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2BE" w14:textId="02AB45E6" w:rsidR="005C4A49" w:rsidRDefault="00AC2AE9" w:rsidP="00AC2AE9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600A30F" w14:textId="77777777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53E8A51A" w14:textId="46F5239B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035969F0" w14:textId="4563D078" w:rsidR="00EF45B6" w:rsidRDefault="00AC2AE9" w:rsidP="00AC2AE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41F946B" w:rsidR="00EF45B6" w:rsidRPr="00AC2AE9" w:rsidRDefault="00EF45B6" w:rsidP="00AC2AE9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C2A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>„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 xml:space="preserve">Odbiór </w:t>
      </w:r>
      <w:r w:rsidR="00AC2AE9">
        <w:rPr>
          <w:rFonts w:ascii="Arial" w:hAnsi="Arial" w:cs="Arial"/>
          <w:b/>
          <w:bCs/>
          <w:sz w:val="21"/>
          <w:szCs w:val="21"/>
        </w:rPr>
        <w:t xml:space="preserve">                                   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>i zagospodarowanie odpadów komunalnych z terenu gminy Nowa Wieś Wielka</w:t>
      </w:r>
      <w:r w:rsidR="00AC2AE9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C2AE9"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C2A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AF4A" w14:textId="77777777" w:rsidR="00235477" w:rsidRDefault="00235477" w:rsidP="00EF45B6">
      <w:pPr>
        <w:spacing w:after="0" w:line="240" w:lineRule="auto"/>
      </w:pPr>
      <w:r>
        <w:separator/>
      </w:r>
    </w:p>
  </w:endnote>
  <w:endnote w:type="continuationSeparator" w:id="0">
    <w:p w14:paraId="67D69C30" w14:textId="77777777" w:rsidR="00235477" w:rsidRDefault="002354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3FB8" w14:textId="77777777" w:rsidR="00235477" w:rsidRDefault="00235477" w:rsidP="00EF45B6">
      <w:pPr>
        <w:spacing w:after="0" w:line="240" w:lineRule="auto"/>
      </w:pPr>
      <w:r>
        <w:separator/>
      </w:r>
    </w:p>
  </w:footnote>
  <w:footnote w:type="continuationSeparator" w:id="0">
    <w:p w14:paraId="040DF304" w14:textId="77777777" w:rsidR="00235477" w:rsidRDefault="0023547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5258">
    <w:abstractNumId w:val="2"/>
  </w:num>
  <w:num w:numId="2" w16cid:durableId="2013873459">
    <w:abstractNumId w:val="1"/>
  </w:num>
  <w:num w:numId="3" w16cid:durableId="2964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477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2AE9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2022-05-20T09:36:00Z</dcterms:created>
  <dcterms:modified xsi:type="dcterms:W3CDTF">2022-05-20T09:36:00Z</dcterms:modified>
</cp:coreProperties>
</file>