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06F61016" w:rsidR="00471503" w:rsidRPr="00AA1E6C" w:rsidRDefault="00471503" w:rsidP="00AA1E6C">
      <w:pPr>
        <w:spacing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sz w:val="24"/>
          <w:szCs w:val="24"/>
        </w:rPr>
        <w:t xml:space="preserve">Tarnów, </w:t>
      </w:r>
      <w:r w:rsidR="00AA1E6C" w:rsidRPr="00AA1E6C">
        <w:rPr>
          <w:rFonts w:eastAsia="Calibri" w:cs="Times New Roman"/>
          <w:sz w:val="24"/>
          <w:szCs w:val="24"/>
        </w:rPr>
        <w:t>13 grudnia</w:t>
      </w:r>
      <w:r w:rsidRPr="00AA1E6C">
        <w:rPr>
          <w:rFonts w:eastAsia="Calibri" w:cs="Times New Roman"/>
          <w:sz w:val="24"/>
          <w:szCs w:val="24"/>
        </w:rPr>
        <w:t xml:space="preserve"> 202</w:t>
      </w:r>
      <w:r w:rsidR="00C16BA5" w:rsidRPr="00AA1E6C">
        <w:rPr>
          <w:rFonts w:eastAsia="Calibri" w:cs="Times New Roman"/>
          <w:sz w:val="24"/>
          <w:szCs w:val="24"/>
        </w:rPr>
        <w:t>3</w:t>
      </w:r>
      <w:r w:rsidR="0044620D" w:rsidRPr="00AA1E6C">
        <w:rPr>
          <w:rFonts w:eastAsia="Calibri" w:cs="Times New Roman"/>
          <w:sz w:val="24"/>
          <w:szCs w:val="24"/>
        </w:rPr>
        <w:t> r.</w:t>
      </w:r>
    </w:p>
    <w:p w14:paraId="40F7228F" w14:textId="2F4C0444" w:rsidR="00471503" w:rsidRPr="00AA1E6C" w:rsidRDefault="00446BF9" w:rsidP="00AA1E6C">
      <w:pPr>
        <w:spacing w:after="600"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color w:val="000000"/>
          <w:sz w:val="24"/>
          <w:szCs w:val="24"/>
        </w:rPr>
        <w:t>WIM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.271.</w:t>
      </w:r>
      <w:r w:rsidR="00CE7A84" w:rsidRPr="00AA1E6C">
        <w:rPr>
          <w:rFonts w:eastAsia="Calibri" w:cs="Times New Roman"/>
          <w:color w:val="000000"/>
          <w:sz w:val="24"/>
          <w:szCs w:val="24"/>
        </w:rPr>
        <w:t>2</w:t>
      </w:r>
      <w:r w:rsidR="00AA1E6C" w:rsidRPr="00AA1E6C">
        <w:rPr>
          <w:rFonts w:eastAsia="Calibri" w:cs="Times New Roman"/>
          <w:color w:val="000000"/>
          <w:sz w:val="24"/>
          <w:szCs w:val="24"/>
        </w:rPr>
        <w:t>8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.202</w:t>
      </w:r>
      <w:r w:rsidR="00C16BA5" w:rsidRPr="00AA1E6C">
        <w:rPr>
          <w:rFonts w:eastAsia="Calibri" w:cs="Times New Roman"/>
          <w:color w:val="000000"/>
          <w:sz w:val="24"/>
          <w:szCs w:val="24"/>
        </w:rPr>
        <w:t>3</w:t>
      </w:r>
    </w:p>
    <w:p w14:paraId="11D35310" w14:textId="77777777" w:rsidR="00AA1E6C" w:rsidRPr="00AA1E6C" w:rsidRDefault="00AA1E6C" w:rsidP="00AA1E6C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Zmiana</w:t>
      </w:r>
      <w:r w:rsidR="00446BF9" w:rsidRPr="00AA1E6C">
        <w:rPr>
          <w:rFonts w:eastAsia="Calibri"/>
          <w:b/>
          <w:sz w:val="28"/>
          <w:szCs w:val="28"/>
        </w:rPr>
        <w:t xml:space="preserve"> treści </w:t>
      </w:r>
    </w:p>
    <w:p w14:paraId="36111293" w14:textId="4DF02BF6" w:rsidR="00C742A0" w:rsidRPr="00AA1E6C" w:rsidRDefault="00446BF9" w:rsidP="00AA1E6C">
      <w:pPr>
        <w:spacing w:after="600"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Specyfikacji Warunków Zamówienia (SWZ)</w:t>
      </w:r>
      <w:r w:rsidR="00284AC9" w:rsidRPr="00AA1E6C">
        <w:rPr>
          <w:rFonts w:eastAsia="Calibri"/>
          <w:b/>
          <w:sz w:val="28"/>
          <w:szCs w:val="28"/>
        </w:rPr>
        <w:t xml:space="preserve"> </w:t>
      </w:r>
    </w:p>
    <w:p w14:paraId="02510003" w14:textId="5E41F114" w:rsidR="00446BF9" w:rsidRPr="00AA1E6C" w:rsidRDefault="009C328D" w:rsidP="00AA1E6C">
      <w:pPr>
        <w:spacing w:line="276" w:lineRule="auto"/>
        <w:rPr>
          <w:rFonts w:eastAsia="Calibri" w:cs="Times New Roman"/>
          <w:sz w:val="24"/>
          <w:szCs w:val="24"/>
        </w:rPr>
      </w:pPr>
      <w:r w:rsidRPr="00AA1E6C">
        <w:rPr>
          <w:rFonts w:eastAsia="Times New Roman"/>
          <w:sz w:val="24"/>
          <w:szCs w:val="24"/>
          <w:lang w:eastAsia="pl-PL"/>
        </w:rPr>
        <w:t>Działając w oparciu o art. </w:t>
      </w:r>
      <w:r w:rsidR="00046E25" w:rsidRPr="00AA1E6C">
        <w:rPr>
          <w:rFonts w:eastAsia="Times New Roman"/>
          <w:sz w:val="24"/>
          <w:szCs w:val="24"/>
          <w:lang w:eastAsia="pl-PL"/>
        </w:rPr>
        <w:t>28</w:t>
      </w:r>
      <w:r w:rsidR="00AA1E6C" w:rsidRPr="00AA1E6C">
        <w:rPr>
          <w:rFonts w:eastAsia="Times New Roman"/>
          <w:sz w:val="24"/>
          <w:szCs w:val="24"/>
          <w:lang w:eastAsia="pl-PL"/>
        </w:rPr>
        <w:t>6</w:t>
      </w:r>
      <w:r w:rsidRPr="00AA1E6C">
        <w:rPr>
          <w:rFonts w:eastAsia="Times New Roman"/>
          <w:sz w:val="24"/>
          <w:szCs w:val="24"/>
          <w:lang w:eastAsia="pl-PL"/>
        </w:rPr>
        <w:t xml:space="preserve"> ust. </w:t>
      </w:r>
      <w:r w:rsidR="00995D07" w:rsidRPr="00AA1E6C">
        <w:rPr>
          <w:rFonts w:eastAsia="Times New Roman"/>
          <w:sz w:val="24"/>
          <w:szCs w:val="24"/>
          <w:lang w:eastAsia="pl-PL"/>
        </w:rPr>
        <w:t>1</w:t>
      </w:r>
      <w:r w:rsidR="00AA1E6C" w:rsidRPr="00AA1E6C">
        <w:rPr>
          <w:rFonts w:eastAsia="Times New Roman"/>
          <w:sz w:val="24"/>
          <w:szCs w:val="24"/>
          <w:lang w:eastAsia="pl-PL"/>
        </w:rPr>
        <w:t xml:space="preserve"> i 7</w:t>
      </w:r>
      <w:r w:rsidRPr="00AA1E6C">
        <w:rPr>
          <w:rFonts w:eastAsia="Times New Roman"/>
          <w:sz w:val="24"/>
          <w:szCs w:val="24"/>
          <w:lang w:eastAsia="pl-PL"/>
        </w:rPr>
        <w:t xml:space="preserve"> ustawy z dnia 11 września 2019 </w:t>
      </w:r>
      <w:r w:rsidR="00446BF9" w:rsidRPr="00AA1E6C">
        <w:rPr>
          <w:rFonts w:eastAsia="Times New Roman"/>
          <w:sz w:val="24"/>
          <w:szCs w:val="24"/>
          <w:lang w:eastAsia="pl-PL"/>
        </w:rPr>
        <w:t xml:space="preserve">r. Prawo zamówień </w:t>
      </w:r>
      <w:r w:rsidRPr="00AA1E6C">
        <w:rPr>
          <w:rFonts w:eastAsia="Times New Roman"/>
          <w:sz w:val="24"/>
          <w:szCs w:val="24"/>
          <w:lang w:eastAsia="pl-PL"/>
        </w:rPr>
        <w:t>publicznych (</w:t>
      </w:r>
      <w:proofErr w:type="spellStart"/>
      <w:r w:rsidRPr="00AA1E6C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AA1E6C">
        <w:rPr>
          <w:rFonts w:eastAsia="Times New Roman"/>
          <w:sz w:val="24"/>
          <w:szCs w:val="24"/>
          <w:lang w:eastAsia="pl-PL"/>
        </w:rPr>
        <w:t>. Dz. U. z 202</w:t>
      </w:r>
      <w:r w:rsidR="00E83721" w:rsidRPr="00AA1E6C">
        <w:rPr>
          <w:rFonts w:eastAsia="Times New Roman"/>
          <w:sz w:val="24"/>
          <w:szCs w:val="24"/>
          <w:lang w:eastAsia="pl-PL"/>
        </w:rPr>
        <w:t>3</w:t>
      </w:r>
      <w:r w:rsidRPr="00AA1E6C">
        <w:rPr>
          <w:rFonts w:eastAsia="Times New Roman"/>
          <w:sz w:val="24"/>
          <w:szCs w:val="24"/>
          <w:lang w:eastAsia="pl-PL"/>
        </w:rPr>
        <w:t> </w:t>
      </w:r>
      <w:r w:rsidR="00446BF9" w:rsidRPr="00AA1E6C">
        <w:rPr>
          <w:rFonts w:eastAsia="Times New Roman"/>
          <w:sz w:val="24"/>
          <w:szCs w:val="24"/>
          <w:lang w:eastAsia="pl-PL"/>
        </w:rPr>
        <w:t xml:space="preserve">r. poz. </w:t>
      </w:r>
      <w:r w:rsidR="00831AF0" w:rsidRPr="00AA1E6C">
        <w:rPr>
          <w:rFonts w:eastAsia="Times New Roman"/>
          <w:sz w:val="24"/>
          <w:szCs w:val="24"/>
          <w:lang w:eastAsia="pl-PL"/>
        </w:rPr>
        <w:t>1</w:t>
      </w:r>
      <w:r w:rsidR="00E83721" w:rsidRPr="00AA1E6C">
        <w:rPr>
          <w:rFonts w:eastAsia="Times New Roman"/>
          <w:sz w:val="24"/>
          <w:szCs w:val="24"/>
          <w:lang w:eastAsia="pl-PL"/>
        </w:rPr>
        <w:t>605</w:t>
      </w:r>
      <w:r w:rsidR="00446BF9" w:rsidRPr="00AA1E6C">
        <w:rPr>
          <w:rFonts w:eastAsia="Times New Roman"/>
          <w:sz w:val="24"/>
          <w:szCs w:val="24"/>
          <w:lang w:eastAsia="pl-PL"/>
        </w:rPr>
        <w:t xml:space="preserve"> </w:t>
      </w:r>
      <w:r w:rsidR="00C82062" w:rsidRPr="00AA1E6C">
        <w:rPr>
          <w:rFonts w:eastAsia="Times New Roman"/>
          <w:sz w:val="24"/>
          <w:szCs w:val="24"/>
          <w:lang w:eastAsia="pl-PL"/>
        </w:rPr>
        <w:t xml:space="preserve">z </w:t>
      </w:r>
      <w:proofErr w:type="spellStart"/>
      <w:r w:rsidR="00AA1E6C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AA1E6C">
        <w:rPr>
          <w:rFonts w:eastAsia="Times New Roman"/>
          <w:sz w:val="24"/>
          <w:szCs w:val="24"/>
          <w:lang w:eastAsia="pl-PL"/>
        </w:rPr>
        <w:t xml:space="preserve">. </w:t>
      </w:r>
      <w:r w:rsidR="00C82062" w:rsidRPr="00AA1E6C">
        <w:rPr>
          <w:rFonts w:eastAsia="Times New Roman"/>
          <w:sz w:val="24"/>
          <w:szCs w:val="24"/>
          <w:lang w:eastAsia="pl-PL"/>
        </w:rPr>
        <w:t xml:space="preserve">zm. </w:t>
      </w:r>
      <w:r w:rsidR="00446BF9" w:rsidRPr="00AA1E6C">
        <w:rPr>
          <w:rFonts w:eastAsia="Times New Roman"/>
          <w:sz w:val="24"/>
          <w:szCs w:val="24"/>
          <w:lang w:eastAsia="pl-PL"/>
        </w:rPr>
        <w:t xml:space="preserve">- dalej </w:t>
      </w:r>
      <w:proofErr w:type="spellStart"/>
      <w:r w:rsidR="00446BF9" w:rsidRPr="00AA1E6C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446BF9" w:rsidRPr="00AA1E6C">
        <w:rPr>
          <w:rFonts w:eastAsia="Times New Roman"/>
          <w:sz w:val="24"/>
          <w:szCs w:val="24"/>
          <w:lang w:eastAsia="pl-PL"/>
        </w:rPr>
        <w:t>), Zamawiający – Gmina Miasta Tarnowa - Urząd Miasta Tarnowa</w:t>
      </w:r>
      <w:r w:rsidR="00AA1E6C" w:rsidRPr="00AA1E6C">
        <w:rPr>
          <w:rFonts w:eastAsia="Times New Roman"/>
          <w:sz w:val="24"/>
          <w:szCs w:val="24"/>
          <w:lang w:eastAsia="pl-PL"/>
        </w:rPr>
        <w:t xml:space="preserve"> </w:t>
      </w:r>
      <w:r w:rsidR="00446BF9" w:rsidRPr="00AA1E6C">
        <w:rPr>
          <w:rFonts w:eastAsia="Times New Roman"/>
          <w:sz w:val="24"/>
          <w:szCs w:val="24"/>
          <w:lang w:eastAsia="pl-PL"/>
        </w:rPr>
        <w:t>w</w:t>
      </w:r>
      <w:r w:rsidR="00AA1E6C">
        <w:rPr>
          <w:rFonts w:eastAsia="Times New Roman"/>
          <w:sz w:val="24"/>
          <w:szCs w:val="24"/>
          <w:lang w:eastAsia="pl-PL"/>
        </w:rPr>
        <w:t> </w:t>
      </w:r>
      <w:r w:rsidR="00446BF9" w:rsidRPr="00AA1E6C">
        <w:rPr>
          <w:rFonts w:eastAsia="Times New Roman"/>
          <w:sz w:val="24"/>
          <w:szCs w:val="24"/>
          <w:lang w:eastAsia="pl-PL"/>
        </w:rPr>
        <w:t xml:space="preserve">postępowaniu prowadzonym w trybie </w:t>
      </w:r>
      <w:r w:rsidR="00287522" w:rsidRPr="00AA1E6C">
        <w:rPr>
          <w:rFonts w:eastAsia="Times New Roman"/>
          <w:sz w:val="24"/>
          <w:szCs w:val="24"/>
          <w:lang w:eastAsia="pl-PL"/>
        </w:rPr>
        <w:t xml:space="preserve">podstawowym, o którym mowa </w:t>
      </w:r>
      <w:r w:rsidRPr="00AA1E6C">
        <w:rPr>
          <w:rFonts w:eastAsia="Times New Roman"/>
          <w:sz w:val="24"/>
          <w:szCs w:val="24"/>
          <w:lang w:eastAsia="pl-PL"/>
        </w:rPr>
        <w:t>w</w:t>
      </w:r>
      <w:r w:rsidR="00004ED6" w:rsidRPr="00AA1E6C">
        <w:rPr>
          <w:rFonts w:eastAsia="Times New Roman"/>
          <w:sz w:val="24"/>
          <w:szCs w:val="24"/>
          <w:lang w:eastAsia="pl-PL"/>
        </w:rPr>
        <w:t> </w:t>
      </w:r>
      <w:r w:rsidRPr="00AA1E6C">
        <w:rPr>
          <w:rFonts w:eastAsia="Times New Roman"/>
          <w:sz w:val="24"/>
          <w:szCs w:val="24"/>
          <w:lang w:eastAsia="pl-PL"/>
        </w:rPr>
        <w:t>art.</w:t>
      </w:r>
      <w:r w:rsidR="008127B7" w:rsidRPr="00AA1E6C">
        <w:rPr>
          <w:rFonts w:eastAsia="Times New Roman"/>
          <w:sz w:val="24"/>
          <w:szCs w:val="24"/>
          <w:lang w:eastAsia="pl-PL"/>
        </w:rPr>
        <w:t xml:space="preserve"> </w:t>
      </w:r>
      <w:r w:rsidRPr="00AA1E6C">
        <w:rPr>
          <w:rFonts w:eastAsia="Times New Roman"/>
          <w:sz w:val="24"/>
          <w:szCs w:val="24"/>
          <w:lang w:eastAsia="pl-PL"/>
        </w:rPr>
        <w:t>275 pkt</w:t>
      </w:r>
      <w:r w:rsidR="008127B7" w:rsidRPr="00AA1E6C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AA1E6C">
        <w:rPr>
          <w:rFonts w:eastAsia="Times New Roman"/>
          <w:sz w:val="24"/>
          <w:szCs w:val="24"/>
          <w:lang w:eastAsia="pl-PL"/>
        </w:rPr>
        <w:t xml:space="preserve">1 </w:t>
      </w:r>
      <w:proofErr w:type="spellStart"/>
      <w:r w:rsidR="00287522" w:rsidRPr="00AA1E6C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287522" w:rsidRPr="00AA1E6C">
        <w:rPr>
          <w:rFonts w:eastAsia="Times New Roman"/>
          <w:sz w:val="24"/>
          <w:szCs w:val="24"/>
          <w:lang w:eastAsia="pl-PL"/>
        </w:rPr>
        <w:t xml:space="preserve"> na</w:t>
      </w:r>
      <w:r w:rsidR="008127B7" w:rsidRPr="00AA1E6C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AA1E6C">
        <w:rPr>
          <w:rFonts w:eastAsia="Times New Roman"/>
          <w:sz w:val="24"/>
          <w:szCs w:val="24"/>
          <w:lang w:eastAsia="pl-PL"/>
        </w:rPr>
        <w:t>zadanie pn.</w:t>
      </w:r>
      <w:r w:rsidR="00446BF9" w:rsidRPr="00AA1E6C">
        <w:rPr>
          <w:rFonts w:eastAsia="Calibri" w:cs="Times New Roman"/>
          <w:sz w:val="24"/>
          <w:szCs w:val="24"/>
        </w:rPr>
        <w:t xml:space="preserve"> </w:t>
      </w:r>
      <w:r w:rsidR="005C7CFB" w:rsidRPr="00AA1E6C">
        <w:rPr>
          <w:rFonts w:eastAsia="Calibri"/>
          <w:b/>
          <w:sz w:val="24"/>
          <w:szCs w:val="24"/>
        </w:rPr>
        <w:t>„</w:t>
      </w:r>
      <w:bookmarkStart w:id="0" w:name="_Hlk131155247"/>
      <w:r w:rsidR="00C82062" w:rsidRPr="00AA1E6C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C82062" w:rsidRPr="00AA1E6C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</w:t>
      </w:r>
      <w:r w:rsidR="00AA1E6C">
        <w:rPr>
          <w:rFonts w:cstheme="minorHAnsi"/>
          <w:b/>
          <w:bCs/>
          <w:color w:val="000000"/>
          <w:sz w:val="24"/>
          <w:szCs w:val="24"/>
        </w:rPr>
        <w:t> </w:t>
      </w:r>
      <w:r w:rsidR="00C82062" w:rsidRPr="00AA1E6C">
        <w:rPr>
          <w:rFonts w:cstheme="minorHAnsi"/>
          <w:b/>
          <w:bCs/>
          <w:color w:val="000000"/>
          <w:sz w:val="24"/>
          <w:szCs w:val="24"/>
        </w:rPr>
        <w:t>II</w:t>
      </w:r>
      <w:r w:rsidR="005C7CFB" w:rsidRPr="00AA1E6C">
        <w:rPr>
          <w:rFonts w:eastAsia="Calibri"/>
          <w:b/>
          <w:sz w:val="24"/>
          <w:szCs w:val="24"/>
        </w:rPr>
        <w:t>”</w:t>
      </w:r>
      <w:r w:rsidR="00AA1E6C">
        <w:rPr>
          <w:rFonts w:eastAsia="Calibri"/>
          <w:b/>
          <w:sz w:val="24"/>
          <w:szCs w:val="24"/>
        </w:rPr>
        <w:t xml:space="preserve">, </w:t>
      </w:r>
      <w:r w:rsidR="00AA1E6C" w:rsidRPr="00AA1E6C">
        <w:rPr>
          <w:rFonts w:eastAsia="Times New Roman"/>
          <w:sz w:val="24"/>
          <w:szCs w:val="24"/>
          <w:lang w:eastAsia="pl-PL"/>
        </w:rPr>
        <w:t xml:space="preserve">informuje o następującej </w:t>
      </w:r>
      <w:r w:rsidR="00AA1E6C" w:rsidRPr="00AA1E6C">
        <w:rPr>
          <w:rFonts w:eastAsia="Times New Roman"/>
          <w:b/>
          <w:bCs/>
          <w:sz w:val="24"/>
          <w:szCs w:val="24"/>
          <w:lang w:eastAsia="pl-PL"/>
        </w:rPr>
        <w:t>zmianie treści SWZ</w:t>
      </w:r>
      <w:r w:rsidR="00AA1E6C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6FF8D7A2" w14:textId="49226330" w:rsidR="00086748" w:rsidRPr="00AA1E6C" w:rsidRDefault="00086748" w:rsidP="00AA1E6C">
      <w:pPr>
        <w:autoSpaceDE w:val="0"/>
        <w:autoSpaceDN w:val="0"/>
        <w:adjustRightInd w:val="0"/>
        <w:spacing w:before="600" w:line="276" w:lineRule="auto"/>
        <w:rPr>
          <w:rFonts w:cstheme="minorHAnsi"/>
          <w:b/>
          <w:sz w:val="24"/>
          <w:szCs w:val="24"/>
        </w:rPr>
      </w:pPr>
      <w:r w:rsidRPr="00AA1E6C">
        <w:rPr>
          <w:rFonts w:cstheme="minorHAnsi"/>
          <w:b/>
          <w:sz w:val="24"/>
          <w:szCs w:val="24"/>
        </w:rPr>
        <w:t xml:space="preserve">- w </w:t>
      </w:r>
      <w:r w:rsidR="009C6A20" w:rsidRPr="00AA1E6C">
        <w:rPr>
          <w:rFonts w:cstheme="minorHAnsi"/>
          <w:b/>
          <w:bCs/>
          <w:sz w:val="24"/>
          <w:szCs w:val="24"/>
        </w:rPr>
        <w:t>Projektowanych postanowie</w:t>
      </w:r>
      <w:r w:rsidR="00AA1E6C" w:rsidRPr="00AA1E6C">
        <w:rPr>
          <w:rFonts w:cstheme="minorHAnsi"/>
          <w:b/>
          <w:bCs/>
          <w:sz w:val="24"/>
          <w:szCs w:val="24"/>
        </w:rPr>
        <w:t xml:space="preserve">niach </w:t>
      </w:r>
      <w:r w:rsidR="009C6A20" w:rsidRPr="00AA1E6C">
        <w:rPr>
          <w:rFonts w:cstheme="minorHAnsi"/>
          <w:b/>
          <w:bCs/>
          <w:sz w:val="24"/>
          <w:szCs w:val="24"/>
        </w:rPr>
        <w:t xml:space="preserve">umowy, </w:t>
      </w:r>
      <w:r w:rsidR="00AA1E6C">
        <w:rPr>
          <w:rFonts w:cstheme="minorHAnsi"/>
          <w:sz w:val="24"/>
          <w:szCs w:val="24"/>
        </w:rPr>
        <w:t>stanowiących załącznik</w:t>
      </w:r>
      <w:r w:rsidR="009C6A20" w:rsidRPr="00AA1E6C">
        <w:rPr>
          <w:rFonts w:cstheme="minorHAnsi"/>
          <w:sz w:val="24"/>
          <w:szCs w:val="24"/>
        </w:rPr>
        <w:t xml:space="preserve"> nr 7 do SWZ</w:t>
      </w:r>
      <w:r w:rsidR="009C6A20" w:rsidRPr="00AA1E6C">
        <w:rPr>
          <w:rFonts w:cstheme="minorHAnsi"/>
          <w:b/>
          <w:sz w:val="24"/>
          <w:szCs w:val="24"/>
        </w:rPr>
        <w:t xml:space="preserve"> </w:t>
      </w:r>
      <w:r w:rsidRPr="00AA1E6C">
        <w:rPr>
          <w:rFonts w:cstheme="minorHAnsi"/>
          <w:b/>
          <w:sz w:val="24"/>
          <w:szCs w:val="24"/>
          <w:shd w:val="clear" w:color="auto" w:fill="B4C6E7" w:themeFill="accent1" w:themeFillTint="66"/>
        </w:rPr>
        <w:t xml:space="preserve">§ 19 ustęp 1 </w:t>
      </w:r>
      <w:r w:rsidRPr="00AA1E6C">
        <w:rPr>
          <w:rFonts w:cstheme="minorHAnsi"/>
          <w:sz w:val="24"/>
          <w:szCs w:val="24"/>
          <w:shd w:val="clear" w:color="auto" w:fill="B4C6E7" w:themeFill="accent1" w:themeFillTint="66"/>
        </w:rPr>
        <w:t>otrzymuje treść</w:t>
      </w:r>
      <w:r w:rsidRPr="00AA1E6C">
        <w:rPr>
          <w:rFonts w:cstheme="minorHAnsi"/>
          <w:sz w:val="24"/>
          <w:szCs w:val="24"/>
        </w:rPr>
        <w:t>:</w:t>
      </w:r>
    </w:p>
    <w:p w14:paraId="55E8D9B1" w14:textId="645B804E" w:rsidR="00086748" w:rsidRPr="00AA1E6C" w:rsidRDefault="00086748" w:rsidP="00AA1E6C">
      <w:pPr>
        <w:spacing w:line="276" w:lineRule="auto"/>
        <w:ind w:left="284" w:hanging="284"/>
        <w:rPr>
          <w:sz w:val="24"/>
          <w:szCs w:val="24"/>
        </w:rPr>
      </w:pPr>
      <w:r w:rsidRPr="00AA1E6C">
        <w:rPr>
          <w:rFonts w:cstheme="minorHAnsi"/>
          <w:sz w:val="24"/>
          <w:szCs w:val="24"/>
        </w:rPr>
        <w:t>„1. Wynagrodzenie</w:t>
      </w:r>
      <w:r w:rsidR="00C0675F" w:rsidRPr="00AA1E6C">
        <w:rPr>
          <w:rFonts w:cstheme="minorHAnsi"/>
          <w:sz w:val="24"/>
          <w:szCs w:val="24"/>
        </w:rPr>
        <w:t xml:space="preserve"> </w:t>
      </w:r>
      <w:r w:rsidRPr="00AA1E6C">
        <w:rPr>
          <w:sz w:val="24"/>
          <w:szCs w:val="24"/>
        </w:rPr>
        <w:t>rozliczane będzie na podstawie faktur przejściowych do wysokości 90% ogólnej wartości zamówienia, pozostałe 10% będzie rozliczane po odbiorze pełnego zakresu robót.</w:t>
      </w:r>
    </w:p>
    <w:p w14:paraId="60F44A1E" w14:textId="6DAD7435" w:rsidR="00086748" w:rsidRPr="00AA1E6C" w:rsidRDefault="00086748" w:rsidP="00AA1E6C">
      <w:pPr>
        <w:spacing w:line="276" w:lineRule="auto"/>
        <w:ind w:left="284"/>
        <w:rPr>
          <w:sz w:val="24"/>
          <w:szCs w:val="24"/>
        </w:rPr>
      </w:pPr>
      <w:r w:rsidRPr="00AA1E6C">
        <w:rPr>
          <w:sz w:val="24"/>
          <w:szCs w:val="24"/>
        </w:rPr>
        <w:t xml:space="preserve">Z zastrzeżeniem, że w roku 2024 kwoty objęte fakturami nie mogą przekroczyć kwoty </w:t>
      </w:r>
      <w:r w:rsidR="008833A5">
        <w:rPr>
          <w:sz w:val="24"/>
          <w:szCs w:val="24"/>
        </w:rPr>
        <w:t>681 550,00</w:t>
      </w:r>
      <w:r w:rsidRPr="00AA1E6C">
        <w:rPr>
          <w:sz w:val="24"/>
          <w:szCs w:val="24"/>
        </w:rPr>
        <w:t xml:space="preserve"> zł brutto.”</w:t>
      </w:r>
    </w:p>
    <w:p w14:paraId="079570E2" w14:textId="77777777" w:rsidR="00AA1E6C" w:rsidRPr="001B5831" w:rsidRDefault="00006D53" w:rsidP="001B5831">
      <w:pPr>
        <w:shd w:val="clear" w:color="auto" w:fill="FFFFFF"/>
        <w:spacing w:before="600"/>
        <w:jc w:val="center"/>
        <w:rPr>
          <w:rFonts w:eastAsia="Calibri"/>
          <w:sz w:val="24"/>
          <w:szCs w:val="24"/>
        </w:rPr>
      </w:pPr>
      <w:r w:rsidRPr="00AA1E6C">
        <w:rPr>
          <w:rFonts w:cstheme="minorHAnsi"/>
          <w:color w:val="FF0000"/>
          <w:sz w:val="24"/>
          <w:szCs w:val="24"/>
        </w:rPr>
        <w:t xml:space="preserve"> </w:t>
      </w:r>
      <w:r w:rsidR="00AA1E6C" w:rsidRPr="001B5831">
        <w:rPr>
          <w:rFonts w:eastAsia="Calibri"/>
          <w:sz w:val="24"/>
          <w:szCs w:val="24"/>
        </w:rPr>
        <w:t>z up. PREZYDENTA MIASTA</w:t>
      </w:r>
    </w:p>
    <w:p w14:paraId="0B18421B" w14:textId="77777777" w:rsidR="00AA1E6C" w:rsidRPr="001B5831" w:rsidRDefault="00AA1E6C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CACBB88" w14:textId="77777777" w:rsidR="00AA1E6C" w:rsidRPr="001B5831" w:rsidRDefault="00AA1E6C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49A33350" w14:textId="77777777" w:rsidR="00AA1E6C" w:rsidRPr="001B5831" w:rsidRDefault="00AA1E6C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0FE4DD8E" w14:textId="63B2FE7B" w:rsidR="003F3682" w:rsidRPr="00AA1E6C" w:rsidRDefault="003F3682" w:rsidP="00AA1E6C">
      <w:pPr>
        <w:spacing w:before="960"/>
        <w:rPr>
          <w:rFonts w:cstheme="minorHAnsi"/>
          <w:sz w:val="24"/>
          <w:szCs w:val="24"/>
        </w:rPr>
      </w:pPr>
      <w:r w:rsidRPr="00AA1E6C">
        <w:rPr>
          <w:sz w:val="24"/>
          <w:szCs w:val="24"/>
          <w:u w:val="single"/>
        </w:rPr>
        <w:t>Otrzymują:</w:t>
      </w:r>
    </w:p>
    <w:p w14:paraId="5A1445C9" w14:textId="77777777" w:rsidR="003F3682" w:rsidRPr="00AA1E6C" w:rsidRDefault="003F3682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Strona internetowa prowadzonego postępowania,</w:t>
      </w:r>
    </w:p>
    <w:p w14:paraId="1DDFF9FB" w14:textId="08C8C543" w:rsidR="003F3682" w:rsidRPr="00AA1E6C" w:rsidRDefault="003F3682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aa.</w:t>
      </w:r>
    </w:p>
    <w:sectPr w:rsidR="003F3682" w:rsidRPr="00AA1E6C" w:rsidSect="00891175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41EF" w14:textId="77777777" w:rsidR="00F42316" w:rsidRDefault="00F42316" w:rsidP="00EB20BF">
      <w:r>
        <w:separator/>
      </w:r>
    </w:p>
  </w:endnote>
  <w:endnote w:type="continuationSeparator" w:id="0">
    <w:p w14:paraId="730508FA" w14:textId="77777777" w:rsidR="00F42316" w:rsidRDefault="00F42316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E9D0" w14:textId="77777777" w:rsidR="00F42316" w:rsidRDefault="00F42316" w:rsidP="00EB20BF">
      <w:r>
        <w:separator/>
      </w:r>
    </w:p>
  </w:footnote>
  <w:footnote w:type="continuationSeparator" w:id="0">
    <w:p w14:paraId="474A86B6" w14:textId="77777777" w:rsidR="00F42316" w:rsidRDefault="00F42316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80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605DF"/>
    <w:rsid w:val="00060D73"/>
    <w:rsid w:val="00073653"/>
    <w:rsid w:val="00073713"/>
    <w:rsid w:val="00077F41"/>
    <w:rsid w:val="0008198E"/>
    <w:rsid w:val="00086748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37A1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04230"/>
    <w:rsid w:val="002124C5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8086D"/>
    <w:rsid w:val="00581033"/>
    <w:rsid w:val="00585A67"/>
    <w:rsid w:val="0059100F"/>
    <w:rsid w:val="00592EB7"/>
    <w:rsid w:val="00596F49"/>
    <w:rsid w:val="005A1183"/>
    <w:rsid w:val="005A471B"/>
    <w:rsid w:val="005B2FF8"/>
    <w:rsid w:val="005C1D2D"/>
    <w:rsid w:val="005C2C83"/>
    <w:rsid w:val="005C4D78"/>
    <w:rsid w:val="005C7CFB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766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33A5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1E6C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6774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E7A84"/>
    <w:rsid w:val="00CF01BD"/>
    <w:rsid w:val="00CF14BF"/>
    <w:rsid w:val="00CF205F"/>
    <w:rsid w:val="00D003AD"/>
    <w:rsid w:val="00D107A1"/>
    <w:rsid w:val="00D12664"/>
    <w:rsid w:val="00D143A9"/>
    <w:rsid w:val="00D24CF3"/>
    <w:rsid w:val="00D26324"/>
    <w:rsid w:val="00D3457C"/>
    <w:rsid w:val="00D4021C"/>
    <w:rsid w:val="00D47DAB"/>
    <w:rsid w:val="00D5543E"/>
    <w:rsid w:val="00D57027"/>
    <w:rsid w:val="00D5771E"/>
    <w:rsid w:val="00D63895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F3692"/>
    <w:rsid w:val="00DF4C5E"/>
    <w:rsid w:val="00DF6CB9"/>
    <w:rsid w:val="00DF78DF"/>
    <w:rsid w:val="00E053D4"/>
    <w:rsid w:val="00E1587B"/>
    <w:rsid w:val="00E159A7"/>
    <w:rsid w:val="00E177EF"/>
    <w:rsid w:val="00E254BB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404C8"/>
    <w:rsid w:val="00F42316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6</cp:revision>
  <cp:lastPrinted>2023-09-25T06:27:00Z</cp:lastPrinted>
  <dcterms:created xsi:type="dcterms:W3CDTF">2023-12-13T11:01:00Z</dcterms:created>
  <dcterms:modified xsi:type="dcterms:W3CDTF">2023-12-13T13:32:00Z</dcterms:modified>
</cp:coreProperties>
</file>