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70D8" w14:textId="77777777" w:rsidR="00C077C3" w:rsidRDefault="00C077C3" w:rsidP="00C077C3">
      <w:pPr>
        <w:pStyle w:val="Nagwek"/>
        <w:spacing w:after="0"/>
        <w:jc w:val="right"/>
        <w:rPr>
          <w:rFonts w:ascii="Arial" w:hAnsi="Arial" w:cs="Arial"/>
          <w:sz w:val="20"/>
        </w:rPr>
      </w:pPr>
      <w:r w:rsidRPr="009E74C0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3</w:t>
      </w:r>
      <w:r w:rsidRPr="009E74C0">
        <w:rPr>
          <w:rFonts w:ascii="Arial" w:hAnsi="Arial" w:cs="Arial"/>
          <w:sz w:val="20"/>
        </w:rPr>
        <w:t xml:space="preserve"> do SWZ</w:t>
      </w:r>
    </w:p>
    <w:p w14:paraId="47AFD9EC" w14:textId="0824A17D" w:rsidR="00C077C3" w:rsidRPr="009E74C0" w:rsidRDefault="00C077C3" w:rsidP="00C077C3">
      <w:pPr>
        <w:pStyle w:val="Nagwek"/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Znak sprawy </w:t>
      </w:r>
      <w:r w:rsidR="003F5D82">
        <w:rPr>
          <w:rFonts w:ascii="Arial" w:hAnsi="Arial" w:cs="Arial"/>
          <w:sz w:val="20"/>
        </w:rPr>
        <w:t>DZP.26.</w:t>
      </w:r>
      <w:r w:rsidR="00233901">
        <w:rPr>
          <w:rFonts w:ascii="Arial" w:hAnsi="Arial" w:cs="Arial"/>
          <w:sz w:val="20"/>
        </w:rPr>
        <w:t>6</w:t>
      </w:r>
      <w:r w:rsidR="003F5D82">
        <w:rPr>
          <w:rFonts w:ascii="Arial" w:hAnsi="Arial" w:cs="Arial"/>
          <w:sz w:val="20"/>
        </w:rPr>
        <w:t>.202</w:t>
      </w:r>
      <w:r w:rsidR="00233901">
        <w:rPr>
          <w:rFonts w:ascii="Arial" w:hAnsi="Arial" w:cs="Arial"/>
          <w:sz w:val="20"/>
        </w:rPr>
        <w:t>3</w:t>
      </w:r>
    </w:p>
    <w:p w14:paraId="0D6A2153" w14:textId="77777777" w:rsidR="00C077C3" w:rsidRDefault="00C077C3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</w:p>
    <w:p w14:paraId="3296763A" w14:textId="77777777" w:rsidR="00C077C3" w:rsidRDefault="00C077C3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</w:p>
    <w:p w14:paraId="7A83528A" w14:textId="77777777" w:rsidR="00C077C3" w:rsidRDefault="00C077C3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</w:p>
    <w:p w14:paraId="0E2CA3BF" w14:textId="514260AB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</w:t>
      </w:r>
    </w:p>
    <w:p w14:paraId="319C48F8" w14:textId="1DD00E86" w:rsidR="00B12964" w:rsidRDefault="00B12964" w:rsidP="00322376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Podmiotu udostępniającego Wykonawcy zasoby zgodnie z art. 118-123 PZP</w:t>
      </w:r>
    </w:p>
    <w:p w14:paraId="61929ADF" w14:textId="6C963E32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</w:t>
      </w:r>
      <w:r w:rsidR="00B12964">
        <w:rPr>
          <w:rFonts w:ascii="Arial" w:hAnsi="Arial" w:cs="Arial"/>
          <w:b/>
          <w:lang w:eastAsia="pl-PL"/>
        </w:rPr>
        <w:t>5</w:t>
      </w:r>
      <w:r w:rsidRPr="00066EF0">
        <w:rPr>
          <w:rFonts w:ascii="Arial" w:hAnsi="Arial" w:cs="Arial"/>
          <w:b/>
          <w:lang w:eastAsia="pl-PL"/>
        </w:rPr>
        <w:t xml:space="preserve">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73491C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6765CDFD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522F0843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73491C" w:rsidRPr="00066EF0" w14:paraId="75E7108A" w14:textId="77777777" w:rsidTr="003D24A6">
        <w:trPr>
          <w:trHeight w:val="249"/>
          <w:jc w:val="center"/>
        </w:trPr>
        <w:tc>
          <w:tcPr>
            <w:tcW w:w="4885" w:type="dxa"/>
          </w:tcPr>
          <w:p w14:paraId="7BDAA619" w14:textId="77777777" w:rsidR="00C077C3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Mazowiecki Szpital Wojewódzki Drewnica</w:t>
            </w:r>
          </w:p>
          <w:p w14:paraId="715CDCA9" w14:textId="162A2CD7" w:rsidR="0073491C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 xml:space="preserve">Sp. z </w:t>
            </w:r>
            <w:proofErr w:type="spellStart"/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o.o</w:t>
            </w:r>
            <w:proofErr w:type="spellEnd"/>
          </w:p>
          <w:p w14:paraId="5327365D" w14:textId="4480B499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25D71E5" w14:textId="2AB36CDE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05-091 Ząbki, ul. Rychlińskiego 1</w:t>
            </w:r>
          </w:p>
        </w:tc>
      </w:tr>
    </w:tbl>
    <w:p w14:paraId="24D3FD16" w14:textId="32D80D4C" w:rsidR="00B12964" w:rsidRDefault="00B12964" w:rsidP="00B12964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PODMIOT SKŁADAJACY OŚWIADCZENIE (</w:t>
      </w:r>
      <w:r w:rsidR="00EF6D7C">
        <w:rPr>
          <w:rFonts w:ascii="Arial" w:hAnsi="Arial" w:cs="Arial"/>
          <w:b/>
          <w:sz w:val="22"/>
          <w:szCs w:val="22"/>
          <w:u w:val="single"/>
          <w:lang w:val="pl-PL"/>
        </w:rPr>
        <w:t>U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DOSTĘPNIAJ</w:t>
      </w:r>
      <w:r w:rsidR="00A629BB">
        <w:rPr>
          <w:rFonts w:ascii="Arial" w:hAnsi="Arial" w:cs="Arial"/>
          <w:b/>
          <w:sz w:val="22"/>
          <w:szCs w:val="22"/>
          <w:u w:val="single"/>
          <w:lang w:val="pl-PL"/>
        </w:rPr>
        <w:t>Ą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CY ZASOBY)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B12964" w:rsidRPr="00066EF0" w14:paraId="7934026E" w14:textId="77777777" w:rsidTr="00F223A3">
        <w:trPr>
          <w:trHeight w:val="498"/>
          <w:jc w:val="center"/>
        </w:trPr>
        <w:tc>
          <w:tcPr>
            <w:tcW w:w="4885" w:type="dxa"/>
            <w:vAlign w:val="center"/>
          </w:tcPr>
          <w:p w14:paraId="73A0EA5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7F4AF20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B12964" w:rsidRPr="00066EF0" w14:paraId="112D6EBA" w14:textId="77777777" w:rsidTr="00F223A3">
        <w:trPr>
          <w:trHeight w:val="249"/>
          <w:jc w:val="center"/>
        </w:trPr>
        <w:tc>
          <w:tcPr>
            <w:tcW w:w="4885" w:type="dxa"/>
          </w:tcPr>
          <w:p w14:paraId="5B4E3AF5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6338B2BA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6FD914A" w14:textId="77777777" w:rsidR="00B12964" w:rsidRPr="00066EF0" w:rsidRDefault="00B12964" w:rsidP="00B12964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67C948EB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4AB8FA42" w14:textId="5D7AB948" w:rsidR="00534DDD" w:rsidRPr="00E45749" w:rsidRDefault="00233901" w:rsidP="004B4F68">
            <w:pPr>
              <w:spacing w:line="28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14E">
              <w:rPr>
                <w:b/>
                <w:bCs/>
                <w:szCs w:val="28"/>
              </w:rPr>
              <w:t>Wykonanie przeglądów okresowych stanu technicznego budynków znajdujących się na terenie Mazowieckiego Szpitala Wojewódzkiego Drewnica Sp.  z o.o</w:t>
            </w:r>
            <w:r w:rsidR="0039231D">
              <w:rPr>
                <w:b/>
                <w:bCs/>
                <w:szCs w:val="28"/>
              </w:rPr>
              <w:t>.</w:t>
            </w:r>
          </w:p>
        </w:tc>
        <w:tc>
          <w:tcPr>
            <w:tcW w:w="4317" w:type="dxa"/>
          </w:tcPr>
          <w:p w14:paraId="35659476" w14:textId="140BAC8A" w:rsidR="00322376" w:rsidRPr="0073491C" w:rsidRDefault="004B4F68" w:rsidP="0073491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DZP.26.</w:t>
            </w:r>
            <w:r w:rsidR="0023390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.202</w:t>
            </w:r>
            <w:r w:rsidR="0023390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3</w:t>
            </w:r>
          </w:p>
        </w:tc>
      </w:tr>
    </w:tbl>
    <w:p w14:paraId="54BC6A31" w14:textId="7D9AEA34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 xml:space="preserve">Na potrzeby ww. postępowania o udzielenie zamówienia publicznego, działając w imieniu </w:t>
      </w:r>
      <w:r w:rsidR="00B12964">
        <w:rPr>
          <w:rFonts w:ascii="Arial" w:hAnsi="Arial" w:cs="Arial"/>
        </w:rPr>
        <w:t>w/w podmiotu udostępniającego zasoby</w:t>
      </w:r>
      <w:r w:rsidRPr="00066EF0">
        <w:rPr>
          <w:rFonts w:ascii="Arial" w:hAnsi="Arial" w:cs="Arial"/>
        </w:rPr>
        <w:t xml:space="preserve"> oświadczam, co następuje:</w:t>
      </w:r>
    </w:p>
    <w:p w14:paraId="3B17CAEC" w14:textId="1AD0874B" w:rsidR="00C077C3" w:rsidRDefault="00C077C3" w:rsidP="00322376">
      <w:pPr>
        <w:spacing w:before="120" w:line="360" w:lineRule="auto"/>
        <w:jc w:val="both"/>
        <w:rPr>
          <w:rFonts w:ascii="Arial" w:hAnsi="Arial" w:cs="Arial"/>
        </w:rPr>
      </w:pPr>
    </w:p>
    <w:p w14:paraId="4CE30DA1" w14:textId="77777777" w:rsidR="00C077C3" w:rsidRDefault="00C077C3" w:rsidP="00322376">
      <w:pPr>
        <w:spacing w:before="120" w:line="360" w:lineRule="auto"/>
        <w:jc w:val="both"/>
        <w:rPr>
          <w:rFonts w:ascii="Arial" w:hAnsi="Arial" w:cs="Arial"/>
        </w:rPr>
      </w:pPr>
    </w:p>
    <w:p w14:paraId="0498D83B" w14:textId="79207199" w:rsidR="00B12964" w:rsidRDefault="00322376" w:rsidP="00C077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6EF0">
        <w:rPr>
          <w:rFonts w:ascii="Arial" w:hAnsi="Arial" w:cs="Arial"/>
          <w:b/>
        </w:rPr>
        <w:lastRenderedPageBreak/>
        <w:t>UWAGA:</w:t>
      </w:r>
      <w:r w:rsidR="005B1E85">
        <w:rPr>
          <w:rFonts w:ascii="Arial" w:hAnsi="Arial" w:cs="Arial"/>
          <w:b/>
        </w:rPr>
        <w:t xml:space="preserve"> </w:t>
      </w: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</w:t>
      </w:r>
      <w:r w:rsidR="00B12964" w:rsidRPr="00B12964">
        <w:rPr>
          <w:rFonts w:ascii="Arial" w:hAnsi="Arial" w:cs="Arial"/>
          <w:sz w:val="20"/>
          <w:szCs w:val="20"/>
        </w:rPr>
        <w:t xml:space="preserve"> podmiot udostępniający zasoby nie podlega wykluczeniu oraz spełnia warunki udziału w postępowaniu, w zakresie, w jakim wykonawca powołuje się na jego zasoby.</w:t>
      </w:r>
    </w:p>
    <w:p w14:paraId="696B367B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BBE82F" w14:textId="6973072E" w:rsidR="00322376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 xml:space="preserve">INFORMACJE DOTYCZĄCE </w:t>
      </w:r>
      <w:r w:rsidR="00B12964">
        <w:rPr>
          <w:rFonts w:ascii="Arial" w:hAnsi="Arial" w:cs="Arial"/>
          <w:b/>
        </w:rPr>
        <w:t>PODMIOTU UDOSTĘPNIAJĄCEGO ZASOBY</w:t>
      </w:r>
      <w:r>
        <w:rPr>
          <w:rFonts w:ascii="Arial" w:hAnsi="Arial" w:cs="Arial"/>
          <w:b/>
        </w:rPr>
        <w:t>:</w:t>
      </w:r>
    </w:p>
    <w:p w14:paraId="7CE76917" w14:textId="77777777" w:rsidR="006A0250" w:rsidRPr="00CC0B1F" w:rsidRDefault="006A0250" w:rsidP="006A0250">
      <w:pPr>
        <w:spacing w:before="120" w:line="360" w:lineRule="auto"/>
        <w:ind w:left="72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5963D0E5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B12964">
              <w:rPr>
                <w:rFonts w:ascii="Arial" w:hAnsi="Arial" w:cs="Arial"/>
                <w:b/>
                <w:sz w:val="20"/>
                <w:szCs w:val="20"/>
              </w:rPr>
              <w:t>Podmiotu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518B4EAD" w14:textId="77777777" w:rsidTr="003D24A6">
        <w:tc>
          <w:tcPr>
            <w:tcW w:w="2500" w:type="pct"/>
            <w:shd w:val="clear" w:color="auto" w:fill="auto"/>
          </w:tcPr>
          <w:p w14:paraId="544DF28E" w14:textId="6FA0818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D5F068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2540"/>
        <w:gridCol w:w="2490"/>
      </w:tblGrid>
      <w:tr w:rsidR="00B12964" w:rsidRPr="00794CC0" w14:paraId="0A6FFDFF" w14:textId="77777777" w:rsidTr="00B12964">
        <w:tc>
          <w:tcPr>
            <w:tcW w:w="2192" w:type="pct"/>
            <w:shd w:val="pct5" w:color="auto" w:fill="auto"/>
            <w:vAlign w:val="center"/>
          </w:tcPr>
          <w:p w14:paraId="27DBA930" w14:textId="77777777" w:rsidR="00B12964" w:rsidRPr="00794CC0" w:rsidRDefault="00B12964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2808" w:type="pct"/>
            <w:gridSpan w:val="2"/>
            <w:shd w:val="pct5" w:color="auto" w:fill="auto"/>
            <w:vAlign w:val="center"/>
          </w:tcPr>
          <w:p w14:paraId="73DD4369" w14:textId="219147E7" w:rsidR="00B12964" w:rsidRPr="00794CC0" w:rsidRDefault="00B12964" w:rsidP="00B1296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jakim zakresie Podmiot udostępniający zasoby spełnia warunki udziału w postępowaniu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B12964" w:rsidRPr="00794CC0" w14:paraId="446CD5BB" w14:textId="77777777" w:rsidTr="00B12964">
        <w:trPr>
          <w:trHeight w:val="597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56FD404" w14:textId="11E0B442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2C5C599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083A6C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4AAA7D59" w14:textId="77777777" w:rsidTr="00B12964">
        <w:trPr>
          <w:trHeight w:val="631"/>
        </w:trPr>
        <w:tc>
          <w:tcPr>
            <w:tcW w:w="2192" w:type="pct"/>
            <w:vMerge/>
            <w:shd w:val="clear" w:color="auto" w:fill="auto"/>
            <w:vAlign w:val="center"/>
          </w:tcPr>
          <w:p w14:paraId="1E5037EF" w14:textId="77777777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465E378A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78594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B12964" w:rsidRPr="00794CC0" w14:paraId="71618687" w14:textId="77777777" w:rsidTr="00B12964">
        <w:trPr>
          <w:trHeight w:val="508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997A95C" w14:textId="396776B1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0D754543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6EEC752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135B059D" w14:textId="77777777" w:rsidTr="00B12964">
        <w:trPr>
          <w:trHeight w:val="528"/>
        </w:trPr>
        <w:tc>
          <w:tcPr>
            <w:tcW w:w="2192" w:type="pct"/>
            <w:vMerge/>
            <w:shd w:val="clear" w:color="auto" w:fill="auto"/>
          </w:tcPr>
          <w:p w14:paraId="4572DEE8" w14:textId="77777777" w:rsidR="00B12964" w:rsidRPr="00794CC0" w:rsidRDefault="00B12964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51B52FBD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EF54B6B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25F3254A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7CF190CC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E041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16D3EE63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przesłankę / podstawę prawną wykluczenia </w:t>
            </w:r>
            <w:r w:rsidR="00B12964">
              <w:rPr>
                <w:rFonts w:ascii="Arial" w:hAnsi="Arial" w:cs="Arial"/>
              </w:rPr>
              <w:t>Podmiotu udostępniającego zasoby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0D37784F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lastRenderedPageBreak/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664C1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393FA0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5B6D0330"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14:paraId="49C9FE30" w14:textId="77777777" w:rsidR="008638B4" w:rsidRPr="00534DDD" w:rsidRDefault="008638B4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8638B4" w:rsidRPr="00534DDD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1550" w14:textId="77777777" w:rsidR="00584BED" w:rsidRDefault="00584BED">
      <w:pPr>
        <w:spacing w:after="0" w:line="240" w:lineRule="auto"/>
      </w:pPr>
      <w:r>
        <w:separator/>
      </w:r>
    </w:p>
  </w:endnote>
  <w:endnote w:type="continuationSeparator" w:id="0">
    <w:p w14:paraId="149D3575" w14:textId="77777777" w:rsidR="00584BED" w:rsidRDefault="0058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B50" w14:textId="344C88AC" w:rsidR="00A43767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39231D">
      <w:rPr>
        <w:rFonts w:ascii="Arial" w:hAnsi="Arial" w:cs="Arial"/>
        <w:noProof/>
        <w:sz w:val="20"/>
        <w:szCs w:val="20"/>
      </w:rPr>
      <w:t>3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D892" w14:textId="77777777" w:rsidR="00584BED" w:rsidRDefault="00584BED">
      <w:pPr>
        <w:spacing w:after="0" w:line="240" w:lineRule="auto"/>
      </w:pPr>
      <w:r>
        <w:separator/>
      </w:r>
    </w:p>
  </w:footnote>
  <w:footnote w:type="continuationSeparator" w:id="0">
    <w:p w14:paraId="3C1AF8BB" w14:textId="77777777" w:rsidR="00584BED" w:rsidRDefault="0058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3552" w14:textId="064729B0" w:rsidR="00826C76" w:rsidRDefault="00C077C3" w:rsidP="00C077C3">
    <w:pPr>
      <w:pStyle w:val="Nagwek"/>
      <w:jc w:val="center"/>
      <w:rPr>
        <w:rFonts w:ascii="Arial" w:hAnsi="Arial" w:cs="Arial"/>
        <w:sz w:val="20"/>
      </w:rPr>
    </w:pPr>
    <w:r w:rsidRPr="006F5286">
      <w:rPr>
        <w:noProof/>
        <w:lang w:eastAsia="pl-PL"/>
      </w:rPr>
      <w:drawing>
        <wp:inline distT="0" distB="0" distL="0" distR="0" wp14:anchorId="6782507D" wp14:editId="0456855E">
          <wp:extent cx="2691765" cy="75374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841475">
    <w:abstractNumId w:val="1"/>
  </w:num>
  <w:num w:numId="2" w16cid:durableId="210194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5B"/>
    <w:rsid w:val="00102AD0"/>
    <w:rsid w:val="00102DBF"/>
    <w:rsid w:val="00130189"/>
    <w:rsid w:val="001725E6"/>
    <w:rsid w:val="00233901"/>
    <w:rsid w:val="002E7B16"/>
    <w:rsid w:val="00322376"/>
    <w:rsid w:val="0036495B"/>
    <w:rsid w:val="0039231D"/>
    <w:rsid w:val="00393FA0"/>
    <w:rsid w:val="003F5D82"/>
    <w:rsid w:val="004B4F68"/>
    <w:rsid w:val="004E6B7E"/>
    <w:rsid w:val="00534DDD"/>
    <w:rsid w:val="005579BB"/>
    <w:rsid w:val="00584BED"/>
    <w:rsid w:val="005B1E85"/>
    <w:rsid w:val="005F0516"/>
    <w:rsid w:val="006A0250"/>
    <w:rsid w:val="006B60B5"/>
    <w:rsid w:val="006D2E27"/>
    <w:rsid w:val="0073491C"/>
    <w:rsid w:val="0074175E"/>
    <w:rsid w:val="007756A0"/>
    <w:rsid w:val="007E0B86"/>
    <w:rsid w:val="007E45CF"/>
    <w:rsid w:val="007F5920"/>
    <w:rsid w:val="00826C76"/>
    <w:rsid w:val="008638B4"/>
    <w:rsid w:val="0087457D"/>
    <w:rsid w:val="008C46A5"/>
    <w:rsid w:val="008E49F5"/>
    <w:rsid w:val="009532AB"/>
    <w:rsid w:val="009E74C0"/>
    <w:rsid w:val="00A2719E"/>
    <w:rsid w:val="00A51ECB"/>
    <w:rsid w:val="00A629BB"/>
    <w:rsid w:val="00B12964"/>
    <w:rsid w:val="00BD438F"/>
    <w:rsid w:val="00BE6F5A"/>
    <w:rsid w:val="00C077C3"/>
    <w:rsid w:val="00C5590F"/>
    <w:rsid w:val="00C804E5"/>
    <w:rsid w:val="00CA2995"/>
    <w:rsid w:val="00CC2124"/>
    <w:rsid w:val="00CC2FD5"/>
    <w:rsid w:val="00D521FD"/>
    <w:rsid w:val="00E45749"/>
    <w:rsid w:val="00EF0715"/>
    <w:rsid w:val="00EF6D7C"/>
    <w:rsid w:val="00F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28476F"/>
  <w15:docId w15:val="{0D797432-EE66-4EA9-ADFD-BDDE0FA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  <w:style w:type="paragraph" w:styleId="Poprawka">
    <w:name w:val="Revision"/>
    <w:hidden/>
    <w:uiPriority w:val="99"/>
    <w:semiHidden/>
    <w:rsid w:val="007417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778C-5B92-4931-9F55-F8FD3A4A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Piotr Grzywacz</cp:lastModifiedBy>
  <cp:revision>5</cp:revision>
  <cp:lastPrinted>2023-03-15T08:35:00Z</cp:lastPrinted>
  <dcterms:created xsi:type="dcterms:W3CDTF">2023-03-09T10:46:00Z</dcterms:created>
  <dcterms:modified xsi:type="dcterms:W3CDTF">2023-03-15T08:36:00Z</dcterms:modified>
</cp:coreProperties>
</file>