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56155872"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F758B0">
        <w:rPr>
          <w:rFonts w:ascii="Times New Roman" w:hAnsi="Times New Roman"/>
          <w:b/>
          <w:bCs/>
          <w:sz w:val="18"/>
          <w:szCs w:val="18"/>
        </w:rPr>
        <w:t>m</w:t>
      </w:r>
      <w:r w:rsidR="00F758B0" w:rsidRPr="00F758B0">
        <w:rPr>
          <w:rFonts w:ascii="Times New Roman" w:hAnsi="Times New Roman"/>
          <w:b/>
          <w:bCs/>
          <w:sz w:val="18"/>
          <w:szCs w:val="18"/>
        </w:rPr>
        <w:t>odernizacj</w:t>
      </w:r>
      <w:r w:rsidR="00F758B0">
        <w:rPr>
          <w:rFonts w:ascii="Times New Roman" w:hAnsi="Times New Roman"/>
          <w:b/>
          <w:bCs/>
          <w:sz w:val="18"/>
          <w:szCs w:val="18"/>
        </w:rPr>
        <w:t>ę</w:t>
      </w:r>
      <w:r w:rsidR="00F758B0" w:rsidRPr="00F758B0">
        <w:rPr>
          <w:rFonts w:ascii="Times New Roman" w:hAnsi="Times New Roman"/>
          <w:b/>
          <w:bCs/>
          <w:sz w:val="18"/>
          <w:szCs w:val="18"/>
        </w:rPr>
        <w:t xml:space="preserve"> budynku biurowego przy ul. Bydgoskiej 13/15 w Stargardzie</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7B93ECCF"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F758B0">
        <w:rPr>
          <w:rFonts w:ascii="Times New Roman" w:hAnsi="Times New Roman"/>
          <w:b/>
          <w:bCs/>
          <w:sz w:val="24"/>
          <w:szCs w:val="24"/>
        </w:rPr>
        <w:t>M</w:t>
      </w:r>
      <w:r w:rsidR="00F758B0" w:rsidRPr="00F758B0">
        <w:rPr>
          <w:rFonts w:ascii="Times New Roman" w:hAnsi="Times New Roman"/>
          <w:b/>
          <w:bCs/>
          <w:sz w:val="24"/>
          <w:szCs w:val="24"/>
        </w:rPr>
        <w:t>odernizacj</w:t>
      </w:r>
      <w:r w:rsidR="00F758B0">
        <w:rPr>
          <w:rFonts w:ascii="Times New Roman" w:hAnsi="Times New Roman"/>
          <w:b/>
          <w:bCs/>
          <w:sz w:val="24"/>
          <w:szCs w:val="24"/>
        </w:rPr>
        <w:t>i</w:t>
      </w:r>
      <w:r w:rsidR="00F758B0" w:rsidRPr="00F758B0">
        <w:rPr>
          <w:rFonts w:ascii="Times New Roman" w:hAnsi="Times New Roman"/>
          <w:b/>
          <w:bCs/>
          <w:sz w:val="24"/>
          <w:szCs w:val="24"/>
        </w:rPr>
        <w:t xml:space="preserve"> budynku biurowego przy ul. Bydgoskiej 13/15 w Stargardzie</w:t>
      </w:r>
      <w:r w:rsidR="00994946">
        <w:rPr>
          <w:rFonts w:ascii="Times New Roman" w:hAnsi="Times New Roman"/>
          <w:b/>
          <w:bCs/>
          <w:sz w:val="24"/>
          <w:szCs w:val="24"/>
        </w:rPr>
        <w:t>”</w:t>
      </w:r>
      <w:r w:rsidRPr="00372199">
        <w:rPr>
          <w:rFonts w:ascii="Times New Roman" w:hAnsi="Times New Roman"/>
          <w:sz w:val="24"/>
          <w:szCs w:val="24"/>
        </w:rPr>
        <w:t xml:space="preserve">, w zakresie zgodnym z określeniem </w:t>
      </w:r>
      <w:r w:rsidR="00D72B70">
        <w:rPr>
          <w:rFonts w:ascii="Times New Roman" w:hAnsi="Times New Roman"/>
          <w:sz w:val="24"/>
          <w:szCs w:val="24"/>
        </w:rPr>
        <w:t xml:space="preserve">przedmiotu </w:t>
      </w:r>
      <w:r w:rsidRPr="00372199">
        <w:rPr>
          <w:rFonts w:ascii="Times New Roman" w:hAnsi="Times New Roman"/>
          <w:sz w:val="24"/>
          <w:szCs w:val="24"/>
        </w:rPr>
        <w:t>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1C77844C" w:rsidR="005540A4" w:rsidRPr="003A5B3B" w:rsidRDefault="005540A4" w:rsidP="00EA1D68">
      <w:pPr>
        <w:pStyle w:val="Nagwek1"/>
        <w:spacing w:line="276" w:lineRule="auto"/>
        <w:jc w:val="left"/>
        <w:rPr>
          <w:b w:val="0"/>
          <w:sz w:val="24"/>
          <w:szCs w:val="24"/>
        </w:rPr>
      </w:pPr>
      <w:r w:rsidRPr="00372199">
        <w:rPr>
          <w:sz w:val="24"/>
          <w:szCs w:val="24"/>
        </w:rPr>
        <w:t>Nazwa i siedziba wykonawcy</w:t>
      </w:r>
      <w:r w:rsidR="00CA29DB">
        <w:rPr>
          <w:sz w:val="24"/>
          <w:szCs w:val="24"/>
        </w:rPr>
        <w:t>:</w:t>
      </w:r>
      <w:r w:rsidRPr="00372199">
        <w:rPr>
          <w:sz w:val="24"/>
          <w:szCs w:val="24"/>
        </w:rPr>
        <w:t xml:space="preserve">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526D22">
      <w:pPr>
        <w:numPr>
          <w:ilvl w:val="0"/>
          <w:numId w:val="24"/>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106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2366"/>
        <w:gridCol w:w="1843"/>
        <w:gridCol w:w="2170"/>
      </w:tblGrid>
      <w:tr w:rsidR="00A319F3" w:rsidRPr="00994946" w14:paraId="0E9205A9" w14:textId="77777777" w:rsidTr="00A319F3">
        <w:trPr>
          <w:cantSplit/>
        </w:trPr>
        <w:tc>
          <w:tcPr>
            <w:tcW w:w="4252" w:type="dxa"/>
          </w:tcPr>
          <w:p w14:paraId="078A9555" w14:textId="11D6BC0E" w:rsidR="00A319F3" w:rsidRPr="00994946" w:rsidRDefault="00A319F3"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366" w:type="dxa"/>
          </w:tcPr>
          <w:p w14:paraId="6A8FA38F" w14:textId="55C0583E" w:rsidR="00A319F3" w:rsidRPr="00994946" w:rsidRDefault="00A319F3"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netto w zł. </w:t>
            </w:r>
          </w:p>
        </w:tc>
        <w:tc>
          <w:tcPr>
            <w:tcW w:w="1843" w:type="dxa"/>
          </w:tcPr>
          <w:p w14:paraId="2382A24E" w14:textId="77777777" w:rsidR="00A319F3" w:rsidRPr="00994946" w:rsidRDefault="00A319F3"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170" w:type="dxa"/>
          </w:tcPr>
          <w:p w14:paraId="65995FC1" w14:textId="0267A71E" w:rsidR="00A319F3" w:rsidRPr="00994946" w:rsidRDefault="00A319F3"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 xml:space="preserve">brutto </w:t>
            </w:r>
            <w:r w:rsidRPr="00994946">
              <w:rPr>
                <w:rFonts w:ascii="Times New Roman" w:hAnsi="Times New Roman"/>
                <w:b/>
                <w:sz w:val="20"/>
                <w:szCs w:val="20"/>
              </w:rPr>
              <w:t>w zł.</w:t>
            </w:r>
          </w:p>
        </w:tc>
      </w:tr>
      <w:tr w:rsidR="00A319F3" w:rsidRPr="00994946" w14:paraId="5B5C5F8F" w14:textId="77777777" w:rsidTr="00A319F3">
        <w:trPr>
          <w:cantSplit/>
          <w:trHeight w:val="1720"/>
        </w:trPr>
        <w:tc>
          <w:tcPr>
            <w:tcW w:w="4252" w:type="dxa"/>
            <w:vAlign w:val="center"/>
          </w:tcPr>
          <w:p w14:paraId="46702B23" w14:textId="4887F821" w:rsidR="00A319F3" w:rsidRDefault="00A319F3" w:rsidP="00A319F3">
            <w:pPr>
              <w:suppressAutoHyphens/>
              <w:spacing w:after="0" w:line="240" w:lineRule="auto"/>
              <w:jc w:val="center"/>
              <w:rPr>
                <w:rFonts w:ascii="Times New Roman" w:hAnsi="Times New Roman"/>
                <w:b/>
                <w:sz w:val="24"/>
                <w:szCs w:val="20"/>
              </w:rPr>
            </w:pPr>
            <w:r>
              <w:rPr>
                <w:rFonts w:ascii="Times New Roman" w:hAnsi="Times New Roman"/>
                <w:b/>
                <w:sz w:val="24"/>
                <w:szCs w:val="20"/>
              </w:rPr>
              <w:t>M</w:t>
            </w:r>
            <w:r w:rsidRPr="00F758B0">
              <w:rPr>
                <w:rFonts w:ascii="Times New Roman" w:hAnsi="Times New Roman"/>
                <w:b/>
                <w:sz w:val="24"/>
                <w:szCs w:val="20"/>
              </w:rPr>
              <w:t>odernizacj</w:t>
            </w:r>
            <w:r>
              <w:rPr>
                <w:rFonts w:ascii="Times New Roman" w:hAnsi="Times New Roman"/>
                <w:b/>
                <w:sz w:val="24"/>
                <w:szCs w:val="20"/>
              </w:rPr>
              <w:t>a</w:t>
            </w:r>
            <w:r w:rsidRPr="00F758B0">
              <w:rPr>
                <w:rFonts w:ascii="Times New Roman" w:hAnsi="Times New Roman"/>
                <w:b/>
                <w:sz w:val="24"/>
                <w:szCs w:val="20"/>
              </w:rPr>
              <w:t xml:space="preserve"> budynku biurowego przy</w:t>
            </w:r>
          </w:p>
          <w:p w14:paraId="42CB1787" w14:textId="6137F4C8" w:rsidR="00A319F3" w:rsidRPr="004608AA" w:rsidRDefault="00A319F3" w:rsidP="006B0210">
            <w:pPr>
              <w:suppressAutoHyphens/>
              <w:spacing w:after="0" w:line="240" w:lineRule="auto"/>
              <w:jc w:val="center"/>
              <w:rPr>
                <w:rFonts w:ascii="Times New Roman" w:hAnsi="Times New Roman"/>
                <w:szCs w:val="20"/>
              </w:rPr>
            </w:pPr>
            <w:r w:rsidRPr="00F758B0">
              <w:rPr>
                <w:rFonts w:ascii="Times New Roman" w:hAnsi="Times New Roman"/>
                <w:b/>
                <w:sz w:val="24"/>
                <w:szCs w:val="20"/>
              </w:rPr>
              <w:t>ul. Bydgoskiej 13/15 w Stargardzie</w:t>
            </w:r>
          </w:p>
        </w:tc>
        <w:tc>
          <w:tcPr>
            <w:tcW w:w="2366" w:type="dxa"/>
          </w:tcPr>
          <w:p w14:paraId="04526DA3" w14:textId="77777777" w:rsidR="00A319F3" w:rsidRPr="00994946" w:rsidRDefault="00A319F3" w:rsidP="00994946">
            <w:pPr>
              <w:suppressAutoHyphens/>
              <w:spacing w:after="0" w:line="240" w:lineRule="auto"/>
              <w:rPr>
                <w:rFonts w:ascii="Times New Roman" w:hAnsi="Times New Roman"/>
                <w:sz w:val="24"/>
                <w:szCs w:val="20"/>
              </w:rPr>
            </w:pPr>
          </w:p>
          <w:p w14:paraId="6944C6A7" w14:textId="77777777" w:rsidR="00A319F3" w:rsidRDefault="00A319F3" w:rsidP="00994946">
            <w:pPr>
              <w:suppressAutoHyphens/>
              <w:spacing w:after="0" w:line="240" w:lineRule="auto"/>
              <w:rPr>
                <w:rFonts w:ascii="Times New Roman" w:hAnsi="Times New Roman"/>
                <w:szCs w:val="20"/>
              </w:rPr>
            </w:pPr>
          </w:p>
          <w:p w14:paraId="16E73DDA" w14:textId="77777777" w:rsidR="00A319F3" w:rsidRPr="00994946" w:rsidRDefault="00A319F3" w:rsidP="00994946">
            <w:pPr>
              <w:suppressAutoHyphens/>
              <w:spacing w:after="0" w:line="240" w:lineRule="auto"/>
              <w:rPr>
                <w:rFonts w:ascii="Times New Roman" w:hAnsi="Times New Roman"/>
                <w:szCs w:val="20"/>
              </w:rPr>
            </w:pPr>
          </w:p>
          <w:p w14:paraId="5977AA09" w14:textId="1416E960" w:rsidR="00A319F3" w:rsidRPr="00CA4BE2" w:rsidRDefault="00A319F3" w:rsidP="00994946">
            <w:pPr>
              <w:suppressAutoHyphens/>
              <w:spacing w:after="0" w:line="240" w:lineRule="auto"/>
              <w:rPr>
                <w:rFonts w:ascii="Times New Roman" w:hAnsi="Times New Roman"/>
                <w:szCs w:val="20"/>
              </w:rPr>
            </w:pPr>
            <w:r w:rsidRPr="00994946">
              <w:rPr>
                <w:rFonts w:ascii="Times New Roman" w:hAnsi="Times New Roman"/>
                <w:szCs w:val="20"/>
              </w:rPr>
              <w:t>...................................</w:t>
            </w:r>
          </w:p>
        </w:tc>
        <w:tc>
          <w:tcPr>
            <w:tcW w:w="1843" w:type="dxa"/>
          </w:tcPr>
          <w:p w14:paraId="5EC310AE" w14:textId="77777777" w:rsidR="00A319F3" w:rsidRPr="00994946" w:rsidRDefault="00A319F3" w:rsidP="00994946">
            <w:pPr>
              <w:suppressAutoHyphens/>
              <w:spacing w:after="0" w:line="240" w:lineRule="auto"/>
              <w:rPr>
                <w:rFonts w:ascii="Times New Roman" w:hAnsi="Times New Roman"/>
                <w:szCs w:val="20"/>
              </w:rPr>
            </w:pPr>
          </w:p>
          <w:p w14:paraId="7C63D540" w14:textId="77777777" w:rsidR="00A319F3" w:rsidRDefault="00A319F3" w:rsidP="00994946">
            <w:pPr>
              <w:suppressAutoHyphens/>
              <w:spacing w:after="0" w:line="240" w:lineRule="auto"/>
              <w:rPr>
                <w:rFonts w:ascii="Times New Roman" w:hAnsi="Times New Roman"/>
                <w:szCs w:val="20"/>
              </w:rPr>
            </w:pPr>
          </w:p>
          <w:p w14:paraId="403C9BFA" w14:textId="77777777" w:rsidR="00A319F3" w:rsidRPr="00994946" w:rsidRDefault="00A319F3" w:rsidP="00994946">
            <w:pPr>
              <w:suppressAutoHyphens/>
              <w:spacing w:after="0" w:line="240" w:lineRule="auto"/>
              <w:rPr>
                <w:rFonts w:ascii="Times New Roman" w:hAnsi="Times New Roman"/>
                <w:szCs w:val="20"/>
              </w:rPr>
            </w:pPr>
          </w:p>
          <w:p w14:paraId="7A280762" w14:textId="4E03B774" w:rsidR="00A319F3" w:rsidRPr="00994946" w:rsidRDefault="00A319F3" w:rsidP="00994946">
            <w:pPr>
              <w:suppressAutoHyphens/>
              <w:spacing w:after="0" w:line="240" w:lineRule="auto"/>
              <w:rPr>
                <w:rFonts w:ascii="Times New Roman" w:hAnsi="Times New Roman"/>
                <w:szCs w:val="20"/>
              </w:rPr>
            </w:pPr>
            <w:r w:rsidRPr="00994946">
              <w:rPr>
                <w:rFonts w:ascii="Times New Roman" w:hAnsi="Times New Roman"/>
                <w:szCs w:val="20"/>
              </w:rPr>
              <w:t>..............................</w:t>
            </w:r>
          </w:p>
        </w:tc>
        <w:tc>
          <w:tcPr>
            <w:tcW w:w="2170" w:type="dxa"/>
          </w:tcPr>
          <w:p w14:paraId="6CB04105" w14:textId="77777777" w:rsidR="00A319F3" w:rsidRPr="00994946" w:rsidRDefault="00A319F3" w:rsidP="00994946">
            <w:pPr>
              <w:suppressAutoHyphens/>
              <w:spacing w:after="0" w:line="240" w:lineRule="auto"/>
              <w:rPr>
                <w:rFonts w:ascii="Times New Roman" w:hAnsi="Times New Roman"/>
                <w:szCs w:val="20"/>
              </w:rPr>
            </w:pPr>
          </w:p>
          <w:p w14:paraId="40BB57ED" w14:textId="77777777" w:rsidR="00A319F3" w:rsidRDefault="00A319F3" w:rsidP="00994946">
            <w:pPr>
              <w:suppressAutoHyphens/>
              <w:spacing w:after="0" w:line="240" w:lineRule="auto"/>
              <w:rPr>
                <w:rFonts w:ascii="Times New Roman" w:hAnsi="Times New Roman"/>
                <w:szCs w:val="20"/>
              </w:rPr>
            </w:pPr>
          </w:p>
          <w:p w14:paraId="7038A01B" w14:textId="77777777" w:rsidR="00A319F3" w:rsidRPr="00994946" w:rsidRDefault="00A319F3" w:rsidP="00994946">
            <w:pPr>
              <w:suppressAutoHyphens/>
              <w:spacing w:after="0" w:line="240" w:lineRule="auto"/>
              <w:rPr>
                <w:rFonts w:ascii="Times New Roman" w:hAnsi="Times New Roman"/>
                <w:szCs w:val="20"/>
              </w:rPr>
            </w:pPr>
          </w:p>
          <w:p w14:paraId="37711DA2" w14:textId="7FA1C417" w:rsidR="00A319F3" w:rsidRPr="00994946" w:rsidRDefault="00A319F3" w:rsidP="00994946">
            <w:pPr>
              <w:suppressAutoHyphens/>
              <w:spacing w:after="0" w:line="240" w:lineRule="auto"/>
              <w:rPr>
                <w:rFonts w:ascii="Times New Roman" w:hAnsi="Times New Roman"/>
                <w:szCs w:val="20"/>
              </w:rPr>
            </w:pPr>
            <w:r w:rsidRPr="00994946">
              <w:rPr>
                <w:rFonts w:ascii="Times New Roman" w:hAnsi="Times New Roman"/>
                <w:szCs w:val="20"/>
              </w:rPr>
              <w:t>......</w:t>
            </w:r>
            <w:r>
              <w:rPr>
                <w:rFonts w:ascii="Times New Roman" w:hAnsi="Times New Roman"/>
                <w:szCs w:val="20"/>
              </w:rPr>
              <w:t>..............................</w:t>
            </w:r>
          </w:p>
        </w:tc>
      </w:tr>
    </w:tbl>
    <w:p w14:paraId="2B26FC80" w14:textId="77777777" w:rsidR="000A5CA6" w:rsidRDefault="000A5CA6" w:rsidP="00994946">
      <w:pPr>
        <w:suppressAutoHyphens/>
        <w:spacing w:after="0"/>
        <w:jc w:val="both"/>
        <w:rPr>
          <w:rFonts w:ascii="Times New Roman" w:hAnsi="Times New Roman"/>
          <w:sz w:val="24"/>
          <w:szCs w:val="24"/>
        </w:rPr>
      </w:pPr>
    </w:p>
    <w:p w14:paraId="5C895C0F" w14:textId="03CEB392" w:rsidR="008649C7" w:rsidRPr="00E57AB1" w:rsidRDefault="008649C7" w:rsidP="00526D22">
      <w:pPr>
        <w:numPr>
          <w:ilvl w:val="0"/>
          <w:numId w:val="24"/>
        </w:numPr>
        <w:suppressAutoHyphens/>
        <w:spacing w:after="0"/>
        <w:jc w:val="both"/>
        <w:rPr>
          <w:rFonts w:ascii="Times New Roman" w:hAnsi="Times New Roman"/>
          <w:b/>
          <w:bCs/>
          <w:sz w:val="12"/>
          <w:szCs w:val="12"/>
        </w:rPr>
      </w:pPr>
      <w:r>
        <w:rPr>
          <w:rFonts w:ascii="Times New Roman" w:hAnsi="Times New Roman"/>
          <w:b/>
          <w:sz w:val="24"/>
          <w:szCs w:val="24"/>
        </w:rPr>
        <w:t>Oświadczam, że ud</w:t>
      </w:r>
      <w:r w:rsidR="00235DEA">
        <w:rPr>
          <w:rFonts w:ascii="Times New Roman" w:hAnsi="Times New Roman"/>
          <w:b/>
          <w:sz w:val="24"/>
          <w:szCs w:val="24"/>
        </w:rPr>
        <w:t xml:space="preserve">zielam/y gwarancji </w:t>
      </w:r>
      <w:r>
        <w:rPr>
          <w:rFonts w:ascii="Times New Roman" w:hAnsi="Times New Roman"/>
          <w:b/>
          <w:sz w:val="24"/>
          <w:szCs w:val="24"/>
        </w:rPr>
        <w:t>na okres…………….miesięcy</w:t>
      </w:r>
    </w:p>
    <w:p w14:paraId="1C9D8178" w14:textId="77777777" w:rsidR="008649C7" w:rsidRPr="00584DE5" w:rsidRDefault="008649C7" w:rsidP="008649C7">
      <w:pPr>
        <w:suppressAutoHyphens/>
        <w:spacing w:after="0"/>
        <w:ind w:left="360"/>
        <w:jc w:val="both"/>
        <w:rPr>
          <w:rFonts w:ascii="Times New Roman" w:hAnsi="Times New Roman"/>
          <w:b/>
          <w:bCs/>
          <w:sz w:val="12"/>
          <w:szCs w:val="12"/>
        </w:rPr>
      </w:pPr>
    </w:p>
    <w:p w14:paraId="1BE3B3C7" w14:textId="76D2C25B" w:rsidR="008649C7" w:rsidRPr="008649C7" w:rsidRDefault="008649C7" w:rsidP="008649C7">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w:t>
      </w:r>
      <w:r w:rsidR="00955201">
        <w:rPr>
          <w:rFonts w:ascii="Times New Roman" w:hAnsi="Times New Roman"/>
          <w:b/>
          <w:bCs/>
          <w:sz w:val="20"/>
          <w:szCs w:val="20"/>
        </w:rPr>
        <w:t xml:space="preserve">wymaganą </w:t>
      </w:r>
      <w:r w:rsidRPr="00AE3EC3">
        <w:rPr>
          <w:rFonts w:ascii="Times New Roman" w:hAnsi="Times New Roman"/>
          <w:b/>
          <w:bCs/>
          <w:sz w:val="20"/>
          <w:szCs w:val="20"/>
        </w:rPr>
        <w:t xml:space="preserve">minimalną </w:t>
      </w:r>
      <w:r>
        <w:rPr>
          <w:rFonts w:ascii="Times New Roman" w:hAnsi="Times New Roman"/>
          <w:b/>
          <w:bCs/>
          <w:sz w:val="20"/>
          <w:szCs w:val="20"/>
        </w:rPr>
        <w:t xml:space="preserve">długość udzielanej gwarancji w </w:t>
      </w:r>
      <w:r w:rsidRPr="00AE3EC3">
        <w:rPr>
          <w:rFonts w:ascii="Times New Roman" w:hAnsi="Times New Roman"/>
          <w:b/>
          <w:bCs/>
          <w:sz w:val="20"/>
          <w:szCs w:val="20"/>
        </w:rPr>
        <w:t xml:space="preserve">wysokości minimum </w:t>
      </w:r>
      <w:r>
        <w:rPr>
          <w:rFonts w:ascii="Times New Roman" w:hAnsi="Times New Roman"/>
          <w:b/>
          <w:bCs/>
          <w:sz w:val="20"/>
          <w:szCs w:val="20"/>
        </w:rPr>
        <w:t>24 miesięcy. Długość udzielonej gwarancji</w:t>
      </w:r>
      <w:r w:rsidRPr="00AE3EC3">
        <w:rPr>
          <w:rFonts w:ascii="Times New Roman" w:hAnsi="Times New Roman"/>
          <w:b/>
          <w:bCs/>
          <w:sz w:val="20"/>
          <w:szCs w:val="20"/>
        </w:rPr>
        <w:t xml:space="preserve"> zaproponowana przez Wykonawcę musi być podana spośród zbioru </w:t>
      </w:r>
      <w:r>
        <w:rPr>
          <w:rFonts w:ascii="Times New Roman" w:hAnsi="Times New Roman"/>
          <w:b/>
          <w:bCs/>
          <w:sz w:val="20"/>
          <w:szCs w:val="20"/>
        </w:rPr>
        <w:t>miesięcy</w:t>
      </w:r>
      <w:r w:rsidRPr="00AE3EC3">
        <w:rPr>
          <w:rFonts w:ascii="Times New Roman" w:hAnsi="Times New Roman"/>
          <w:b/>
          <w:bCs/>
          <w:sz w:val="20"/>
          <w:szCs w:val="20"/>
        </w:rPr>
        <w:t xml:space="preserve"> znajdujących się w przedziale </w:t>
      </w:r>
      <w:r w:rsidR="00235DEA">
        <w:rPr>
          <w:rFonts w:ascii="Times New Roman" w:hAnsi="Times New Roman"/>
          <w:b/>
          <w:bCs/>
          <w:sz w:val="20"/>
          <w:szCs w:val="20"/>
        </w:rPr>
        <w:t xml:space="preserve">od </w:t>
      </w:r>
      <w:r w:rsidRPr="00AE3EC3">
        <w:rPr>
          <w:rFonts w:ascii="Times New Roman" w:hAnsi="Times New Roman"/>
          <w:b/>
          <w:bCs/>
          <w:sz w:val="20"/>
          <w:szCs w:val="20"/>
        </w:rPr>
        <w:t xml:space="preserve">minimum </w:t>
      </w:r>
      <w:r>
        <w:rPr>
          <w:rFonts w:ascii="Times New Roman" w:hAnsi="Times New Roman"/>
          <w:b/>
          <w:bCs/>
          <w:sz w:val="20"/>
          <w:szCs w:val="20"/>
        </w:rPr>
        <w:t>24 miesięcy</w:t>
      </w:r>
      <w:r w:rsidR="00235DEA">
        <w:rPr>
          <w:rFonts w:ascii="Times New Roman" w:hAnsi="Times New Roman"/>
          <w:b/>
          <w:bCs/>
          <w:sz w:val="20"/>
          <w:szCs w:val="20"/>
        </w:rPr>
        <w:t xml:space="preserve"> do maksimum 60 miesięcy</w:t>
      </w:r>
      <w:r w:rsidRPr="00AE3EC3">
        <w:rPr>
          <w:rFonts w:ascii="Times New Roman" w:hAnsi="Times New Roman"/>
          <w:b/>
          <w:bCs/>
          <w:sz w:val="20"/>
          <w:szCs w:val="20"/>
        </w:rPr>
        <w:t xml:space="preserve">. W przypadku gdy wykonawca w swojej ofercie zaproponuje </w:t>
      </w:r>
      <w:r>
        <w:rPr>
          <w:rFonts w:ascii="Times New Roman" w:hAnsi="Times New Roman"/>
          <w:b/>
          <w:bCs/>
          <w:sz w:val="20"/>
          <w:szCs w:val="20"/>
        </w:rPr>
        <w:t xml:space="preserve">długość gwarancji </w:t>
      </w:r>
      <w:r w:rsidRPr="00AE3EC3">
        <w:rPr>
          <w:rFonts w:ascii="Times New Roman" w:hAnsi="Times New Roman"/>
          <w:b/>
          <w:bCs/>
          <w:sz w:val="20"/>
          <w:szCs w:val="20"/>
        </w:rPr>
        <w:t>niezgodną z warunkami opisanymi powyżej (</w:t>
      </w:r>
      <w:r>
        <w:rPr>
          <w:rFonts w:ascii="Times New Roman" w:hAnsi="Times New Roman"/>
          <w:b/>
          <w:bCs/>
          <w:sz w:val="20"/>
          <w:szCs w:val="20"/>
        </w:rPr>
        <w:t xml:space="preserve">np. gwarancję krótszą </w:t>
      </w:r>
      <w:r w:rsidRPr="00AE3EC3">
        <w:rPr>
          <w:rFonts w:ascii="Times New Roman" w:hAnsi="Times New Roman"/>
          <w:b/>
          <w:bCs/>
          <w:sz w:val="20"/>
          <w:szCs w:val="20"/>
        </w:rPr>
        <w:t xml:space="preserve">niż </w:t>
      </w:r>
      <w:r>
        <w:rPr>
          <w:rFonts w:ascii="Times New Roman" w:hAnsi="Times New Roman"/>
          <w:b/>
          <w:bCs/>
          <w:sz w:val="20"/>
          <w:szCs w:val="20"/>
        </w:rPr>
        <w:t>24 miesiące)</w:t>
      </w:r>
      <w:r w:rsidRPr="00AE3EC3">
        <w:rPr>
          <w:rFonts w:ascii="Times New Roman" w:hAnsi="Times New Roman"/>
          <w:b/>
          <w:bCs/>
          <w:sz w:val="20"/>
          <w:szCs w:val="20"/>
        </w:rPr>
        <w:t xml:space="preserve">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097496BD" w14:textId="77777777" w:rsidR="008649C7" w:rsidRDefault="008649C7" w:rsidP="008649C7">
      <w:pPr>
        <w:suppressAutoHyphens/>
        <w:spacing w:after="0"/>
        <w:ind w:left="360"/>
        <w:jc w:val="both"/>
        <w:rPr>
          <w:rFonts w:ascii="Times New Roman" w:hAnsi="Times New Roman"/>
          <w:sz w:val="24"/>
          <w:szCs w:val="24"/>
        </w:rPr>
      </w:pPr>
    </w:p>
    <w:p w14:paraId="539EEF59" w14:textId="7829AD1E" w:rsidR="005540A4" w:rsidRPr="00A14982" w:rsidRDefault="005540A4" w:rsidP="00526D22">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526D2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526D22">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526D2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526D22">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526D22">
      <w:pPr>
        <w:pStyle w:val="Tekstprzypisudolnego"/>
        <w:numPr>
          <w:ilvl w:val="0"/>
          <w:numId w:val="24"/>
        </w:numPr>
        <w:spacing w:line="276" w:lineRule="auto"/>
        <w:jc w:val="both"/>
        <w:rPr>
          <w:sz w:val="24"/>
          <w:szCs w:val="24"/>
        </w:rPr>
      </w:pPr>
      <w:r w:rsidRPr="00372199">
        <w:rPr>
          <w:sz w:val="24"/>
          <w:szCs w:val="24"/>
        </w:rPr>
        <w:lastRenderedPageBreak/>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526D2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3345A8BC" w:rsidR="00F377BF" w:rsidRPr="00994946" w:rsidRDefault="005540A4" w:rsidP="005F2CE1">
      <w:pPr>
        <w:pStyle w:val="NormalnyWeb"/>
        <w:spacing w:line="276" w:lineRule="auto"/>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w:t>
      </w:r>
      <w:r w:rsidR="005F2CE1">
        <w:rPr>
          <w:sz w:val="18"/>
          <w:szCs w:val="18"/>
        </w:rPr>
        <w:t xml:space="preserve">konawca nie składa (usunięcie </w:t>
      </w:r>
      <w:r w:rsidRPr="00372199">
        <w:rPr>
          <w:sz w:val="18"/>
          <w:szCs w:val="18"/>
        </w:rPr>
        <w:t>treści oświadcze</w:t>
      </w:r>
      <w:bookmarkStart w:id="3" w:name="_Hlk83721251"/>
      <w:r w:rsidR="00994946">
        <w:rPr>
          <w:sz w:val="18"/>
          <w:szCs w:val="18"/>
        </w:rPr>
        <w:t>nia np. przez jego wykreślenie)</w:t>
      </w:r>
    </w:p>
    <w:p w14:paraId="53A207B3" w14:textId="0B0C1A5F"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235DEA" w:rsidRPr="00235DEA">
        <w:rPr>
          <w:rFonts w:ascii="Times New Roman" w:hAnsi="Times New Roman"/>
          <w:b/>
          <w:bCs/>
          <w:sz w:val="18"/>
          <w:szCs w:val="18"/>
        </w:rPr>
        <w:t>modernizację budynku biurowego przy ul. Bydgoskiej 13/15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7033643F"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na </w:t>
      </w:r>
      <w:r w:rsidR="00235DEA" w:rsidRPr="00235DEA">
        <w:rPr>
          <w:rFonts w:ascii="Times New Roman" w:eastAsia="Calibri" w:hAnsi="Times New Roman"/>
          <w:b/>
          <w:bCs/>
          <w:sz w:val="24"/>
          <w:szCs w:val="24"/>
          <w:lang w:eastAsia="en-US"/>
        </w:rPr>
        <w:t xml:space="preserve">modernizację budynku biurowego przy ul. Bydgoskiej 13/15 w Stargardzie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BDA678F"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C750E9">
        <w:rPr>
          <w:rFonts w:ascii="Times New Roman" w:hAnsi="Times New Roman"/>
          <w:sz w:val="24"/>
          <w:szCs w:val="24"/>
        </w:rPr>
        <w:t xml:space="preserve"> </w:t>
      </w:r>
      <w:r w:rsidRPr="003A5B3B">
        <w:rPr>
          <w:rFonts w:ascii="Times New Roman" w:hAnsi="Times New Roman"/>
          <w:sz w:val="24"/>
          <w:szCs w:val="24"/>
        </w:rPr>
        <w:t>1 pkt 1</w:t>
      </w:r>
      <w:r w:rsidR="00EE7990">
        <w:rPr>
          <w:rFonts w:ascii="Times New Roman" w:hAnsi="Times New Roman"/>
          <w:sz w:val="24"/>
          <w:szCs w:val="24"/>
        </w:rPr>
        <w:t>)</w:t>
      </w:r>
      <w:r w:rsidR="00235DEA">
        <w:rPr>
          <w:rFonts w:ascii="Times New Roman" w:hAnsi="Times New Roman"/>
          <w:sz w:val="24"/>
          <w:szCs w:val="24"/>
        </w:rPr>
        <w:t>, 4</w:t>
      </w:r>
      <w:r w:rsidR="00EE7990">
        <w:rPr>
          <w:rFonts w:ascii="Times New Roman" w:hAnsi="Times New Roman"/>
          <w:sz w:val="24"/>
          <w:szCs w:val="24"/>
        </w:rPr>
        <w:t>)</w:t>
      </w:r>
      <w:r w:rsidR="00235DEA">
        <w:rPr>
          <w:rFonts w:ascii="Times New Roman" w:hAnsi="Times New Roman"/>
          <w:sz w:val="24"/>
          <w:szCs w:val="24"/>
        </w:rPr>
        <w:t>, 5</w:t>
      </w:r>
      <w:r w:rsidR="00EE7990">
        <w:rPr>
          <w:rFonts w:ascii="Times New Roman" w:hAnsi="Times New Roman"/>
          <w:sz w:val="24"/>
          <w:szCs w:val="24"/>
        </w:rPr>
        <w:t xml:space="preserve">), 6) </w:t>
      </w:r>
      <w:r w:rsidR="00235DEA">
        <w:rPr>
          <w:rFonts w:ascii="Times New Roman" w:hAnsi="Times New Roman"/>
          <w:sz w:val="24"/>
          <w:szCs w:val="24"/>
        </w:rPr>
        <w:t xml:space="preserve"> i 7</w:t>
      </w:r>
      <w:r w:rsidR="00EE7990">
        <w:rPr>
          <w:rFonts w:ascii="Times New Roman" w:hAnsi="Times New Roman"/>
          <w:sz w:val="24"/>
          <w:szCs w:val="24"/>
        </w:rPr>
        <w:t>)</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0FFD468F" w14:textId="58C349DB" w:rsidR="000B1F2B" w:rsidRPr="00711BA3" w:rsidRDefault="005540A4" w:rsidP="00711BA3">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24"/>
        <w:gridCol w:w="4166"/>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39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118797F0"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CD4A9F" w:rsidRPr="00CD4A9F">
        <w:rPr>
          <w:rFonts w:ascii="Times New Roman" w:hAnsi="Times New Roman"/>
          <w:b/>
          <w:bCs/>
          <w:sz w:val="18"/>
          <w:szCs w:val="18"/>
        </w:rPr>
        <w:t>modernizację budynku biurowego przy ul. Bydgoskiej 13/15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6984D284"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CD4A9F" w:rsidRPr="00CD4A9F">
        <w:rPr>
          <w:rFonts w:ascii="Times New Roman" w:hAnsi="Times New Roman"/>
          <w:b/>
          <w:sz w:val="24"/>
          <w:szCs w:val="24"/>
        </w:rPr>
        <w:t xml:space="preserve">modernizację budynku biurowego przy ul. Bydgoskiej 13/15 w Stargardzie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6D9C7E4A" w:rsidR="005540A4" w:rsidRPr="003A5B3B" w:rsidRDefault="005540A4" w:rsidP="00476C12">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 xml:space="preserve">czy i w jakim zakresie podmiot udostępniający </w:t>
      </w:r>
      <w:r w:rsidR="00476C12">
        <w:rPr>
          <w:rFonts w:ascii="Times New Roman" w:hAnsi="Times New Roman"/>
          <w:sz w:val="24"/>
          <w:szCs w:val="24"/>
        </w:rPr>
        <w:t xml:space="preserve">zasoby, na zdolnościach którego </w:t>
      </w:r>
      <w:r w:rsidRPr="003A5B3B">
        <w:rPr>
          <w:rFonts w:ascii="Times New Roman" w:hAnsi="Times New Roman"/>
          <w:sz w:val="24"/>
          <w:szCs w:val="24"/>
        </w:rPr>
        <w:t>wykonawca polega w odniesieniu do warunków udz</w:t>
      </w:r>
      <w:r w:rsidR="00476C12">
        <w:rPr>
          <w:rFonts w:ascii="Times New Roman" w:hAnsi="Times New Roman"/>
          <w:sz w:val="24"/>
          <w:szCs w:val="24"/>
        </w:rPr>
        <w:t xml:space="preserve">iału w postępowaniu dotyczących </w:t>
      </w:r>
      <w:r w:rsidRPr="003A5B3B">
        <w:rPr>
          <w:rFonts w:ascii="Times New Roman" w:hAnsi="Times New Roman"/>
          <w:sz w:val="24"/>
          <w:szCs w:val="24"/>
        </w:rPr>
        <w:t xml:space="preserve">wykształcenia, kwalifikacji zawodowych lub doświadczenia, zrealizuje </w:t>
      </w:r>
      <w:r w:rsidR="00476C12">
        <w:rPr>
          <w:rFonts w:ascii="Times New Roman" w:hAnsi="Times New Roman"/>
          <w:sz w:val="24"/>
          <w:szCs w:val="24"/>
        </w:rPr>
        <w:t xml:space="preserve">roboty </w:t>
      </w:r>
      <w:r w:rsidR="00476C12" w:rsidRPr="00476C12">
        <w:rPr>
          <w:rFonts w:ascii="Times New Roman" w:hAnsi="Times New Roman"/>
          <w:sz w:val="24"/>
          <w:szCs w:val="24"/>
        </w:rPr>
        <w:t>budowlane lub usługi</w:t>
      </w:r>
      <w:r w:rsidRPr="003A5B3B">
        <w:rPr>
          <w:rFonts w:ascii="Times New Roman" w:hAnsi="Times New Roman"/>
          <w:sz w:val="24"/>
          <w:szCs w:val="24"/>
        </w:rPr>
        <w:t>,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62344CB3"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CD4A9F" w:rsidRPr="00CD4A9F">
        <w:rPr>
          <w:rFonts w:ascii="Times New Roman" w:hAnsi="Times New Roman"/>
          <w:b/>
          <w:bCs/>
          <w:sz w:val="18"/>
          <w:szCs w:val="18"/>
        </w:rPr>
        <w:t>modernizację budynku biurowego przy ul. Bydgoskiej 13/15 w Stargardzie</w:t>
      </w:r>
    </w:p>
    <w:p w14:paraId="1273820D" w14:textId="77777777" w:rsidR="005540A4" w:rsidRPr="00372199" w:rsidRDefault="005540A4" w:rsidP="00EA1D68">
      <w:pPr>
        <w:spacing w:after="0"/>
        <w:jc w:val="right"/>
        <w:rPr>
          <w:rFonts w:ascii="Times New Roman" w:hAnsi="Times New Roman"/>
          <w:i/>
        </w:rPr>
      </w:pPr>
    </w:p>
    <w:p w14:paraId="7450EFC8" w14:textId="67F15AA0"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AC5E2E">
        <w:rPr>
          <w:rStyle w:val="FontStyle36"/>
          <w:b/>
          <w:sz w:val="22"/>
          <w:szCs w:val="22"/>
        </w:rPr>
        <w:t>ROBÓT BUDOWLANYCH</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17A9A5F3" w14:textId="0F42B3F9" w:rsidR="00793470" w:rsidRDefault="00D521F4" w:rsidP="00EA1D68">
      <w:pPr>
        <w:spacing w:after="0"/>
        <w:jc w:val="both"/>
        <w:rPr>
          <w:rFonts w:ascii="Times New Roman" w:hAnsi="Times New Roman"/>
          <w:sz w:val="18"/>
          <w:szCs w:val="18"/>
        </w:rPr>
      </w:pPr>
      <w:r>
        <w:rPr>
          <w:rFonts w:ascii="Times New Roman" w:hAnsi="Times New Roman"/>
          <w:sz w:val="18"/>
          <w:szCs w:val="18"/>
        </w:rPr>
        <w:t>W</w:t>
      </w:r>
      <w:r w:rsidRPr="00D521F4">
        <w:rPr>
          <w:rFonts w:ascii="Times New Roman" w:hAnsi="Times New Roman"/>
          <w:sz w:val="18"/>
          <w:szCs w:val="18"/>
        </w:rPr>
        <w:t xml:space="preserve">ykaz </w:t>
      </w:r>
      <w:r w:rsidR="00CD4A9F" w:rsidRPr="00CD4A9F">
        <w:rPr>
          <w:rFonts w:ascii="Times New Roman" w:hAnsi="Times New Roman"/>
          <w:sz w:val="18"/>
          <w:szCs w:val="18"/>
        </w:rPr>
        <w:t>co najmniej dw</w:t>
      </w:r>
      <w:r w:rsidR="00CD4A9F">
        <w:rPr>
          <w:rFonts w:ascii="Times New Roman" w:hAnsi="Times New Roman"/>
          <w:sz w:val="18"/>
          <w:szCs w:val="18"/>
        </w:rPr>
        <w:t>óch</w:t>
      </w:r>
      <w:r w:rsidR="00CD4A9F" w:rsidRPr="00CD4A9F">
        <w:rPr>
          <w:rFonts w:ascii="Times New Roman" w:hAnsi="Times New Roman"/>
          <w:sz w:val="18"/>
          <w:szCs w:val="18"/>
        </w:rPr>
        <w:t xml:space="preserve"> rob</w:t>
      </w:r>
      <w:r w:rsidR="00CD4A9F">
        <w:rPr>
          <w:rFonts w:ascii="Times New Roman" w:hAnsi="Times New Roman"/>
          <w:sz w:val="18"/>
          <w:szCs w:val="18"/>
        </w:rPr>
        <w:t>ót</w:t>
      </w:r>
      <w:r w:rsidR="00CD4A9F" w:rsidRPr="00CD4A9F">
        <w:rPr>
          <w:rFonts w:ascii="Times New Roman" w:hAnsi="Times New Roman"/>
          <w:sz w:val="18"/>
          <w:szCs w:val="18"/>
        </w:rPr>
        <w:t xml:space="preserve"> budowlan</w:t>
      </w:r>
      <w:r w:rsidR="00CD4A9F">
        <w:rPr>
          <w:rFonts w:ascii="Times New Roman" w:hAnsi="Times New Roman"/>
          <w:sz w:val="18"/>
          <w:szCs w:val="18"/>
        </w:rPr>
        <w:t>ych</w:t>
      </w:r>
      <w:r w:rsidR="00CD4A9F" w:rsidRPr="00CD4A9F">
        <w:rPr>
          <w:rFonts w:ascii="Times New Roman" w:hAnsi="Times New Roman"/>
          <w:sz w:val="18"/>
          <w:szCs w:val="18"/>
        </w:rPr>
        <w:t xml:space="preserve"> polegając</w:t>
      </w:r>
      <w:r w:rsidR="00CD4A9F">
        <w:rPr>
          <w:rFonts w:ascii="Times New Roman" w:hAnsi="Times New Roman"/>
          <w:sz w:val="18"/>
          <w:szCs w:val="18"/>
        </w:rPr>
        <w:t>ych</w:t>
      </w:r>
      <w:r w:rsidR="00CD4A9F" w:rsidRPr="00CD4A9F">
        <w:rPr>
          <w:rFonts w:ascii="Times New Roman" w:hAnsi="Times New Roman"/>
          <w:sz w:val="18"/>
          <w:szCs w:val="18"/>
        </w:rPr>
        <w:t xml:space="preserve"> na wykonaniu instalacji centralnego ogrzewania w technologii adekwatnej jak w przedmiocie zamówienia przynajmniej na 2 budynkach o kubaturze 500m</w:t>
      </w:r>
      <w:r w:rsidR="00CD4A9F" w:rsidRPr="00446480">
        <w:rPr>
          <w:rFonts w:ascii="Times New Roman" w:hAnsi="Times New Roman"/>
          <w:sz w:val="18"/>
          <w:szCs w:val="18"/>
          <w:vertAlign w:val="superscript"/>
        </w:rPr>
        <w:t xml:space="preserve">3 </w:t>
      </w:r>
      <w:r w:rsidR="00CD4A9F" w:rsidRPr="00CD4A9F">
        <w:rPr>
          <w:rFonts w:ascii="Times New Roman" w:hAnsi="Times New Roman"/>
          <w:sz w:val="18"/>
          <w:szCs w:val="18"/>
        </w:rPr>
        <w:t>każdy</w:t>
      </w:r>
      <w:r w:rsidR="000D187E">
        <w:rPr>
          <w:rFonts w:ascii="Times New Roman" w:hAnsi="Times New Roman"/>
          <w:sz w:val="18"/>
          <w:szCs w:val="18"/>
        </w:rPr>
        <w:t>,</w:t>
      </w:r>
      <w:r w:rsidR="000D187E" w:rsidRPr="000D187E">
        <w:rPr>
          <w:rFonts w:ascii="Times New Roman" w:hAnsi="Times New Roman"/>
          <w:sz w:val="18"/>
          <w:szCs w:val="18"/>
        </w:rPr>
        <w:t xml:space="preserve"> </w:t>
      </w:r>
      <w:r w:rsidRPr="00D521F4">
        <w:rPr>
          <w:rFonts w:ascii="Times New Roman" w:hAnsi="Times New Roman"/>
          <w:sz w:val="18"/>
          <w:szCs w:val="18"/>
        </w:rPr>
        <w:t xml:space="preserve">wykonanych w okresie ostatnich 3 lat przed upływem terminu składania ofert, a jeżeli okres prowadzenia działalności jest krótszy – w tym okresie, wraz z podaniem ich wartości, przedmiotu, dat wykonania i podmiotów, na rzecz których </w:t>
      </w:r>
      <w:r w:rsidR="009520ED">
        <w:rPr>
          <w:rFonts w:ascii="Times New Roman" w:hAnsi="Times New Roman"/>
          <w:sz w:val="18"/>
          <w:szCs w:val="18"/>
        </w:rPr>
        <w:t>roboty budowlane</w:t>
      </w:r>
      <w:r w:rsidRPr="00D521F4">
        <w:rPr>
          <w:rFonts w:ascii="Times New Roman" w:hAnsi="Times New Roman"/>
          <w:sz w:val="18"/>
          <w:szCs w:val="18"/>
        </w:rPr>
        <w:t xml:space="preserve"> zostały wykonane, oraz załączeniem dowodów określających czy te </w:t>
      </w:r>
      <w:r w:rsidR="00186177">
        <w:rPr>
          <w:rFonts w:ascii="Times New Roman" w:hAnsi="Times New Roman"/>
          <w:sz w:val="18"/>
          <w:szCs w:val="18"/>
        </w:rPr>
        <w:t>roboty budowlane</w:t>
      </w:r>
      <w:r w:rsidRPr="00D521F4">
        <w:rPr>
          <w:rFonts w:ascii="Times New Roman" w:hAnsi="Times New Roman"/>
          <w:sz w:val="18"/>
          <w:szCs w:val="18"/>
        </w:rPr>
        <w:t xml:space="preserve"> zostały wykonane należycie, przy czym dowodami, o których mowa są dokumenty wystawione przez podmiot, na rzecz którego </w:t>
      </w:r>
      <w:r w:rsidR="00186177">
        <w:rPr>
          <w:rFonts w:ascii="Times New Roman" w:hAnsi="Times New Roman"/>
          <w:sz w:val="18"/>
          <w:szCs w:val="18"/>
        </w:rPr>
        <w:t>roboty budowlane</w:t>
      </w:r>
      <w:r w:rsidRPr="00D521F4">
        <w:rPr>
          <w:rFonts w:ascii="Times New Roman" w:hAnsi="Times New Roman"/>
          <w:sz w:val="18"/>
          <w:szCs w:val="18"/>
        </w:rPr>
        <w:t xml:space="preserve"> były wykonywane, a jeżeli z uzasadnionej przyczyny o obiektywnym charakterze wykonawca nie jest w stanie uzyskać tych dokumentów – oświadczenie wykonawcy</w:t>
      </w:r>
      <w:r>
        <w:rPr>
          <w:rFonts w:ascii="Times New Roman" w:hAnsi="Times New Roman"/>
          <w:sz w:val="18"/>
          <w:szCs w:val="18"/>
        </w:rPr>
        <w:t>.</w:t>
      </w:r>
    </w:p>
    <w:p w14:paraId="70BDE1D8" w14:textId="77777777" w:rsidR="00D521F4" w:rsidRPr="00793470" w:rsidRDefault="00D521F4" w:rsidP="00EA1D68">
      <w:pPr>
        <w:spacing w:after="0"/>
        <w:jc w:val="both"/>
        <w:rPr>
          <w:rFonts w:ascii="Times New Roman" w:hAnsi="Times New Roman"/>
          <w:sz w:val="18"/>
          <w:szCs w:val="18"/>
        </w:rPr>
      </w:pPr>
    </w:p>
    <w:p w14:paraId="47ABADDE" w14:textId="2DCC561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CD4A9F">
        <w:rPr>
          <w:rFonts w:ascii="Times New Roman" w:hAnsi="Times New Roman"/>
          <w:sz w:val="18"/>
          <w:szCs w:val="18"/>
        </w:rPr>
        <w:t>roboty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w:t>
      </w:r>
      <w:r w:rsidR="00CA29DB">
        <w:rPr>
          <w:rFonts w:ascii="Times New Roman" w:hAnsi="Times New Roman"/>
          <w:sz w:val="18"/>
          <w:szCs w:val="18"/>
        </w:rPr>
        <w:t>dwie</w:t>
      </w:r>
      <w:r w:rsidR="00C20D52" w:rsidRPr="00793470">
        <w:rPr>
          <w:rFonts w:ascii="Times New Roman" w:hAnsi="Times New Roman"/>
          <w:sz w:val="18"/>
          <w:szCs w:val="18"/>
        </w:rPr>
        <w:t xml:space="preserve"> </w:t>
      </w:r>
      <w:r w:rsidR="00CD4A9F">
        <w:rPr>
          <w:rFonts w:ascii="Times New Roman" w:hAnsi="Times New Roman"/>
          <w:sz w:val="18"/>
          <w:szCs w:val="18"/>
        </w:rPr>
        <w:t>roboty budowlane</w:t>
      </w:r>
      <w:r w:rsidRPr="00793470">
        <w:rPr>
          <w:rFonts w:ascii="Times New Roman" w:hAnsi="Times New Roman"/>
          <w:sz w:val="18"/>
          <w:szCs w:val="18"/>
        </w:rPr>
        <w:t xml:space="preserve"> </w:t>
      </w:r>
      <w:r w:rsidR="00CA29DB" w:rsidRPr="00793470">
        <w:rPr>
          <w:rFonts w:ascii="Times New Roman" w:hAnsi="Times New Roman"/>
          <w:sz w:val="18"/>
          <w:szCs w:val="18"/>
        </w:rPr>
        <w:t>spełniając</w:t>
      </w:r>
      <w:r w:rsidR="00CA29DB">
        <w:rPr>
          <w:rFonts w:ascii="Times New Roman" w:hAnsi="Times New Roman"/>
          <w:sz w:val="18"/>
          <w:szCs w:val="18"/>
        </w:rPr>
        <w:t>e</w:t>
      </w:r>
      <w:r w:rsidRPr="00793470">
        <w:rPr>
          <w:rFonts w:ascii="Times New Roman" w:hAnsi="Times New Roman"/>
          <w:sz w:val="18"/>
          <w:szCs w:val="18"/>
        </w:rPr>
        <w:t xml:space="preserve"> warunek wiedzy i doświadczenia wykonan</w:t>
      </w:r>
      <w:r w:rsidR="00CA29DB">
        <w:rPr>
          <w:rFonts w:ascii="Times New Roman" w:hAnsi="Times New Roman"/>
          <w:sz w:val="18"/>
          <w:szCs w:val="18"/>
        </w:rPr>
        <w:t>e</w:t>
      </w:r>
      <w:r w:rsidRPr="00793470">
        <w:rPr>
          <w:rFonts w:ascii="Times New Roman" w:hAnsi="Times New Roman"/>
          <w:sz w:val="18"/>
          <w:szCs w:val="18"/>
        </w:rPr>
        <w:t xml:space="preserve"> przez Wykonawcę składającego ofertę. Zamawiający wymaga, aby do wykazu załączyć dowody (poświadczenia) do co najmniej </w:t>
      </w:r>
      <w:r w:rsidR="00CA29DB">
        <w:rPr>
          <w:rFonts w:ascii="Times New Roman" w:hAnsi="Times New Roman"/>
          <w:sz w:val="18"/>
          <w:szCs w:val="18"/>
        </w:rPr>
        <w:t>dwóch powyższych</w:t>
      </w:r>
      <w:r w:rsidR="00C20D52" w:rsidRPr="00793470">
        <w:rPr>
          <w:rFonts w:ascii="Times New Roman" w:hAnsi="Times New Roman"/>
          <w:sz w:val="18"/>
          <w:szCs w:val="18"/>
        </w:rPr>
        <w:t xml:space="preserve"> </w:t>
      </w:r>
      <w:r w:rsidR="00186177">
        <w:rPr>
          <w:rFonts w:ascii="Times New Roman" w:hAnsi="Times New Roman"/>
          <w:sz w:val="18"/>
          <w:szCs w:val="18"/>
        </w:rPr>
        <w:t>robót budowlanych</w:t>
      </w:r>
      <w:r w:rsidRPr="00793470">
        <w:rPr>
          <w:rFonts w:ascii="Times New Roman" w:hAnsi="Times New Roman"/>
          <w:sz w:val="18"/>
          <w:szCs w:val="18"/>
        </w:rPr>
        <w:t xml:space="preserve">. Zamawiający nie wymaga wskazywania w wykazie informacji o </w:t>
      </w:r>
      <w:r w:rsidR="009520ED">
        <w:rPr>
          <w:rFonts w:ascii="Times New Roman" w:hAnsi="Times New Roman"/>
          <w:sz w:val="18"/>
          <w:szCs w:val="18"/>
        </w:rPr>
        <w:t>robotach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275" w:type="dxa"/>
        <w:jc w:val="center"/>
        <w:tblLayout w:type="fixed"/>
        <w:tblCellMar>
          <w:left w:w="40" w:type="dxa"/>
          <w:right w:w="40" w:type="dxa"/>
        </w:tblCellMar>
        <w:tblLook w:val="0000" w:firstRow="0" w:lastRow="0" w:firstColumn="0" w:lastColumn="0" w:noHBand="0" w:noVBand="0"/>
      </w:tblPr>
      <w:tblGrid>
        <w:gridCol w:w="548"/>
        <w:gridCol w:w="2392"/>
        <w:gridCol w:w="2126"/>
        <w:gridCol w:w="1417"/>
        <w:gridCol w:w="1517"/>
        <w:gridCol w:w="1275"/>
      </w:tblGrid>
      <w:tr w:rsidR="00D521F4" w:rsidRPr="00372199" w14:paraId="7459C5A0" w14:textId="77777777" w:rsidTr="00D521F4">
        <w:trPr>
          <w:jc w:val="center"/>
        </w:trPr>
        <w:tc>
          <w:tcPr>
            <w:tcW w:w="548" w:type="dxa"/>
            <w:vMerge w:val="restart"/>
            <w:tcBorders>
              <w:top w:val="single" w:sz="6" w:space="0" w:color="auto"/>
              <w:left w:val="single" w:sz="6" w:space="0" w:color="auto"/>
              <w:right w:val="single" w:sz="4" w:space="0" w:color="auto"/>
            </w:tcBorders>
            <w:vAlign w:val="center"/>
          </w:tcPr>
          <w:p w14:paraId="12EFA19A" w14:textId="77777777" w:rsidR="00D521F4" w:rsidRDefault="00D521F4" w:rsidP="00EA1D68">
            <w:pPr>
              <w:pStyle w:val="Style26"/>
              <w:widowControl/>
              <w:tabs>
                <w:tab w:val="left" w:pos="2615"/>
              </w:tabs>
              <w:spacing w:line="276" w:lineRule="auto"/>
              <w:jc w:val="center"/>
              <w:rPr>
                <w:rStyle w:val="FontStyle37"/>
                <w:bCs/>
                <w:sz w:val="22"/>
                <w:szCs w:val="22"/>
              </w:rPr>
            </w:pPr>
          </w:p>
          <w:p w14:paraId="6A7F2C17" w14:textId="0075D598" w:rsidR="00D521F4" w:rsidRPr="00372199" w:rsidRDefault="00D521F4"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2392" w:type="dxa"/>
            <w:vMerge w:val="restart"/>
            <w:tcBorders>
              <w:top w:val="single" w:sz="6" w:space="0" w:color="auto"/>
              <w:left w:val="single" w:sz="4" w:space="0" w:color="auto"/>
              <w:right w:val="single" w:sz="6" w:space="0" w:color="auto"/>
            </w:tcBorders>
            <w:vAlign w:val="center"/>
          </w:tcPr>
          <w:p w14:paraId="52CC5199" w14:textId="4BF83646" w:rsidR="00D521F4" w:rsidRPr="00372199" w:rsidRDefault="00D521F4"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D521F4" w:rsidRPr="00372199" w:rsidRDefault="00D521F4"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312EA80F" w:rsidR="00D521F4" w:rsidRPr="00372199" w:rsidRDefault="00D521F4" w:rsidP="00AC5E2E">
            <w:pPr>
              <w:pStyle w:val="Style26"/>
              <w:widowControl/>
              <w:spacing w:line="276" w:lineRule="auto"/>
              <w:jc w:val="center"/>
              <w:rPr>
                <w:rStyle w:val="FontStyle37"/>
                <w:bCs/>
                <w:sz w:val="22"/>
                <w:szCs w:val="22"/>
              </w:rPr>
            </w:pPr>
            <w:r w:rsidRPr="00372199">
              <w:rPr>
                <w:rStyle w:val="FontStyle37"/>
                <w:bCs/>
                <w:sz w:val="22"/>
                <w:szCs w:val="22"/>
              </w:rPr>
              <w:t xml:space="preserve">Wartość </w:t>
            </w:r>
            <w:r w:rsidR="00AC5E2E">
              <w:rPr>
                <w:rStyle w:val="FontStyle37"/>
                <w:bCs/>
                <w:sz w:val="22"/>
                <w:szCs w:val="22"/>
              </w:rPr>
              <w:t>robót budowlanych</w:t>
            </w:r>
          </w:p>
        </w:tc>
        <w:tc>
          <w:tcPr>
            <w:tcW w:w="279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D521F4" w:rsidRPr="00372199" w:rsidRDefault="00D521F4" w:rsidP="00D521F4">
            <w:pPr>
              <w:pStyle w:val="Style26"/>
              <w:widowControl/>
              <w:spacing w:line="276" w:lineRule="auto"/>
              <w:ind w:left="524"/>
              <w:rPr>
                <w:rStyle w:val="FontStyle37"/>
                <w:bCs/>
                <w:sz w:val="22"/>
                <w:szCs w:val="22"/>
              </w:rPr>
            </w:pPr>
            <w:r w:rsidRPr="00372199">
              <w:rPr>
                <w:rStyle w:val="FontStyle37"/>
                <w:bCs/>
                <w:sz w:val="22"/>
                <w:szCs w:val="22"/>
              </w:rPr>
              <w:t>Terminy realizacji</w:t>
            </w:r>
          </w:p>
        </w:tc>
      </w:tr>
      <w:tr w:rsidR="00D521F4" w:rsidRPr="00372199" w14:paraId="07192553" w14:textId="77777777" w:rsidTr="00D521F4">
        <w:trPr>
          <w:jc w:val="center"/>
        </w:trPr>
        <w:tc>
          <w:tcPr>
            <w:tcW w:w="548" w:type="dxa"/>
            <w:vMerge/>
            <w:tcBorders>
              <w:left w:val="single" w:sz="6" w:space="0" w:color="auto"/>
              <w:bottom w:val="single" w:sz="6" w:space="0" w:color="auto"/>
              <w:right w:val="single" w:sz="4" w:space="0" w:color="auto"/>
            </w:tcBorders>
            <w:vAlign w:val="center"/>
          </w:tcPr>
          <w:p w14:paraId="32FF7EAA" w14:textId="77777777" w:rsidR="00D521F4" w:rsidRPr="00372199" w:rsidRDefault="00D521F4" w:rsidP="00EA1D68">
            <w:pPr>
              <w:spacing w:after="0"/>
              <w:jc w:val="center"/>
              <w:rPr>
                <w:rStyle w:val="FontStyle37"/>
                <w:bCs/>
                <w:sz w:val="22"/>
              </w:rPr>
            </w:pPr>
          </w:p>
        </w:tc>
        <w:tc>
          <w:tcPr>
            <w:tcW w:w="2392" w:type="dxa"/>
            <w:vMerge/>
            <w:tcBorders>
              <w:left w:val="single" w:sz="4" w:space="0" w:color="auto"/>
              <w:bottom w:val="single" w:sz="6" w:space="0" w:color="auto"/>
              <w:right w:val="single" w:sz="6" w:space="0" w:color="auto"/>
            </w:tcBorders>
            <w:vAlign w:val="center"/>
          </w:tcPr>
          <w:p w14:paraId="0AB1091F" w14:textId="77777777" w:rsidR="00D521F4" w:rsidRPr="00372199" w:rsidRDefault="00D521F4" w:rsidP="00EA1D68">
            <w:pPr>
              <w:spacing w:after="0"/>
              <w:jc w:val="center"/>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D521F4" w:rsidRPr="00372199" w:rsidRDefault="00D521F4"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D521F4" w:rsidRPr="00372199" w:rsidRDefault="00D521F4" w:rsidP="00EA1D68">
            <w:pPr>
              <w:spacing w:after="0"/>
              <w:jc w:val="center"/>
              <w:rPr>
                <w:rStyle w:val="FontStyle37"/>
                <w:bCs/>
                <w:sz w:val="22"/>
              </w:rPr>
            </w:pPr>
          </w:p>
        </w:tc>
        <w:tc>
          <w:tcPr>
            <w:tcW w:w="1517" w:type="dxa"/>
            <w:tcBorders>
              <w:top w:val="single" w:sz="6" w:space="0" w:color="auto"/>
              <w:left w:val="single" w:sz="6" w:space="0" w:color="auto"/>
              <w:bottom w:val="single" w:sz="6" w:space="0" w:color="auto"/>
              <w:right w:val="single" w:sz="6" w:space="0" w:color="auto"/>
            </w:tcBorders>
            <w:vAlign w:val="center"/>
          </w:tcPr>
          <w:p w14:paraId="6F6C75C1"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5" w:type="dxa"/>
            <w:tcBorders>
              <w:top w:val="single" w:sz="6" w:space="0" w:color="auto"/>
              <w:left w:val="single" w:sz="6" w:space="0" w:color="auto"/>
              <w:bottom w:val="single" w:sz="6" w:space="0" w:color="auto"/>
              <w:right w:val="single" w:sz="6" w:space="0" w:color="auto"/>
            </w:tcBorders>
            <w:vAlign w:val="center"/>
          </w:tcPr>
          <w:p w14:paraId="2EEE4D53"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521F4" w:rsidRPr="00372199" w14:paraId="1BCEC176"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AB98F28" w14:textId="77777777" w:rsidR="00D521F4" w:rsidRPr="00372199" w:rsidRDefault="00D521F4" w:rsidP="00EA1D68">
            <w:pPr>
              <w:pStyle w:val="Style11"/>
              <w:widowControl/>
              <w:spacing w:line="276" w:lineRule="auto"/>
              <w:rPr>
                <w:sz w:val="22"/>
                <w:szCs w:val="22"/>
              </w:rPr>
            </w:pPr>
          </w:p>
          <w:p w14:paraId="6BB5DF99" w14:textId="77777777" w:rsidR="00D521F4" w:rsidRDefault="00D521F4" w:rsidP="00EA1D68">
            <w:pPr>
              <w:pStyle w:val="Style11"/>
              <w:widowControl/>
              <w:spacing w:line="276" w:lineRule="auto"/>
              <w:rPr>
                <w:sz w:val="22"/>
                <w:szCs w:val="22"/>
              </w:rPr>
            </w:pPr>
          </w:p>
          <w:p w14:paraId="3B4FEA44" w14:textId="77777777" w:rsidR="00D521F4" w:rsidRPr="00372199" w:rsidRDefault="00D521F4" w:rsidP="00EA1D68">
            <w:pPr>
              <w:pStyle w:val="Style11"/>
              <w:widowControl/>
              <w:spacing w:line="276" w:lineRule="auto"/>
              <w:rPr>
                <w:sz w:val="22"/>
                <w:szCs w:val="22"/>
              </w:rPr>
            </w:pPr>
          </w:p>
          <w:p w14:paraId="03DB0BF2" w14:textId="77777777" w:rsidR="00D521F4" w:rsidRPr="00372199" w:rsidRDefault="00D521F4" w:rsidP="00EA1D68">
            <w:pPr>
              <w:pStyle w:val="Style11"/>
              <w:widowControl/>
              <w:spacing w:line="276" w:lineRule="auto"/>
              <w:rPr>
                <w:sz w:val="22"/>
                <w:szCs w:val="22"/>
              </w:rPr>
            </w:pPr>
          </w:p>
          <w:p w14:paraId="05660335" w14:textId="77777777" w:rsidR="00D521F4" w:rsidRPr="00372199" w:rsidRDefault="00D521F4" w:rsidP="00EA1D68">
            <w:pPr>
              <w:pStyle w:val="Style11"/>
              <w:widowControl/>
              <w:spacing w:line="276" w:lineRule="auto"/>
              <w:rPr>
                <w:sz w:val="22"/>
                <w:szCs w:val="22"/>
              </w:rPr>
            </w:pPr>
          </w:p>
          <w:p w14:paraId="3595B5E3" w14:textId="77777777" w:rsidR="00D521F4" w:rsidRPr="00372199" w:rsidRDefault="00D521F4" w:rsidP="00EA1D68">
            <w:pPr>
              <w:pStyle w:val="Style11"/>
              <w:widowControl/>
              <w:spacing w:line="276" w:lineRule="auto"/>
              <w:rPr>
                <w:sz w:val="22"/>
                <w:szCs w:val="22"/>
              </w:rPr>
            </w:pPr>
          </w:p>
          <w:p w14:paraId="4B6F90B1"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3AE37801" w14:textId="77777777" w:rsidR="00D521F4" w:rsidRDefault="00D521F4">
            <w:pPr>
              <w:spacing w:after="0" w:line="240" w:lineRule="auto"/>
              <w:rPr>
                <w:rFonts w:ascii="Times New Roman" w:hAnsi="Times New Roman"/>
              </w:rPr>
            </w:pPr>
          </w:p>
          <w:p w14:paraId="5BB14651"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75F93095"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73C9B26C" w14:textId="77777777" w:rsidR="00D521F4" w:rsidRPr="00372199" w:rsidRDefault="00D521F4" w:rsidP="00EA1D68">
            <w:pPr>
              <w:pStyle w:val="Style11"/>
              <w:widowControl/>
              <w:spacing w:line="276" w:lineRule="auto"/>
              <w:rPr>
                <w:sz w:val="22"/>
                <w:szCs w:val="22"/>
              </w:rPr>
            </w:pPr>
          </w:p>
        </w:tc>
      </w:tr>
      <w:tr w:rsidR="00D521F4" w:rsidRPr="00372199" w14:paraId="6440089B"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5E098D1" w14:textId="77777777" w:rsidR="00D521F4" w:rsidRPr="00372199" w:rsidRDefault="00D521F4" w:rsidP="00EA1D68">
            <w:pPr>
              <w:pStyle w:val="Style11"/>
              <w:widowControl/>
              <w:spacing w:line="276" w:lineRule="auto"/>
              <w:rPr>
                <w:sz w:val="22"/>
                <w:szCs w:val="22"/>
              </w:rPr>
            </w:pPr>
          </w:p>
          <w:p w14:paraId="745378AB" w14:textId="77777777" w:rsidR="00D521F4" w:rsidRPr="00372199" w:rsidRDefault="00D521F4" w:rsidP="00EA1D68">
            <w:pPr>
              <w:pStyle w:val="Style11"/>
              <w:widowControl/>
              <w:spacing w:line="276" w:lineRule="auto"/>
              <w:rPr>
                <w:sz w:val="22"/>
                <w:szCs w:val="22"/>
              </w:rPr>
            </w:pPr>
          </w:p>
          <w:p w14:paraId="414923CB" w14:textId="77777777" w:rsidR="00D521F4" w:rsidRPr="00372199" w:rsidRDefault="00D521F4" w:rsidP="00EA1D68">
            <w:pPr>
              <w:pStyle w:val="Style11"/>
              <w:widowControl/>
              <w:spacing w:line="276" w:lineRule="auto"/>
              <w:rPr>
                <w:sz w:val="22"/>
                <w:szCs w:val="22"/>
              </w:rPr>
            </w:pPr>
          </w:p>
          <w:p w14:paraId="2DEEFD56" w14:textId="77777777" w:rsidR="00D521F4" w:rsidRDefault="00D521F4" w:rsidP="00EA1D68">
            <w:pPr>
              <w:pStyle w:val="Style11"/>
              <w:widowControl/>
              <w:spacing w:line="276" w:lineRule="auto"/>
              <w:rPr>
                <w:sz w:val="22"/>
                <w:szCs w:val="22"/>
              </w:rPr>
            </w:pPr>
          </w:p>
          <w:p w14:paraId="447996DF" w14:textId="77777777" w:rsidR="00D521F4" w:rsidRPr="00372199" w:rsidRDefault="00D521F4" w:rsidP="00EA1D68">
            <w:pPr>
              <w:pStyle w:val="Style11"/>
              <w:widowControl/>
              <w:spacing w:line="276" w:lineRule="auto"/>
              <w:rPr>
                <w:sz w:val="22"/>
                <w:szCs w:val="22"/>
              </w:rPr>
            </w:pPr>
          </w:p>
          <w:p w14:paraId="079DBF8F" w14:textId="77777777" w:rsidR="00D521F4" w:rsidRPr="00372199" w:rsidRDefault="00D521F4" w:rsidP="00EA1D68">
            <w:pPr>
              <w:pStyle w:val="Style11"/>
              <w:widowControl/>
              <w:spacing w:line="276" w:lineRule="auto"/>
              <w:rPr>
                <w:sz w:val="22"/>
                <w:szCs w:val="22"/>
              </w:rPr>
            </w:pPr>
          </w:p>
          <w:p w14:paraId="49CA7C8F"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296134CE" w14:textId="77777777" w:rsidR="00D521F4" w:rsidRDefault="00D521F4">
            <w:pPr>
              <w:spacing w:after="0" w:line="240" w:lineRule="auto"/>
              <w:rPr>
                <w:rFonts w:ascii="Times New Roman" w:hAnsi="Times New Roman"/>
              </w:rPr>
            </w:pPr>
          </w:p>
          <w:p w14:paraId="594E3C03"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66211470"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E19F105" w14:textId="77777777" w:rsidR="00D521F4" w:rsidRPr="00372199" w:rsidRDefault="00D521F4"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EE8806" w14:textId="5FB95B89" w:rsidR="005540A4" w:rsidRPr="00372199" w:rsidRDefault="00994946" w:rsidP="00BF73F7">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6AD99790" w14:textId="260A88FD" w:rsidR="009734CC" w:rsidRPr="000E75BA" w:rsidRDefault="005540A4" w:rsidP="009734CC">
      <w:pPr>
        <w:jc w:val="right"/>
        <w:rPr>
          <w:rFonts w:ascii="Times New Roman" w:hAnsi="Times New Roman"/>
          <w:b/>
          <w:bCs/>
          <w:sz w:val="18"/>
          <w:szCs w:val="18"/>
        </w:rPr>
      </w:pPr>
      <w:r w:rsidRPr="00DB1D71">
        <w:rPr>
          <w:rFonts w:ascii="Times New Roman" w:hAnsi="Times New Roman"/>
        </w:rPr>
        <w:br w:type="page"/>
      </w:r>
      <w:r w:rsidR="00D77102">
        <w:rPr>
          <w:rFonts w:ascii="Times New Roman" w:hAnsi="Times New Roman"/>
          <w:b/>
          <w:sz w:val="18"/>
          <w:szCs w:val="18"/>
        </w:rPr>
        <w:lastRenderedPageBreak/>
        <w:t>Załącznik nr 5</w:t>
      </w:r>
      <w:r w:rsidR="009734CC" w:rsidRPr="000E75BA">
        <w:rPr>
          <w:rFonts w:ascii="Times New Roman" w:hAnsi="Times New Roman"/>
          <w:b/>
          <w:sz w:val="18"/>
          <w:szCs w:val="18"/>
        </w:rPr>
        <w:t xml:space="preserve"> do SWZ</w:t>
      </w:r>
      <w:r w:rsidR="009734CC" w:rsidRPr="000E75BA">
        <w:rPr>
          <w:rFonts w:ascii="Times New Roman" w:hAnsi="Times New Roman"/>
          <w:b/>
          <w:sz w:val="18"/>
          <w:szCs w:val="18"/>
        </w:rPr>
        <w:br/>
        <w:t xml:space="preserve">na </w:t>
      </w:r>
      <w:r w:rsidR="009734CC">
        <w:rPr>
          <w:rFonts w:ascii="Times New Roman" w:hAnsi="Times New Roman"/>
          <w:b/>
          <w:bCs/>
          <w:sz w:val="18"/>
          <w:szCs w:val="18"/>
        </w:rPr>
        <w:t xml:space="preserve">modernizację budynku biurowego przy ul. Bydgoskiej 13/15 </w:t>
      </w:r>
      <w:r w:rsidR="009734CC" w:rsidRPr="000E75BA">
        <w:rPr>
          <w:rFonts w:ascii="Times New Roman" w:hAnsi="Times New Roman"/>
          <w:b/>
          <w:bCs/>
          <w:sz w:val="18"/>
          <w:szCs w:val="18"/>
        </w:rPr>
        <w:t xml:space="preserve">w Stargardzie </w:t>
      </w:r>
      <w:r w:rsidR="009734CC" w:rsidRPr="000E75BA">
        <w:rPr>
          <w:rFonts w:ascii="Times New Roman" w:hAnsi="Times New Roman"/>
          <w:b/>
          <w:bCs/>
          <w:sz w:val="18"/>
          <w:szCs w:val="18"/>
        </w:rPr>
        <w:br/>
      </w:r>
    </w:p>
    <w:p w14:paraId="38986B78" w14:textId="77777777" w:rsidR="009734CC" w:rsidRPr="00372199" w:rsidRDefault="009734CC" w:rsidP="009734CC">
      <w:pPr>
        <w:spacing w:after="0" w:line="240" w:lineRule="auto"/>
        <w:jc w:val="right"/>
        <w:rPr>
          <w:rFonts w:ascii="Times New Roman" w:hAnsi="Times New Roman"/>
        </w:rPr>
      </w:pPr>
    </w:p>
    <w:p w14:paraId="4A5FB3AF" w14:textId="77777777" w:rsidR="009734CC" w:rsidRPr="000E75BA" w:rsidRDefault="009734CC" w:rsidP="009734CC">
      <w:pPr>
        <w:keepNext/>
        <w:jc w:val="center"/>
        <w:outlineLvl w:val="0"/>
        <w:rPr>
          <w:rFonts w:ascii="Times New Roman" w:hAnsi="Times New Roman"/>
          <w:b/>
          <w:sz w:val="24"/>
          <w:szCs w:val="24"/>
          <w:lang w:eastAsia="ar-SA"/>
        </w:rPr>
      </w:pPr>
      <w:r w:rsidRPr="000E75BA">
        <w:rPr>
          <w:rFonts w:ascii="Times New Roman" w:hAnsi="Times New Roman"/>
          <w:b/>
          <w:sz w:val="24"/>
          <w:szCs w:val="24"/>
          <w:lang w:eastAsia="ar-SA"/>
        </w:rPr>
        <w:t>UMOWA Nr …/P/2022</w:t>
      </w:r>
    </w:p>
    <w:p w14:paraId="598457BD" w14:textId="6E22DB0D" w:rsidR="009734CC" w:rsidRDefault="009734CC" w:rsidP="009734CC">
      <w:pPr>
        <w:jc w:val="center"/>
        <w:rPr>
          <w:rFonts w:ascii="Times New Roman" w:hAnsi="Times New Roman"/>
          <w:b/>
          <w:bCs/>
          <w:sz w:val="24"/>
          <w:szCs w:val="24"/>
        </w:rPr>
      </w:pPr>
      <w:r w:rsidRPr="000E75BA">
        <w:rPr>
          <w:rFonts w:ascii="Times New Roman" w:hAnsi="Times New Roman"/>
          <w:b/>
          <w:sz w:val="24"/>
          <w:szCs w:val="24"/>
          <w:lang w:eastAsia="ar-SA"/>
        </w:rPr>
        <w:t xml:space="preserve">Na zadanie pn.: </w:t>
      </w:r>
      <w:r>
        <w:rPr>
          <w:rFonts w:ascii="Times New Roman" w:hAnsi="Times New Roman"/>
          <w:b/>
          <w:bCs/>
          <w:sz w:val="24"/>
          <w:szCs w:val="24"/>
        </w:rPr>
        <w:t xml:space="preserve">Modernizacja budynku biurowego przy  ul. Bydgoskiej 13/15 </w:t>
      </w:r>
      <w:r w:rsidRPr="000E75BA">
        <w:rPr>
          <w:rFonts w:ascii="Times New Roman" w:hAnsi="Times New Roman"/>
          <w:b/>
          <w:bCs/>
          <w:sz w:val="24"/>
          <w:szCs w:val="24"/>
        </w:rPr>
        <w:t>w</w:t>
      </w:r>
      <w:r>
        <w:rPr>
          <w:rFonts w:ascii="Times New Roman" w:hAnsi="Times New Roman"/>
          <w:b/>
          <w:bCs/>
          <w:sz w:val="24"/>
          <w:szCs w:val="24"/>
        </w:rPr>
        <w:t xml:space="preserve"> Stargardzie </w:t>
      </w:r>
    </w:p>
    <w:p w14:paraId="27A488DA" w14:textId="77777777" w:rsidR="009734CC" w:rsidRPr="009734CC" w:rsidRDefault="009734CC" w:rsidP="009734CC">
      <w:pPr>
        <w:rPr>
          <w:rFonts w:ascii="Times New Roman" w:hAnsi="Times New Roman"/>
          <w:b/>
          <w:bCs/>
          <w:sz w:val="24"/>
          <w:szCs w:val="24"/>
        </w:rPr>
      </w:pPr>
    </w:p>
    <w:p w14:paraId="4526DCA1" w14:textId="3CF40855" w:rsidR="009734CC" w:rsidRPr="0068167D" w:rsidRDefault="009734CC" w:rsidP="009734CC">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t>
      </w:r>
      <w:r>
        <w:rPr>
          <w:rFonts w:ascii="Times New Roman" w:hAnsi="Times New Roman"/>
          <w:sz w:val="24"/>
          <w:szCs w:val="24"/>
          <w:lang w:eastAsia="ar-SA"/>
        </w:rPr>
        <w:t>warta w dniu ……………………….pomiędzy</w:t>
      </w:r>
      <w:r w:rsidRPr="0068167D">
        <w:rPr>
          <w:rFonts w:ascii="Times New Roman" w:hAnsi="Times New Roman"/>
          <w:sz w:val="24"/>
          <w:szCs w:val="24"/>
          <w:lang w:eastAsia="ar-SA"/>
        </w:rPr>
        <w:t>:</w:t>
      </w:r>
    </w:p>
    <w:p w14:paraId="7EEAE6B3" w14:textId="77777777" w:rsidR="009734CC" w:rsidRPr="00BB5073" w:rsidRDefault="009734CC" w:rsidP="009734CC">
      <w:pPr>
        <w:spacing w:after="0"/>
        <w:rPr>
          <w:rFonts w:ascii="Times New Roman" w:hAnsi="Times New Roman"/>
          <w:sz w:val="24"/>
          <w:szCs w:val="24"/>
          <w:lang w:eastAsia="ar-SA"/>
        </w:rPr>
      </w:pPr>
      <w:r w:rsidRPr="00BB5073">
        <w:rPr>
          <w:rFonts w:ascii="Times New Roman" w:hAnsi="Times New Roman"/>
          <w:b/>
          <w:sz w:val="24"/>
          <w:szCs w:val="24"/>
          <w:lang w:eastAsia="ar-SA"/>
        </w:rPr>
        <w:t xml:space="preserve">Powiatem Stargardzkim, </w:t>
      </w:r>
      <w:r w:rsidRPr="00BB5073">
        <w:rPr>
          <w:rFonts w:ascii="Times New Roman" w:hAnsi="Times New Roman"/>
          <w:sz w:val="24"/>
          <w:szCs w:val="24"/>
          <w:lang w:eastAsia="ar-SA"/>
        </w:rPr>
        <w:t xml:space="preserve">ul. Skarbowa 1, 73-110 Stargard, NIP 854-222-86-20, </w:t>
      </w:r>
      <w:r w:rsidRPr="00BB5073">
        <w:rPr>
          <w:rFonts w:ascii="Times New Roman" w:hAnsi="Times New Roman"/>
          <w:sz w:val="24"/>
          <w:szCs w:val="24"/>
          <w:lang w:eastAsia="ar-SA"/>
        </w:rPr>
        <w:br/>
        <w:t>- Zarządem Dróg Powiatowych ul. Bydgoska 13/15, 73-110 Stargard</w:t>
      </w:r>
    </w:p>
    <w:p w14:paraId="14A1558B" w14:textId="77777777" w:rsidR="009734CC" w:rsidRPr="00BB5073" w:rsidRDefault="009734CC" w:rsidP="009734CC">
      <w:pPr>
        <w:spacing w:after="0"/>
        <w:rPr>
          <w:rFonts w:ascii="Times New Roman" w:hAnsi="Times New Roman"/>
          <w:sz w:val="24"/>
          <w:szCs w:val="24"/>
          <w:lang w:eastAsia="ar-SA"/>
        </w:rPr>
      </w:pPr>
      <w:r w:rsidRPr="00BB5073">
        <w:rPr>
          <w:rFonts w:ascii="Times New Roman" w:hAnsi="Times New Roman"/>
          <w:sz w:val="24"/>
          <w:szCs w:val="24"/>
          <w:lang w:eastAsia="ar-SA"/>
        </w:rPr>
        <w:t>którego reprezentują:</w:t>
      </w:r>
    </w:p>
    <w:p w14:paraId="0C5B7A5C" w14:textId="77777777" w:rsidR="009734CC" w:rsidRPr="00BB5073" w:rsidRDefault="009734CC" w:rsidP="009734CC">
      <w:pPr>
        <w:spacing w:after="0"/>
        <w:jc w:val="both"/>
        <w:rPr>
          <w:rFonts w:ascii="Times New Roman" w:hAnsi="Times New Roman"/>
          <w:b/>
          <w:sz w:val="24"/>
          <w:szCs w:val="24"/>
          <w:lang w:eastAsia="ar-SA"/>
        </w:rPr>
      </w:pPr>
    </w:p>
    <w:p w14:paraId="2C71CC20" w14:textId="77777777" w:rsidR="009734CC" w:rsidRPr="00BB5073" w:rsidRDefault="009734CC" w:rsidP="009734CC">
      <w:pPr>
        <w:spacing w:after="0"/>
        <w:jc w:val="both"/>
        <w:rPr>
          <w:rFonts w:ascii="Times New Roman" w:hAnsi="Times New Roman"/>
          <w:sz w:val="24"/>
          <w:szCs w:val="24"/>
          <w:lang w:eastAsia="ar-SA"/>
        </w:rPr>
      </w:pPr>
      <w:r w:rsidRPr="00BB5073">
        <w:rPr>
          <w:rFonts w:ascii="Times New Roman" w:hAnsi="Times New Roman"/>
          <w:b/>
          <w:sz w:val="24"/>
          <w:szCs w:val="24"/>
          <w:lang w:eastAsia="ar-SA"/>
        </w:rPr>
        <w:t>Irena Agata Łucka - Członek Zarządu Powiatu Stargardzkiego</w:t>
      </w:r>
    </w:p>
    <w:p w14:paraId="24B0C403" w14:textId="77777777" w:rsidR="009734CC" w:rsidRPr="00BB5073" w:rsidRDefault="009734CC" w:rsidP="009734CC">
      <w:pPr>
        <w:spacing w:after="0"/>
        <w:rPr>
          <w:rFonts w:ascii="Times New Roman" w:hAnsi="Times New Roman"/>
          <w:sz w:val="24"/>
          <w:szCs w:val="24"/>
          <w:lang w:eastAsia="ar-SA"/>
        </w:rPr>
      </w:pPr>
      <w:r w:rsidRPr="00BB5073">
        <w:rPr>
          <w:rFonts w:ascii="Times New Roman" w:hAnsi="Times New Roman"/>
          <w:b/>
          <w:sz w:val="24"/>
          <w:szCs w:val="24"/>
          <w:lang w:eastAsia="ar-SA"/>
        </w:rPr>
        <w:t xml:space="preserve">Zbigniew Sowa - Dyrektor Zarządu Dróg Powiatowych, </w:t>
      </w:r>
      <w:r w:rsidRPr="00BB5073">
        <w:rPr>
          <w:rFonts w:ascii="Times New Roman" w:hAnsi="Times New Roman"/>
          <w:b/>
          <w:sz w:val="24"/>
          <w:szCs w:val="24"/>
          <w:lang w:eastAsia="ar-SA"/>
        </w:rPr>
        <w:br/>
      </w:r>
    </w:p>
    <w:p w14:paraId="2C5C7F82" w14:textId="77777777" w:rsidR="009734CC" w:rsidRDefault="009734CC" w:rsidP="009734CC">
      <w:pPr>
        <w:pStyle w:val="Tekstpodstawowy"/>
        <w:rPr>
          <w:b/>
          <w:szCs w:val="24"/>
        </w:rPr>
      </w:pPr>
      <w:r w:rsidRPr="00FE6F05">
        <w:rPr>
          <w:szCs w:val="24"/>
        </w:rPr>
        <w:t>oraz</w:t>
      </w:r>
      <w:r w:rsidRPr="0019126E">
        <w:rPr>
          <w:b/>
          <w:szCs w:val="24"/>
        </w:rPr>
        <w:t xml:space="preserve"> </w:t>
      </w:r>
    </w:p>
    <w:p w14:paraId="6FF7D837" w14:textId="77777777" w:rsidR="00FE6F05" w:rsidRDefault="00FE6F05" w:rsidP="009734CC">
      <w:pPr>
        <w:pStyle w:val="Tekstpodstawowy"/>
        <w:rPr>
          <w:b/>
          <w:szCs w:val="24"/>
        </w:rPr>
      </w:pPr>
    </w:p>
    <w:p w14:paraId="73945E96" w14:textId="77777777" w:rsidR="009734CC" w:rsidRDefault="009734CC" w:rsidP="009734CC">
      <w:pPr>
        <w:pStyle w:val="Tekstpodstawowy"/>
        <w:rPr>
          <w:szCs w:val="24"/>
        </w:rPr>
      </w:pPr>
      <w:r w:rsidRPr="0019126E">
        <w:rPr>
          <w:b/>
          <w:szCs w:val="24"/>
        </w:rPr>
        <w:t xml:space="preserve">Skarbem Państwa – Generalnym Dyrektorem Dróg Krajowych i Autostrad Oddział                       w Szczecinie, </w:t>
      </w:r>
      <w:r w:rsidRPr="0019126E">
        <w:rPr>
          <w:szCs w:val="24"/>
        </w:rPr>
        <w:t xml:space="preserve">70-340 Szczecin ul. Bohaterów Warszawy 33 </w:t>
      </w:r>
      <w:r>
        <w:rPr>
          <w:szCs w:val="24"/>
        </w:rPr>
        <w:t>NIP:……………………..</w:t>
      </w:r>
    </w:p>
    <w:p w14:paraId="1DFDA1D2" w14:textId="77777777" w:rsidR="009734CC" w:rsidRDefault="009734CC" w:rsidP="009734CC">
      <w:pPr>
        <w:pStyle w:val="Tekstpodstawowy"/>
        <w:rPr>
          <w:szCs w:val="24"/>
        </w:rPr>
      </w:pPr>
      <w:r w:rsidRPr="0019126E">
        <w:rPr>
          <w:szCs w:val="24"/>
        </w:rPr>
        <w:t>reprezentowanym przez pełnomocników:</w:t>
      </w:r>
    </w:p>
    <w:p w14:paraId="2635BC8C" w14:textId="77777777" w:rsidR="009734CC" w:rsidRPr="0019126E" w:rsidRDefault="009734CC" w:rsidP="009734CC">
      <w:pPr>
        <w:pStyle w:val="Tekstpodstawowy"/>
        <w:rPr>
          <w:b/>
          <w:szCs w:val="24"/>
        </w:rPr>
      </w:pPr>
    </w:p>
    <w:p w14:paraId="768F16BB" w14:textId="77777777" w:rsidR="009734CC" w:rsidRPr="0019126E" w:rsidRDefault="009734CC" w:rsidP="009734CC">
      <w:pPr>
        <w:pStyle w:val="Tekstpodstawowy"/>
        <w:rPr>
          <w:b/>
          <w:szCs w:val="24"/>
        </w:rPr>
      </w:pPr>
      <w:r w:rsidRPr="0019126E">
        <w:rPr>
          <w:szCs w:val="24"/>
        </w:rPr>
        <w:t xml:space="preserve">1.   </w:t>
      </w:r>
      <w:r w:rsidRPr="0019126E">
        <w:rPr>
          <w:b/>
          <w:szCs w:val="24"/>
        </w:rPr>
        <w:t>……………………………       -     …………………………………...</w:t>
      </w:r>
    </w:p>
    <w:p w14:paraId="6A67F5E6" w14:textId="77777777" w:rsidR="009734CC" w:rsidRPr="0019126E" w:rsidRDefault="009734CC" w:rsidP="009734CC">
      <w:pPr>
        <w:pStyle w:val="Tekstpodstawowy"/>
        <w:rPr>
          <w:b/>
          <w:szCs w:val="24"/>
        </w:rPr>
      </w:pPr>
      <w:r w:rsidRPr="0019126E">
        <w:rPr>
          <w:szCs w:val="24"/>
        </w:rPr>
        <w:t>2.</w:t>
      </w:r>
      <w:r w:rsidRPr="0019126E">
        <w:rPr>
          <w:b/>
          <w:szCs w:val="24"/>
        </w:rPr>
        <w:t xml:space="preserve">   ……………………………       -     …………………………………...</w:t>
      </w:r>
    </w:p>
    <w:p w14:paraId="31515D09" w14:textId="77777777" w:rsidR="009734CC" w:rsidRDefault="009734CC" w:rsidP="009734CC">
      <w:pPr>
        <w:pStyle w:val="Tekstpodstawowy"/>
        <w:rPr>
          <w:szCs w:val="24"/>
        </w:rPr>
      </w:pPr>
      <w:r w:rsidRPr="0019126E">
        <w:rPr>
          <w:szCs w:val="24"/>
        </w:rPr>
        <w:t>dalej GDDKiA</w:t>
      </w:r>
    </w:p>
    <w:p w14:paraId="54522F92" w14:textId="77777777" w:rsidR="00FE6F05" w:rsidRPr="0019126E" w:rsidRDefault="00FE6F05" w:rsidP="009734CC">
      <w:pPr>
        <w:pStyle w:val="Tekstpodstawowy"/>
        <w:rPr>
          <w:szCs w:val="24"/>
        </w:rPr>
      </w:pPr>
    </w:p>
    <w:p w14:paraId="196AEC00" w14:textId="77777777" w:rsidR="009734CC" w:rsidRDefault="009734CC" w:rsidP="009734CC">
      <w:pPr>
        <w:pStyle w:val="Tekstpodstawowy"/>
        <w:rPr>
          <w:szCs w:val="24"/>
        </w:rPr>
      </w:pPr>
      <w:r w:rsidRPr="0019126E">
        <w:rPr>
          <w:szCs w:val="24"/>
        </w:rPr>
        <w:t xml:space="preserve">oraz  </w:t>
      </w:r>
    </w:p>
    <w:p w14:paraId="35EC8BA6" w14:textId="77777777" w:rsidR="009734CC" w:rsidRPr="0019126E" w:rsidRDefault="009734CC" w:rsidP="009734CC">
      <w:pPr>
        <w:pStyle w:val="Tekstpodstawowy"/>
        <w:rPr>
          <w:szCs w:val="24"/>
        </w:rPr>
      </w:pPr>
    </w:p>
    <w:p w14:paraId="4EB63C5D" w14:textId="77777777" w:rsidR="009734CC" w:rsidRPr="0019126E" w:rsidRDefault="009734CC" w:rsidP="009734CC">
      <w:pPr>
        <w:pStyle w:val="Tekstpodstawowy"/>
        <w:rPr>
          <w:szCs w:val="24"/>
        </w:rPr>
      </w:pPr>
      <w:r w:rsidRPr="0019126E">
        <w:rPr>
          <w:b/>
          <w:szCs w:val="24"/>
        </w:rPr>
        <w:t xml:space="preserve">Województwem Zachodniopomorskim - Zachodniopomorskim Zarządem Dróg Wojewódzkich  w  Koszalinie, </w:t>
      </w:r>
      <w:r w:rsidRPr="0019126E">
        <w:rPr>
          <w:szCs w:val="24"/>
        </w:rPr>
        <w:t xml:space="preserve">75-122 Koszalin ul. Szczecińska 31 </w:t>
      </w:r>
      <w:r>
        <w:rPr>
          <w:szCs w:val="24"/>
        </w:rPr>
        <w:t>NIP:…………………</w:t>
      </w:r>
    </w:p>
    <w:p w14:paraId="4036AC8D" w14:textId="77777777" w:rsidR="009734CC" w:rsidRPr="0019126E" w:rsidRDefault="009734CC" w:rsidP="009734CC">
      <w:pPr>
        <w:pStyle w:val="Tekstpodstawowy"/>
        <w:rPr>
          <w:szCs w:val="24"/>
        </w:rPr>
      </w:pPr>
      <w:r w:rsidRPr="0019126E">
        <w:rPr>
          <w:szCs w:val="24"/>
        </w:rPr>
        <w:t>reprezentowanym przez:</w:t>
      </w:r>
    </w:p>
    <w:p w14:paraId="0C86853A" w14:textId="77777777" w:rsidR="009734CC" w:rsidRPr="0019126E" w:rsidRDefault="009734CC" w:rsidP="009734CC">
      <w:pPr>
        <w:pStyle w:val="Tekstpodstawowy"/>
        <w:rPr>
          <w:b/>
          <w:szCs w:val="24"/>
        </w:rPr>
      </w:pPr>
      <w:r w:rsidRPr="00B65BA9">
        <w:rPr>
          <w:b/>
          <w:szCs w:val="24"/>
        </w:rPr>
        <w:t xml:space="preserve">Waldemara </w:t>
      </w:r>
      <w:proofErr w:type="spellStart"/>
      <w:r w:rsidRPr="00B65BA9">
        <w:rPr>
          <w:b/>
          <w:szCs w:val="24"/>
        </w:rPr>
        <w:t>Wejnerowskiego</w:t>
      </w:r>
      <w:proofErr w:type="spellEnd"/>
      <w:r w:rsidRPr="00B65BA9">
        <w:rPr>
          <w:b/>
          <w:szCs w:val="24"/>
        </w:rPr>
        <w:t xml:space="preserve">  - Zastępcę Dyrektora ZZDW Koszalin</w:t>
      </w:r>
    </w:p>
    <w:p w14:paraId="1FB1BA0B" w14:textId="77777777" w:rsidR="009734CC" w:rsidRPr="0019126E" w:rsidRDefault="009734CC" w:rsidP="009734CC">
      <w:pPr>
        <w:spacing w:after="0" w:line="240" w:lineRule="auto"/>
        <w:jc w:val="both"/>
        <w:rPr>
          <w:rFonts w:ascii="Times New Roman" w:hAnsi="Times New Roman"/>
          <w:sz w:val="24"/>
          <w:szCs w:val="24"/>
        </w:rPr>
      </w:pPr>
      <w:r w:rsidRPr="0019126E">
        <w:rPr>
          <w:rFonts w:ascii="Times New Roman" w:hAnsi="Times New Roman"/>
          <w:sz w:val="24"/>
          <w:szCs w:val="24"/>
        </w:rPr>
        <w:t>dalej ZZDW</w:t>
      </w:r>
    </w:p>
    <w:p w14:paraId="003B05C7" w14:textId="77777777" w:rsidR="009734CC" w:rsidRPr="0019126E" w:rsidRDefault="009734CC" w:rsidP="009734CC">
      <w:pPr>
        <w:spacing w:after="0" w:line="240" w:lineRule="auto"/>
        <w:jc w:val="both"/>
        <w:rPr>
          <w:rFonts w:ascii="Times New Roman" w:hAnsi="Times New Roman"/>
          <w:sz w:val="24"/>
          <w:szCs w:val="24"/>
        </w:rPr>
      </w:pPr>
    </w:p>
    <w:p w14:paraId="7359453C" w14:textId="77777777" w:rsidR="009734CC" w:rsidRPr="0068167D" w:rsidRDefault="009734CC" w:rsidP="009734CC">
      <w:pPr>
        <w:spacing w:after="0"/>
        <w:rPr>
          <w:rFonts w:ascii="Times New Roman" w:hAnsi="Times New Roman"/>
          <w:b/>
          <w:sz w:val="24"/>
          <w:szCs w:val="24"/>
          <w:lang w:eastAsia="ar-SA"/>
        </w:rPr>
      </w:pPr>
      <w:r w:rsidRPr="0068167D">
        <w:rPr>
          <w:rFonts w:ascii="Times New Roman" w:hAnsi="Times New Roman"/>
          <w:sz w:val="24"/>
          <w:szCs w:val="24"/>
          <w:lang w:eastAsia="ar-SA"/>
        </w:rPr>
        <w:t>zwanym</w:t>
      </w:r>
      <w:r>
        <w:rPr>
          <w:rFonts w:ascii="Times New Roman" w:hAnsi="Times New Roman"/>
          <w:sz w:val="24"/>
          <w:szCs w:val="24"/>
          <w:lang w:eastAsia="ar-SA"/>
        </w:rPr>
        <w:t>i</w:t>
      </w:r>
      <w:r w:rsidRPr="0068167D">
        <w:rPr>
          <w:rFonts w:ascii="Times New Roman" w:hAnsi="Times New Roman"/>
          <w:sz w:val="24"/>
          <w:szCs w:val="24"/>
          <w:lang w:eastAsia="ar-SA"/>
        </w:rPr>
        <w:t xml:space="preserve"> dalej </w:t>
      </w:r>
      <w:r w:rsidRPr="0068167D">
        <w:rPr>
          <w:rFonts w:ascii="Times New Roman" w:hAnsi="Times New Roman"/>
          <w:b/>
          <w:sz w:val="24"/>
          <w:szCs w:val="24"/>
          <w:lang w:eastAsia="ar-SA"/>
        </w:rPr>
        <w:t>Zamawiającym</w:t>
      </w:r>
      <w:r>
        <w:rPr>
          <w:rFonts w:ascii="Times New Roman" w:hAnsi="Times New Roman"/>
          <w:b/>
          <w:sz w:val="24"/>
          <w:szCs w:val="24"/>
          <w:lang w:eastAsia="ar-SA"/>
        </w:rPr>
        <w:t>i</w:t>
      </w:r>
      <w:r w:rsidRPr="0068167D">
        <w:rPr>
          <w:rFonts w:ascii="Times New Roman" w:hAnsi="Times New Roman"/>
          <w:b/>
          <w:sz w:val="24"/>
          <w:szCs w:val="24"/>
          <w:lang w:eastAsia="ar-SA"/>
        </w:rPr>
        <w:t>,</w:t>
      </w:r>
    </w:p>
    <w:p w14:paraId="42C1F381" w14:textId="77777777" w:rsidR="009734CC" w:rsidRPr="0068167D" w:rsidRDefault="009734CC" w:rsidP="009734CC">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25A76286" w14:textId="77777777" w:rsidR="009734CC" w:rsidRPr="0068167D" w:rsidRDefault="009734CC" w:rsidP="009734CC">
      <w:pPr>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którego reprezentuje:</w:t>
      </w:r>
    </w:p>
    <w:p w14:paraId="217B6D2C" w14:textId="77777777" w:rsidR="009734CC" w:rsidRPr="0068167D" w:rsidRDefault="009734CC" w:rsidP="009734CC">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    </w:t>
      </w:r>
      <w:r w:rsidRPr="0068167D">
        <w:rPr>
          <w:rFonts w:ascii="Times New Roman" w:hAnsi="Times New Roman"/>
          <w:sz w:val="24"/>
          <w:szCs w:val="24"/>
          <w:lang w:eastAsia="ar-SA"/>
        </w:rPr>
        <w:t>…………………………..,</w:t>
      </w:r>
    </w:p>
    <w:p w14:paraId="1717F732" w14:textId="77777777" w:rsidR="009734CC" w:rsidRPr="0068167D" w:rsidRDefault="009734CC" w:rsidP="009734CC">
      <w:pPr>
        <w:spacing w:after="0"/>
        <w:jc w:val="both"/>
        <w:rPr>
          <w:rFonts w:ascii="Times New Roman" w:hAnsi="Times New Roman"/>
          <w:sz w:val="24"/>
          <w:szCs w:val="24"/>
          <w:lang w:eastAsia="ar-SA"/>
        </w:rPr>
      </w:pPr>
    </w:p>
    <w:p w14:paraId="0D72F436" w14:textId="77777777" w:rsidR="009734CC" w:rsidRPr="0068167D" w:rsidRDefault="009734CC" w:rsidP="009734CC">
      <w:pPr>
        <w:spacing w:after="0"/>
        <w:jc w:val="both"/>
        <w:rPr>
          <w:rFonts w:ascii="Times New Roman" w:hAnsi="Times New Roman"/>
          <w:sz w:val="24"/>
          <w:szCs w:val="24"/>
          <w:lang w:eastAsia="ar-SA"/>
        </w:rPr>
      </w:pPr>
      <w:r w:rsidRPr="0068167D">
        <w:rPr>
          <w:rFonts w:ascii="Times New Roman" w:hAnsi="Times New Roman"/>
          <w:sz w:val="24"/>
          <w:szCs w:val="24"/>
          <w:lang w:eastAsia="ar-SA"/>
        </w:rPr>
        <w:t>łącznie zwanymi Stronami.</w:t>
      </w:r>
    </w:p>
    <w:p w14:paraId="0E0F7431" w14:textId="77777777" w:rsidR="009734CC" w:rsidRDefault="009734CC" w:rsidP="009734CC">
      <w:pPr>
        <w:spacing w:after="0"/>
        <w:jc w:val="both"/>
        <w:rPr>
          <w:rFonts w:ascii="Times New Roman" w:hAnsi="Times New Roman"/>
          <w:sz w:val="24"/>
          <w:szCs w:val="24"/>
        </w:rPr>
      </w:pPr>
    </w:p>
    <w:p w14:paraId="01E9349A" w14:textId="3E56908D" w:rsidR="009734CC" w:rsidRDefault="009734CC" w:rsidP="009734CC">
      <w:pPr>
        <w:spacing w:after="0"/>
        <w:jc w:val="both"/>
        <w:rPr>
          <w:rFonts w:ascii="Times New Roman" w:hAnsi="Times New Roman"/>
          <w:sz w:val="24"/>
          <w:szCs w:val="24"/>
        </w:rPr>
      </w:pPr>
      <w:r w:rsidRPr="0068167D">
        <w:rPr>
          <w:rFonts w:ascii="Times New Roman" w:hAnsi="Times New Roman"/>
          <w:sz w:val="24"/>
          <w:szCs w:val="24"/>
        </w:rPr>
        <w:lastRenderedPageBreak/>
        <w:t>W wyniku przeprowadzonego postępowania o udzielenie zamówienia publicznego zgodnie</w:t>
      </w:r>
      <w:r w:rsidRPr="0068167D">
        <w:rPr>
          <w:rFonts w:ascii="Times New Roman" w:hAnsi="Times New Roman"/>
          <w:sz w:val="24"/>
          <w:szCs w:val="24"/>
        </w:rPr>
        <w:br/>
        <w:t>z ustawą z dnia 11 września 2019 r. prawo zam</w:t>
      </w:r>
      <w:r>
        <w:rPr>
          <w:rFonts w:ascii="Times New Roman" w:hAnsi="Times New Roman"/>
          <w:sz w:val="24"/>
          <w:szCs w:val="24"/>
        </w:rPr>
        <w:t xml:space="preserve">ówień publicznych </w:t>
      </w:r>
      <w:r w:rsidRPr="002E6B11">
        <w:rPr>
          <w:rFonts w:ascii="Times New Roman" w:hAnsi="Times New Roman"/>
          <w:sz w:val="24"/>
          <w:szCs w:val="24"/>
        </w:rPr>
        <w:t>(</w:t>
      </w:r>
      <w:r w:rsidRPr="0019126E">
        <w:rPr>
          <w:rFonts w:ascii="Times New Roman" w:hAnsi="Times New Roman"/>
          <w:sz w:val="24"/>
          <w:szCs w:val="24"/>
        </w:rPr>
        <w:t xml:space="preserve">tj. z dnia 18 maja 2021 r. </w:t>
      </w:r>
      <w:r w:rsidRPr="002D04B9">
        <w:rPr>
          <w:rStyle w:val="Hipercze"/>
          <w:rFonts w:ascii="Times New Roman" w:hAnsi="Times New Roman"/>
          <w:color w:val="auto"/>
          <w:sz w:val="24"/>
          <w:szCs w:val="24"/>
          <w:u w:val="none"/>
        </w:rPr>
        <w:t>Dz.U. z 2021 r. poz. 1129</w:t>
      </w:r>
      <w:r w:rsidRPr="002D04B9">
        <w:rPr>
          <w:rFonts w:ascii="Times New Roman" w:hAnsi="Times New Roman"/>
          <w:sz w:val="24"/>
          <w:szCs w:val="24"/>
        </w:rPr>
        <w:t xml:space="preserve"> z </w:t>
      </w:r>
      <w:proofErr w:type="spellStart"/>
      <w:r w:rsidRPr="00410C5A">
        <w:rPr>
          <w:rFonts w:ascii="Times New Roman" w:hAnsi="Times New Roman"/>
          <w:sz w:val="24"/>
          <w:szCs w:val="24"/>
        </w:rPr>
        <w:t>późn</w:t>
      </w:r>
      <w:proofErr w:type="spellEnd"/>
      <w:r w:rsidRPr="00410C5A">
        <w:rPr>
          <w:rFonts w:ascii="Times New Roman" w:hAnsi="Times New Roman"/>
          <w:sz w:val="24"/>
          <w:szCs w:val="24"/>
        </w:rPr>
        <w:t>.</w:t>
      </w:r>
      <w:r w:rsidR="001D0800">
        <w:rPr>
          <w:rFonts w:ascii="Times New Roman" w:hAnsi="Times New Roman"/>
          <w:sz w:val="24"/>
          <w:szCs w:val="24"/>
        </w:rPr>
        <w:t xml:space="preserve"> </w:t>
      </w:r>
      <w:proofErr w:type="spellStart"/>
      <w:r w:rsidRPr="00410C5A">
        <w:rPr>
          <w:rFonts w:ascii="Times New Roman" w:hAnsi="Times New Roman"/>
          <w:sz w:val="24"/>
          <w:szCs w:val="24"/>
        </w:rPr>
        <w:t>zm</w:t>
      </w:r>
      <w:proofErr w:type="spellEnd"/>
      <w:r w:rsidRPr="00B65BA9">
        <w:rPr>
          <w:rFonts w:ascii="Times New Roman" w:hAnsi="Times New Roman"/>
          <w:sz w:val="24"/>
          <w:szCs w:val="24"/>
        </w:rPr>
        <w:t>), dalej</w:t>
      </w:r>
      <w:r>
        <w:rPr>
          <w:rFonts w:ascii="Times New Roman" w:hAnsi="Times New Roman"/>
          <w:sz w:val="24"/>
          <w:szCs w:val="24"/>
        </w:rPr>
        <w:t xml:space="preserve"> prawo zamówień publicznych lub </w:t>
      </w:r>
      <w:proofErr w:type="spellStart"/>
      <w:r>
        <w:rPr>
          <w:rFonts w:ascii="Times New Roman" w:hAnsi="Times New Roman"/>
          <w:sz w:val="24"/>
          <w:szCs w:val="24"/>
        </w:rPr>
        <w:t>pzp</w:t>
      </w:r>
      <w:proofErr w:type="spellEnd"/>
      <w:r w:rsidRPr="0068167D">
        <w:rPr>
          <w:rFonts w:ascii="Times New Roman" w:hAnsi="Times New Roman"/>
          <w:sz w:val="24"/>
          <w:szCs w:val="24"/>
        </w:rPr>
        <w:t xml:space="preserve"> </w:t>
      </w:r>
      <w:r>
        <w:rPr>
          <w:rFonts w:ascii="Times New Roman" w:hAnsi="Times New Roman"/>
          <w:sz w:val="24"/>
          <w:szCs w:val="24"/>
        </w:rPr>
        <w:br/>
      </w:r>
      <w:r w:rsidRPr="0068167D">
        <w:rPr>
          <w:rFonts w:ascii="Times New Roman" w:hAnsi="Times New Roman"/>
          <w:sz w:val="24"/>
          <w:szCs w:val="24"/>
        </w:rPr>
        <w:t xml:space="preserve">i dokonania przez Zamawiającego wyboru oferty Wykonawcy w trybie </w:t>
      </w:r>
      <w:r w:rsidRPr="0068167D">
        <w:rPr>
          <w:rFonts w:ascii="Times New Roman" w:hAnsi="Times New Roman"/>
          <w:bCs/>
          <w:sz w:val="24"/>
          <w:szCs w:val="24"/>
          <w:shd w:val="clear" w:color="auto" w:fill="FFFFFF"/>
        </w:rPr>
        <w:t>zamówienia klasycznego o wartości mniejszej niż progi unijne, zgodnie z przepisami Prawa zamówień publicznych</w:t>
      </w:r>
      <w:r>
        <w:rPr>
          <w:rFonts w:ascii="Times New Roman" w:hAnsi="Times New Roman"/>
          <w:bCs/>
          <w:sz w:val="24"/>
          <w:szCs w:val="24"/>
          <w:shd w:val="clear" w:color="auto" w:fill="FFFFFF"/>
        </w:rPr>
        <w:t xml:space="preserve"> </w:t>
      </w:r>
      <w:r w:rsidRPr="0068167D">
        <w:rPr>
          <w:rFonts w:ascii="Times New Roman" w:hAnsi="Times New Roman"/>
          <w:sz w:val="24"/>
          <w:szCs w:val="24"/>
        </w:rPr>
        <w:t>na realizację zadania została zawarta umowa o następującej treści:</w:t>
      </w:r>
    </w:p>
    <w:p w14:paraId="122EB091" w14:textId="77777777" w:rsidR="00FE6F05" w:rsidRPr="0068167D" w:rsidRDefault="00FE6F05" w:rsidP="009734CC">
      <w:pPr>
        <w:spacing w:after="0"/>
        <w:jc w:val="both"/>
        <w:rPr>
          <w:rFonts w:ascii="Times New Roman" w:hAnsi="Times New Roman"/>
          <w:sz w:val="24"/>
          <w:szCs w:val="24"/>
        </w:rPr>
      </w:pPr>
    </w:p>
    <w:p w14:paraId="6A939F48" w14:textId="77777777" w:rsidR="009734CC" w:rsidRPr="0068167D" w:rsidRDefault="009734CC" w:rsidP="009734CC">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Pr="0068167D">
        <w:rPr>
          <w:rFonts w:ascii="Times New Roman" w:hAnsi="Times New Roman"/>
          <w:b/>
          <w:sz w:val="24"/>
          <w:szCs w:val="24"/>
          <w:lang w:eastAsia="ar-SA"/>
        </w:rPr>
        <w:br/>
        <w:t>PRZEDMIOT ZAMÓWIENIA</w:t>
      </w:r>
    </w:p>
    <w:p w14:paraId="3C5274DC" w14:textId="77777777" w:rsidR="009734CC" w:rsidRPr="0068167D" w:rsidRDefault="009734CC" w:rsidP="009734CC">
      <w:pPr>
        <w:spacing w:after="0"/>
        <w:jc w:val="center"/>
        <w:rPr>
          <w:rFonts w:ascii="Times New Roman" w:hAnsi="Times New Roman"/>
          <w:b/>
          <w:sz w:val="24"/>
          <w:szCs w:val="24"/>
          <w:lang w:eastAsia="ar-SA"/>
        </w:rPr>
      </w:pPr>
    </w:p>
    <w:p w14:paraId="4259F563" w14:textId="77777777" w:rsidR="009734CC" w:rsidRPr="0019126E" w:rsidRDefault="009734CC" w:rsidP="009734CC">
      <w:pPr>
        <w:jc w:val="both"/>
        <w:rPr>
          <w:rFonts w:ascii="Times New Roman" w:hAnsi="Times New Roman"/>
          <w:sz w:val="24"/>
          <w:szCs w:val="24"/>
        </w:rPr>
      </w:pPr>
      <w:r w:rsidRPr="0068167D">
        <w:rPr>
          <w:rFonts w:ascii="Times New Roman" w:hAnsi="Times New Roman"/>
          <w:sz w:val="24"/>
          <w:szCs w:val="24"/>
          <w:lang w:eastAsia="ar-SA"/>
        </w:rPr>
        <w:t xml:space="preserve">Zamawiający powierza, a Wykonawca przyjmuje do wykonania realizację następującego </w:t>
      </w:r>
      <w:r w:rsidRPr="003E6C0A">
        <w:rPr>
          <w:rFonts w:ascii="Times New Roman" w:hAnsi="Times New Roman"/>
          <w:sz w:val="24"/>
          <w:szCs w:val="24"/>
          <w:lang w:eastAsia="ar-SA"/>
        </w:rPr>
        <w:t>zadania, które</w:t>
      </w:r>
      <w:r w:rsidRPr="0019126E">
        <w:rPr>
          <w:rFonts w:ascii="Times New Roman" w:hAnsi="Times New Roman"/>
          <w:b/>
          <w:sz w:val="24"/>
          <w:szCs w:val="24"/>
        </w:rPr>
        <w:t xml:space="preserve"> </w:t>
      </w:r>
      <w:r w:rsidRPr="0019126E">
        <w:rPr>
          <w:rFonts w:ascii="Times New Roman" w:hAnsi="Times New Roman"/>
          <w:sz w:val="24"/>
          <w:szCs w:val="24"/>
        </w:rPr>
        <w:t>obejmuje 3 części:</w:t>
      </w:r>
    </w:p>
    <w:p w14:paraId="1027AC29" w14:textId="227244FB" w:rsidR="009734CC" w:rsidRPr="0019126E" w:rsidRDefault="00FE6F05" w:rsidP="009734CC">
      <w:pPr>
        <w:jc w:val="both"/>
        <w:rPr>
          <w:rFonts w:ascii="Times New Roman" w:hAnsi="Times New Roman"/>
          <w:sz w:val="24"/>
          <w:szCs w:val="24"/>
        </w:rPr>
      </w:pPr>
      <w:r>
        <w:rPr>
          <w:rFonts w:ascii="Times New Roman" w:hAnsi="Times New Roman"/>
          <w:sz w:val="24"/>
          <w:szCs w:val="24"/>
        </w:rPr>
        <w:t>Zad. 1 „</w:t>
      </w:r>
      <w:r w:rsidR="009734CC" w:rsidRPr="0019126E">
        <w:rPr>
          <w:rFonts w:ascii="Times New Roman" w:hAnsi="Times New Roman"/>
          <w:sz w:val="24"/>
          <w:szCs w:val="24"/>
        </w:rPr>
        <w:t xml:space="preserve">Modernizacja budynku biurowego przy ul. Bydgoskiej 13/15 w Stargardzie” - </w:t>
      </w:r>
      <w:r w:rsidR="009734CC">
        <w:rPr>
          <w:rFonts w:ascii="Times New Roman" w:hAnsi="Times New Roman"/>
          <w:sz w:val="24"/>
          <w:szCs w:val="24"/>
        </w:rPr>
        <w:br/>
      </w:r>
      <w:r w:rsidR="009734CC" w:rsidRPr="0019126E">
        <w:rPr>
          <w:rFonts w:ascii="Times New Roman" w:hAnsi="Times New Roman"/>
          <w:sz w:val="24"/>
          <w:szCs w:val="24"/>
        </w:rPr>
        <w:t xml:space="preserve">w części  pomieszczeń użytkowych przez Powiat Stargardzki - Zarząd Dróg Powiatowych </w:t>
      </w:r>
      <w:r w:rsidR="009734CC">
        <w:rPr>
          <w:rFonts w:ascii="Times New Roman" w:hAnsi="Times New Roman"/>
          <w:sz w:val="24"/>
          <w:szCs w:val="24"/>
        </w:rPr>
        <w:br/>
      </w:r>
      <w:r w:rsidR="009734CC" w:rsidRPr="0019126E">
        <w:rPr>
          <w:rFonts w:ascii="Times New Roman" w:hAnsi="Times New Roman"/>
          <w:sz w:val="24"/>
          <w:szCs w:val="24"/>
        </w:rPr>
        <w:t>w Stargardzie,</w:t>
      </w:r>
    </w:p>
    <w:p w14:paraId="5D046886" w14:textId="202EBC3B" w:rsidR="009734CC" w:rsidRPr="0019126E" w:rsidRDefault="009734CC" w:rsidP="009734CC">
      <w:pPr>
        <w:jc w:val="both"/>
        <w:rPr>
          <w:rFonts w:ascii="Times New Roman" w:hAnsi="Times New Roman"/>
          <w:sz w:val="24"/>
          <w:szCs w:val="24"/>
        </w:rPr>
      </w:pPr>
      <w:r w:rsidRPr="0019126E">
        <w:rPr>
          <w:rFonts w:ascii="Times New Roman" w:hAnsi="Times New Roman"/>
          <w:sz w:val="24"/>
          <w:szCs w:val="24"/>
        </w:rPr>
        <w:t>Zad. 2 „Modernizacja budynku biurowego przy ul. Bydgoskiej 13/15 w Stargardzie</w:t>
      </w:r>
      <w:r w:rsidR="001D0800">
        <w:rPr>
          <w:rFonts w:ascii="Times New Roman" w:hAnsi="Times New Roman"/>
          <w:sz w:val="24"/>
          <w:szCs w:val="24"/>
        </w:rPr>
        <w:t>”</w:t>
      </w:r>
      <w:r w:rsidRPr="0019126E">
        <w:rPr>
          <w:rFonts w:ascii="Times New Roman" w:hAnsi="Times New Roman"/>
          <w:sz w:val="24"/>
          <w:szCs w:val="24"/>
        </w:rPr>
        <w:t xml:space="preserve"> - wymiana instalacji wodnej, kanalizacyjnej, centralnego ogrzewania w części pomieszczeń użytkowych przez ZZDW Koszalin, Rejon Dróg Wojewódzkich w Stargardzie,</w:t>
      </w:r>
    </w:p>
    <w:p w14:paraId="0D2ACF66" w14:textId="77777777" w:rsidR="009734CC" w:rsidRPr="0019126E" w:rsidRDefault="009734CC" w:rsidP="009734CC">
      <w:pPr>
        <w:jc w:val="both"/>
        <w:rPr>
          <w:rFonts w:ascii="Times New Roman" w:hAnsi="Times New Roman"/>
          <w:sz w:val="24"/>
          <w:szCs w:val="24"/>
        </w:rPr>
      </w:pPr>
      <w:r w:rsidRPr="0019126E">
        <w:rPr>
          <w:rFonts w:ascii="Times New Roman" w:hAnsi="Times New Roman"/>
          <w:sz w:val="24"/>
          <w:szCs w:val="24"/>
        </w:rPr>
        <w:t xml:space="preserve">Zad. 3 „Remont wewnętrznej instalacji centralnego ogrzewania i </w:t>
      </w:r>
      <w:proofErr w:type="spellStart"/>
      <w:r w:rsidRPr="0019126E">
        <w:rPr>
          <w:rFonts w:ascii="Times New Roman" w:hAnsi="Times New Roman"/>
          <w:sz w:val="24"/>
          <w:szCs w:val="24"/>
        </w:rPr>
        <w:t>wod</w:t>
      </w:r>
      <w:proofErr w:type="spellEnd"/>
      <w:r w:rsidRPr="0019126E">
        <w:rPr>
          <w:rFonts w:ascii="Times New Roman" w:hAnsi="Times New Roman"/>
          <w:sz w:val="24"/>
          <w:szCs w:val="24"/>
        </w:rPr>
        <w:t xml:space="preserve">. – kan. w budynku biurowym przy ul. Bydgoskiej 13/15 w Stargardzie” – dla  części pomieszczeń użytkowych przez GDDKiA Oddział w Szczecinie </w:t>
      </w:r>
    </w:p>
    <w:p w14:paraId="3E63330D" w14:textId="77777777" w:rsidR="009734CC" w:rsidRPr="004637D9" w:rsidRDefault="009734CC" w:rsidP="009734CC">
      <w:pPr>
        <w:jc w:val="both"/>
      </w:pPr>
      <w:r w:rsidRPr="006D2D00">
        <w:rPr>
          <w:rFonts w:ascii="Times New Roman" w:hAnsi="Times New Roman"/>
          <w:sz w:val="24"/>
          <w:szCs w:val="24"/>
          <w:lang w:eastAsia="ar-SA"/>
        </w:rPr>
        <w:t>w zakresie szczegółowo określonym w następujących załącznikach do Umowy:</w:t>
      </w:r>
    </w:p>
    <w:p w14:paraId="7EAA5FFF" w14:textId="77777777" w:rsidR="009734CC" w:rsidRPr="0068167D" w:rsidRDefault="009734CC" w:rsidP="009734CC">
      <w:pPr>
        <w:numPr>
          <w:ilvl w:val="0"/>
          <w:numId w:val="45"/>
        </w:numPr>
        <w:suppressAutoHyphens/>
        <w:spacing w:after="0"/>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14:paraId="6931B784" w14:textId="77777777" w:rsidR="009734CC" w:rsidRPr="0068167D" w:rsidRDefault="009734CC" w:rsidP="009734CC">
      <w:pPr>
        <w:numPr>
          <w:ilvl w:val="0"/>
          <w:numId w:val="45"/>
        </w:numPr>
        <w:suppressAutoHyphens/>
        <w:spacing w:after="0"/>
        <w:rPr>
          <w:rFonts w:ascii="Times New Roman" w:hAnsi="Times New Roman"/>
          <w:sz w:val="24"/>
          <w:szCs w:val="24"/>
        </w:rPr>
      </w:pPr>
      <w:r w:rsidRPr="0068167D">
        <w:rPr>
          <w:rFonts w:ascii="Times New Roman" w:hAnsi="Times New Roman"/>
          <w:sz w:val="24"/>
          <w:szCs w:val="24"/>
        </w:rPr>
        <w:t>Projekt Wykonawczy (część opisowa i rysunkowa</w:t>
      </w:r>
      <w:r>
        <w:rPr>
          <w:rFonts w:ascii="Times New Roman" w:hAnsi="Times New Roman"/>
          <w:sz w:val="24"/>
          <w:szCs w:val="24"/>
        </w:rPr>
        <w:t xml:space="preserve">), </w:t>
      </w:r>
    </w:p>
    <w:p w14:paraId="335A22CA" w14:textId="77777777" w:rsidR="009734CC" w:rsidRPr="0068167D" w:rsidRDefault="009734CC" w:rsidP="009734CC">
      <w:pPr>
        <w:numPr>
          <w:ilvl w:val="0"/>
          <w:numId w:val="45"/>
        </w:numPr>
        <w:suppressAutoHyphens/>
        <w:spacing w:after="0"/>
        <w:rPr>
          <w:rFonts w:ascii="Times New Roman" w:hAnsi="Times New Roman"/>
          <w:sz w:val="24"/>
          <w:szCs w:val="24"/>
        </w:rPr>
      </w:pPr>
      <w:r w:rsidRPr="0068167D">
        <w:rPr>
          <w:rFonts w:ascii="Times New Roman" w:hAnsi="Times New Roman"/>
          <w:sz w:val="24"/>
          <w:szCs w:val="24"/>
        </w:rPr>
        <w:t>Szczegółow</w:t>
      </w:r>
      <w:r>
        <w:rPr>
          <w:rFonts w:ascii="Times New Roman" w:hAnsi="Times New Roman"/>
          <w:sz w:val="24"/>
          <w:szCs w:val="24"/>
        </w:rPr>
        <w:t>a</w:t>
      </w:r>
      <w:r w:rsidRPr="0068167D">
        <w:rPr>
          <w:rFonts w:ascii="Times New Roman" w:hAnsi="Times New Roman"/>
          <w:sz w:val="24"/>
          <w:szCs w:val="24"/>
        </w:rPr>
        <w:t xml:space="preserve"> S</w:t>
      </w:r>
      <w:r>
        <w:rPr>
          <w:rFonts w:ascii="Times New Roman" w:hAnsi="Times New Roman"/>
          <w:sz w:val="24"/>
          <w:szCs w:val="24"/>
        </w:rPr>
        <w:t>pecyfikacja Techniczna wykonania i odbioru robót budowlanych,</w:t>
      </w:r>
    </w:p>
    <w:p w14:paraId="23F55F13" w14:textId="77777777" w:rsidR="009734CC" w:rsidRDefault="009734CC" w:rsidP="009734CC">
      <w:pPr>
        <w:numPr>
          <w:ilvl w:val="0"/>
          <w:numId w:val="45"/>
        </w:numPr>
        <w:suppressAutoHyphens/>
        <w:spacing w:after="0"/>
        <w:rPr>
          <w:rFonts w:ascii="Times New Roman" w:hAnsi="Times New Roman"/>
          <w:sz w:val="24"/>
          <w:szCs w:val="24"/>
        </w:rPr>
      </w:pPr>
      <w:r w:rsidRPr="0068167D">
        <w:rPr>
          <w:rFonts w:ascii="Times New Roman" w:hAnsi="Times New Roman"/>
          <w:sz w:val="24"/>
          <w:szCs w:val="24"/>
        </w:rPr>
        <w:t>Pr</w:t>
      </w:r>
      <w:r>
        <w:rPr>
          <w:rFonts w:ascii="Times New Roman" w:hAnsi="Times New Roman"/>
          <w:sz w:val="24"/>
          <w:szCs w:val="24"/>
        </w:rPr>
        <w:t>zedmiary robót,</w:t>
      </w:r>
    </w:p>
    <w:p w14:paraId="174D1E84" w14:textId="77777777" w:rsidR="009734CC" w:rsidRPr="003E6C0A" w:rsidRDefault="009734CC" w:rsidP="009734CC">
      <w:pPr>
        <w:numPr>
          <w:ilvl w:val="0"/>
          <w:numId w:val="45"/>
        </w:numPr>
        <w:suppressAutoHyphens/>
        <w:spacing w:after="0"/>
        <w:rPr>
          <w:rFonts w:ascii="Times New Roman" w:hAnsi="Times New Roman"/>
          <w:sz w:val="24"/>
          <w:szCs w:val="24"/>
        </w:rPr>
      </w:pPr>
      <w:r w:rsidRPr="0019126E">
        <w:rPr>
          <w:rFonts w:ascii="Times New Roman" w:hAnsi="Times New Roman"/>
          <w:sz w:val="24"/>
          <w:szCs w:val="24"/>
        </w:rPr>
        <w:t>Informacja Bezpieczeństwa i Ochrony Zdrowia</w:t>
      </w:r>
    </w:p>
    <w:p w14:paraId="049873CA" w14:textId="77777777" w:rsidR="009734CC" w:rsidRPr="0019126E" w:rsidRDefault="009734CC" w:rsidP="009734CC">
      <w:pPr>
        <w:numPr>
          <w:ilvl w:val="0"/>
          <w:numId w:val="45"/>
        </w:numPr>
        <w:suppressAutoHyphens/>
        <w:spacing w:after="0"/>
        <w:jc w:val="both"/>
        <w:rPr>
          <w:rFonts w:ascii="Times New Roman" w:hAnsi="Times New Roman"/>
          <w:strike/>
          <w:sz w:val="24"/>
          <w:szCs w:val="24"/>
        </w:rPr>
      </w:pPr>
      <w:r w:rsidRPr="0019126E">
        <w:rPr>
          <w:rFonts w:ascii="Times New Roman" w:hAnsi="Times New Roman"/>
          <w:sz w:val="24"/>
          <w:szCs w:val="24"/>
        </w:rPr>
        <w:t xml:space="preserve">Oferta wykonawcy z dnia </w:t>
      </w:r>
      <w:r>
        <w:rPr>
          <w:rFonts w:ascii="Times New Roman" w:hAnsi="Times New Roman"/>
          <w:sz w:val="24"/>
          <w:szCs w:val="24"/>
        </w:rPr>
        <w:t>………</w:t>
      </w:r>
      <w:r w:rsidRPr="003E6C0A">
        <w:rPr>
          <w:rFonts w:ascii="Times New Roman" w:hAnsi="Times New Roman"/>
          <w:sz w:val="24"/>
          <w:szCs w:val="24"/>
        </w:rPr>
        <w:t xml:space="preserve"> 2022 r., </w:t>
      </w:r>
    </w:p>
    <w:p w14:paraId="679ECAF2" w14:textId="77777777" w:rsidR="009734CC" w:rsidRPr="0019126E" w:rsidRDefault="009734CC" w:rsidP="009734CC">
      <w:pPr>
        <w:suppressAutoHyphens/>
        <w:spacing w:after="0"/>
        <w:ind w:left="851"/>
        <w:jc w:val="both"/>
        <w:rPr>
          <w:rFonts w:ascii="Times New Roman" w:hAnsi="Times New Roman"/>
          <w:strike/>
          <w:sz w:val="24"/>
          <w:szCs w:val="24"/>
        </w:rPr>
      </w:pPr>
    </w:p>
    <w:p w14:paraId="51DC9974" w14:textId="77777777" w:rsidR="009734CC" w:rsidRDefault="009734CC" w:rsidP="009734CC">
      <w:pPr>
        <w:spacing w:after="0"/>
        <w:ind w:left="491"/>
        <w:jc w:val="both"/>
        <w:rPr>
          <w:rFonts w:ascii="Times New Roman" w:hAnsi="Times New Roman"/>
          <w:sz w:val="24"/>
          <w:szCs w:val="24"/>
        </w:rPr>
      </w:pPr>
      <w:r w:rsidRPr="00D4366E">
        <w:rPr>
          <w:rFonts w:ascii="Times New Roman" w:hAnsi="Times New Roman"/>
          <w:sz w:val="24"/>
          <w:szCs w:val="24"/>
        </w:rPr>
        <w:t>–</w:t>
      </w:r>
      <w:r>
        <w:rPr>
          <w:rFonts w:ascii="Times New Roman" w:hAnsi="Times New Roman"/>
          <w:sz w:val="24"/>
          <w:szCs w:val="24"/>
        </w:rPr>
        <w:t xml:space="preserve"> </w:t>
      </w:r>
      <w:r w:rsidRPr="00D4366E">
        <w:rPr>
          <w:rFonts w:ascii="Times New Roman" w:hAnsi="Times New Roman"/>
          <w:sz w:val="24"/>
          <w:szCs w:val="24"/>
        </w:rPr>
        <w:t>będące załącznikami oraz integralną częścią Specyfikacji Warunków Zamówienia – do pobrania ze strony internetowej Zamawiającego.</w:t>
      </w:r>
    </w:p>
    <w:p w14:paraId="16F7D46E" w14:textId="77777777" w:rsidR="009734CC" w:rsidRPr="00D4366E" w:rsidRDefault="009734CC" w:rsidP="009734CC">
      <w:pPr>
        <w:spacing w:after="0"/>
        <w:ind w:left="491"/>
        <w:jc w:val="both"/>
        <w:rPr>
          <w:rFonts w:ascii="Times New Roman" w:hAnsi="Times New Roman"/>
          <w:sz w:val="24"/>
          <w:szCs w:val="24"/>
        </w:rPr>
      </w:pPr>
    </w:p>
    <w:p w14:paraId="3C9D38E8" w14:textId="77777777" w:rsidR="009734CC" w:rsidRPr="0068167D" w:rsidRDefault="009734CC" w:rsidP="009734CC">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Pr="0068167D">
        <w:rPr>
          <w:rFonts w:ascii="Times New Roman" w:hAnsi="Times New Roman"/>
          <w:b/>
          <w:sz w:val="24"/>
          <w:szCs w:val="24"/>
          <w:lang w:eastAsia="ar-SA"/>
        </w:rPr>
        <w:br/>
        <w:t>MATERIAŁY BUDOWLANE</w:t>
      </w:r>
      <w:r w:rsidRPr="0068167D">
        <w:rPr>
          <w:rFonts w:ascii="Times New Roman" w:hAnsi="Times New Roman"/>
          <w:b/>
          <w:sz w:val="24"/>
          <w:szCs w:val="24"/>
          <w:lang w:eastAsia="ar-SA"/>
        </w:rPr>
        <w:br/>
      </w:r>
    </w:p>
    <w:p w14:paraId="769CF7EA" w14:textId="77777777" w:rsidR="009734CC" w:rsidRPr="0068167D" w:rsidRDefault="009734CC" w:rsidP="009734CC">
      <w:pPr>
        <w:numPr>
          <w:ilvl w:val="0"/>
          <w:numId w:val="26"/>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Wyroby wytworzone w celu zastosowania w obiekcie budowlanym w sposób trwały,</w:t>
      </w:r>
      <w:r>
        <w:rPr>
          <w:rFonts w:ascii="Times New Roman" w:hAnsi="Times New Roman"/>
          <w:sz w:val="24"/>
          <w:szCs w:val="24"/>
          <w:lang w:eastAsia="ar-SA"/>
        </w:rPr>
        <w:t xml:space="preserve"> </w:t>
      </w:r>
      <w:r w:rsidRPr="0068167D">
        <w:rPr>
          <w:rFonts w:ascii="Times New Roman" w:hAnsi="Times New Roman"/>
          <w:sz w:val="24"/>
          <w:szCs w:val="24"/>
          <w:lang w:eastAsia="ar-SA"/>
        </w:rPr>
        <w:t>o</w:t>
      </w:r>
      <w:r>
        <w:rPr>
          <w:rFonts w:ascii="Times New Roman" w:hAnsi="Times New Roman"/>
          <w:sz w:val="24"/>
          <w:szCs w:val="24"/>
          <w:lang w:eastAsia="ar-SA"/>
        </w:rPr>
        <w:t> </w:t>
      </w:r>
      <w:r w:rsidRPr="0068167D">
        <w:rPr>
          <w:rFonts w:ascii="Times New Roman" w:hAnsi="Times New Roman"/>
          <w:sz w:val="24"/>
          <w:szCs w:val="24"/>
          <w:lang w:eastAsia="ar-SA"/>
        </w:rPr>
        <w:t>właściwościach użytkowych, umożliwiających prawidłowo zaprojektowanym i</w:t>
      </w:r>
      <w:r>
        <w:rPr>
          <w:rFonts w:ascii="Times New Roman" w:hAnsi="Times New Roman"/>
          <w:sz w:val="24"/>
          <w:szCs w:val="24"/>
          <w:lang w:eastAsia="ar-SA"/>
        </w:rPr>
        <w:t> </w:t>
      </w:r>
      <w:r w:rsidRPr="0068167D">
        <w:rPr>
          <w:rFonts w:ascii="Times New Roman" w:hAnsi="Times New Roman"/>
          <w:sz w:val="24"/>
          <w:szCs w:val="24"/>
          <w:lang w:eastAsia="ar-SA"/>
        </w:rPr>
        <w:t>wykonanym obiektom budowlanym spełnienie wymagań podstawowych, o których mowa w ustawie z dnia 7 lipca 1994 r. – Prawo budowlane (</w:t>
      </w:r>
      <w:r>
        <w:rPr>
          <w:rFonts w:ascii="Times New Roman" w:hAnsi="Times New Roman"/>
          <w:sz w:val="24"/>
          <w:szCs w:val="24"/>
        </w:rPr>
        <w:t>Dz.U. z 2021 r. poz. 2351</w:t>
      </w:r>
      <w:r w:rsidRPr="0068167D">
        <w:rPr>
          <w:rFonts w:ascii="Times New Roman" w:hAnsi="Times New Roman"/>
          <w:sz w:val="24"/>
          <w:szCs w:val="24"/>
        </w:rPr>
        <w:t xml:space="preserve"> </w:t>
      </w:r>
      <w:r>
        <w:rPr>
          <w:rFonts w:ascii="Times New Roman" w:hAnsi="Times New Roman"/>
          <w:sz w:val="24"/>
          <w:szCs w:val="24"/>
        </w:rPr>
        <w:br/>
      </w:r>
      <w:r w:rsidRPr="0068167D">
        <w:rPr>
          <w:rFonts w:ascii="Times New Roman" w:hAnsi="Times New Roman"/>
          <w:sz w:val="24"/>
          <w:szCs w:val="24"/>
        </w:rPr>
        <w:t xml:space="preserve">z </w:t>
      </w:r>
      <w:proofErr w:type="spellStart"/>
      <w:r w:rsidRPr="0068167D">
        <w:rPr>
          <w:rFonts w:ascii="Times New Roman" w:hAnsi="Times New Roman"/>
          <w:sz w:val="24"/>
          <w:szCs w:val="24"/>
        </w:rPr>
        <w:t>późn</w:t>
      </w:r>
      <w:proofErr w:type="spellEnd"/>
      <w:r w:rsidRPr="0068167D">
        <w:rPr>
          <w:rFonts w:ascii="Times New Roman" w:hAnsi="Times New Roman"/>
          <w:sz w:val="24"/>
          <w:szCs w:val="24"/>
        </w:rPr>
        <w:t>. zm.)</w:t>
      </w:r>
      <w:r w:rsidRPr="0068167D">
        <w:rPr>
          <w:rFonts w:ascii="Times New Roman" w:hAnsi="Times New Roman"/>
          <w:sz w:val="24"/>
          <w:szCs w:val="24"/>
          <w:lang w:eastAsia="ar-SA"/>
        </w:rPr>
        <w:t>,</w:t>
      </w:r>
      <w:r>
        <w:rPr>
          <w:rFonts w:ascii="Times New Roman" w:hAnsi="Times New Roman"/>
          <w:sz w:val="24"/>
          <w:szCs w:val="24"/>
          <w:lang w:eastAsia="ar-SA"/>
        </w:rPr>
        <w:t xml:space="preserve"> (dalej </w:t>
      </w:r>
      <w:r w:rsidRPr="0068167D">
        <w:rPr>
          <w:rFonts w:ascii="Times New Roman" w:hAnsi="Times New Roman"/>
          <w:b/>
          <w:sz w:val="24"/>
          <w:szCs w:val="24"/>
          <w:lang w:eastAsia="ar-SA"/>
        </w:rPr>
        <w:t>Prawo budowlane</w:t>
      </w:r>
      <w:r>
        <w:rPr>
          <w:rFonts w:ascii="Times New Roman" w:hAnsi="Times New Roman"/>
          <w:b/>
          <w:sz w:val="24"/>
          <w:szCs w:val="24"/>
          <w:lang w:eastAsia="ar-SA"/>
        </w:rPr>
        <w:t>)</w:t>
      </w:r>
      <w:r w:rsidRPr="0068167D">
        <w:rPr>
          <w:rFonts w:ascii="Times New Roman" w:hAnsi="Times New Roman"/>
          <w:sz w:val="24"/>
          <w:szCs w:val="24"/>
          <w:lang w:eastAsia="ar-SA"/>
        </w:rPr>
        <w:t xml:space="preserve">, można stosować przy wykonywaniu robót </w:t>
      </w:r>
      <w:r w:rsidRPr="0068167D">
        <w:rPr>
          <w:rFonts w:ascii="Times New Roman" w:hAnsi="Times New Roman"/>
          <w:sz w:val="24"/>
          <w:szCs w:val="24"/>
          <w:lang w:eastAsia="ar-SA"/>
        </w:rPr>
        <w:lastRenderedPageBreak/>
        <w:t>budowlanych objętych przedmiotem umowy wyłącznie, jeżeli wyroby te zostały wprowadzone do obrotu zgodnie z przepisami odrębnymi.</w:t>
      </w:r>
    </w:p>
    <w:p w14:paraId="7EDFD1D4" w14:textId="77777777" w:rsidR="009734CC" w:rsidRDefault="009734CC" w:rsidP="009734CC">
      <w:pPr>
        <w:numPr>
          <w:ilvl w:val="0"/>
          <w:numId w:val="26"/>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Pr="0068167D">
        <w:rPr>
          <w:rFonts w:ascii="Times New Roman" w:hAnsi="Times New Roman"/>
          <w:sz w:val="24"/>
          <w:szCs w:val="24"/>
          <w:lang w:eastAsia="ar-SA"/>
        </w:rPr>
        <w:br/>
        <w:t xml:space="preserve">do wskazanych wyrobów, dane potwierdzające spełnienie wymagań, o których mowa </w:t>
      </w:r>
      <w:r w:rsidRPr="0068167D">
        <w:rPr>
          <w:rFonts w:ascii="Times New Roman" w:hAnsi="Times New Roman"/>
          <w:sz w:val="24"/>
          <w:szCs w:val="24"/>
          <w:lang w:eastAsia="ar-SA"/>
        </w:rPr>
        <w:br/>
        <w:t>w ust. 1.</w:t>
      </w:r>
    </w:p>
    <w:p w14:paraId="6B819BBD" w14:textId="77777777" w:rsidR="009734CC" w:rsidRPr="0068167D" w:rsidRDefault="009734CC" w:rsidP="009734CC">
      <w:pPr>
        <w:shd w:val="clear" w:color="auto" w:fill="FFFFFF"/>
        <w:tabs>
          <w:tab w:val="left" w:pos="360"/>
        </w:tabs>
        <w:suppressAutoHyphens/>
        <w:spacing w:after="0"/>
        <w:ind w:left="357"/>
        <w:jc w:val="both"/>
        <w:rPr>
          <w:rFonts w:ascii="Times New Roman" w:hAnsi="Times New Roman"/>
          <w:sz w:val="24"/>
          <w:szCs w:val="24"/>
          <w:lang w:eastAsia="ar-SA"/>
        </w:rPr>
      </w:pPr>
    </w:p>
    <w:p w14:paraId="664086E3" w14:textId="77777777" w:rsidR="009734CC" w:rsidRPr="0068167D" w:rsidRDefault="009734CC" w:rsidP="009734CC">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Pr="0068167D">
        <w:rPr>
          <w:rFonts w:ascii="Times New Roman" w:hAnsi="Times New Roman"/>
          <w:b/>
          <w:sz w:val="24"/>
          <w:szCs w:val="24"/>
          <w:lang w:eastAsia="ar-SA"/>
        </w:rPr>
        <w:br/>
        <w:t>TERMIN REALIZACJI</w:t>
      </w:r>
    </w:p>
    <w:p w14:paraId="54839B97" w14:textId="77777777" w:rsidR="009734CC" w:rsidRPr="0068167D" w:rsidRDefault="009734CC" w:rsidP="009734CC">
      <w:pPr>
        <w:tabs>
          <w:tab w:val="left" w:pos="0"/>
        </w:tabs>
        <w:spacing w:after="0"/>
        <w:jc w:val="center"/>
        <w:rPr>
          <w:rFonts w:ascii="Times New Roman" w:hAnsi="Times New Roman"/>
          <w:b/>
          <w:sz w:val="24"/>
          <w:szCs w:val="24"/>
          <w:lang w:eastAsia="ar-SA"/>
        </w:rPr>
      </w:pPr>
    </w:p>
    <w:p w14:paraId="57F4C3A0" w14:textId="04DDB0AD" w:rsidR="009734CC" w:rsidRPr="001D0800" w:rsidRDefault="009734CC" w:rsidP="001D0800">
      <w:pPr>
        <w:pStyle w:val="Akapitzlist"/>
        <w:numPr>
          <w:ilvl w:val="0"/>
          <w:numId w:val="48"/>
        </w:numPr>
        <w:spacing w:after="0"/>
        <w:jc w:val="both"/>
        <w:rPr>
          <w:rFonts w:ascii="Times New Roman" w:hAnsi="Times New Roman"/>
          <w:sz w:val="24"/>
          <w:szCs w:val="24"/>
        </w:rPr>
      </w:pPr>
      <w:r w:rsidRPr="001D0800">
        <w:rPr>
          <w:rFonts w:ascii="Times New Roman" w:hAnsi="Times New Roman"/>
          <w:b/>
          <w:sz w:val="24"/>
          <w:szCs w:val="24"/>
          <w:lang w:eastAsia="ar-SA"/>
        </w:rPr>
        <w:t>Rozpoczęcie robót</w:t>
      </w:r>
      <w:r w:rsidRPr="001D0800">
        <w:rPr>
          <w:rFonts w:ascii="Times New Roman" w:hAnsi="Times New Roman"/>
          <w:sz w:val="24"/>
          <w:szCs w:val="24"/>
          <w:lang w:eastAsia="ar-SA"/>
        </w:rPr>
        <w:t xml:space="preserve"> </w:t>
      </w:r>
      <w:r w:rsidR="009D73D2">
        <w:rPr>
          <w:rFonts w:ascii="Times New Roman" w:hAnsi="Times New Roman"/>
          <w:sz w:val="24"/>
          <w:szCs w:val="24"/>
          <w:lang w:eastAsia="ar-SA"/>
        </w:rPr>
        <w:t>- od dnia podpisania umowy</w:t>
      </w:r>
    </w:p>
    <w:p w14:paraId="6401ADCF" w14:textId="2DFD3798" w:rsidR="009734CC" w:rsidRPr="001D0800" w:rsidRDefault="009734CC" w:rsidP="001D0800">
      <w:pPr>
        <w:pStyle w:val="Akapitzlist"/>
        <w:numPr>
          <w:ilvl w:val="0"/>
          <w:numId w:val="48"/>
        </w:numPr>
        <w:spacing w:after="0"/>
        <w:jc w:val="both"/>
        <w:rPr>
          <w:rFonts w:ascii="Times New Roman" w:hAnsi="Times New Roman"/>
          <w:sz w:val="24"/>
          <w:szCs w:val="24"/>
        </w:rPr>
      </w:pPr>
      <w:r w:rsidRPr="001D0800">
        <w:rPr>
          <w:rFonts w:ascii="Times New Roman" w:hAnsi="Times New Roman"/>
          <w:b/>
          <w:sz w:val="24"/>
          <w:szCs w:val="24"/>
        </w:rPr>
        <w:t>Zakończenie robót</w:t>
      </w:r>
      <w:r w:rsidRPr="001D0800">
        <w:rPr>
          <w:rFonts w:ascii="Times New Roman" w:hAnsi="Times New Roman"/>
          <w:sz w:val="24"/>
          <w:szCs w:val="24"/>
        </w:rPr>
        <w:t xml:space="preserve"> </w:t>
      </w:r>
      <w:r w:rsidR="001D0800" w:rsidRPr="001D0800">
        <w:rPr>
          <w:rFonts w:ascii="Times New Roman" w:hAnsi="Times New Roman"/>
          <w:sz w:val="24"/>
          <w:szCs w:val="24"/>
        </w:rPr>
        <w:t xml:space="preserve"> </w:t>
      </w:r>
      <w:r w:rsidRPr="001D0800">
        <w:rPr>
          <w:rFonts w:ascii="Times New Roman" w:hAnsi="Times New Roman"/>
          <w:sz w:val="24"/>
          <w:szCs w:val="24"/>
        </w:rPr>
        <w:t>–</w:t>
      </w:r>
      <w:r w:rsidR="008E1F09">
        <w:rPr>
          <w:rFonts w:ascii="Times New Roman" w:hAnsi="Times New Roman"/>
          <w:sz w:val="24"/>
          <w:szCs w:val="24"/>
        </w:rPr>
        <w:t xml:space="preserve"> </w:t>
      </w:r>
      <w:r w:rsidRPr="001D0800">
        <w:rPr>
          <w:rFonts w:ascii="Times New Roman" w:hAnsi="Times New Roman"/>
          <w:sz w:val="24"/>
          <w:szCs w:val="24"/>
        </w:rPr>
        <w:t>do dnia 20 października 2022r.</w:t>
      </w:r>
    </w:p>
    <w:p w14:paraId="2F75D27D" w14:textId="77777777" w:rsidR="009734CC" w:rsidRPr="00CD554A" w:rsidRDefault="009734CC" w:rsidP="009734CC">
      <w:pPr>
        <w:spacing w:after="0"/>
        <w:ind w:left="1560" w:hanging="1560"/>
        <w:jc w:val="both"/>
        <w:rPr>
          <w:rFonts w:ascii="Times New Roman" w:hAnsi="Times New Roman"/>
          <w:sz w:val="24"/>
          <w:szCs w:val="24"/>
        </w:rPr>
      </w:pPr>
    </w:p>
    <w:p w14:paraId="5618DBA7" w14:textId="77777777" w:rsidR="009734CC" w:rsidRPr="00CD554A" w:rsidRDefault="009734CC" w:rsidP="009734CC">
      <w:pPr>
        <w:suppressAutoHyphens/>
        <w:spacing w:after="0"/>
        <w:ind w:left="426"/>
        <w:jc w:val="center"/>
        <w:rPr>
          <w:rFonts w:ascii="Times New Roman" w:hAnsi="Times New Roman"/>
          <w:b/>
          <w:sz w:val="24"/>
          <w:szCs w:val="24"/>
          <w:lang w:eastAsia="ar-SA"/>
        </w:rPr>
      </w:pPr>
      <w:r w:rsidRPr="00CD554A">
        <w:rPr>
          <w:rFonts w:ascii="Times New Roman" w:hAnsi="Times New Roman"/>
          <w:b/>
          <w:sz w:val="24"/>
          <w:szCs w:val="24"/>
          <w:lang w:eastAsia="ar-SA"/>
        </w:rPr>
        <w:t>§ 4</w:t>
      </w:r>
      <w:r w:rsidRPr="00CD554A">
        <w:rPr>
          <w:rFonts w:ascii="Times New Roman" w:hAnsi="Times New Roman"/>
          <w:b/>
          <w:sz w:val="24"/>
          <w:szCs w:val="24"/>
          <w:lang w:eastAsia="ar-SA"/>
        </w:rPr>
        <w:br/>
        <w:t>WYNAGRODZENIE</w:t>
      </w:r>
    </w:p>
    <w:p w14:paraId="12AF7222" w14:textId="77777777" w:rsidR="009734CC" w:rsidRPr="00CD554A" w:rsidRDefault="009734CC" w:rsidP="009734CC">
      <w:pPr>
        <w:tabs>
          <w:tab w:val="left" w:pos="0"/>
        </w:tabs>
        <w:spacing w:after="0"/>
        <w:jc w:val="center"/>
        <w:rPr>
          <w:rFonts w:ascii="Times New Roman" w:hAnsi="Times New Roman"/>
          <w:b/>
          <w:sz w:val="24"/>
          <w:szCs w:val="24"/>
          <w:lang w:eastAsia="ar-SA"/>
        </w:rPr>
      </w:pPr>
    </w:p>
    <w:p w14:paraId="6FBA3B5F" w14:textId="0F48C315" w:rsidR="009734CC" w:rsidRPr="00CD554A" w:rsidRDefault="009734CC" w:rsidP="009734CC">
      <w:pPr>
        <w:numPr>
          <w:ilvl w:val="0"/>
          <w:numId w:val="32"/>
        </w:numPr>
        <w:suppressAutoHyphens/>
        <w:spacing w:after="0"/>
        <w:ind w:left="284" w:hanging="284"/>
        <w:jc w:val="both"/>
        <w:rPr>
          <w:rFonts w:ascii="Times New Roman" w:hAnsi="Times New Roman"/>
          <w:sz w:val="24"/>
          <w:szCs w:val="24"/>
          <w:lang w:eastAsia="ar-SA"/>
        </w:rPr>
      </w:pPr>
      <w:r w:rsidRPr="00CD554A">
        <w:rPr>
          <w:rFonts w:ascii="Times New Roman" w:hAnsi="Times New Roman"/>
          <w:sz w:val="24"/>
          <w:szCs w:val="24"/>
          <w:lang w:eastAsia="ar-SA"/>
        </w:rPr>
        <w:t xml:space="preserve">Wynagrodzenie za wykonanie </w:t>
      </w:r>
      <w:r w:rsidR="00EF1E49">
        <w:rPr>
          <w:rFonts w:ascii="Times New Roman" w:hAnsi="Times New Roman"/>
          <w:sz w:val="24"/>
          <w:szCs w:val="24"/>
          <w:lang w:eastAsia="ar-SA"/>
        </w:rPr>
        <w:t xml:space="preserve">całości </w:t>
      </w:r>
      <w:r w:rsidRPr="00CD554A">
        <w:rPr>
          <w:rFonts w:ascii="Times New Roman" w:hAnsi="Times New Roman"/>
          <w:sz w:val="24"/>
          <w:szCs w:val="24"/>
          <w:lang w:eastAsia="ar-SA"/>
        </w:rPr>
        <w:t>przedmiotu umowy określonego w § 1 ust. 1, wynikające ze złożonej oferty Wykonawcy, wynosi:</w:t>
      </w:r>
    </w:p>
    <w:p w14:paraId="56848E1E" w14:textId="40147238" w:rsidR="009734CC" w:rsidRPr="00CD554A" w:rsidRDefault="00FE6F05" w:rsidP="009734CC">
      <w:pPr>
        <w:numPr>
          <w:ilvl w:val="0"/>
          <w:numId w:val="40"/>
        </w:numPr>
        <w:suppressAutoHyphens/>
        <w:spacing w:after="0"/>
        <w:jc w:val="both"/>
        <w:rPr>
          <w:rFonts w:ascii="Times New Roman" w:hAnsi="Times New Roman"/>
          <w:sz w:val="24"/>
          <w:szCs w:val="24"/>
        </w:rPr>
      </w:pPr>
      <w:r w:rsidRPr="00CD554A">
        <w:rPr>
          <w:rFonts w:ascii="Times New Roman" w:hAnsi="Times New Roman"/>
          <w:b/>
          <w:sz w:val="24"/>
          <w:szCs w:val="24"/>
        </w:rPr>
        <w:t>…………………………</w:t>
      </w:r>
      <w:r w:rsidR="009734CC" w:rsidRPr="00CD554A">
        <w:rPr>
          <w:rFonts w:ascii="Times New Roman" w:hAnsi="Times New Roman"/>
          <w:b/>
          <w:sz w:val="24"/>
          <w:szCs w:val="24"/>
        </w:rPr>
        <w:t>zł netto</w:t>
      </w:r>
      <w:r w:rsidR="009734CC" w:rsidRPr="00CD554A">
        <w:rPr>
          <w:rFonts w:ascii="Times New Roman" w:hAnsi="Times New Roman"/>
          <w:sz w:val="24"/>
          <w:szCs w:val="24"/>
        </w:rPr>
        <w:t xml:space="preserve"> </w:t>
      </w:r>
    </w:p>
    <w:p w14:paraId="364CF03D" w14:textId="21209AFD" w:rsidR="009734CC" w:rsidRPr="00CD554A" w:rsidRDefault="009734CC" w:rsidP="009734CC">
      <w:pPr>
        <w:suppressAutoHyphens/>
        <w:spacing w:after="0"/>
        <w:ind w:left="720"/>
        <w:jc w:val="both"/>
        <w:rPr>
          <w:rFonts w:ascii="Times New Roman" w:hAnsi="Times New Roman"/>
          <w:sz w:val="24"/>
          <w:szCs w:val="24"/>
        </w:rPr>
      </w:pPr>
      <w:r w:rsidRPr="00CD554A">
        <w:rPr>
          <w:rFonts w:ascii="Times New Roman" w:hAnsi="Times New Roman"/>
          <w:sz w:val="24"/>
          <w:szCs w:val="24"/>
        </w:rPr>
        <w:t xml:space="preserve">(słownie: </w:t>
      </w:r>
      <w:r w:rsidR="00FE6F05" w:rsidRPr="00CD554A">
        <w:rPr>
          <w:rFonts w:ascii="Times New Roman" w:hAnsi="Times New Roman"/>
          <w:sz w:val="24"/>
          <w:szCs w:val="24"/>
        </w:rPr>
        <w:t>…………………………………………………………………..</w:t>
      </w:r>
      <w:r w:rsidRPr="00CD554A">
        <w:rPr>
          <w:rFonts w:ascii="Times New Roman" w:hAnsi="Times New Roman"/>
          <w:sz w:val="24"/>
          <w:szCs w:val="24"/>
        </w:rPr>
        <w:t>),</w:t>
      </w:r>
    </w:p>
    <w:p w14:paraId="40A917BF" w14:textId="51DAC449" w:rsidR="009734CC" w:rsidRPr="00CD554A" w:rsidRDefault="009734CC" w:rsidP="009734CC">
      <w:pPr>
        <w:numPr>
          <w:ilvl w:val="0"/>
          <w:numId w:val="40"/>
        </w:numPr>
        <w:suppressAutoHyphens/>
        <w:spacing w:after="0"/>
        <w:jc w:val="both"/>
        <w:rPr>
          <w:rFonts w:ascii="Times New Roman" w:hAnsi="Times New Roman"/>
          <w:sz w:val="24"/>
          <w:szCs w:val="24"/>
        </w:rPr>
      </w:pPr>
      <w:r w:rsidRPr="00CD554A">
        <w:rPr>
          <w:rFonts w:ascii="Times New Roman" w:hAnsi="Times New Roman"/>
          <w:sz w:val="24"/>
          <w:szCs w:val="24"/>
        </w:rPr>
        <w:t xml:space="preserve">podatek VAT 23%  - </w:t>
      </w:r>
      <w:r w:rsidR="00FE6F05" w:rsidRPr="00CD554A">
        <w:rPr>
          <w:rFonts w:ascii="Times New Roman" w:hAnsi="Times New Roman"/>
          <w:b/>
          <w:sz w:val="24"/>
          <w:szCs w:val="24"/>
        </w:rPr>
        <w:t>……………………………………………..</w:t>
      </w:r>
      <w:r w:rsidRPr="00CD554A">
        <w:rPr>
          <w:rFonts w:ascii="Times New Roman" w:hAnsi="Times New Roman"/>
          <w:sz w:val="24"/>
          <w:szCs w:val="24"/>
        </w:rPr>
        <w:t xml:space="preserve"> zł, </w:t>
      </w:r>
    </w:p>
    <w:p w14:paraId="3200CE15" w14:textId="56589411" w:rsidR="009734CC" w:rsidRPr="00CD554A" w:rsidRDefault="00FE6F05" w:rsidP="009734CC">
      <w:pPr>
        <w:numPr>
          <w:ilvl w:val="0"/>
          <w:numId w:val="40"/>
        </w:numPr>
        <w:suppressAutoHyphens/>
        <w:spacing w:after="0"/>
        <w:jc w:val="both"/>
        <w:rPr>
          <w:rFonts w:ascii="Times New Roman" w:hAnsi="Times New Roman"/>
          <w:sz w:val="24"/>
          <w:szCs w:val="24"/>
        </w:rPr>
      </w:pPr>
      <w:r w:rsidRPr="00CD554A">
        <w:rPr>
          <w:rFonts w:ascii="Times New Roman" w:hAnsi="Times New Roman"/>
          <w:b/>
          <w:sz w:val="24"/>
          <w:szCs w:val="24"/>
        </w:rPr>
        <w:t>………………………….</w:t>
      </w:r>
      <w:r w:rsidR="009734CC" w:rsidRPr="00CD554A">
        <w:rPr>
          <w:rFonts w:ascii="Times New Roman" w:hAnsi="Times New Roman"/>
          <w:b/>
          <w:sz w:val="24"/>
          <w:szCs w:val="24"/>
        </w:rPr>
        <w:t xml:space="preserve"> zł brutto</w:t>
      </w:r>
      <w:r w:rsidR="009734CC" w:rsidRPr="00CD554A">
        <w:rPr>
          <w:rFonts w:ascii="Times New Roman" w:hAnsi="Times New Roman"/>
          <w:sz w:val="24"/>
          <w:szCs w:val="24"/>
        </w:rPr>
        <w:t xml:space="preserve">  </w:t>
      </w:r>
    </w:p>
    <w:p w14:paraId="5BE21561" w14:textId="6E5A062A" w:rsidR="009734CC" w:rsidRPr="00CD554A" w:rsidRDefault="009734CC" w:rsidP="00CD554A">
      <w:pPr>
        <w:suppressAutoHyphens/>
        <w:spacing w:after="0"/>
        <w:ind w:left="720"/>
        <w:jc w:val="both"/>
        <w:rPr>
          <w:rFonts w:ascii="Times New Roman" w:hAnsi="Times New Roman"/>
          <w:sz w:val="24"/>
          <w:szCs w:val="24"/>
        </w:rPr>
      </w:pPr>
      <w:r w:rsidRPr="00CD554A">
        <w:rPr>
          <w:rFonts w:ascii="Times New Roman" w:hAnsi="Times New Roman"/>
          <w:sz w:val="24"/>
          <w:szCs w:val="24"/>
        </w:rPr>
        <w:t xml:space="preserve">(słownie: </w:t>
      </w:r>
      <w:r w:rsidR="00FE6F05" w:rsidRPr="00CD554A">
        <w:rPr>
          <w:rFonts w:ascii="Times New Roman" w:hAnsi="Times New Roman"/>
          <w:sz w:val="24"/>
          <w:szCs w:val="24"/>
        </w:rPr>
        <w:t>……………………………………………………………………</w:t>
      </w:r>
      <w:r w:rsidRPr="00CD554A">
        <w:rPr>
          <w:rFonts w:ascii="Times New Roman" w:hAnsi="Times New Roman"/>
          <w:sz w:val="24"/>
          <w:szCs w:val="24"/>
        </w:rPr>
        <w:t>).</w:t>
      </w:r>
    </w:p>
    <w:p w14:paraId="47D3553E" w14:textId="77777777" w:rsidR="009734CC" w:rsidRDefault="009734CC" w:rsidP="009734CC">
      <w:pPr>
        <w:shd w:val="clear" w:color="auto" w:fill="FFFFFF"/>
        <w:tabs>
          <w:tab w:val="left" w:pos="0"/>
        </w:tabs>
        <w:jc w:val="center"/>
        <w:rPr>
          <w:rFonts w:ascii="Times New Roman" w:hAnsi="Times New Roman"/>
          <w:b/>
          <w:sz w:val="24"/>
          <w:szCs w:val="24"/>
          <w:lang w:eastAsia="ar-SA"/>
        </w:rPr>
      </w:pPr>
    </w:p>
    <w:p w14:paraId="117A1879" w14:textId="77777777" w:rsidR="009734CC" w:rsidRPr="0068167D" w:rsidRDefault="009734CC" w:rsidP="009734CC">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Pr="0068167D">
        <w:rPr>
          <w:rFonts w:ascii="Times New Roman" w:hAnsi="Times New Roman"/>
          <w:b/>
          <w:sz w:val="24"/>
          <w:szCs w:val="24"/>
          <w:lang w:eastAsia="ar-SA"/>
        </w:rPr>
        <w:br/>
        <w:t>PŁATNOŚCI</w:t>
      </w:r>
    </w:p>
    <w:p w14:paraId="1409917B" w14:textId="4D5AF2B5" w:rsidR="009734CC" w:rsidRPr="0068167D" w:rsidRDefault="009734CC" w:rsidP="009734CC">
      <w:pPr>
        <w:numPr>
          <w:ilvl w:val="3"/>
          <w:numId w:val="26"/>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o którym mowa w § 4, rozliczane będzie na podstawie</w:t>
      </w:r>
      <w:r>
        <w:rPr>
          <w:rFonts w:ascii="Times New Roman" w:hAnsi="Times New Roman"/>
          <w:sz w:val="24"/>
          <w:szCs w:val="24"/>
          <w:lang w:eastAsia="ar-SA"/>
        </w:rPr>
        <w:t xml:space="preserve"> trzech </w:t>
      </w:r>
      <w:r w:rsidRPr="0068167D">
        <w:rPr>
          <w:rFonts w:ascii="Times New Roman" w:hAnsi="Times New Roman"/>
          <w:sz w:val="24"/>
          <w:szCs w:val="24"/>
          <w:lang w:eastAsia="ar-SA"/>
        </w:rPr>
        <w:t>faktur VAT, wystawion</w:t>
      </w:r>
      <w:r>
        <w:rPr>
          <w:rFonts w:ascii="Times New Roman" w:hAnsi="Times New Roman"/>
          <w:sz w:val="24"/>
          <w:szCs w:val="24"/>
          <w:lang w:eastAsia="ar-SA"/>
        </w:rPr>
        <w:t>ych</w:t>
      </w:r>
      <w:r w:rsidRPr="0068167D">
        <w:rPr>
          <w:rFonts w:ascii="Times New Roman" w:hAnsi="Times New Roman"/>
          <w:sz w:val="24"/>
          <w:szCs w:val="24"/>
          <w:lang w:eastAsia="ar-SA"/>
        </w:rPr>
        <w:t xml:space="preserve"> przez Wykonawcę </w:t>
      </w:r>
      <w:r w:rsidR="00EF1E49">
        <w:rPr>
          <w:rFonts w:ascii="Times New Roman" w:hAnsi="Times New Roman"/>
          <w:sz w:val="24"/>
          <w:szCs w:val="24"/>
          <w:lang w:eastAsia="ar-SA"/>
        </w:rPr>
        <w:t xml:space="preserve">odrębnie na każdy podmiot po stronie Zamawiającego, zgodnie z wskazaniami niniejszej umowy, </w:t>
      </w:r>
      <w:r w:rsidRPr="0068167D">
        <w:rPr>
          <w:rFonts w:ascii="Times New Roman" w:hAnsi="Times New Roman"/>
          <w:sz w:val="24"/>
          <w:szCs w:val="24"/>
          <w:lang w:eastAsia="ar-SA"/>
        </w:rPr>
        <w:t>w oparciu o protokół odbioru robót.</w:t>
      </w:r>
    </w:p>
    <w:p w14:paraId="5791D851" w14:textId="6166495F" w:rsidR="009734CC" w:rsidRPr="0068167D" w:rsidRDefault="009734CC" w:rsidP="009734CC">
      <w:pPr>
        <w:numPr>
          <w:ilvl w:val="3"/>
          <w:numId w:val="26"/>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w:t>
      </w:r>
      <w:r w:rsidR="00F56B5B">
        <w:rPr>
          <w:rFonts w:ascii="Times New Roman" w:hAnsi="Times New Roman"/>
          <w:sz w:val="24"/>
          <w:szCs w:val="24"/>
          <w:lang w:eastAsia="ar-SA"/>
        </w:rPr>
        <w:t>a</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w:t>
      </w:r>
      <w:r w:rsidR="00F56B5B">
        <w:rPr>
          <w:rFonts w:ascii="Times New Roman" w:hAnsi="Times New Roman"/>
          <w:sz w:val="24"/>
          <w:szCs w:val="24"/>
          <w:lang w:eastAsia="ar-SA"/>
        </w:rPr>
        <w:t>ymi</w:t>
      </w:r>
      <w:r w:rsidRPr="0068167D">
        <w:rPr>
          <w:rFonts w:ascii="Times New Roman" w:hAnsi="Times New Roman"/>
          <w:sz w:val="24"/>
          <w:szCs w:val="24"/>
          <w:lang w:eastAsia="ar-SA"/>
        </w:rPr>
        <w:t xml:space="preserve"> faktur</w:t>
      </w:r>
      <w:r w:rsidR="00F56B5B">
        <w:rPr>
          <w:rFonts w:ascii="Times New Roman" w:hAnsi="Times New Roman"/>
          <w:sz w:val="24"/>
          <w:szCs w:val="24"/>
          <w:lang w:eastAsia="ar-SA"/>
        </w:rPr>
        <w:t>ami</w:t>
      </w:r>
      <w:r w:rsidRPr="0068167D">
        <w:rPr>
          <w:rFonts w:ascii="Times New Roman" w:hAnsi="Times New Roman"/>
          <w:sz w:val="24"/>
          <w:szCs w:val="24"/>
          <w:lang w:eastAsia="ar-SA"/>
        </w:rPr>
        <w:t xml:space="preserve"> Wykonawca przedłoży następujące dokumenty:</w:t>
      </w:r>
    </w:p>
    <w:p w14:paraId="11246D8D" w14:textId="62764BF9" w:rsidR="009734CC" w:rsidRPr="0068167D" w:rsidRDefault="009734CC" w:rsidP="009734CC">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a)</w:t>
      </w:r>
      <w:r w:rsidRPr="0068167D">
        <w:rPr>
          <w:rFonts w:ascii="Times New Roman" w:hAnsi="Times New Roman"/>
          <w:sz w:val="24"/>
          <w:szCs w:val="24"/>
          <w:lang w:eastAsia="ar-SA"/>
        </w:rPr>
        <w:tab/>
        <w:t xml:space="preserve">zestawienie tabelaryczne z podaniem asortymentu, ilości i wartości wykonanych robót; </w:t>
      </w:r>
    </w:p>
    <w:p w14:paraId="3D8B70B2" w14:textId="76FA39A6" w:rsidR="009734CC" w:rsidRPr="0068167D" w:rsidRDefault="009734CC" w:rsidP="009734CC">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b)</w:t>
      </w:r>
      <w:r w:rsidRPr="0068167D">
        <w:rPr>
          <w:rFonts w:ascii="Times New Roman" w:hAnsi="Times New Roman"/>
          <w:sz w:val="24"/>
          <w:szCs w:val="24"/>
          <w:lang w:eastAsia="ar-SA"/>
        </w:rPr>
        <w:tab/>
        <w:t xml:space="preserve">protokoły sprawdzeń, badań wymaganych SST adekwatnie dla danego asortymentu robót; </w:t>
      </w:r>
    </w:p>
    <w:p w14:paraId="296F3887" w14:textId="43022151" w:rsidR="009734CC" w:rsidRPr="0068167D" w:rsidRDefault="009734CC" w:rsidP="009734CC">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c)</w:t>
      </w:r>
      <w:r w:rsidRPr="0068167D">
        <w:rPr>
          <w:rFonts w:ascii="Times New Roman" w:hAnsi="Times New Roman"/>
          <w:sz w:val="24"/>
          <w:szCs w:val="24"/>
          <w:lang w:eastAsia="ar-SA"/>
        </w:rPr>
        <w:tab/>
        <w:t>szkice, pomiary i obmiary wraz z podaniem lokalizacji danego asortymentu robót wykonane i podpisane przez jednostkę obsługi geodezyjnej;</w:t>
      </w:r>
    </w:p>
    <w:p w14:paraId="2AD8610C" w14:textId="47995C25" w:rsidR="009734CC" w:rsidRPr="0068167D" w:rsidRDefault="009734CC" w:rsidP="009734CC">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d)</w:t>
      </w:r>
      <w:r w:rsidRPr="0068167D">
        <w:rPr>
          <w:rFonts w:ascii="Times New Roman" w:hAnsi="Times New Roman"/>
          <w:sz w:val="24"/>
          <w:szCs w:val="24"/>
          <w:lang w:eastAsia="ar-SA"/>
        </w:rPr>
        <w:tab/>
        <w:t>atesty, aprobaty techniczne, deklaracje właściwości użytkowych na wszystkie wbudowane materiały;</w:t>
      </w:r>
    </w:p>
    <w:p w14:paraId="4A0FC035" w14:textId="188016A3" w:rsidR="009734CC" w:rsidRPr="0068167D" w:rsidRDefault="009734CC" w:rsidP="009734CC">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e)</w:t>
      </w:r>
      <w:r w:rsidRPr="0068167D">
        <w:rPr>
          <w:rFonts w:ascii="Times New Roman" w:hAnsi="Times New Roman"/>
          <w:sz w:val="24"/>
          <w:szCs w:val="24"/>
          <w:lang w:eastAsia="ar-SA"/>
        </w:rPr>
        <w:tab/>
        <w:t>podpisane przez Inspektora Nadzoru Inwestorskiego oraz Kierownika budowy protokoły robót zanikających</w:t>
      </w:r>
      <w:r>
        <w:rPr>
          <w:rFonts w:ascii="Times New Roman" w:hAnsi="Times New Roman"/>
          <w:sz w:val="24"/>
          <w:szCs w:val="24"/>
          <w:lang w:eastAsia="ar-SA"/>
        </w:rPr>
        <w:t xml:space="preserve">, </w:t>
      </w:r>
    </w:p>
    <w:p w14:paraId="594D8998" w14:textId="12E09F83" w:rsidR="009734CC" w:rsidRPr="0019126E" w:rsidRDefault="009734CC" w:rsidP="009734CC">
      <w:pPr>
        <w:spacing w:after="0"/>
        <w:ind w:left="851" w:hanging="284"/>
        <w:jc w:val="both"/>
        <w:rPr>
          <w:rFonts w:ascii="Times New Roman" w:hAnsi="Times New Roman"/>
          <w:strike/>
          <w:sz w:val="24"/>
          <w:szCs w:val="24"/>
          <w:lang w:eastAsia="ar-SA"/>
        </w:rPr>
      </w:pPr>
      <w:r w:rsidRPr="0068167D">
        <w:rPr>
          <w:rFonts w:ascii="Times New Roman" w:hAnsi="Times New Roman"/>
          <w:sz w:val="24"/>
          <w:szCs w:val="24"/>
          <w:lang w:eastAsia="ar-SA"/>
        </w:rPr>
        <w:lastRenderedPageBreak/>
        <w:t xml:space="preserve">f) oświadczenia Kierownika Budowy, o których mowa w art. 57 ust. 1 pkt 2 ustawy </w:t>
      </w:r>
      <w:r>
        <w:rPr>
          <w:rFonts w:ascii="Times New Roman" w:hAnsi="Times New Roman"/>
          <w:sz w:val="24"/>
          <w:szCs w:val="24"/>
          <w:lang w:eastAsia="ar-SA"/>
        </w:rPr>
        <w:t>p</w:t>
      </w:r>
      <w:r w:rsidRPr="0068167D">
        <w:rPr>
          <w:rFonts w:ascii="Times New Roman" w:hAnsi="Times New Roman"/>
          <w:sz w:val="24"/>
          <w:szCs w:val="24"/>
          <w:lang w:eastAsia="ar-SA"/>
        </w:rPr>
        <w:t>rawo budowlane;</w:t>
      </w:r>
    </w:p>
    <w:p w14:paraId="0EA46BFB" w14:textId="4EA42596" w:rsidR="009734CC" w:rsidRPr="0068167D" w:rsidRDefault="009734CC" w:rsidP="009734CC">
      <w:pPr>
        <w:spacing w:after="0"/>
        <w:ind w:left="851" w:hanging="284"/>
        <w:jc w:val="both"/>
        <w:rPr>
          <w:rFonts w:ascii="Times New Roman" w:hAnsi="Times New Roman"/>
          <w:sz w:val="24"/>
          <w:szCs w:val="24"/>
          <w:lang w:eastAsia="ar-SA"/>
        </w:rPr>
      </w:pPr>
      <w:r>
        <w:rPr>
          <w:rFonts w:ascii="Times New Roman" w:hAnsi="Times New Roman"/>
          <w:sz w:val="24"/>
          <w:szCs w:val="24"/>
          <w:lang w:eastAsia="ar-SA"/>
        </w:rPr>
        <w:t>h) oświadczenie o rozliczeniu z podwykonawcami, potwierdzone również przez tych podwykonawców.</w:t>
      </w:r>
    </w:p>
    <w:p w14:paraId="54CF34E7" w14:textId="374C4069" w:rsidR="009734CC" w:rsidRDefault="009734CC" w:rsidP="009734CC">
      <w:pPr>
        <w:pStyle w:val="Akapitzlist"/>
        <w:numPr>
          <w:ilvl w:val="3"/>
          <w:numId w:val="26"/>
        </w:numPr>
        <w:tabs>
          <w:tab w:val="clear" w:pos="2880"/>
          <w:tab w:val="num" w:pos="426"/>
        </w:tabs>
        <w:spacing w:after="0"/>
        <w:ind w:left="426"/>
        <w:jc w:val="both"/>
        <w:rPr>
          <w:rFonts w:ascii="Times New Roman" w:hAnsi="Times New Roman"/>
          <w:sz w:val="24"/>
          <w:szCs w:val="24"/>
          <w:lang w:eastAsia="ar-SA"/>
        </w:rPr>
      </w:pPr>
      <w:r w:rsidRPr="00A61C6A">
        <w:rPr>
          <w:rFonts w:ascii="Times New Roman" w:hAnsi="Times New Roman"/>
          <w:sz w:val="24"/>
          <w:szCs w:val="24"/>
          <w:lang w:eastAsia="ar-SA"/>
        </w:rPr>
        <w:t xml:space="preserve">W przypadku nieprzedłożenia dokumentów, o których mowa w  ust. </w:t>
      </w:r>
      <w:r w:rsidR="00F56B5B">
        <w:rPr>
          <w:rFonts w:ascii="Times New Roman" w:hAnsi="Times New Roman"/>
          <w:sz w:val="24"/>
          <w:szCs w:val="24"/>
          <w:lang w:eastAsia="ar-SA"/>
        </w:rPr>
        <w:t>2</w:t>
      </w:r>
      <w:r w:rsidRPr="00A61C6A">
        <w:rPr>
          <w:rFonts w:ascii="Times New Roman" w:hAnsi="Times New Roman"/>
          <w:sz w:val="24"/>
          <w:szCs w:val="24"/>
          <w:lang w:eastAsia="ar-SA"/>
        </w:rPr>
        <w:t xml:space="preserve"> pkt </w:t>
      </w:r>
      <w:r>
        <w:rPr>
          <w:rFonts w:ascii="Times New Roman" w:hAnsi="Times New Roman"/>
          <w:sz w:val="24"/>
          <w:szCs w:val="24"/>
          <w:lang w:eastAsia="ar-SA"/>
        </w:rPr>
        <w:t>a</w:t>
      </w:r>
      <w:r w:rsidRPr="00A61C6A">
        <w:rPr>
          <w:rFonts w:ascii="Times New Roman" w:hAnsi="Times New Roman"/>
          <w:sz w:val="24"/>
          <w:szCs w:val="24"/>
          <w:lang w:eastAsia="ar-SA"/>
        </w:rPr>
        <w:t xml:space="preserve"> – </w:t>
      </w:r>
      <w:r>
        <w:rPr>
          <w:rFonts w:ascii="Times New Roman" w:hAnsi="Times New Roman"/>
          <w:sz w:val="24"/>
          <w:szCs w:val="24"/>
          <w:lang w:eastAsia="ar-SA"/>
        </w:rPr>
        <w:t>h</w:t>
      </w:r>
      <w:r w:rsidRPr="00A61C6A">
        <w:rPr>
          <w:rFonts w:ascii="Times New Roman" w:hAnsi="Times New Roman"/>
          <w:sz w:val="24"/>
          <w:szCs w:val="24"/>
          <w:lang w:eastAsia="ar-SA"/>
        </w:rPr>
        <w:t xml:space="preserve">, zawieszeniu ulega termin płatności, o którym mowa w ust. </w:t>
      </w:r>
      <w:r w:rsidR="00F56B5B">
        <w:rPr>
          <w:rFonts w:ascii="Times New Roman" w:hAnsi="Times New Roman"/>
          <w:sz w:val="24"/>
          <w:szCs w:val="24"/>
          <w:lang w:eastAsia="ar-SA"/>
        </w:rPr>
        <w:t>6</w:t>
      </w:r>
      <w:r w:rsidRPr="00A61C6A">
        <w:rPr>
          <w:rFonts w:ascii="Times New Roman" w:hAnsi="Times New Roman"/>
          <w:sz w:val="24"/>
          <w:szCs w:val="24"/>
          <w:lang w:eastAsia="ar-SA"/>
        </w:rPr>
        <w:t xml:space="preserve"> do czasu uzupełnienia wymaganych dokumentów. Wykonawcy z tego tytułu nie przysługują żadne roszczenia, w tym w szczególności odszkodowawcze jak i odsetki jakiekolwiek tytułu.</w:t>
      </w:r>
    </w:p>
    <w:p w14:paraId="2C2D6F04" w14:textId="77777777" w:rsidR="009734CC" w:rsidRDefault="009734CC" w:rsidP="009734CC">
      <w:pPr>
        <w:pStyle w:val="Akapitzlist"/>
        <w:numPr>
          <w:ilvl w:val="3"/>
          <w:numId w:val="26"/>
        </w:numPr>
        <w:tabs>
          <w:tab w:val="clear" w:pos="2880"/>
          <w:tab w:val="num" w:pos="426"/>
        </w:tabs>
        <w:spacing w:after="0"/>
        <w:ind w:left="426"/>
        <w:jc w:val="both"/>
        <w:rPr>
          <w:rFonts w:ascii="Times New Roman" w:hAnsi="Times New Roman"/>
          <w:sz w:val="24"/>
          <w:szCs w:val="24"/>
          <w:lang w:eastAsia="ar-SA"/>
        </w:rPr>
      </w:pPr>
      <w:r w:rsidRPr="00E327E2">
        <w:rPr>
          <w:rFonts w:ascii="Times New Roman" w:hAnsi="Times New Roman"/>
          <w:sz w:val="24"/>
          <w:szCs w:val="24"/>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E327E2">
        <w:rPr>
          <w:rFonts w:ascii="Times New Roman" w:hAnsi="Times New Roman"/>
          <w:sz w:val="24"/>
          <w:szCs w:val="24"/>
          <w:lang w:eastAsia="ar-SA"/>
        </w:rPr>
        <w:br/>
        <w:t>o podwykonawstwo.</w:t>
      </w:r>
    </w:p>
    <w:p w14:paraId="6608B1E9" w14:textId="77777777" w:rsidR="009734CC" w:rsidRDefault="009734CC" w:rsidP="009734CC">
      <w:pPr>
        <w:pStyle w:val="Akapitzlist"/>
        <w:numPr>
          <w:ilvl w:val="3"/>
          <w:numId w:val="26"/>
        </w:numPr>
        <w:tabs>
          <w:tab w:val="clear" w:pos="2880"/>
          <w:tab w:val="num" w:pos="426"/>
        </w:tabs>
        <w:spacing w:after="0"/>
        <w:ind w:left="426"/>
        <w:jc w:val="both"/>
        <w:rPr>
          <w:rFonts w:ascii="Times New Roman" w:hAnsi="Times New Roman"/>
          <w:sz w:val="24"/>
          <w:szCs w:val="24"/>
          <w:lang w:eastAsia="ar-SA"/>
        </w:rPr>
      </w:pPr>
      <w:r w:rsidRPr="003E6C0A">
        <w:rPr>
          <w:rFonts w:ascii="Times New Roman" w:hAnsi="Times New Roman"/>
          <w:sz w:val="24"/>
          <w:szCs w:val="24"/>
          <w:lang w:eastAsia="ar-SA"/>
        </w:rPr>
        <w:t xml:space="preserve">Wykonawca wystawi </w:t>
      </w:r>
      <w:r>
        <w:rPr>
          <w:rFonts w:ascii="Times New Roman" w:hAnsi="Times New Roman"/>
          <w:sz w:val="24"/>
          <w:szCs w:val="24"/>
          <w:lang w:eastAsia="ar-SA"/>
        </w:rPr>
        <w:t xml:space="preserve">trzy </w:t>
      </w:r>
      <w:r w:rsidRPr="003E6C0A">
        <w:rPr>
          <w:rFonts w:ascii="Times New Roman" w:hAnsi="Times New Roman"/>
          <w:sz w:val="24"/>
          <w:szCs w:val="24"/>
          <w:lang w:eastAsia="ar-SA"/>
        </w:rPr>
        <w:t>faktu</w:t>
      </w:r>
      <w:r>
        <w:rPr>
          <w:rFonts w:ascii="Times New Roman" w:hAnsi="Times New Roman"/>
          <w:sz w:val="24"/>
          <w:szCs w:val="24"/>
          <w:lang w:eastAsia="ar-SA"/>
        </w:rPr>
        <w:t>ry</w:t>
      </w:r>
      <w:r w:rsidRPr="0019126E">
        <w:rPr>
          <w:rFonts w:ascii="Times New Roman" w:hAnsi="Times New Roman"/>
          <w:sz w:val="24"/>
          <w:szCs w:val="24"/>
          <w:lang w:eastAsia="ar-SA"/>
        </w:rPr>
        <w:t xml:space="preserve"> VAT związaną z wykonaniem niniejszej umowy, mając na uwadze następujące dane</w:t>
      </w:r>
      <w:r>
        <w:rPr>
          <w:rFonts w:ascii="Times New Roman" w:hAnsi="Times New Roman"/>
          <w:sz w:val="24"/>
          <w:szCs w:val="24"/>
          <w:lang w:eastAsia="ar-SA"/>
        </w:rPr>
        <w:t xml:space="preserve"> i proporcje wykonanych prac</w:t>
      </w:r>
      <w:r w:rsidRPr="003E6C0A">
        <w:rPr>
          <w:rFonts w:ascii="Times New Roman" w:hAnsi="Times New Roman"/>
          <w:sz w:val="24"/>
          <w:szCs w:val="24"/>
          <w:lang w:eastAsia="ar-SA"/>
        </w:rPr>
        <w:t>:</w:t>
      </w:r>
    </w:p>
    <w:p w14:paraId="769E2017" w14:textId="77777777" w:rsidR="009734CC" w:rsidRPr="003E6C0A" w:rsidRDefault="009734CC" w:rsidP="009734CC">
      <w:pPr>
        <w:pStyle w:val="Akapitzlist"/>
        <w:spacing w:after="0"/>
        <w:ind w:left="426"/>
        <w:jc w:val="both"/>
        <w:rPr>
          <w:rFonts w:ascii="Times New Roman" w:hAnsi="Times New Roman"/>
          <w:sz w:val="24"/>
          <w:szCs w:val="24"/>
          <w:lang w:eastAsia="ar-SA"/>
        </w:rPr>
      </w:pPr>
    </w:p>
    <w:p w14:paraId="2B421A80" w14:textId="392A38E8" w:rsidR="009734CC" w:rsidRPr="00FE6F05" w:rsidRDefault="009734CC" w:rsidP="00FE6F05">
      <w:pPr>
        <w:pStyle w:val="Akapitzlist"/>
        <w:numPr>
          <w:ilvl w:val="1"/>
          <w:numId w:val="47"/>
        </w:numPr>
        <w:spacing w:after="0"/>
        <w:rPr>
          <w:rFonts w:ascii="Times New Roman" w:hAnsi="Times New Roman"/>
          <w:sz w:val="24"/>
          <w:szCs w:val="24"/>
          <w:u w:val="single"/>
          <w:lang w:eastAsia="ar-SA"/>
        </w:rPr>
      </w:pPr>
      <w:r w:rsidRPr="00FE6F05">
        <w:rPr>
          <w:rFonts w:ascii="Times New Roman" w:hAnsi="Times New Roman"/>
          <w:sz w:val="24"/>
          <w:szCs w:val="24"/>
          <w:u w:val="single"/>
          <w:lang w:eastAsia="ar-SA"/>
        </w:rPr>
        <w:t>Nabywca:</w:t>
      </w:r>
    </w:p>
    <w:p w14:paraId="21FF7BFD" w14:textId="77777777" w:rsidR="009734CC" w:rsidRPr="0068167D" w:rsidRDefault="009734CC" w:rsidP="009734CC">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14:paraId="61446A6E" w14:textId="77777777" w:rsidR="009734CC" w:rsidRPr="0068167D" w:rsidRDefault="009734CC" w:rsidP="009734CC">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14:paraId="18B3EFC8" w14:textId="77777777" w:rsidR="009734CC" w:rsidRPr="0068167D" w:rsidRDefault="009734CC" w:rsidP="009734CC">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14:paraId="4A027BC3" w14:textId="77777777" w:rsidR="009734CC" w:rsidRPr="0068167D" w:rsidRDefault="009734CC" w:rsidP="009734CC">
      <w:pPr>
        <w:spacing w:after="0"/>
        <w:ind w:left="426"/>
        <w:jc w:val="both"/>
        <w:rPr>
          <w:rFonts w:ascii="Times New Roman" w:hAnsi="Times New Roman"/>
          <w:sz w:val="24"/>
          <w:szCs w:val="24"/>
          <w:lang w:eastAsia="ar-SA"/>
        </w:rPr>
      </w:pPr>
      <w:r w:rsidRPr="0019126E">
        <w:rPr>
          <w:rFonts w:ascii="Times New Roman" w:hAnsi="Times New Roman"/>
          <w:sz w:val="24"/>
          <w:szCs w:val="24"/>
          <w:lang w:eastAsia="ar-SA"/>
        </w:rPr>
        <w:t xml:space="preserve"> </w:t>
      </w: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5C52B2D7" w14:textId="77777777" w:rsidR="009734CC" w:rsidRPr="0068167D" w:rsidRDefault="009734CC" w:rsidP="009734CC">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14:paraId="6BA3DB7D" w14:textId="77777777" w:rsidR="009734CC" w:rsidRDefault="009734CC" w:rsidP="009734CC">
      <w:pPr>
        <w:spacing w:after="0"/>
        <w:jc w:val="both"/>
        <w:rPr>
          <w:rFonts w:ascii="Times New Roman" w:hAnsi="Times New Roman"/>
          <w:b/>
          <w:sz w:val="24"/>
          <w:szCs w:val="24"/>
          <w:lang w:eastAsia="ar-SA"/>
        </w:rPr>
      </w:pPr>
      <w:r>
        <w:rPr>
          <w:rFonts w:ascii="Times New Roman" w:hAnsi="Times New Roman"/>
          <w:b/>
          <w:sz w:val="24"/>
          <w:szCs w:val="24"/>
          <w:lang w:eastAsia="ar-SA"/>
        </w:rPr>
        <w:t xml:space="preserve">       </w:t>
      </w:r>
      <w:r w:rsidRPr="0068167D">
        <w:rPr>
          <w:rFonts w:ascii="Times New Roman" w:hAnsi="Times New Roman"/>
          <w:b/>
          <w:sz w:val="24"/>
          <w:szCs w:val="24"/>
          <w:lang w:eastAsia="ar-SA"/>
        </w:rPr>
        <w:t xml:space="preserve">ul. Bydgoska 13/15, 73-110 Stargard </w:t>
      </w:r>
    </w:p>
    <w:p w14:paraId="08282E25" w14:textId="77777777" w:rsidR="009734CC" w:rsidRDefault="009734CC" w:rsidP="009734CC">
      <w:pPr>
        <w:spacing w:after="0"/>
        <w:ind w:left="426"/>
        <w:jc w:val="both"/>
        <w:rPr>
          <w:rFonts w:ascii="Times New Roman" w:hAnsi="Times New Roman"/>
          <w:b/>
          <w:sz w:val="24"/>
          <w:szCs w:val="24"/>
          <w:lang w:eastAsia="ar-SA"/>
        </w:rPr>
      </w:pPr>
      <w:r>
        <w:rPr>
          <w:rFonts w:ascii="Times New Roman" w:hAnsi="Times New Roman"/>
          <w:b/>
          <w:sz w:val="24"/>
          <w:szCs w:val="24"/>
          <w:lang w:eastAsia="ar-SA"/>
        </w:rPr>
        <w:t xml:space="preserve">(………% wynagrodzenie umownego - ………………zł (słownie:……………….) </w:t>
      </w:r>
    </w:p>
    <w:p w14:paraId="087EEBEE" w14:textId="77777777" w:rsidR="009734CC" w:rsidRDefault="009734CC" w:rsidP="009734CC">
      <w:pPr>
        <w:spacing w:after="0"/>
        <w:jc w:val="both"/>
        <w:rPr>
          <w:rFonts w:ascii="Times New Roman" w:hAnsi="Times New Roman"/>
          <w:b/>
          <w:sz w:val="24"/>
          <w:szCs w:val="24"/>
          <w:lang w:eastAsia="ar-SA"/>
        </w:rPr>
      </w:pPr>
      <w:r>
        <w:rPr>
          <w:rFonts w:ascii="Times New Roman" w:hAnsi="Times New Roman"/>
          <w:b/>
          <w:sz w:val="24"/>
          <w:szCs w:val="24"/>
          <w:lang w:eastAsia="ar-SA"/>
        </w:rPr>
        <w:t xml:space="preserve">     </w:t>
      </w:r>
    </w:p>
    <w:p w14:paraId="082DBC91" w14:textId="2990039B" w:rsidR="009734CC" w:rsidRPr="00FE6F05" w:rsidRDefault="009734CC" w:rsidP="00FE6F05">
      <w:pPr>
        <w:pStyle w:val="Akapitzlist"/>
        <w:numPr>
          <w:ilvl w:val="0"/>
          <w:numId w:val="47"/>
        </w:numPr>
        <w:spacing w:after="0"/>
        <w:jc w:val="both"/>
        <w:rPr>
          <w:rFonts w:ascii="Times New Roman" w:hAnsi="Times New Roman"/>
          <w:sz w:val="24"/>
          <w:szCs w:val="24"/>
          <w:u w:val="single"/>
          <w:lang w:eastAsia="ar-SA"/>
        </w:rPr>
      </w:pPr>
      <w:r w:rsidRPr="00FE6F05">
        <w:rPr>
          <w:rFonts w:ascii="Times New Roman" w:hAnsi="Times New Roman"/>
          <w:sz w:val="24"/>
          <w:szCs w:val="24"/>
          <w:u w:val="single"/>
          <w:lang w:eastAsia="ar-SA"/>
        </w:rPr>
        <w:t>Nabywca:</w:t>
      </w:r>
    </w:p>
    <w:p w14:paraId="5DA7B581"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Województwo Zachodniopomorskie</w:t>
      </w:r>
    </w:p>
    <w:p w14:paraId="05EB03DD"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ul. Korsarzy 34, 70-540 Szczecin</w:t>
      </w:r>
    </w:p>
    <w:p w14:paraId="23FFDB47"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NIP: 851-28-71-498</w:t>
      </w:r>
    </w:p>
    <w:p w14:paraId="298BE9CB" w14:textId="77777777" w:rsidR="009734CC" w:rsidRPr="0068167D" w:rsidRDefault="009734CC" w:rsidP="009734CC">
      <w:pPr>
        <w:spacing w:after="0"/>
        <w:jc w:val="both"/>
        <w:rPr>
          <w:rFonts w:ascii="Times New Roman" w:hAnsi="Times New Roman"/>
          <w:sz w:val="24"/>
          <w:szCs w:val="24"/>
          <w:lang w:eastAsia="ar-SA"/>
        </w:rPr>
      </w:pPr>
      <w:r w:rsidRPr="0019126E">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7794D0A8"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ZZDW-RDW w Stargardzie</w:t>
      </w:r>
    </w:p>
    <w:p w14:paraId="2315BAEA" w14:textId="77777777" w:rsidR="009734CC"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ul. Bydgoska 13/15, 73-110 Stargard</w:t>
      </w:r>
    </w:p>
    <w:p w14:paraId="13B05C7B" w14:textId="77777777" w:rsidR="009734CC" w:rsidRDefault="009734CC" w:rsidP="009734CC">
      <w:pPr>
        <w:spacing w:after="0"/>
        <w:ind w:left="426"/>
        <w:jc w:val="both"/>
        <w:rPr>
          <w:rFonts w:ascii="Times New Roman" w:hAnsi="Times New Roman"/>
          <w:b/>
          <w:sz w:val="24"/>
          <w:szCs w:val="24"/>
          <w:lang w:eastAsia="ar-SA"/>
        </w:rPr>
      </w:pPr>
      <w:r>
        <w:rPr>
          <w:rFonts w:ascii="Times New Roman" w:hAnsi="Times New Roman"/>
          <w:b/>
          <w:sz w:val="24"/>
          <w:szCs w:val="24"/>
          <w:lang w:eastAsia="ar-SA"/>
        </w:rPr>
        <w:t xml:space="preserve">(………% wynagrodzenie umownego - ………………zł (słownie:……………….) </w:t>
      </w:r>
    </w:p>
    <w:p w14:paraId="6FD89A5F" w14:textId="77777777" w:rsidR="009734CC" w:rsidRDefault="009734CC" w:rsidP="009734CC">
      <w:pPr>
        <w:spacing w:after="0" w:line="240" w:lineRule="auto"/>
        <w:rPr>
          <w:rFonts w:ascii="Times New Roman" w:hAnsi="Times New Roman"/>
          <w:b/>
          <w:sz w:val="24"/>
          <w:szCs w:val="24"/>
        </w:rPr>
      </w:pPr>
    </w:p>
    <w:p w14:paraId="63A7177C" w14:textId="3FCE1440" w:rsidR="009734CC" w:rsidRPr="00FE6F05" w:rsidRDefault="009734CC" w:rsidP="00FE6F05">
      <w:pPr>
        <w:pStyle w:val="Akapitzlist"/>
        <w:numPr>
          <w:ilvl w:val="0"/>
          <w:numId w:val="47"/>
        </w:numPr>
        <w:spacing w:after="0" w:line="240" w:lineRule="auto"/>
        <w:rPr>
          <w:rFonts w:ascii="Times New Roman" w:hAnsi="Times New Roman"/>
          <w:b/>
          <w:sz w:val="24"/>
          <w:szCs w:val="24"/>
        </w:rPr>
      </w:pPr>
      <w:r w:rsidRPr="00FE6F05">
        <w:rPr>
          <w:rFonts w:ascii="Times New Roman" w:hAnsi="Times New Roman"/>
          <w:b/>
          <w:sz w:val="24"/>
          <w:szCs w:val="24"/>
        </w:rPr>
        <w:t>Generalna Dyrekcja Dróg Krajowych i Autostrad</w:t>
      </w:r>
    </w:p>
    <w:p w14:paraId="1C3CDC52" w14:textId="77777777" w:rsidR="009734CC"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Oddział w Szczecinie</w:t>
      </w:r>
    </w:p>
    <w:p w14:paraId="65DCFB52"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REJON w Stargardzie</w:t>
      </w:r>
    </w:p>
    <w:p w14:paraId="69A26835"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 xml:space="preserve">ul. Bydgoska 13/15 73-110 Stargard  </w:t>
      </w:r>
    </w:p>
    <w:p w14:paraId="168496EB" w14:textId="77777777" w:rsidR="009734CC" w:rsidRPr="0019126E" w:rsidRDefault="009734CC" w:rsidP="009734CC">
      <w:pPr>
        <w:spacing w:after="0" w:line="240" w:lineRule="auto"/>
        <w:rPr>
          <w:rFonts w:ascii="Times New Roman" w:hAnsi="Times New Roman"/>
          <w:b/>
          <w:sz w:val="24"/>
          <w:szCs w:val="24"/>
        </w:rPr>
      </w:pPr>
      <w:r>
        <w:rPr>
          <w:rFonts w:ascii="Times New Roman" w:hAnsi="Times New Roman"/>
          <w:b/>
          <w:sz w:val="24"/>
          <w:szCs w:val="24"/>
        </w:rPr>
        <w:t xml:space="preserve">       </w:t>
      </w:r>
      <w:r w:rsidRPr="0019126E">
        <w:rPr>
          <w:rFonts w:ascii="Times New Roman" w:hAnsi="Times New Roman"/>
          <w:b/>
          <w:sz w:val="24"/>
          <w:szCs w:val="24"/>
        </w:rPr>
        <w:t>NIP:</w:t>
      </w:r>
      <w:r>
        <w:rPr>
          <w:rFonts w:ascii="Times New Roman" w:hAnsi="Times New Roman"/>
          <w:b/>
          <w:sz w:val="24"/>
          <w:szCs w:val="24"/>
        </w:rPr>
        <w:t xml:space="preserve"> </w:t>
      </w:r>
      <w:r w:rsidRPr="0019126E">
        <w:rPr>
          <w:rFonts w:ascii="Times New Roman" w:hAnsi="Times New Roman"/>
          <w:b/>
          <w:sz w:val="24"/>
          <w:szCs w:val="24"/>
        </w:rPr>
        <w:t>852-23-53-687</w:t>
      </w:r>
    </w:p>
    <w:p w14:paraId="779E6ACB" w14:textId="77777777" w:rsidR="009734CC" w:rsidRDefault="009734CC" w:rsidP="009734CC">
      <w:pPr>
        <w:spacing w:after="0"/>
        <w:ind w:left="426"/>
        <w:jc w:val="both"/>
        <w:rPr>
          <w:rFonts w:ascii="Times New Roman" w:hAnsi="Times New Roman"/>
          <w:b/>
          <w:sz w:val="24"/>
          <w:szCs w:val="24"/>
          <w:lang w:eastAsia="ar-SA"/>
        </w:rPr>
      </w:pPr>
      <w:r>
        <w:rPr>
          <w:rFonts w:ascii="Times New Roman" w:hAnsi="Times New Roman"/>
          <w:b/>
          <w:sz w:val="24"/>
          <w:szCs w:val="24"/>
          <w:lang w:eastAsia="ar-SA"/>
        </w:rPr>
        <w:t xml:space="preserve">(………% wynagrodzenie umownego - ………………zł (słownie:……………….) </w:t>
      </w:r>
    </w:p>
    <w:p w14:paraId="5EAAD569" w14:textId="77777777" w:rsidR="009734CC" w:rsidRPr="0019126E" w:rsidRDefault="009734CC" w:rsidP="00344B7B">
      <w:pPr>
        <w:spacing w:after="0"/>
        <w:jc w:val="both"/>
        <w:rPr>
          <w:rFonts w:ascii="Times New Roman" w:hAnsi="Times New Roman"/>
          <w:strike/>
          <w:sz w:val="24"/>
          <w:szCs w:val="24"/>
          <w:lang w:eastAsia="ar-SA"/>
        </w:rPr>
      </w:pPr>
    </w:p>
    <w:p w14:paraId="5AC9F51C" w14:textId="76242E70" w:rsidR="009734CC"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Pr>
          <w:rFonts w:ascii="Times New Roman" w:hAnsi="Times New Roman"/>
          <w:sz w:val="24"/>
          <w:szCs w:val="24"/>
          <w:lang w:eastAsia="ar-SA"/>
        </w:rPr>
        <w:t>W przypadku  każdej z faktur</w:t>
      </w:r>
      <w:r w:rsidRPr="00E327E2">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E327E2">
        <w:rPr>
          <w:rFonts w:ascii="Times New Roman" w:hAnsi="Times New Roman"/>
          <w:sz w:val="24"/>
          <w:szCs w:val="24"/>
          <w:lang w:eastAsia="ar-SA"/>
        </w:rPr>
        <w:t>VAT</w:t>
      </w:r>
      <w:r>
        <w:rPr>
          <w:rFonts w:ascii="Times New Roman" w:hAnsi="Times New Roman"/>
          <w:sz w:val="24"/>
          <w:szCs w:val="24"/>
          <w:lang w:eastAsia="ar-SA"/>
        </w:rPr>
        <w:t xml:space="preserve">  dotyczących wykonania całości Przedmiotu Umowy, Zamawiający ma obowiązek je zapłacić w terminie do 21</w:t>
      </w:r>
      <w:r w:rsidRPr="00E327E2">
        <w:rPr>
          <w:rFonts w:ascii="Times New Roman" w:hAnsi="Times New Roman"/>
          <w:sz w:val="24"/>
          <w:szCs w:val="24"/>
          <w:lang w:eastAsia="ar-SA"/>
        </w:rPr>
        <w:t xml:space="preserve"> dni licząc od daty otrzymania prawidłowo wystawionej faktury wraz ze wszystkimi dokumentami wymienionymi</w:t>
      </w:r>
      <w:r>
        <w:rPr>
          <w:rFonts w:ascii="Times New Roman" w:hAnsi="Times New Roman"/>
          <w:sz w:val="24"/>
          <w:szCs w:val="24"/>
          <w:lang w:eastAsia="ar-SA"/>
        </w:rPr>
        <w:t xml:space="preserve"> ust. </w:t>
      </w:r>
      <w:r w:rsidR="002937A1">
        <w:rPr>
          <w:rFonts w:ascii="Times New Roman" w:hAnsi="Times New Roman"/>
          <w:sz w:val="24"/>
          <w:szCs w:val="24"/>
          <w:lang w:eastAsia="ar-SA"/>
        </w:rPr>
        <w:t>2</w:t>
      </w:r>
      <w:r>
        <w:rPr>
          <w:rFonts w:ascii="Times New Roman" w:hAnsi="Times New Roman"/>
          <w:sz w:val="24"/>
          <w:szCs w:val="24"/>
          <w:lang w:eastAsia="ar-SA"/>
        </w:rPr>
        <w:t xml:space="preserve"> pkt a – h</w:t>
      </w:r>
      <w:r w:rsidRPr="00A61C6A">
        <w:rPr>
          <w:rFonts w:ascii="Times New Roman" w:hAnsi="Times New Roman"/>
          <w:sz w:val="24"/>
          <w:szCs w:val="24"/>
          <w:lang w:eastAsia="ar-SA"/>
        </w:rPr>
        <w:t>,</w:t>
      </w:r>
      <w:r>
        <w:rPr>
          <w:rFonts w:ascii="Times New Roman" w:hAnsi="Times New Roman"/>
          <w:sz w:val="24"/>
          <w:szCs w:val="24"/>
          <w:lang w:eastAsia="ar-SA"/>
        </w:rPr>
        <w:t xml:space="preserve">. </w:t>
      </w:r>
      <w:r w:rsidRPr="00E327E2">
        <w:rPr>
          <w:rFonts w:ascii="Times New Roman" w:hAnsi="Times New Roman"/>
          <w:sz w:val="24"/>
          <w:szCs w:val="24"/>
          <w:lang w:eastAsia="ar-SA"/>
        </w:rPr>
        <w:t>Za datę zapłaty, uważa się datę polecenia przelewu na rachunek Wykonawcy</w:t>
      </w:r>
    </w:p>
    <w:p w14:paraId="10CD1674" w14:textId="77777777" w:rsidR="009734CC"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hAnsi="Times New Roman"/>
          <w:sz w:val="24"/>
          <w:szCs w:val="24"/>
          <w:lang w:eastAsia="ar-SA"/>
        </w:rPr>
        <w:lastRenderedPageBreak/>
        <w:t>Wynagrodzenie Wykonawcy zostanie przekazane przez Zamawiającego przelew</w:t>
      </w:r>
      <w:r>
        <w:rPr>
          <w:rFonts w:ascii="Times New Roman" w:hAnsi="Times New Roman"/>
          <w:sz w:val="24"/>
          <w:szCs w:val="24"/>
          <w:lang w:eastAsia="ar-SA"/>
        </w:rPr>
        <w:t>ami</w:t>
      </w:r>
      <w:r w:rsidRPr="00E327E2">
        <w:rPr>
          <w:rFonts w:ascii="Times New Roman" w:hAnsi="Times New Roman"/>
          <w:sz w:val="24"/>
          <w:szCs w:val="24"/>
          <w:lang w:eastAsia="ar-SA"/>
        </w:rPr>
        <w:t xml:space="preserve"> z rachunk</w:t>
      </w:r>
      <w:r>
        <w:rPr>
          <w:rFonts w:ascii="Times New Roman" w:hAnsi="Times New Roman"/>
          <w:sz w:val="24"/>
          <w:szCs w:val="24"/>
          <w:lang w:eastAsia="ar-SA"/>
        </w:rPr>
        <w:t>ów</w:t>
      </w:r>
      <w:r w:rsidRPr="00E327E2">
        <w:rPr>
          <w:rFonts w:ascii="Times New Roman" w:hAnsi="Times New Roman"/>
          <w:sz w:val="24"/>
          <w:szCs w:val="24"/>
          <w:lang w:eastAsia="ar-SA"/>
        </w:rPr>
        <w:t xml:space="preserve"> bankow</w:t>
      </w:r>
      <w:r>
        <w:rPr>
          <w:rFonts w:ascii="Times New Roman" w:hAnsi="Times New Roman"/>
          <w:sz w:val="24"/>
          <w:szCs w:val="24"/>
          <w:lang w:eastAsia="ar-SA"/>
        </w:rPr>
        <w:t>ych</w:t>
      </w:r>
      <w:r w:rsidRPr="00E327E2">
        <w:rPr>
          <w:rFonts w:ascii="Times New Roman" w:hAnsi="Times New Roman"/>
          <w:sz w:val="24"/>
          <w:szCs w:val="24"/>
          <w:lang w:eastAsia="ar-SA"/>
        </w:rPr>
        <w:t xml:space="preserve"> Zamawiającego na rachunek bankowy Wykonawcy podany </w:t>
      </w:r>
      <w:r>
        <w:rPr>
          <w:rFonts w:ascii="Times New Roman" w:hAnsi="Times New Roman"/>
          <w:sz w:val="24"/>
          <w:szCs w:val="24"/>
          <w:lang w:eastAsia="ar-SA"/>
        </w:rPr>
        <w:t>w treści faktur VAT</w:t>
      </w:r>
      <w:r w:rsidRPr="00E327E2">
        <w:rPr>
          <w:rFonts w:ascii="Times New Roman" w:hAnsi="Times New Roman"/>
          <w:sz w:val="24"/>
          <w:szCs w:val="24"/>
          <w:lang w:eastAsia="ar-SA"/>
        </w:rPr>
        <w:t>.</w:t>
      </w:r>
    </w:p>
    <w:p w14:paraId="26E32D78" w14:textId="77777777" w:rsidR="009734CC" w:rsidRPr="00E327E2"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eastAsia="Calibri" w:hAnsi="Times New Roman"/>
          <w:sz w:val="24"/>
          <w:szCs w:val="24"/>
        </w:rPr>
        <w:t xml:space="preserve">Zapłata należnego wynagrodzenia za wykonane i odebrane roboty budowlane nastąpi </w:t>
      </w:r>
      <w:r w:rsidRPr="00E327E2">
        <w:rPr>
          <w:rFonts w:ascii="Times New Roman" w:eastAsia="Calibri" w:hAnsi="Times New Roman"/>
          <w:sz w:val="24"/>
          <w:szCs w:val="24"/>
        </w:rPr>
        <w:br/>
        <w:t xml:space="preserve">po przedłożeniu dowodów zapłaty wymagalnego wynagrodzenia Podwykonawcom </w:t>
      </w:r>
      <w:r w:rsidRPr="00E327E2">
        <w:rPr>
          <w:rFonts w:ascii="Times New Roman" w:eastAsia="Calibri" w:hAnsi="Times New Roman"/>
          <w:sz w:val="24"/>
          <w:szCs w:val="24"/>
        </w:rPr>
        <w:br/>
        <w:t>i dalszym Podwykonawcom, z którymi zawarto umowy zaakceptowane przez Zamawiającego.</w:t>
      </w:r>
    </w:p>
    <w:p w14:paraId="74541973" w14:textId="77777777" w:rsidR="009734CC" w:rsidRPr="00E327E2"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eastAsia="Calibri" w:hAnsi="Times New Roman"/>
          <w:sz w:val="24"/>
          <w:szCs w:val="24"/>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59614E35" w14:textId="77777777" w:rsidR="009734CC" w:rsidRPr="00E327E2"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eastAsia="Calibri" w:hAnsi="Times New Roman"/>
          <w:sz w:val="24"/>
          <w:szCs w:val="24"/>
        </w:rPr>
        <w:t>Przed dokonaniem bezpośredniej zapłaty na rachunek Podwykonawcy lub dalszego Podwykonawcy, Zamawiający poinformuje Wykonawcę o powodach będących podstawą bezpośredniej zapłaty.</w:t>
      </w:r>
    </w:p>
    <w:p w14:paraId="050223CB" w14:textId="651678BE" w:rsidR="009734CC" w:rsidRPr="00E327E2"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eastAsia="Calibri" w:hAnsi="Times New Roman"/>
          <w:sz w:val="24"/>
          <w:szCs w:val="24"/>
        </w:rPr>
        <w:t>Czynność,</w:t>
      </w:r>
      <w:r>
        <w:rPr>
          <w:rFonts w:ascii="Times New Roman" w:eastAsia="Calibri" w:hAnsi="Times New Roman"/>
          <w:sz w:val="24"/>
          <w:szCs w:val="24"/>
        </w:rPr>
        <w:t xml:space="preserve"> o której mowa w ust. </w:t>
      </w:r>
      <w:r w:rsidR="002937A1">
        <w:rPr>
          <w:rFonts w:ascii="Times New Roman" w:eastAsia="Calibri" w:hAnsi="Times New Roman"/>
          <w:sz w:val="24"/>
          <w:szCs w:val="24"/>
        </w:rPr>
        <w:t>9</w:t>
      </w:r>
      <w:r w:rsidRPr="00E327E2">
        <w:rPr>
          <w:rFonts w:ascii="Times New Roman" w:eastAsia="Calibri" w:hAnsi="Times New Roman"/>
          <w:sz w:val="24"/>
          <w:szCs w:val="24"/>
        </w:rPr>
        <w:t xml:space="preserve"> nie będzie miała miejsca, jeżeli Wykonawca w formie pisemnej w terminie 7 dni od daty otrzymania informacji o wstrzymaniu zapłaty, wniesie umotywowane uwagi dotyczące zasadności niedokonania zapłaty. </w:t>
      </w:r>
      <w:r w:rsidRPr="00E327E2">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3E23E2BC" w14:textId="77777777" w:rsidR="009734CC" w:rsidRPr="00E327E2" w:rsidRDefault="009734CC" w:rsidP="009734CC">
      <w:pPr>
        <w:pStyle w:val="Akapitzlist"/>
        <w:numPr>
          <w:ilvl w:val="3"/>
          <w:numId w:val="26"/>
        </w:numPr>
        <w:tabs>
          <w:tab w:val="clear" w:pos="2880"/>
        </w:tabs>
        <w:spacing w:after="0"/>
        <w:ind w:left="426"/>
        <w:jc w:val="both"/>
        <w:rPr>
          <w:rFonts w:ascii="Times New Roman" w:hAnsi="Times New Roman"/>
          <w:sz w:val="24"/>
          <w:szCs w:val="24"/>
          <w:lang w:eastAsia="ar-SA"/>
        </w:rPr>
      </w:pPr>
      <w:r w:rsidRPr="00E327E2">
        <w:rPr>
          <w:rFonts w:ascii="Times New Roman" w:eastAsia="Calibri" w:hAnsi="Times New Roman"/>
          <w:sz w:val="24"/>
          <w:szCs w:val="24"/>
        </w:rPr>
        <w:t>W przypadku zgłoszenia przez Wykonawcę uwag dotyczących zasadności niedokonania zapłaty dla Podwykonawcy lub dalszego Podwykonawcy Zamawiający może:</w:t>
      </w:r>
    </w:p>
    <w:p w14:paraId="01BE24C9" w14:textId="77777777" w:rsidR="009734CC" w:rsidRPr="0068167D" w:rsidRDefault="009734CC" w:rsidP="009734CC">
      <w:pPr>
        <w:numPr>
          <w:ilvl w:val="0"/>
          <w:numId w:val="17"/>
        </w:numPr>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nie dokonać bezpośredniej zapłaty wynagrodzenia Podwykonawcy lub dalszego Podwykonawcy, jeżeli wykonawca wykaże niezasadność takiej zapłaty</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albo,</w:t>
      </w:r>
    </w:p>
    <w:p w14:paraId="7695E85E" w14:textId="77777777" w:rsidR="009734CC" w:rsidRPr="0068167D" w:rsidRDefault="009734CC" w:rsidP="009734CC">
      <w:pPr>
        <w:numPr>
          <w:ilvl w:val="0"/>
          <w:numId w:val="17"/>
        </w:numPr>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albo,</w:t>
      </w:r>
    </w:p>
    <w:p w14:paraId="70004493" w14:textId="77777777" w:rsidR="009734CC" w:rsidRPr="0068167D" w:rsidRDefault="009734CC" w:rsidP="009734CC">
      <w:pPr>
        <w:numPr>
          <w:ilvl w:val="0"/>
          <w:numId w:val="17"/>
        </w:numPr>
        <w:spacing w:after="0"/>
        <w:ind w:left="709"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eastAsia="Calibri" w:hAnsi="Times New Roman"/>
          <w:sz w:val="24"/>
          <w:szCs w:val="24"/>
          <w:lang w:eastAsia="en-US"/>
        </w:rPr>
        <w:br/>
        <w:t>o podwykonawstwo, jeżeli Podwykonawca lub dalszy Podwykonawca wykaże zasadność takiej zapłaty.</w:t>
      </w:r>
    </w:p>
    <w:p w14:paraId="5553B7DB" w14:textId="77777777" w:rsidR="009734CC" w:rsidRPr="00E327E2" w:rsidRDefault="009734CC" w:rsidP="009734CC">
      <w:pPr>
        <w:pStyle w:val="Akapitzlist"/>
        <w:numPr>
          <w:ilvl w:val="3"/>
          <w:numId w:val="26"/>
        </w:numPr>
        <w:tabs>
          <w:tab w:val="clear" w:pos="2880"/>
          <w:tab w:val="num" w:pos="426"/>
        </w:tabs>
        <w:ind w:left="426"/>
        <w:jc w:val="both"/>
        <w:rPr>
          <w:rFonts w:ascii="Times New Roman" w:eastAsia="Calibri" w:hAnsi="Times New Roman"/>
          <w:sz w:val="24"/>
          <w:szCs w:val="24"/>
        </w:rPr>
      </w:pPr>
      <w:r w:rsidRPr="00E327E2">
        <w:rPr>
          <w:rFonts w:ascii="Times New Roman" w:eastAsia="Calibri" w:hAnsi="Times New Roman"/>
          <w:sz w:val="24"/>
          <w:szCs w:val="24"/>
        </w:rPr>
        <w:t xml:space="preserve">W przypadku dokonania bezpośredniej zapłaty dla Podwykonawcy lub dalszego Podwykonawcy, który zawarł zaakceptowaną przez Zamawiającego umowę </w:t>
      </w:r>
      <w:r w:rsidRPr="00E327E2">
        <w:rPr>
          <w:rFonts w:ascii="Times New Roman" w:eastAsia="Calibri" w:hAnsi="Times New Roman"/>
          <w:sz w:val="24"/>
          <w:szCs w:val="24"/>
        </w:rPr>
        <w:br/>
        <w:t xml:space="preserve">o podwykonawstwo, Zamawiający potrąca kwotę wypłaconego wynagrodzenia </w:t>
      </w:r>
      <w:r w:rsidRPr="00E327E2">
        <w:rPr>
          <w:rFonts w:ascii="Times New Roman" w:eastAsia="Calibri" w:hAnsi="Times New Roman"/>
          <w:sz w:val="24"/>
          <w:szCs w:val="24"/>
        </w:rPr>
        <w:br/>
        <w:t xml:space="preserve">z wynagrodzenia należnego Wykonawcy. </w:t>
      </w:r>
      <w:r w:rsidRPr="00E327E2">
        <w:rPr>
          <w:rFonts w:ascii="Times New Roman" w:hAnsi="Times New Roman"/>
          <w:sz w:val="24"/>
          <w:szCs w:val="24"/>
          <w:shd w:val="clear" w:color="auto" w:fill="FFFFFF"/>
        </w:rPr>
        <w:t>Bezpośrednia zapłata obejmuje wyłącznie należne wynagrodzenie, bez odsetek, należnych podwykonawcy lub dalszemu podwykonawcy.</w:t>
      </w:r>
    </w:p>
    <w:p w14:paraId="07C14187" w14:textId="77777777" w:rsidR="009734CC" w:rsidRPr="00E327E2" w:rsidRDefault="009734CC" w:rsidP="009734CC">
      <w:pPr>
        <w:pStyle w:val="Akapitzlist"/>
        <w:numPr>
          <w:ilvl w:val="3"/>
          <w:numId w:val="26"/>
        </w:numPr>
        <w:tabs>
          <w:tab w:val="clear" w:pos="2880"/>
          <w:tab w:val="num" w:pos="426"/>
        </w:tabs>
        <w:ind w:left="426"/>
        <w:jc w:val="both"/>
        <w:rPr>
          <w:rFonts w:ascii="Times New Roman" w:eastAsia="Calibri" w:hAnsi="Times New Roman"/>
          <w:sz w:val="24"/>
          <w:szCs w:val="24"/>
        </w:rPr>
      </w:pPr>
      <w:r w:rsidRPr="00E327E2">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14:paraId="1BFB79EA" w14:textId="77777777" w:rsidR="009734CC" w:rsidRPr="0019126E" w:rsidRDefault="009734CC" w:rsidP="009734CC">
      <w:pPr>
        <w:pStyle w:val="Akapitzlist"/>
        <w:numPr>
          <w:ilvl w:val="3"/>
          <w:numId w:val="26"/>
        </w:numPr>
        <w:tabs>
          <w:tab w:val="clear" w:pos="2880"/>
          <w:tab w:val="num" w:pos="426"/>
        </w:tabs>
        <w:ind w:left="426"/>
        <w:jc w:val="both"/>
        <w:rPr>
          <w:rFonts w:ascii="Times New Roman" w:eastAsia="Calibri" w:hAnsi="Times New Roman"/>
          <w:sz w:val="24"/>
          <w:szCs w:val="24"/>
        </w:rPr>
      </w:pPr>
      <w:r w:rsidRPr="00E327E2">
        <w:rPr>
          <w:rFonts w:ascii="Times New Roman" w:hAnsi="Times New Roman"/>
          <w:sz w:val="24"/>
          <w:szCs w:val="24"/>
        </w:rPr>
        <w:t xml:space="preserve">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w:t>
      </w:r>
      <w:r w:rsidRPr="00E327E2">
        <w:rPr>
          <w:rFonts w:ascii="Times New Roman" w:hAnsi="Times New Roman"/>
          <w:sz w:val="24"/>
          <w:szCs w:val="24"/>
        </w:rPr>
        <w:lastRenderedPageBreak/>
        <w:t>opóźnienia Zamawiającego, ani nie niesie skutków, jakie ustawa wiąże z niespełnieniem świadczenia w terminie.</w:t>
      </w:r>
    </w:p>
    <w:p w14:paraId="1980BD62"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Pr="0068167D">
        <w:rPr>
          <w:rFonts w:ascii="Times New Roman" w:hAnsi="Times New Roman"/>
          <w:b/>
          <w:sz w:val="24"/>
          <w:szCs w:val="24"/>
          <w:lang w:eastAsia="ar-SA"/>
        </w:rPr>
        <w:br/>
        <w:t>ZMIANA PRZEDMIOTU UMOWY</w:t>
      </w:r>
    </w:p>
    <w:p w14:paraId="1AA83D8D" w14:textId="6498756A" w:rsidR="009734CC" w:rsidRPr="00433612" w:rsidRDefault="009734CC" w:rsidP="00433612">
      <w:pPr>
        <w:pStyle w:val="Akapitzlist"/>
        <w:numPr>
          <w:ilvl w:val="0"/>
          <w:numId w:val="49"/>
        </w:numPr>
        <w:tabs>
          <w:tab w:val="left" w:pos="426"/>
        </w:tabs>
        <w:jc w:val="both"/>
        <w:rPr>
          <w:rFonts w:ascii="Times New Roman" w:hAnsi="Times New Roman"/>
          <w:sz w:val="24"/>
          <w:szCs w:val="24"/>
          <w:lang w:eastAsia="ar-SA"/>
        </w:rPr>
      </w:pPr>
      <w:r w:rsidRPr="00433612">
        <w:rPr>
          <w:rFonts w:ascii="Times New Roman" w:hAnsi="Times New Roman"/>
          <w:sz w:val="24"/>
          <w:szCs w:val="24"/>
          <w:lang w:eastAsia="ar-SA"/>
        </w:rPr>
        <w:t>Wykonawca nie ma prawa wprowadzić jakichkolwiek zmian w przedmiocie i zakresie umowy bez pisemnego polecenia Zamawiającego, pod rygorem nieważności.</w:t>
      </w:r>
    </w:p>
    <w:p w14:paraId="434E05A4"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Pr="0068167D">
        <w:rPr>
          <w:rFonts w:ascii="Times New Roman" w:hAnsi="Times New Roman"/>
          <w:b/>
          <w:sz w:val="24"/>
          <w:szCs w:val="24"/>
          <w:lang w:eastAsia="ar-SA"/>
        </w:rPr>
        <w:br/>
        <w:t>OBOWIĄZKI STRON</w:t>
      </w:r>
    </w:p>
    <w:p w14:paraId="233B3FFE" w14:textId="77777777" w:rsidR="009734CC" w:rsidRPr="0068167D" w:rsidRDefault="009734CC" w:rsidP="009734CC">
      <w:pPr>
        <w:numPr>
          <w:ilvl w:val="6"/>
          <w:numId w:val="26"/>
        </w:numPr>
        <w:tabs>
          <w:tab w:val="num" w:pos="426"/>
        </w:tabs>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14:paraId="3312BDD4" w14:textId="77777777" w:rsidR="009734CC" w:rsidRPr="0068167D" w:rsidRDefault="009734CC" w:rsidP="009734CC">
      <w:pPr>
        <w:numPr>
          <w:ilvl w:val="0"/>
          <w:numId w:val="41"/>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przekazanie Wykonawcy terenu robót (placu budowy), które nastąpi w ciągu </w:t>
      </w:r>
      <w:r>
        <w:rPr>
          <w:rFonts w:ascii="Times New Roman" w:hAnsi="Times New Roman"/>
          <w:sz w:val="24"/>
          <w:szCs w:val="24"/>
          <w:lang w:eastAsia="ar-SA"/>
        </w:rPr>
        <w:t>14</w:t>
      </w:r>
      <w:r w:rsidRPr="0068167D">
        <w:rPr>
          <w:rFonts w:ascii="Times New Roman" w:hAnsi="Times New Roman"/>
          <w:sz w:val="24"/>
          <w:szCs w:val="24"/>
          <w:lang w:eastAsia="ar-SA"/>
        </w:rPr>
        <w:t xml:space="preserve"> dni od daty podpisania umowy;</w:t>
      </w:r>
    </w:p>
    <w:p w14:paraId="71093D96" w14:textId="77777777" w:rsidR="009734CC" w:rsidRPr="0068167D" w:rsidRDefault="009734CC" w:rsidP="009734CC">
      <w:pPr>
        <w:numPr>
          <w:ilvl w:val="0"/>
          <w:numId w:val="41"/>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zapłata wynagrodzenia za wykonane i odebrane roboty.</w:t>
      </w:r>
    </w:p>
    <w:p w14:paraId="0A8C9FF4" w14:textId="77777777" w:rsidR="009734CC" w:rsidRPr="0068167D" w:rsidRDefault="009734CC" w:rsidP="009734CC">
      <w:pPr>
        <w:numPr>
          <w:ilvl w:val="6"/>
          <w:numId w:val="26"/>
        </w:numPr>
        <w:tabs>
          <w:tab w:val="num" w:pos="426"/>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14:paraId="4FE0FBE0" w14:textId="77777777" w:rsidR="009734CC" w:rsidRPr="0068167D" w:rsidRDefault="009734CC" w:rsidP="009734CC">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14:paraId="052BAEF9" w14:textId="77777777" w:rsidR="009734CC" w:rsidRPr="0068167D" w:rsidRDefault="009734CC" w:rsidP="009734CC">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14:paraId="77E43DD3" w14:textId="77777777" w:rsidR="009734CC" w:rsidRPr="0068167D" w:rsidRDefault="009734CC" w:rsidP="009734CC">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14:paraId="0A24D0C6" w14:textId="77777777" w:rsidR="009734CC" w:rsidRDefault="009734CC" w:rsidP="009734CC">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terminie 14 dni od podpisania umowy, przedstawienie Zamawiającemu harmonogramu robót.</w:t>
      </w:r>
    </w:p>
    <w:p w14:paraId="4169FEFE" w14:textId="77777777" w:rsidR="009734CC" w:rsidRPr="0068167D" w:rsidRDefault="009734CC" w:rsidP="009734CC">
      <w:pPr>
        <w:tabs>
          <w:tab w:val="left" w:pos="851"/>
        </w:tabs>
        <w:suppressAutoHyphens/>
        <w:spacing w:after="0"/>
        <w:jc w:val="both"/>
        <w:rPr>
          <w:rFonts w:ascii="Times New Roman" w:hAnsi="Times New Roman"/>
          <w:sz w:val="24"/>
          <w:szCs w:val="24"/>
          <w:lang w:eastAsia="ar-SA"/>
        </w:rPr>
      </w:pPr>
    </w:p>
    <w:p w14:paraId="1A681F8E" w14:textId="77777777" w:rsidR="009734CC" w:rsidRPr="0068167D" w:rsidRDefault="009734CC" w:rsidP="009734CC">
      <w:pPr>
        <w:spacing w:after="0"/>
        <w:jc w:val="center"/>
        <w:rPr>
          <w:rFonts w:ascii="Times New Roman" w:hAnsi="Times New Roman"/>
          <w:b/>
          <w:sz w:val="24"/>
          <w:szCs w:val="24"/>
        </w:rPr>
      </w:pPr>
      <w:r w:rsidRPr="0068167D">
        <w:rPr>
          <w:rFonts w:ascii="Times New Roman" w:hAnsi="Times New Roman"/>
          <w:b/>
          <w:sz w:val="24"/>
          <w:szCs w:val="24"/>
          <w:lang w:eastAsia="ar-SA"/>
        </w:rPr>
        <w:t>§ 8</w:t>
      </w:r>
      <w:r w:rsidRPr="0068167D">
        <w:rPr>
          <w:rFonts w:ascii="Times New Roman" w:hAnsi="Times New Roman"/>
          <w:b/>
          <w:sz w:val="24"/>
          <w:szCs w:val="24"/>
          <w:lang w:eastAsia="ar-SA"/>
        </w:rPr>
        <w:br/>
      </w:r>
      <w:r w:rsidRPr="0068167D">
        <w:rPr>
          <w:rFonts w:ascii="Times New Roman" w:hAnsi="Times New Roman"/>
          <w:b/>
          <w:sz w:val="24"/>
          <w:szCs w:val="24"/>
        </w:rPr>
        <w:t xml:space="preserve">Klauzula społeczna, o której mowa w art. 95 ustawy </w:t>
      </w:r>
      <w:proofErr w:type="spellStart"/>
      <w:r w:rsidRPr="0068167D">
        <w:rPr>
          <w:rFonts w:ascii="Times New Roman" w:hAnsi="Times New Roman"/>
          <w:b/>
          <w:sz w:val="24"/>
          <w:szCs w:val="24"/>
        </w:rPr>
        <w:t>Pzp</w:t>
      </w:r>
      <w:proofErr w:type="spellEnd"/>
    </w:p>
    <w:p w14:paraId="278F56CA" w14:textId="77777777" w:rsidR="009734CC" w:rsidRPr="0068167D" w:rsidRDefault="009734CC" w:rsidP="009734CC">
      <w:pPr>
        <w:suppressAutoHyphens/>
        <w:spacing w:after="0"/>
        <w:jc w:val="both"/>
        <w:rPr>
          <w:rFonts w:ascii="Times New Roman" w:hAnsi="Times New Roman"/>
          <w:strike/>
          <w:sz w:val="24"/>
          <w:szCs w:val="24"/>
          <w:lang w:eastAsia="ar-SA"/>
        </w:rPr>
      </w:pPr>
    </w:p>
    <w:p w14:paraId="410152CF" w14:textId="77777777" w:rsidR="009734CC" w:rsidRPr="0068167D" w:rsidRDefault="009734CC" w:rsidP="009734CC">
      <w:pPr>
        <w:numPr>
          <w:ilvl w:val="0"/>
          <w:numId w:val="11"/>
        </w:numPr>
        <w:spacing w:after="0"/>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przewiduje wymagania, o których mowa w art. 95</w:t>
      </w:r>
      <w:r>
        <w:rPr>
          <w:rFonts w:ascii="Times New Roman" w:hAnsi="Times New Roman"/>
          <w:sz w:val="24"/>
          <w:szCs w:val="24"/>
          <w:lang w:eastAsia="en-US"/>
        </w:rPr>
        <w:t xml:space="preserve"> </w:t>
      </w:r>
      <w:proofErr w:type="spellStart"/>
      <w:r>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i określa je, stosownie do art. 281 ust. 2 pkt 7 </w:t>
      </w:r>
      <w:proofErr w:type="spellStart"/>
      <w:r>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6AD2975A" w14:textId="77777777" w:rsidR="009734CC" w:rsidRPr="0068167D" w:rsidRDefault="009734CC" w:rsidP="009734CC">
      <w:pPr>
        <w:numPr>
          <w:ilvl w:val="0"/>
          <w:numId w:val="11"/>
        </w:numPr>
        <w:spacing w:after="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 również podwykonawca zatrudnia na podstawie umowy o pracę wszystkie osoby wykonujące czynności, o których mowa w ust. 3 lit. a.</w:t>
      </w:r>
    </w:p>
    <w:p w14:paraId="2C0554D4" w14:textId="77777777" w:rsidR="009734CC" w:rsidRPr="0068167D" w:rsidRDefault="009734CC" w:rsidP="009734CC">
      <w:pPr>
        <w:numPr>
          <w:ilvl w:val="0"/>
          <w:numId w:val="11"/>
        </w:numPr>
        <w:spacing w:after="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14:paraId="639409AD" w14:textId="77777777" w:rsidR="009734CC" w:rsidRPr="0068167D" w:rsidRDefault="009734CC" w:rsidP="009734CC">
      <w:pPr>
        <w:numPr>
          <w:ilvl w:val="1"/>
          <w:numId w:val="9"/>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w:t>
      </w:r>
      <w:r>
        <w:rPr>
          <w:rFonts w:ascii="Times New Roman" w:hAnsi="Times New Roman"/>
          <w:sz w:val="24"/>
          <w:szCs w:val="24"/>
          <w:lang w:eastAsia="en-US"/>
        </w:rPr>
        <w:t>………………………………………………………………………………………..</w:t>
      </w:r>
    </w:p>
    <w:p w14:paraId="414428AF" w14:textId="77777777" w:rsidR="009734CC" w:rsidRPr="0068167D" w:rsidRDefault="009734CC" w:rsidP="009734CC">
      <w:pPr>
        <w:numPr>
          <w:ilvl w:val="1"/>
          <w:numId w:val="9"/>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Jeżeli czynności, o których mowa w lit. a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68167D">
        <w:rPr>
          <w:rFonts w:ascii="Times New Roman" w:hAnsi="Times New Roman"/>
          <w:sz w:val="24"/>
          <w:szCs w:val="24"/>
          <w:lang w:eastAsia="en-US"/>
        </w:rPr>
        <w:br/>
        <w:t>w tym zakresie w sposób, o którym mowa a ust. 4.</w:t>
      </w:r>
    </w:p>
    <w:p w14:paraId="6ED99E8F" w14:textId="77777777" w:rsidR="009734CC" w:rsidRPr="0068167D" w:rsidRDefault="009734CC" w:rsidP="009734CC">
      <w:pPr>
        <w:numPr>
          <w:ilvl w:val="0"/>
          <w:numId w:val="11"/>
        </w:numPr>
        <w:tabs>
          <w:tab w:val="clear" w:pos="36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68167D">
        <w:rPr>
          <w:rFonts w:ascii="Times New Roman" w:hAnsi="Times New Roman"/>
          <w:sz w:val="24"/>
          <w:szCs w:val="24"/>
          <w:shd w:val="clear" w:color="auto" w:fill="FFFFFF"/>
        </w:rPr>
        <w:br/>
        <w:t>w zakresie realizacji zamówienia, Zamawiający może żądać w szczególności:</w:t>
      </w:r>
    </w:p>
    <w:p w14:paraId="2DA4BDC0" w14:textId="77777777" w:rsidR="009734CC" w:rsidRPr="0068167D" w:rsidRDefault="009734CC" w:rsidP="009734CC">
      <w:pPr>
        <w:numPr>
          <w:ilvl w:val="0"/>
          <w:numId w:val="13"/>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14:paraId="24103483" w14:textId="77777777" w:rsidR="009734CC" w:rsidRPr="0068167D" w:rsidRDefault="009734CC" w:rsidP="009734CC">
      <w:pPr>
        <w:numPr>
          <w:ilvl w:val="0"/>
          <w:numId w:val="13"/>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14:paraId="1CBB3D30" w14:textId="77777777" w:rsidR="009734CC" w:rsidRPr="0068167D" w:rsidRDefault="009734CC" w:rsidP="009734CC">
      <w:pPr>
        <w:numPr>
          <w:ilvl w:val="0"/>
          <w:numId w:val="13"/>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14:paraId="56272BBC" w14:textId="77777777" w:rsidR="009734CC" w:rsidRPr="0068167D" w:rsidRDefault="009734CC" w:rsidP="009734CC">
      <w:pPr>
        <w:numPr>
          <w:ilvl w:val="0"/>
          <w:numId w:val="13"/>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14:paraId="37C5A835" w14:textId="77777777" w:rsidR="009734CC" w:rsidRPr="0068167D" w:rsidRDefault="009734CC" w:rsidP="009734CC">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4D2DC16" w14:textId="77777777" w:rsidR="009734CC" w:rsidRPr="0068167D" w:rsidRDefault="009734CC" w:rsidP="009734CC">
      <w:pPr>
        <w:numPr>
          <w:ilvl w:val="0"/>
          <w:numId w:val="11"/>
        </w:numPr>
        <w:autoSpaceDE w:val="0"/>
        <w:autoSpaceDN w:val="0"/>
        <w:adjustRightInd w:val="0"/>
        <w:spacing w:after="83"/>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dowody zatrudnienia na podstawie umowy o pracę osób wskazanych w wykazach, o których mowa w ust. 4. </w:t>
      </w:r>
    </w:p>
    <w:p w14:paraId="185201E0" w14:textId="77777777" w:rsidR="009734CC" w:rsidRPr="0068167D" w:rsidRDefault="009734CC" w:rsidP="009734CC">
      <w:pPr>
        <w:numPr>
          <w:ilvl w:val="0"/>
          <w:numId w:val="11"/>
        </w:numPr>
        <w:autoSpaceDE w:val="0"/>
        <w:autoSpaceDN w:val="0"/>
        <w:adjustRightInd w:val="0"/>
        <w:spacing w:after="83"/>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D1EA59A" w14:textId="77777777" w:rsidR="009734CC" w:rsidRPr="0068167D" w:rsidRDefault="009734CC" w:rsidP="009734CC">
      <w:pPr>
        <w:numPr>
          <w:ilvl w:val="0"/>
          <w:numId w:val="11"/>
        </w:numPr>
        <w:spacing w:after="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Kara, o której mowa w </w:t>
      </w:r>
      <w:r>
        <w:rPr>
          <w:rFonts w:ascii="Times New Roman" w:hAnsi="Times New Roman"/>
          <w:sz w:val="24"/>
          <w:szCs w:val="24"/>
          <w:lang w:eastAsia="en-US"/>
        </w:rPr>
        <w:t xml:space="preserve">§ 10 </w:t>
      </w:r>
      <w:r w:rsidRPr="0068167D">
        <w:rPr>
          <w:rFonts w:ascii="Times New Roman" w:hAnsi="Times New Roman"/>
          <w:sz w:val="24"/>
          <w:szCs w:val="24"/>
          <w:lang w:eastAsia="en-US"/>
        </w:rPr>
        <w:t xml:space="preserve">ust. </w:t>
      </w:r>
      <w:r>
        <w:rPr>
          <w:rFonts w:ascii="Times New Roman" w:hAnsi="Times New Roman"/>
          <w:sz w:val="24"/>
          <w:szCs w:val="24"/>
          <w:lang w:eastAsia="en-US"/>
        </w:rPr>
        <w:t>1 punkt 12</w:t>
      </w:r>
      <w:r w:rsidRPr="0068167D">
        <w:rPr>
          <w:rFonts w:ascii="Times New Roman" w:hAnsi="Times New Roman"/>
          <w:sz w:val="24"/>
          <w:szCs w:val="24"/>
          <w:lang w:eastAsia="en-US"/>
        </w:rPr>
        <w:t xml:space="preserve"> umowy zostanie naliczona w przypadku:</w:t>
      </w:r>
    </w:p>
    <w:p w14:paraId="3BC3B367" w14:textId="77777777" w:rsidR="009734CC" w:rsidRPr="0068167D" w:rsidRDefault="009734CC" w:rsidP="009734CC">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nieprzedstawienia Zamawiającemu dokumentów, o których mowa w ust. 4 </w:t>
      </w:r>
      <w:r>
        <w:rPr>
          <w:rFonts w:ascii="Times New Roman" w:hAnsi="Times New Roman"/>
          <w:sz w:val="24"/>
          <w:szCs w:val="24"/>
          <w:lang w:eastAsia="en-US"/>
        </w:rPr>
        <w:br/>
      </w:r>
      <w:r w:rsidRPr="0068167D">
        <w:rPr>
          <w:rFonts w:ascii="Times New Roman" w:hAnsi="Times New Roman"/>
          <w:sz w:val="24"/>
          <w:szCs w:val="24"/>
          <w:lang w:eastAsia="en-US"/>
        </w:rPr>
        <w:t>w terminie określonym w ust. 5,</w:t>
      </w:r>
    </w:p>
    <w:p w14:paraId="5DC64192" w14:textId="77777777" w:rsidR="009734CC" w:rsidRPr="0068167D" w:rsidRDefault="009734CC" w:rsidP="009734CC">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19CE5F00" w14:textId="77777777" w:rsidR="009734CC" w:rsidRPr="0068167D" w:rsidRDefault="009734CC" w:rsidP="009734CC">
      <w:pPr>
        <w:numPr>
          <w:ilvl w:val="0"/>
          <w:numId w:val="11"/>
        </w:numPr>
        <w:tabs>
          <w:tab w:val="num" w:pos="426"/>
        </w:tabs>
        <w:spacing w:after="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 będących jednocześnie:</w:t>
      </w:r>
    </w:p>
    <w:p w14:paraId="1D1F3820" w14:textId="77777777" w:rsidR="009734CC" w:rsidRPr="0068167D" w:rsidRDefault="009734CC" w:rsidP="009734CC">
      <w:pPr>
        <w:numPr>
          <w:ilvl w:val="0"/>
          <w:numId w:val="10"/>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14:paraId="51B8F525" w14:textId="77777777" w:rsidR="009734CC" w:rsidRPr="0068167D" w:rsidRDefault="009734CC" w:rsidP="009734CC">
      <w:pPr>
        <w:numPr>
          <w:ilvl w:val="0"/>
          <w:numId w:val="10"/>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14:paraId="3FA17E42" w14:textId="77777777" w:rsidR="009734CC" w:rsidRPr="0068167D" w:rsidRDefault="009734CC" w:rsidP="009734CC">
      <w:pPr>
        <w:numPr>
          <w:ilvl w:val="0"/>
          <w:numId w:val="10"/>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14:paraId="1425E302" w14:textId="51D43E5C" w:rsidR="008D41F7" w:rsidRPr="001B0E79" w:rsidRDefault="009734CC" w:rsidP="001B0E79">
      <w:pPr>
        <w:numPr>
          <w:ilvl w:val="0"/>
          <w:numId w:val="10"/>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0C8292DB" w14:textId="77777777" w:rsidR="008D41F7" w:rsidRPr="0068167D" w:rsidRDefault="008D41F7" w:rsidP="00FF1629">
      <w:pPr>
        <w:tabs>
          <w:tab w:val="left" w:pos="900"/>
        </w:tabs>
        <w:spacing w:after="0"/>
        <w:ind w:left="900"/>
        <w:contextualSpacing/>
        <w:jc w:val="center"/>
        <w:rPr>
          <w:rFonts w:ascii="Times New Roman" w:hAnsi="Times New Roman"/>
          <w:sz w:val="24"/>
          <w:szCs w:val="24"/>
          <w:lang w:eastAsia="en-US"/>
        </w:rPr>
      </w:pPr>
    </w:p>
    <w:p w14:paraId="78F8BBE3"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Pr="0068167D">
        <w:rPr>
          <w:rFonts w:ascii="Times New Roman" w:hAnsi="Times New Roman"/>
          <w:b/>
          <w:sz w:val="24"/>
          <w:szCs w:val="24"/>
          <w:lang w:eastAsia="ar-SA"/>
        </w:rPr>
        <w:br/>
        <w:t>NADZÓR NAD ROBOTAMI</w:t>
      </w:r>
    </w:p>
    <w:p w14:paraId="794CFD8E" w14:textId="77777777" w:rsidR="009734CC" w:rsidRPr="0068167D" w:rsidRDefault="009734CC" w:rsidP="009734CC">
      <w:pPr>
        <w:numPr>
          <w:ilvl w:val="0"/>
          <w:numId w:val="33"/>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 w odniesieniu do robót objętych umową, ustanowi Inspektora Nadzoru Inwestorskiego, który będzie działał w oparciu o stosowne upoważnienie</w:t>
      </w:r>
      <w:r>
        <w:rPr>
          <w:rFonts w:ascii="Times New Roman" w:hAnsi="Times New Roman"/>
          <w:sz w:val="24"/>
          <w:szCs w:val="24"/>
          <w:lang w:eastAsia="ar-SA"/>
        </w:rPr>
        <w:t>.</w:t>
      </w:r>
    </w:p>
    <w:p w14:paraId="19A827CD" w14:textId="77777777" w:rsidR="009734CC" w:rsidRPr="0068167D" w:rsidRDefault="009734CC" w:rsidP="009734CC">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lastRenderedPageBreak/>
        <w:t>Wykonawca, w odniesieniu do robót objętych umową, ustanowi Kierownika budowy  posiadającego odpowiednie uprawnienia</w:t>
      </w:r>
      <w:r>
        <w:rPr>
          <w:rFonts w:ascii="Times New Roman" w:hAnsi="Times New Roman"/>
          <w:sz w:val="24"/>
          <w:szCs w:val="24"/>
        </w:rPr>
        <w:t>.</w:t>
      </w:r>
    </w:p>
    <w:p w14:paraId="630B96A6" w14:textId="77777777" w:rsidR="009734CC" w:rsidRPr="0068167D" w:rsidRDefault="009734CC" w:rsidP="009734CC">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14:paraId="4E9F3A77"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10</w:t>
      </w:r>
      <w:r w:rsidRPr="0068167D">
        <w:rPr>
          <w:rFonts w:ascii="Times New Roman" w:hAnsi="Times New Roman"/>
          <w:b/>
          <w:sz w:val="24"/>
          <w:szCs w:val="24"/>
          <w:lang w:eastAsia="ar-SA"/>
        </w:rPr>
        <w:br/>
        <w:t>KARY UMOWNE</w:t>
      </w:r>
    </w:p>
    <w:p w14:paraId="4D92D11B" w14:textId="77777777" w:rsidR="009734CC" w:rsidRPr="0068167D" w:rsidRDefault="009734CC" w:rsidP="009734CC">
      <w:pPr>
        <w:numPr>
          <w:ilvl w:val="0"/>
          <w:numId w:val="27"/>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14:paraId="146CC58A" w14:textId="70211DA7" w:rsidR="009734CC" w:rsidRPr="00AC5E2E"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t>
      </w:r>
      <w:r w:rsidRPr="00AC5E2E">
        <w:rPr>
          <w:rFonts w:ascii="Times New Roman" w:hAnsi="Times New Roman"/>
          <w:sz w:val="24"/>
          <w:szCs w:val="24"/>
          <w:lang w:eastAsia="ar-SA"/>
        </w:rPr>
        <w:t xml:space="preserve">wysokości </w:t>
      </w:r>
      <w:r w:rsidRPr="00AC5E2E">
        <w:rPr>
          <w:rFonts w:ascii="Times New Roman" w:hAnsi="Times New Roman"/>
          <w:b/>
          <w:sz w:val="24"/>
          <w:szCs w:val="24"/>
          <w:lang w:eastAsia="ar-SA"/>
        </w:rPr>
        <w:t>50</w:t>
      </w:r>
      <w:r w:rsidR="009D73D2" w:rsidRPr="00AC5E2E">
        <w:rPr>
          <w:rFonts w:ascii="Times New Roman" w:hAnsi="Times New Roman"/>
          <w:b/>
          <w:sz w:val="24"/>
          <w:szCs w:val="24"/>
          <w:lang w:eastAsia="ar-SA"/>
        </w:rPr>
        <w:t>0,0</w:t>
      </w:r>
      <w:r w:rsidRPr="00AC5E2E">
        <w:rPr>
          <w:rFonts w:ascii="Times New Roman" w:hAnsi="Times New Roman"/>
          <w:b/>
          <w:sz w:val="24"/>
          <w:szCs w:val="24"/>
          <w:lang w:eastAsia="ar-SA"/>
        </w:rPr>
        <w:t>0</w:t>
      </w:r>
      <w:r w:rsidRPr="00AC5E2E">
        <w:rPr>
          <w:rFonts w:ascii="Times New Roman" w:hAnsi="Times New Roman"/>
          <w:sz w:val="24"/>
          <w:szCs w:val="24"/>
          <w:lang w:eastAsia="ar-SA"/>
        </w:rPr>
        <w:t xml:space="preserve"> zł (pięć</w:t>
      </w:r>
      <w:r w:rsidR="009D73D2" w:rsidRPr="00AC5E2E">
        <w:rPr>
          <w:rFonts w:ascii="Times New Roman" w:hAnsi="Times New Roman"/>
          <w:sz w:val="24"/>
          <w:szCs w:val="24"/>
          <w:lang w:eastAsia="ar-SA"/>
        </w:rPr>
        <w:t>set</w:t>
      </w:r>
      <w:r w:rsidRPr="00AC5E2E">
        <w:rPr>
          <w:rFonts w:ascii="Times New Roman" w:hAnsi="Times New Roman"/>
          <w:sz w:val="24"/>
          <w:szCs w:val="24"/>
          <w:lang w:eastAsia="ar-SA"/>
        </w:rPr>
        <w:t xml:space="preserve"> złotych) za każdy dzień zwłoki, licząc od terminu wskazanego w § 3 ust. 2 niniejszej umowy;</w:t>
      </w:r>
    </w:p>
    <w:p w14:paraId="2BE2F29C" w14:textId="77777777" w:rsidR="009734CC" w:rsidRPr="00AC5E2E"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AC5E2E">
        <w:rPr>
          <w:rFonts w:ascii="Times New Roman" w:hAnsi="Times New Roman"/>
          <w:sz w:val="24"/>
          <w:szCs w:val="24"/>
          <w:lang w:eastAsia="ar-SA"/>
        </w:rPr>
        <w:t xml:space="preserve">odstąpienia od umowy z przyczyn leżących po stronie Wykonawcy, o których mowa w treści § 16 punkt 1 - 6 umowy - w wysokości </w:t>
      </w:r>
      <w:r w:rsidRPr="00AC5E2E">
        <w:rPr>
          <w:rFonts w:ascii="Times New Roman" w:hAnsi="Times New Roman"/>
          <w:b/>
          <w:sz w:val="24"/>
          <w:szCs w:val="24"/>
          <w:lang w:eastAsia="ar-SA"/>
        </w:rPr>
        <w:t>20%</w:t>
      </w:r>
      <w:r w:rsidRPr="00AC5E2E">
        <w:rPr>
          <w:rFonts w:ascii="Times New Roman" w:hAnsi="Times New Roman"/>
          <w:sz w:val="24"/>
          <w:szCs w:val="24"/>
          <w:lang w:eastAsia="ar-SA"/>
        </w:rPr>
        <w:t xml:space="preserve"> wynagrodzenia brutto, określonego w § 4 ust. 1 lit. c umowy;</w:t>
      </w:r>
    </w:p>
    <w:p w14:paraId="3C821C58" w14:textId="77777777" w:rsidR="009734CC" w:rsidRPr="00AC5E2E"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AC5E2E">
        <w:rPr>
          <w:rFonts w:ascii="Times New Roman" w:hAnsi="Times New Roman"/>
          <w:sz w:val="24"/>
          <w:szCs w:val="24"/>
          <w:lang w:eastAsia="ar-SA"/>
        </w:rPr>
        <w:t xml:space="preserve">zwłoki w usunięciu wad stwierdzonych przy odbiorze lub w okresie rękojmi </w:t>
      </w:r>
      <w:r w:rsidRPr="00AC5E2E">
        <w:rPr>
          <w:rFonts w:ascii="Times New Roman" w:hAnsi="Times New Roman"/>
          <w:sz w:val="24"/>
          <w:szCs w:val="24"/>
          <w:lang w:eastAsia="ar-SA"/>
        </w:rPr>
        <w:br/>
      </w:r>
      <w:r w:rsidRPr="00AC5E2E">
        <w:rPr>
          <w:rFonts w:ascii="Times New Roman" w:hAnsi="Times New Roman"/>
          <w:b/>
          <w:sz w:val="24"/>
          <w:szCs w:val="24"/>
          <w:lang w:eastAsia="ar-SA"/>
        </w:rPr>
        <w:t>1 000,00</w:t>
      </w:r>
      <w:r w:rsidRPr="00AC5E2E">
        <w:rPr>
          <w:rFonts w:ascii="Times New Roman" w:hAnsi="Times New Roman"/>
          <w:sz w:val="24"/>
          <w:szCs w:val="24"/>
          <w:lang w:eastAsia="ar-SA"/>
        </w:rPr>
        <w:t xml:space="preserve"> zł (jeden tysiąc złotych) za każdy dzień zwłoki, liczonej od dnia wyznaczonego na usunięcie wad,</w:t>
      </w:r>
    </w:p>
    <w:p w14:paraId="6686355B" w14:textId="77777777" w:rsidR="009734CC" w:rsidRPr="00AC5E2E"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AC5E2E">
        <w:rPr>
          <w:rFonts w:ascii="Times New Roman" w:hAnsi="Times New Roman"/>
          <w:sz w:val="24"/>
          <w:szCs w:val="24"/>
          <w:lang w:eastAsia="ar-SA"/>
        </w:rPr>
        <w:t xml:space="preserve">nielegalnego wprowadzenia Podwykonawcy na teren budowy i dopuszczenie go do wykonywania robót w wysokości </w:t>
      </w:r>
      <w:r w:rsidRPr="00AC5E2E">
        <w:rPr>
          <w:rFonts w:ascii="Times New Roman" w:hAnsi="Times New Roman"/>
          <w:b/>
          <w:sz w:val="24"/>
          <w:szCs w:val="24"/>
          <w:lang w:eastAsia="ar-SA"/>
        </w:rPr>
        <w:t>5 000,00 zł</w:t>
      </w:r>
      <w:r w:rsidRPr="00AC5E2E">
        <w:rPr>
          <w:rFonts w:ascii="Times New Roman" w:hAnsi="Times New Roman"/>
          <w:sz w:val="24"/>
          <w:szCs w:val="24"/>
          <w:lang w:eastAsia="ar-SA"/>
        </w:rPr>
        <w:t xml:space="preserve"> (pięć tysięcy złotych) za każdy stwierdzony przypadek;</w:t>
      </w:r>
    </w:p>
    <w:p w14:paraId="45B9D8A6" w14:textId="77777777" w:rsidR="009734CC" w:rsidRPr="00AC5E2E"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AC5E2E">
        <w:rPr>
          <w:rFonts w:ascii="Times New Roman" w:hAnsi="Times New Roman"/>
          <w:sz w:val="24"/>
          <w:szCs w:val="24"/>
          <w:lang w:eastAsia="ar-SA"/>
        </w:rPr>
        <w:t xml:space="preserve">niezastosowania się Wykonawcy do postanowień §6  – </w:t>
      </w:r>
      <w:r w:rsidRPr="00AC5E2E">
        <w:rPr>
          <w:rFonts w:ascii="Times New Roman" w:hAnsi="Times New Roman"/>
          <w:b/>
          <w:sz w:val="24"/>
          <w:szCs w:val="24"/>
          <w:lang w:eastAsia="ar-SA"/>
        </w:rPr>
        <w:t>5 000,00 zł</w:t>
      </w:r>
      <w:r w:rsidRPr="00AC5E2E">
        <w:rPr>
          <w:rFonts w:ascii="Times New Roman" w:hAnsi="Times New Roman"/>
          <w:sz w:val="24"/>
          <w:szCs w:val="24"/>
          <w:lang w:eastAsia="ar-SA"/>
        </w:rPr>
        <w:t xml:space="preserve"> (pięć tysięcy złotych) za każdy stwierdzony przypadek;</w:t>
      </w:r>
    </w:p>
    <w:p w14:paraId="05B92410" w14:textId="77777777" w:rsidR="009734CC" w:rsidRPr="0068167D"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14:paraId="2AA91F6E" w14:textId="77777777" w:rsidR="009734CC" w:rsidRPr="0068167D"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14:paraId="3527797B" w14:textId="77777777" w:rsidR="009734CC" w:rsidRPr="0068167D"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14:paraId="466C3834" w14:textId="45E4B54F" w:rsidR="009734CC" w:rsidRPr="0068167D" w:rsidRDefault="009734CC" w:rsidP="009734CC">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00433612">
        <w:rPr>
          <w:rFonts w:ascii="Times New Roman" w:hAnsi="Times New Roman"/>
          <w:sz w:val="24"/>
          <w:szCs w:val="24"/>
          <w:lang w:eastAsia="ar-SA"/>
        </w:rPr>
        <w:t xml:space="preserve"> (</w:t>
      </w:r>
      <w:r w:rsidRPr="0068167D">
        <w:rPr>
          <w:rFonts w:ascii="Times New Roman" w:hAnsi="Times New Roman"/>
          <w:sz w:val="24"/>
          <w:szCs w:val="24"/>
          <w:lang w:eastAsia="ar-SA"/>
        </w:rPr>
        <w:t>dwa tysiące zł</w:t>
      </w:r>
      <w:r>
        <w:rPr>
          <w:rFonts w:ascii="Times New Roman" w:hAnsi="Times New Roman"/>
          <w:sz w:val="24"/>
          <w:szCs w:val="24"/>
          <w:lang w:eastAsia="ar-SA"/>
        </w:rPr>
        <w:t>otych</w:t>
      </w:r>
      <w:r w:rsidRPr="0068167D">
        <w:rPr>
          <w:rFonts w:ascii="Times New Roman" w:hAnsi="Times New Roman"/>
          <w:sz w:val="24"/>
          <w:szCs w:val="24"/>
          <w:lang w:eastAsia="ar-SA"/>
        </w:rPr>
        <w:t>);</w:t>
      </w:r>
    </w:p>
    <w:p w14:paraId="40B4F889" w14:textId="77777777" w:rsidR="009734CC" w:rsidRPr="0068167D" w:rsidRDefault="009734CC" w:rsidP="009734CC">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w:t>
      </w:r>
      <w:bookmarkStart w:id="4" w:name="_GoBack"/>
      <w:r w:rsidRPr="00A9717C">
        <w:rPr>
          <w:rFonts w:ascii="Times New Roman" w:hAnsi="Times New Roman"/>
          <w:sz w:val="24"/>
          <w:szCs w:val="24"/>
          <w:lang w:eastAsia="ar-SA"/>
        </w:rPr>
        <w:t>dosta</w:t>
      </w:r>
      <w:bookmarkEnd w:id="4"/>
      <w:r w:rsidRPr="00A9717C">
        <w:rPr>
          <w:rFonts w:ascii="Times New Roman" w:hAnsi="Times New Roman"/>
          <w:sz w:val="24"/>
          <w:szCs w:val="24"/>
          <w:lang w:eastAsia="ar-SA"/>
        </w:rPr>
        <w:t xml:space="preserve">wy lub usługi o których mowa w §17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14:paraId="79AF6AD8" w14:textId="77777777" w:rsidR="009734CC" w:rsidRPr="0068167D" w:rsidRDefault="009734CC" w:rsidP="009734CC">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p>
    <w:p w14:paraId="59A2E0D2" w14:textId="77777777" w:rsidR="009734CC" w:rsidRPr="0068167D" w:rsidRDefault="009734CC" w:rsidP="009734CC">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w:t>
      </w:r>
      <w:r>
        <w:rPr>
          <w:rFonts w:ascii="Times New Roman" w:hAnsi="Times New Roman"/>
          <w:sz w:val="24"/>
          <w:szCs w:val="24"/>
          <w:lang w:eastAsia="ar-SA"/>
        </w:rPr>
        <w:t xml:space="preserve">przez Wykonawcę lub Podwykonawcę </w:t>
      </w:r>
      <w:r w:rsidRPr="0068167D">
        <w:rPr>
          <w:rFonts w:ascii="Times New Roman" w:hAnsi="Times New Roman"/>
          <w:sz w:val="24"/>
          <w:szCs w:val="24"/>
          <w:lang w:eastAsia="ar-SA"/>
        </w:rPr>
        <w:t xml:space="preserve">osób wykonujących czynności w zakresie realizacji zamówienia na podstawie umowy o pracę </w:t>
      </w:r>
      <w:r w:rsidRPr="0068167D">
        <w:rPr>
          <w:rFonts w:ascii="Times New Roman" w:hAnsi="Times New Roman"/>
          <w:sz w:val="24"/>
          <w:szCs w:val="24"/>
          <w:lang w:eastAsia="ar-SA"/>
        </w:rPr>
        <w:lastRenderedPageBreak/>
        <w:t xml:space="preserve">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p>
    <w:p w14:paraId="5897B7F9" w14:textId="77777777" w:rsidR="009734CC" w:rsidRPr="0068167D" w:rsidRDefault="009734CC" w:rsidP="009734CC">
      <w:pPr>
        <w:numPr>
          <w:ilvl w:val="0"/>
          <w:numId w:val="27"/>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72C0EE0F" w14:textId="29DD479D" w:rsidR="009734CC" w:rsidRPr="00B833DC" w:rsidRDefault="009734CC" w:rsidP="009734CC">
      <w:pPr>
        <w:numPr>
          <w:ilvl w:val="0"/>
          <w:numId w:val="27"/>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6E79A16B" w14:textId="77777777" w:rsidR="009734CC" w:rsidRPr="0068167D" w:rsidRDefault="009734CC" w:rsidP="009734CC">
      <w:pPr>
        <w:numPr>
          <w:ilvl w:val="0"/>
          <w:numId w:val="27"/>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4B327C55" w14:textId="62C43C99" w:rsidR="009734CC" w:rsidRPr="0068167D" w:rsidRDefault="009734CC" w:rsidP="009734CC">
      <w:pPr>
        <w:numPr>
          <w:ilvl w:val="0"/>
          <w:numId w:val="27"/>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niniejszej umowie nie przekroczy 30% wartości wynagrodzenia, o którym mowa w § 4 ust. 1</w:t>
      </w:r>
      <w:r w:rsidR="00CD554A">
        <w:rPr>
          <w:rFonts w:ascii="Times New Roman" w:hAnsi="Times New Roman"/>
          <w:sz w:val="24"/>
          <w:szCs w:val="24"/>
        </w:rPr>
        <w:t xml:space="preserve"> </w:t>
      </w:r>
      <w:r w:rsidRPr="00A9717C">
        <w:rPr>
          <w:rFonts w:ascii="Times New Roman" w:hAnsi="Times New Roman"/>
          <w:sz w:val="24"/>
          <w:szCs w:val="24"/>
        </w:rPr>
        <w:t>lit. c.</w:t>
      </w:r>
    </w:p>
    <w:p w14:paraId="6AD8A976" w14:textId="77777777" w:rsidR="009734CC" w:rsidRPr="0068167D" w:rsidRDefault="009734CC" w:rsidP="009734CC">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14:paraId="14E9F2E1" w14:textId="77777777" w:rsidR="009734CC" w:rsidRDefault="009734CC" w:rsidP="009734CC">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Pr>
          <w:rFonts w:ascii="Times New Roman" w:hAnsi="Times New Roman"/>
          <w:sz w:val="24"/>
          <w:szCs w:val="24"/>
          <w:lang w:eastAsia="ar-SA"/>
        </w:rPr>
        <w:t xml:space="preserve">, pomimo zapłaty kar umownych. </w:t>
      </w:r>
    </w:p>
    <w:p w14:paraId="6E176180" w14:textId="77777777" w:rsidR="009734CC" w:rsidRPr="0068167D" w:rsidRDefault="009734CC" w:rsidP="009734CC">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12</w:t>
      </w:r>
      <w:r w:rsidRPr="0068167D">
        <w:rPr>
          <w:rFonts w:ascii="Times New Roman" w:hAnsi="Times New Roman"/>
          <w:b/>
          <w:sz w:val="24"/>
          <w:szCs w:val="24"/>
          <w:lang w:eastAsia="ar-SA"/>
        </w:rPr>
        <w:br/>
        <w:t>ODPOWIEDZIALNOŚĆ WYKONAWCY</w:t>
      </w:r>
    </w:p>
    <w:p w14:paraId="12045B72" w14:textId="77777777" w:rsidR="009734CC" w:rsidRPr="0068167D" w:rsidRDefault="009734CC" w:rsidP="009734CC">
      <w:pPr>
        <w:numPr>
          <w:ilvl w:val="0"/>
          <w:numId w:val="31"/>
        </w:numPr>
        <w:tabs>
          <w:tab w:val="left" w:pos="0"/>
          <w:tab w:val="left" w:pos="426"/>
        </w:tab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Wykonawca jest odpowiedzialny za bezpieczeństwo wszelkich działań na terenie budowy</w:t>
      </w:r>
      <w:r>
        <w:rPr>
          <w:rFonts w:ascii="Times New Roman" w:hAnsi="Times New Roman"/>
          <w:sz w:val="24"/>
          <w:szCs w:val="24"/>
          <w:lang w:eastAsia="ar-SA"/>
        </w:rPr>
        <w:t xml:space="preserve"> </w:t>
      </w:r>
      <w:r w:rsidRPr="0068167D">
        <w:rPr>
          <w:rFonts w:ascii="Times New Roman" w:hAnsi="Times New Roman"/>
          <w:sz w:val="24"/>
          <w:szCs w:val="24"/>
          <w:lang w:eastAsia="ar-SA"/>
        </w:rPr>
        <w:t>i ponosi odpowiedzialność cywilną za wszelkie szkody osób trzecich wynikłe w związku z wykonywaniem robót.</w:t>
      </w:r>
    </w:p>
    <w:p w14:paraId="4C34E647" w14:textId="284075CF" w:rsidR="009734CC" w:rsidRPr="0068167D" w:rsidRDefault="009734CC" w:rsidP="009734CC">
      <w:pPr>
        <w:numPr>
          <w:ilvl w:val="0"/>
          <w:numId w:val="31"/>
        </w:numPr>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najpóźniej w dniu podpisania umowy jest zobowiązany do przedłożenia Zamawiającemu polisy lub innego dokumentu potwierdzającego, że jest ubezpieczony od  odpowiedzialności cywilnej w zakresie prowadzonej działalności związanej </w:t>
      </w:r>
      <w:r w:rsidRPr="0068167D">
        <w:rPr>
          <w:rFonts w:ascii="Times New Roman" w:hAnsi="Times New Roman"/>
          <w:sz w:val="24"/>
          <w:szCs w:val="24"/>
          <w:lang w:eastAsia="ar-SA"/>
        </w:rPr>
        <w:br/>
        <w:t>z przedmiotem zamówienia, na kwotę nie mniejszą niż wartość brutto zamówienia podana w ofercie wykonawcy.</w:t>
      </w:r>
      <w:r>
        <w:rPr>
          <w:rFonts w:ascii="Times New Roman" w:hAnsi="Times New Roman"/>
          <w:sz w:val="24"/>
          <w:szCs w:val="24"/>
          <w:lang w:eastAsia="ar-SA"/>
        </w:rPr>
        <w:t xml:space="preserve"> </w:t>
      </w:r>
      <w:r w:rsidRPr="0068167D">
        <w:rPr>
          <w:rFonts w:ascii="Times New Roman" w:hAnsi="Times New Roman"/>
          <w:sz w:val="24"/>
          <w:szCs w:val="24"/>
          <w:lang w:eastAsia="ar-SA"/>
        </w:rPr>
        <w:t>Wobec powyższego zobowiązuje się Wykonawcę do aktualizacji dokumentu, o którym mowa wyżej, do czasu zakończenia obowiązywania umowy.</w:t>
      </w:r>
    </w:p>
    <w:p w14:paraId="2472FEAC" w14:textId="77777777" w:rsidR="009734CC" w:rsidRPr="0068167D" w:rsidRDefault="009734CC" w:rsidP="009734CC">
      <w:pPr>
        <w:suppressAutoHyphens/>
        <w:spacing w:after="0"/>
        <w:ind w:left="426"/>
        <w:jc w:val="both"/>
        <w:rPr>
          <w:rFonts w:ascii="Times New Roman" w:hAnsi="Times New Roman"/>
          <w:sz w:val="24"/>
          <w:szCs w:val="24"/>
          <w:lang w:eastAsia="ar-SA"/>
        </w:rPr>
      </w:pPr>
    </w:p>
    <w:p w14:paraId="6AA0CDE5"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Pr="0068167D">
        <w:rPr>
          <w:rFonts w:ascii="Times New Roman" w:hAnsi="Times New Roman"/>
          <w:b/>
          <w:sz w:val="24"/>
          <w:szCs w:val="24"/>
          <w:lang w:eastAsia="ar-SA"/>
        </w:rPr>
        <w:br/>
        <w:t xml:space="preserve">STWIERDZONE WADY </w:t>
      </w:r>
    </w:p>
    <w:p w14:paraId="3607B9FC" w14:textId="77777777" w:rsidR="009734CC" w:rsidRPr="0068167D" w:rsidRDefault="009734CC" w:rsidP="009734CC">
      <w:pPr>
        <w:numPr>
          <w:ilvl w:val="0"/>
          <w:numId w:val="28"/>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 toku czynności odbioru robót, zostaną stwierdzone wady, to Zamawiającemu przysługują następujące uprawnienia:</w:t>
      </w:r>
    </w:p>
    <w:p w14:paraId="6176D2AF" w14:textId="77777777" w:rsidR="009734CC" w:rsidRDefault="009734CC" w:rsidP="009734CC">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1) </w:t>
      </w:r>
      <w:r w:rsidRPr="0068167D">
        <w:rPr>
          <w:rFonts w:ascii="Times New Roman" w:hAnsi="Times New Roman"/>
          <w:sz w:val="24"/>
          <w:szCs w:val="24"/>
          <w:lang w:eastAsia="ar-SA"/>
        </w:rPr>
        <w:t>jeżeli wady nadają się do usunięcia, może odmówić odbioru do czasu usunięcia wad;</w:t>
      </w:r>
    </w:p>
    <w:p w14:paraId="267D711F" w14:textId="77777777" w:rsidR="009734CC" w:rsidRDefault="009734CC" w:rsidP="009734CC">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 </w:t>
      </w:r>
      <w:r w:rsidRPr="0068167D">
        <w:rPr>
          <w:rFonts w:ascii="Times New Roman" w:hAnsi="Times New Roman"/>
          <w:sz w:val="24"/>
          <w:szCs w:val="24"/>
          <w:lang w:eastAsia="ar-SA"/>
        </w:rPr>
        <w:t>jeżeli wady nie nadają się do usunięcia, to:</w:t>
      </w:r>
    </w:p>
    <w:p w14:paraId="35697B2B" w14:textId="77777777" w:rsidR="009734CC" w:rsidRPr="0068167D" w:rsidRDefault="009734CC" w:rsidP="009734CC">
      <w:pPr>
        <w:numPr>
          <w:ilvl w:val="1"/>
          <w:numId w:val="22"/>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umożliwiają użytkowanie przedmiotu odbioru zgodnie </w:t>
      </w:r>
      <w:r w:rsidRPr="0068167D">
        <w:rPr>
          <w:rFonts w:ascii="Times New Roman" w:hAnsi="Times New Roman"/>
          <w:sz w:val="24"/>
          <w:szCs w:val="24"/>
          <w:lang w:eastAsia="ar-SA"/>
        </w:rPr>
        <w:br/>
        <w:t xml:space="preserve">z przeznaczeniem, Zamawiający może obniżyć wynagrodzenie poprzez dokonanie potrąceń części wynagrodzenia, korzystając z uprawnień płynących z tytułu rękojmi za wady fizyczne robót, oceniając jakość wykonanych robót w stosunku do wymagań przyjętych w Umowie, </w:t>
      </w:r>
    </w:p>
    <w:p w14:paraId="2AA6F059" w14:textId="77777777" w:rsidR="009734CC" w:rsidRPr="00161A16" w:rsidRDefault="009734CC" w:rsidP="009734CC">
      <w:pPr>
        <w:numPr>
          <w:ilvl w:val="1"/>
          <w:numId w:val="22"/>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lastRenderedPageBreak/>
        <w:t xml:space="preserve">jeżeli wady uniemożliwiają użytkowanie przedmiotu odbioru zgodnie </w:t>
      </w:r>
      <w:r w:rsidRPr="0068167D">
        <w:rPr>
          <w:rFonts w:ascii="Times New Roman" w:hAnsi="Times New Roman"/>
          <w:sz w:val="24"/>
          <w:szCs w:val="24"/>
          <w:lang w:eastAsia="ar-SA"/>
        </w:rPr>
        <w:br/>
        <w:t>z przeznaczeniem, Zamawiający może odstąpić od Umowy z winy Wykonawcy lub żądać wykonania przedmiotu Umowy po raz drugi.</w:t>
      </w:r>
    </w:p>
    <w:p w14:paraId="615F43FF" w14:textId="77777777" w:rsidR="009734CC" w:rsidRDefault="009734CC" w:rsidP="009734CC">
      <w:pPr>
        <w:suppressAutoHyphens/>
        <w:spacing w:after="0"/>
        <w:jc w:val="both"/>
        <w:rPr>
          <w:rFonts w:ascii="Times New Roman" w:hAnsi="Times New Roman"/>
          <w:sz w:val="24"/>
          <w:szCs w:val="24"/>
          <w:lang w:eastAsia="ar-SA"/>
        </w:rPr>
      </w:pPr>
    </w:p>
    <w:p w14:paraId="1EC07A49"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Pr="0068167D">
        <w:rPr>
          <w:rFonts w:ascii="Times New Roman" w:hAnsi="Times New Roman"/>
          <w:b/>
          <w:sz w:val="24"/>
          <w:szCs w:val="24"/>
          <w:lang w:eastAsia="ar-SA"/>
        </w:rPr>
        <w:br/>
        <w:t>ODBIÓR ROBÓT</w:t>
      </w:r>
    </w:p>
    <w:p w14:paraId="59200488" w14:textId="77777777" w:rsidR="009734CC" w:rsidRPr="0068167D" w:rsidRDefault="009734CC" w:rsidP="009734CC">
      <w:pPr>
        <w:numPr>
          <w:ilvl w:val="0"/>
          <w:numId w:val="29"/>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14:paraId="3C5AB038" w14:textId="77777777" w:rsidR="009734CC" w:rsidRPr="0068167D" w:rsidRDefault="009734CC" w:rsidP="009734CC">
      <w:pPr>
        <w:numPr>
          <w:ilvl w:val="1"/>
          <w:numId w:val="36"/>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14:paraId="7E2733E0" w14:textId="77777777" w:rsidR="009734CC" w:rsidRPr="0068167D" w:rsidRDefault="009734CC" w:rsidP="009734CC">
      <w:pPr>
        <w:numPr>
          <w:ilvl w:val="0"/>
          <w:numId w:val="42"/>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14:paraId="40FE08EB" w14:textId="77777777" w:rsidR="009734CC" w:rsidRPr="0068167D" w:rsidRDefault="009734CC" w:rsidP="009734CC">
      <w:pPr>
        <w:numPr>
          <w:ilvl w:val="0"/>
          <w:numId w:val="42"/>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14:paraId="6CA8F29D" w14:textId="77777777" w:rsidR="009734CC" w:rsidRPr="0068167D" w:rsidRDefault="009734CC" w:rsidP="009734CC">
      <w:pPr>
        <w:numPr>
          <w:ilvl w:val="0"/>
          <w:numId w:val="42"/>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14:paraId="287069AC" w14:textId="77777777" w:rsidR="009734CC" w:rsidRPr="0068167D" w:rsidRDefault="009734CC" w:rsidP="009734CC">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Pr="0068167D">
        <w:rPr>
          <w:rFonts w:ascii="Times New Roman" w:hAnsi="Times New Roman"/>
          <w:sz w:val="24"/>
          <w:szCs w:val="24"/>
          <w:lang w:eastAsia="ar-SA"/>
        </w:rPr>
        <w:br/>
        <w:t>do wbudowanych materiałów;</w:t>
      </w:r>
    </w:p>
    <w:p w14:paraId="7B92B00A" w14:textId="77777777" w:rsidR="009734CC" w:rsidRPr="0068167D" w:rsidRDefault="009734CC" w:rsidP="009734CC">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Pr="0068167D">
        <w:rPr>
          <w:rFonts w:ascii="Times New Roman" w:hAnsi="Times New Roman"/>
          <w:sz w:val="24"/>
          <w:szCs w:val="24"/>
          <w:lang w:eastAsia="ar-SA"/>
        </w:rPr>
        <w:br/>
        <w:t xml:space="preserve">i lit. b) </w:t>
      </w:r>
      <w:r>
        <w:rPr>
          <w:rFonts w:ascii="Times New Roman" w:hAnsi="Times New Roman"/>
          <w:sz w:val="24"/>
          <w:szCs w:val="24"/>
          <w:lang w:eastAsia="ar-SA"/>
        </w:rPr>
        <w:t>p</w:t>
      </w:r>
      <w:r w:rsidRPr="0068167D">
        <w:rPr>
          <w:rFonts w:ascii="Times New Roman" w:hAnsi="Times New Roman"/>
          <w:sz w:val="24"/>
          <w:szCs w:val="24"/>
          <w:lang w:eastAsia="ar-SA"/>
        </w:rPr>
        <w:t>rawa budowlanego;</w:t>
      </w:r>
    </w:p>
    <w:p w14:paraId="4578778E" w14:textId="77777777" w:rsidR="009734CC" w:rsidRPr="0068167D" w:rsidRDefault="009734CC" w:rsidP="009734CC">
      <w:pPr>
        <w:numPr>
          <w:ilvl w:val="0"/>
          <w:numId w:val="29"/>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Odbiór robót ma na celu przekazanie Zamawiającemu ustalonego przedmiotu Umowy </w:t>
      </w:r>
      <w:r w:rsidRPr="0068167D">
        <w:rPr>
          <w:rFonts w:ascii="Times New Roman" w:hAnsi="Times New Roman"/>
          <w:sz w:val="24"/>
          <w:szCs w:val="24"/>
          <w:lang w:eastAsia="ar-SA"/>
        </w:rPr>
        <w:br/>
        <w:t>do eksploatacji, po sprawdzeniu jego należytego wykonania i przeprowadzeniu przewidzianych prób i sprawdzeń.</w:t>
      </w:r>
    </w:p>
    <w:p w14:paraId="398F493E" w14:textId="77777777" w:rsidR="009734CC" w:rsidRPr="0068167D" w:rsidRDefault="009734CC" w:rsidP="009734CC">
      <w:pPr>
        <w:numPr>
          <w:ilvl w:val="0"/>
          <w:numId w:val="29"/>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Pr="0068167D">
        <w:rPr>
          <w:rFonts w:ascii="Times New Roman" w:hAnsi="Times New Roman"/>
          <w:sz w:val="24"/>
          <w:szCs w:val="24"/>
          <w:lang w:eastAsia="ar-SA"/>
        </w:rPr>
        <w:br/>
        <w:t>od daty pisemnego zgłoszenia wykonania przedmiotu umowy wraz ze złożeniem dokumentów wymienionych w ust. 1 pkt 1) do 3).</w:t>
      </w:r>
    </w:p>
    <w:p w14:paraId="48F9B460" w14:textId="77777777" w:rsidR="009734CC" w:rsidRPr="0068167D" w:rsidRDefault="009734CC" w:rsidP="009734CC">
      <w:pPr>
        <w:numPr>
          <w:ilvl w:val="0"/>
          <w:numId w:val="29"/>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 jeżeli Wykonawca nie wykonał przedmiotu Umowy w całości, nie wykonał wymaganych prób i sprawdzeń oraz nie przedstawił dokumentów, o których mowa w ust. 1.</w:t>
      </w:r>
    </w:p>
    <w:p w14:paraId="2E89B373" w14:textId="77777777" w:rsidR="009734CC" w:rsidRPr="0068167D" w:rsidRDefault="009734CC" w:rsidP="009734CC">
      <w:pPr>
        <w:numPr>
          <w:ilvl w:val="0"/>
          <w:numId w:val="29"/>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14:paraId="73B5FDD1" w14:textId="77777777" w:rsidR="009734CC" w:rsidRPr="0068167D" w:rsidRDefault="009734CC" w:rsidP="009734CC">
      <w:pPr>
        <w:numPr>
          <w:ilvl w:val="0"/>
          <w:numId w:val="29"/>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14:paraId="27D7403A" w14:textId="77777777" w:rsidR="009734CC" w:rsidRPr="0068167D" w:rsidRDefault="009734CC" w:rsidP="009734CC">
      <w:pPr>
        <w:numPr>
          <w:ilvl w:val="0"/>
          <w:numId w:val="29"/>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11CF5739" w14:textId="6975C507" w:rsidR="009734CC" w:rsidRPr="002D04B9" w:rsidRDefault="009734CC" w:rsidP="002D04B9">
      <w:pPr>
        <w:numPr>
          <w:ilvl w:val="0"/>
          <w:numId w:val="29"/>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5A51E2EC" w14:textId="77777777" w:rsidR="009734CC" w:rsidRPr="0068167D" w:rsidRDefault="009734CC" w:rsidP="009734CC">
      <w:pPr>
        <w:tabs>
          <w:tab w:val="left" w:pos="426"/>
        </w:tabs>
        <w:suppressAutoHyphens/>
        <w:spacing w:after="0"/>
        <w:jc w:val="both"/>
        <w:rPr>
          <w:rFonts w:ascii="Times New Roman" w:hAnsi="Times New Roman"/>
          <w:sz w:val="24"/>
          <w:szCs w:val="24"/>
          <w:lang w:eastAsia="ar-SA"/>
        </w:rPr>
      </w:pPr>
    </w:p>
    <w:p w14:paraId="127B60F0" w14:textId="77777777" w:rsidR="009734CC" w:rsidRPr="0068167D" w:rsidRDefault="009734CC" w:rsidP="009734CC">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Pr="0068167D">
        <w:rPr>
          <w:rFonts w:ascii="Times New Roman" w:hAnsi="Times New Roman"/>
          <w:b/>
          <w:sz w:val="24"/>
          <w:szCs w:val="24"/>
          <w:lang w:eastAsia="ar-SA"/>
        </w:rPr>
        <w:br/>
        <w:t xml:space="preserve">GWARANCJA </w:t>
      </w:r>
      <w:r>
        <w:rPr>
          <w:rFonts w:ascii="Times New Roman" w:hAnsi="Times New Roman"/>
          <w:b/>
          <w:sz w:val="24"/>
          <w:szCs w:val="24"/>
          <w:lang w:eastAsia="ar-SA"/>
        </w:rPr>
        <w:t>I RĘKOJMIA</w:t>
      </w:r>
    </w:p>
    <w:p w14:paraId="22428B91" w14:textId="77777777" w:rsidR="009734CC" w:rsidRPr="0068167D" w:rsidRDefault="009734CC" w:rsidP="009734CC">
      <w:pPr>
        <w:numPr>
          <w:ilvl w:val="0"/>
          <w:numId w:val="30"/>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udziela Zamawiającemu gwarancji na wykonany przedmiot Umowy na okres </w:t>
      </w:r>
      <w:r w:rsidRPr="0068167D">
        <w:rPr>
          <w:rFonts w:ascii="Times New Roman" w:hAnsi="Times New Roman"/>
          <w:b/>
          <w:sz w:val="24"/>
          <w:szCs w:val="24"/>
          <w:lang w:eastAsia="ar-SA"/>
        </w:rPr>
        <w:t xml:space="preserve"> </w:t>
      </w:r>
      <w:r w:rsidRPr="001B0E79">
        <w:rPr>
          <w:rFonts w:ascii="Times New Roman" w:hAnsi="Times New Roman"/>
          <w:b/>
          <w:sz w:val="24"/>
          <w:szCs w:val="24"/>
          <w:lang w:eastAsia="ar-SA"/>
        </w:rPr>
        <w:t>….</w:t>
      </w:r>
      <w:r w:rsidRPr="0068167D">
        <w:rPr>
          <w:rFonts w:ascii="Times New Roman" w:hAnsi="Times New Roman"/>
          <w:b/>
          <w:sz w:val="24"/>
          <w:szCs w:val="24"/>
          <w:lang w:eastAsia="ar-SA"/>
        </w:rPr>
        <w:t xml:space="preserve"> miesięcy </w:t>
      </w:r>
      <w:r w:rsidRPr="0068167D">
        <w:rPr>
          <w:rFonts w:ascii="Times New Roman" w:hAnsi="Times New Roman"/>
          <w:sz w:val="24"/>
          <w:szCs w:val="24"/>
          <w:lang w:eastAsia="ar-SA"/>
        </w:rPr>
        <w:t>licząc od dnia odbioru robót.</w:t>
      </w:r>
    </w:p>
    <w:p w14:paraId="6DF0EBE0" w14:textId="77777777" w:rsidR="009734CC" w:rsidRPr="0068167D" w:rsidRDefault="009734CC" w:rsidP="009734CC">
      <w:pPr>
        <w:numPr>
          <w:ilvl w:val="0"/>
          <w:numId w:val="30"/>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może dochodzić roszczeń z tytułu gwarancji, także po terminie określonym </w:t>
      </w:r>
      <w:r w:rsidRPr="0068167D">
        <w:rPr>
          <w:rFonts w:ascii="Times New Roman" w:hAnsi="Times New Roman"/>
          <w:sz w:val="24"/>
          <w:szCs w:val="24"/>
          <w:lang w:eastAsia="ar-SA"/>
        </w:rPr>
        <w:br/>
        <w:t xml:space="preserve">w ust. 1, jeżeli </w:t>
      </w:r>
      <w:r>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14:paraId="4E95E50A" w14:textId="77777777" w:rsidR="009734CC" w:rsidRPr="0068167D" w:rsidRDefault="009734CC" w:rsidP="009734CC">
      <w:pPr>
        <w:numPr>
          <w:ilvl w:val="0"/>
          <w:numId w:val="30"/>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Wykonawca nie usunie wad w terminie przyjętym w § 14 ust. 5, Zamawiający może zlecić ich usunięcie stronie trzeciej na koszt Wykonawcy.</w:t>
      </w:r>
    </w:p>
    <w:p w14:paraId="6780836D" w14:textId="77777777" w:rsidR="009734CC" w:rsidRDefault="009734CC" w:rsidP="009734CC">
      <w:pPr>
        <w:numPr>
          <w:ilvl w:val="0"/>
          <w:numId w:val="30"/>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14:paraId="483EE1C9" w14:textId="77777777" w:rsidR="009734CC" w:rsidRPr="0068167D" w:rsidRDefault="009734CC" w:rsidP="009734CC">
      <w:pPr>
        <w:numPr>
          <w:ilvl w:val="0"/>
          <w:numId w:val="30"/>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2F68B928" w14:textId="77777777" w:rsidR="009734CC" w:rsidRPr="0068167D" w:rsidRDefault="009734CC" w:rsidP="009734CC">
      <w:pPr>
        <w:suppressAutoHyphens/>
        <w:spacing w:after="0"/>
        <w:ind w:left="340"/>
        <w:jc w:val="both"/>
        <w:rPr>
          <w:rFonts w:ascii="Times New Roman" w:hAnsi="Times New Roman"/>
          <w:sz w:val="24"/>
          <w:szCs w:val="24"/>
          <w:lang w:eastAsia="ar-SA"/>
        </w:rPr>
      </w:pPr>
    </w:p>
    <w:p w14:paraId="5F9404E7" w14:textId="77777777" w:rsidR="009734CC" w:rsidRPr="0068167D" w:rsidRDefault="009734CC" w:rsidP="009734CC">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Pr="0068167D">
        <w:rPr>
          <w:rFonts w:ascii="Times New Roman" w:hAnsi="Times New Roman"/>
          <w:b/>
          <w:sz w:val="24"/>
          <w:szCs w:val="24"/>
          <w:lang w:eastAsia="ar-SA"/>
        </w:rPr>
        <w:br/>
        <w:t>ODSTĄPIENIE OD UMOWY</w:t>
      </w:r>
    </w:p>
    <w:p w14:paraId="4C8CF5CC" w14:textId="77777777" w:rsidR="009734CC" w:rsidRPr="0068167D" w:rsidRDefault="009734CC" w:rsidP="009734CC">
      <w:pPr>
        <w:numPr>
          <w:ilvl w:val="0"/>
          <w:numId w:val="1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Poza przypadkami określonymi w treści przepisów Kodeksu Cywilnego, Zamawiającemu przysługuje prawo odstąpienia od umowy zawartej z Wykonawcą, w przypadku zaistnienia przynajmniej jednej z następujących okoliczności:</w:t>
      </w:r>
    </w:p>
    <w:p w14:paraId="56BE71D1" w14:textId="77777777" w:rsidR="009734CC" w:rsidRPr="0068167D"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nie przystąpił do </w:t>
      </w:r>
      <w:r>
        <w:rPr>
          <w:rFonts w:ascii="Times New Roman" w:hAnsi="Times New Roman"/>
          <w:sz w:val="24"/>
          <w:szCs w:val="24"/>
          <w:lang w:eastAsia="ar-SA"/>
        </w:rPr>
        <w:t>przejęcia</w:t>
      </w:r>
      <w:r w:rsidRPr="0068167D">
        <w:rPr>
          <w:rFonts w:ascii="Times New Roman" w:hAnsi="Times New Roman"/>
          <w:sz w:val="24"/>
          <w:szCs w:val="24"/>
          <w:lang w:eastAsia="ar-SA"/>
        </w:rPr>
        <w:t xml:space="preserve"> terenu robót (placu budowy) w terminie określonym w § 7 ust. 1, pkt 1)</w:t>
      </w:r>
      <w:r>
        <w:rPr>
          <w:rFonts w:ascii="Times New Roman" w:hAnsi="Times New Roman"/>
          <w:sz w:val="24"/>
          <w:szCs w:val="24"/>
          <w:lang w:eastAsia="ar-SA"/>
        </w:rPr>
        <w:t xml:space="preserve"> lub po jego przekazaniu nie rozpoczął niezwłocznie ich wykonywania, </w:t>
      </w:r>
    </w:p>
    <w:p w14:paraId="63214F8B" w14:textId="77777777" w:rsidR="009734CC" w:rsidRPr="0068167D"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 wykonywania robót, z przyczyn leżących po jego stronie,</w:t>
      </w:r>
    </w:p>
    <w:p w14:paraId="0FF56190" w14:textId="77777777" w:rsidR="009734CC" w:rsidRPr="0068167D"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Istotnego naruszenia postanowień umowy, a zwłaszcza wykonania robót niezgodnie </w:t>
      </w:r>
      <w:r w:rsidRPr="0068167D">
        <w:rPr>
          <w:rFonts w:ascii="Times New Roman" w:hAnsi="Times New Roman"/>
          <w:sz w:val="24"/>
          <w:szCs w:val="24"/>
          <w:lang w:eastAsia="ar-SA"/>
        </w:rPr>
        <w:br/>
        <w:t>z projektem, przy zastosowaniu niewłaściwych materiałów lub w sposób rażący zagraża bezpieczeństwu pracowników;</w:t>
      </w:r>
    </w:p>
    <w:p w14:paraId="53AC9186"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Powierzenia przez Wykonawcę realizacji umowy lub części umowy osobie trzeciej, bez zgody Zamawiającego, o której mowa w §17;</w:t>
      </w:r>
    </w:p>
    <w:p w14:paraId="1E57B512"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14:paraId="25CA42E4"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14:paraId="5B74E604"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ust.1 pkt</w:t>
      </w:r>
      <w:r w:rsidRPr="0068167D">
        <w:rPr>
          <w:rFonts w:ascii="Times New Roman" w:hAnsi="Times New Roman"/>
          <w:sz w:val="24"/>
          <w:szCs w:val="24"/>
          <w:lang w:eastAsia="ar-SA"/>
        </w:rPr>
        <w:t xml:space="preserve"> 12)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14:paraId="2EA90258"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przypadku uchylania </w:t>
      </w:r>
      <w:r>
        <w:rPr>
          <w:rFonts w:ascii="Times New Roman" w:hAnsi="Times New Roman"/>
          <w:sz w:val="24"/>
          <w:szCs w:val="24"/>
          <w:lang w:eastAsia="ar-SA"/>
        </w:rPr>
        <w:t>przez Wykonawcę</w:t>
      </w:r>
      <w:r w:rsidRPr="0068167D">
        <w:rPr>
          <w:rFonts w:ascii="Times New Roman" w:hAnsi="Times New Roman"/>
          <w:sz w:val="24"/>
          <w:szCs w:val="24"/>
          <w:lang w:eastAsia="ar-SA"/>
        </w:rPr>
        <w:t xml:space="preserve"> od odbioru korespondencji, uchylania się od nawiązania kontaktu lub nie reagowania na wezwania Zamawiającego, Zamawiający może odstąpić od umowy w trybie natychmiastowym bez wyznaczania dodatkowego terminu do usunięcia uchybień Wykonawcy</w:t>
      </w:r>
      <w:r>
        <w:rPr>
          <w:rFonts w:ascii="Times New Roman" w:hAnsi="Times New Roman"/>
          <w:sz w:val="24"/>
          <w:szCs w:val="24"/>
          <w:lang w:eastAsia="ar-SA"/>
        </w:rPr>
        <w:t xml:space="preserve">, </w:t>
      </w:r>
    </w:p>
    <w:p w14:paraId="24CBAA1C" w14:textId="77777777" w:rsidR="009734CC" w:rsidRPr="0068167D"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lastRenderedPageBreak/>
        <w:t>Zostanie złożony wniosek o ogłoszenie upadłości lub rozwiązanie firmy Wykonawcy;</w:t>
      </w:r>
    </w:p>
    <w:p w14:paraId="3449BA3B" w14:textId="77777777" w:rsidR="009734CC" w:rsidRDefault="009734CC" w:rsidP="009734CC">
      <w:pPr>
        <w:numPr>
          <w:ilvl w:val="2"/>
          <w:numId w:val="22"/>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 wydany nakaz zajęcia majątku, przychodów lub wynagrodzenia Wykonawcy</w:t>
      </w:r>
      <w:r>
        <w:rPr>
          <w:rFonts w:ascii="Times New Roman" w:hAnsi="Times New Roman"/>
          <w:sz w:val="24"/>
          <w:szCs w:val="24"/>
          <w:lang w:eastAsia="ar-SA"/>
        </w:rPr>
        <w:t>.</w:t>
      </w:r>
    </w:p>
    <w:p w14:paraId="0B7A3CE8" w14:textId="77777777" w:rsidR="009734CC" w:rsidRPr="0068167D" w:rsidRDefault="009734CC" w:rsidP="009734CC">
      <w:pPr>
        <w:numPr>
          <w:ilvl w:val="0"/>
          <w:numId w:val="22"/>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Odstąpienie od umowy przez Zamawiającego, powinno nastąpić w formie pisemnej</w:t>
      </w:r>
      <w:r w:rsidRPr="0068167D">
        <w:rPr>
          <w:rFonts w:ascii="Times New Roman" w:hAnsi="Times New Roman"/>
          <w:sz w:val="24"/>
          <w:szCs w:val="24"/>
          <w:lang w:eastAsia="ar-SA"/>
        </w:rPr>
        <w:br/>
        <w:t>w terminie 30 dni od dnia powzięcia wiadomości</w:t>
      </w:r>
      <w:r>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okolicznościach, o których mowa </w:t>
      </w:r>
      <w:r w:rsidRPr="0068167D">
        <w:rPr>
          <w:rFonts w:ascii="Times New Roman" w:hAnsi="Times New Roman"/>
          <w:sz w:val="24"/>
          <w:szCs w:val="24"/>
          <w:lang w:eastAsia="ar-SA"/>
        </w:rPr>
        <w:br/>
        <w:t>w ust. 1 i musi zawierać uzasadnienie.</w:t>
      </w:r>
      <w:r>
        <w:rPr>
          <w:rFonts w:ascii="Times New Roman" w:hAnsi="Times New Roman"/>
          <w:sz w:val="24"/>
          <w:szCs w:val="24"/>
          <w:lang w:eastAsia="ar-SA"/>
        </w:rPr>
        <w:t xml:space="preserve"> Odstąpienie przez Zamawiającego od umowy </w:t>
      </w:r>
      <w:r>
        <w:rPr>
          <w:rFonts w:ascii="Times New Roman" w:hAnsi="Times New Roman"/>
          <w:sz w:val="24"/>
          <w:szCs w:val="24"/>
          <w:lang w:eastAsia="ar-SA"/>
        </w:rPr>
        <w:br/>
        <w:t>w przypadku okoliczności opisanych w treści § 16 ust.1 oraz ust. 1 punkt 1-10 uznaje się za odstąpienia z przyczyn leżących po stronie Wykonawcy.</w:t>
      </w:r>
    </w:p>
    <w:p w14:paraId="6B7F5118" w14:textId="77777777" w:rsidR="009734CC" w:rsidRPr="0068167D" w:rsidRDefault="009734CC" w:rsidP="009734CC">
      <w:pPr>
        <w:numPr>
          <w:ilvl w:val="0"/>
          <w:numId w:val="22"/>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14:paraId="0E56E422" w14:textId="77777777" w:rsidR="009734CC" w:rsidRPr="0068167D" w:rsidRDefault="009734CC" w:rsidP="009734CC">
      <w:pPr>
        <w:numPr>
          <w:ilvl w:val="2"/>
          <w:numId w:val="22"/>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Pr="0068167D">
        <w:rPr>
          <w:rFonts w:ascii="Times New Roman" w:hAnsi="Times New Roman"/>
          <w:sz w:val="24"/>
          <w:szCs w:val="24"/>
          <w:lang w:eastAsia="ar-SA"/>
        </w:rPr>
        <w:br/>
        <w:t>na koszt strony, z której to winy nastąpiło odstąpienie od umowy lub przerwanie robót;</w:t>
      </w:r>
    </w:p>
    <w:p w14:paraId="367A9ABC" w14:textId="77777777" w:rsidR="009734CC" w:rsidRPr="0068167D" w:rsidRDefault="009734CC" w:rsidP="009734CC">
      <w:pPr>
        <w:numPr>
          <w:ilvl w:val="2"/>
          <w:numId w:val="22"/>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188EE27C" w14:textId="77777777" w:rsidR="009734CC" w:rsidRPr="0068167D" w:rsidRDefault="009734CC" w:rsidP="009734CC">
      <w:pPr>
        <w:numPr>
          <w:ilvl w:val="2"/>
          <w:numId w:val="22"/>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14:paraId="3C936DC3" w14:textId="77777777" w:rsidR="009734CC" w:rsidRDefault="009734CC" w:rsidP="009734CC">
      <w:pPr>
        <w:numPr>
          <w:ilvl w:val="2"/>
          <w:numId w:val="22"/>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pkt. 3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7EE6ACF3" w14:textId="77777777" w:rsidR="009734CC" w:rsidRPr="0068167D" w:rsidRDefault="009734CC" w:rsidP="009734CC">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t>§ 17</w:t>
      </w:r>
      <w:r w:rsidRPr="0068167D">
        <w:rPr>
          <w:rFonts w:ascii="Times New Roman" w:hAnsi="Times New Roman"/>
          <w:b/>
          <w:sz w:val="24"/>
          <w:szCs w:val="24"/>
          <w:lang w:eastAsia="ar-SA"/>
        </w:rPr>
        <w:br/>
        <w:t xml:space="preserve">PODWYKONAWSTWO </w:t>
      </w:r>
    </w:p>
    <w:p w14:paraId="7285E1AE" w14:textId="77777777" w:rsidR="009734CC" w:rsidRPr="0068167D" w:rsidRDefault="009734CC" w:rsidP="009734C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14:paraId="152FD6B6" w14:textId="77777777" w:rsidR="009734CC" w:rsidRPr="00F12D30"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Pr>
          <w:rFonts w:ascii="Times New Roman" w:eastAsia="Calibri" w:hAnsi="Times New Roman"/>
          <w:sz w:val="24"/>
          <w:szCs w:val="24"/>
          <w:lang w:eastAsia="en-US"/>
        </w:rPr>
        <w:t xml:space="preserve"> </w:t>
      </w:r>
      <w:r w:rsidRPr="00F12D30">
        <w:rPr>
          <w:rFonts w:ascii="Times New Roman" w:eastAsia="Calibri" w:hAnsi="Times New Roman"/>
          <w:sz w:val="24"/>
          <w:szCs w:val="24"/>
          <w:lang w:eastAsia="en-US"/>
        </w:rPr>
        <w:t>o podwykonawstwo o treści zgodnej z projektem umowy.</w:t>
      </w:r>
    </w:p>
    <w:p w14:paraId="674CB964" w14:textId="77777777" w:rsidR="009734CC" w:rsidRPr="00E45CD9"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057110CA" w14:textId="77777777" w:rsidR="009734CC" w:rsidRPr="0068167D" w:rsidRDefault="009734CC" w:rsidP="009734C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5D9DD898" w14:textId="77777777" w:rsidR="009734CC" w:rsidRPr="0068167D" w:rsidRDefault="009734CC" w:rsidP="009734CC">
      <w:pPr>
        <w:numPr>
          <w:ilvl w:val="7"/>
          <w:numId w:val="22"/>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14:paraId="0B8B1670" w14:textId="77777777" w:rsidR="009734CC" w:rsidRPr="0068167D" w:rsidRDefault="009734CC" w:rsidP="009734C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14:paraId="71E88AA5" w14:textId="77777777" w:rsidR="009734CC" w:rsidRPr="0068167D" w:rsidRDefault="009734CC" w:rsidP="009734C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 xml:space="preserve">o podwykonawstwo, w terminie określonym w pkt 2), Wykonawca przedłoży </w:t>
      </w:r>
      <w:r w:rsidRPr="0068167D">
        <w:rPr>
          <w:rFonts w:ascii="Times New Roman" w:eastAsia="Calibri" w:hAnsi="Times New Roman"/>
          <w:sz w:val="24"/>
          <w:szCs w:val="24"/>
          <w:lang w:eastAsia="en-US"/>
        </w:rPr>
        <w:br/>
        <w:t xml:space="preserve">w terminie 7 dni, zmieniony projekt umowy o podwykonawstwo, uwzględniający </w:t>
      </w:r>
      <w:r w:rsidRPr="0068167D">
        <w:rPr>
          <w:rFonts w:ascii="Times New Roman" w:eastAsia="Calibri" w:hAnsi="Times New Roman"/>
          <w:sz w:val="24"/>
          <w:szCs w:val="24"/>
          <w:lang w:eastAsia="en-US"/>
        </w:rPr>
        <w:br/>
        <w:t>w całości zastrzeżenia Zamawiającego.</w:t>
      </w:r>
    </w:p>
    <w:p w14:paraId="011BD27B" w14:textId="77777777" w:rsidR="009734CC" w:rsidRPr="0068167D" w:rsidRDefault="009734CC" w:rsidP="009734C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lastRenderedPageBreak/>
        <w:t>Niezgłoszenie zastrzeżeń, o których mowa w ust. 3, do przedłożonego projektu umowy o podwykonawstwo, której przedmiotem są roboty budowlane, w terminie określonym zgodnie z art. 437 ust. 1 pkt 2, uważa się za akceptację projektu umowy przez zamawiającego.</w:t>
      </w:r>
    </w:p>
    <w:p w14:paraId="236679F3"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w:t>
      </w:r>
      <w:r>
        <w:rPr>
          <w:rFonts w:ascii="Times New Roman" w:eastAsia="Calibri" w:hAnsi="Times New Roman"/>
          <w:sz w:val="24"/>
          <w:szCs w:val="24"/>
          <w:lang w:eastAsia="en-US"/>
        </w:rPr>
        <w:t> </w:t>
      </w:r>
      <w:r w:rsidRPr="0068167D">
        <w:rPr>
          <w:rFonts w:ascii="Times New Roman" w:eastAsia="Calibri" w:hAnsi="Times New Roman"/>
          <w:sz w:val="24"/>
          <w:szCs w:val="24"/>
          <w:lang w:eastAsia="en-US"/>
        </w:rPr>
        <w:t>oryginałem może dokonać przedkładający.</w:t>
      </w:r>
    </w:p>
    <w:p w14:paraId="2D611AC6"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Pr="0068167D">
        <w:rPr>
          <w:rFonts w:ascii="Times New Roman" w:eastAsia="Calibri" w:hAnsi="Times New Roman"/>
          <w:sz w:val="24"/>
          <w:szCs w:val="24"/>
          <w:lang w:eastAsia="en-US"/>
        </w:rPr>
        <w:br/>
        <w:t>do wprowadzenia stosownych zmian. Niedoprowadzenie do zmiany umowy powoduje, że umowa o podwykonawstwo zawarta została bez zgody Zamawiającego w rozumieniu art. 647</w:t>
      </w:r>
      <w:r w:rsidRPr="0068167D">
        <w:rPr>
          <w:rFonts w:ascii="Times New Roman" w:eastAsia="Calibri" w:hAnsi="Times New Roman"/>
          <w:sz w:val="24"/>
          <w:szCs w:val="24"/>
          <w:vertAlign w:val="superscript"/>
          <w:lang w:eastAsia="en-US"/>
        </w:rPr>
        <w:t>1</w:t>
      </w:r>
      <w:r w:rsidRPr="0068167D">
        <w:rPr>
          <w:rFonts w:ascii="Times New Roman" w:eastAsia="Calibri" w:hAnsi="Times New Roman"/>
          <w:sz w:val="24"/>
          <w:szCs w:val="24"/>
          <w:lang w:eastAsia="en-US"/>
        </w:rPr>
        <w:t xml:space="preserve"> §2 Kodeksu cywilnego.</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Jeżeli w ciągu 7 dni Zamawiający </w:t>
      </w:r>
      <w:r w:rsidRPr="0068167D">
        <w:rPr>
          <w:rFonts w:ascii="Times New Roman" w:eastAsia="Calibri" w:hAnsi="Times New Roman"/>
          <w:sz w:val="24"/>
          <w:szCs w:val="24"/>
          <w:lang w:eastAsia="en-US"/>
        </w:rPr>
        <w:br/>
        <w:t>nie wniesie sprzeciwu do umowy, uważać się będzie za ich akceptację.</w:t>
      </w:r>
    </w:p>
    <w:p w14:paraId="014CE574"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7E0B41DB"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Pr="0068167D">
        <w:rPr>
          <w:rFonts w:ascii="Times New Roman" w:eastAsia="Calibri" w:hAnsi="Times New Roman"/>
          <w:sz w:val="24"/>
          <w:szCs w:val="24"/>
          <w:lang w:eastAsia="en-US"/>
        </w:rPr>
        <w:br/>
        <w:t xml:space="preserve">za wyjątkiem umów o podwykonawstwo, których wartość jest mniejsza niż 0,5 % szacunkowego wynagrodzenia Wykonawcy, o którym mowa w </w:t>
      </w:r>
      <w:r w:rsidRPr="002B6458">
        <w:rPr>
          <w:rFonts w:ascii="Times New Roman" w:eastAsia="Calibri" w:hAnsi="Times New Roman"/>
          <w:sz w:val="24"/>
          <w:szCs w:val="24"/>
          <w:u w:val="single"/>
          <w:lang w:eastAsia="en-US"/>
        </w:rPr>
        <w:t>§ 4 ust. 1 lit. c</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 zł.</w:t>
      </w:r>
    </w:p>
    <w:p w14:paraId="10EA6549"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Pr="0068167D">
        <w:rPr>
          <w:rFonts w:ascii="Times New Roman" w:eastAsia="Calibri" w:hAnsi="Times New Roman"/>
          <w:sz w:val="24"/>
          <w:szCs w:val="24"/>
          <w:lang w:eastAsia="en-US"/>
        </w:rPr>
        <w:br/>
        <w:t xml:space="preserve">i wzywa go do doprowadzenia do zmiany tej umowy pod rygorem wystąpienia </w:t>
      </w:r>
      <w:r w:rsidRPr="0068167D">
        <w:rPr>
          <w:rFonts w:ascii="Times New Roman" w:eastAsia="Calibri" w:hAnsi="Times New Roman"/>
          <w:sz w:val="24"/>
          <w:szCs w:val="24"/>
          <w:lang w:eastAsia="en-US"/>
        </w:rPr>
        <w:br/>
        <w:t xml:space="preserve">o zapłatę kary umownej.  </w:t>
      </w:r>
    </w:p>
    <w:p w14:paraId="0B3C6C60" w14:textId="77777777" w:rsidR="009734CC" w:rsidRPr="0068167D" w:rsidRDefault="009734CC" w:rsidP="009734C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14:paraId="281663F6" w14:textId="77777777" w:rsidR="009734CC" w:rsidRPr="0068167D" w:rsidRDefault="009734CC" w:rsidP="009734C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o podwykonawstwo zawarta pomiędzy Wykonawcą, a Podwykonawcą lub dalszym Podwykonawcą musi zawierać co najmniej:</w:t>
      </w:r>
    </w:p>
    <w:p w14:paraId="7E0599F9"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oznaczenie zakresu robót powierzonych do wykonania;</w:t>
      </w:r>
    </w:p>
    <w:p w14:paraId="37F0DBD8"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lastRenderedPageBreak/>
        <w:t xml:space="preserve">terminy zapłaty należności nie mogą być dłuższe niż 30 dni od daty dostarczenia faktury Wykonawcy, Podwykonawcy lub dalszemu Podwykonawcy; </w:t>
      </w:r>
    </w:p>
    <w:p w14:paraId="2E2EC702"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14:paraId="539573E3"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14:paraId="278BB557"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zobowiązanie Podwykonawcy do obowiązku zatrudnienia na podstawie umowy o pracę pracowników wykonujących czynności w zakresie realizacji zamówienia wskazanych przez Zamawiającego</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w § 8 </w:t>
      </w:r>
      <w:r>
        <w:rPr>
          <w:rFonts w:ascii="Times New Roman" w:eastAsia="Calibri" w:hAnsi="Times New Roman"/>
          <w:sz w:val="24"/>
          <w:szCs w:val="24"/>
          <w:lang w:eastAsia="en-US"/>
        </w:rPr>
        <w:t>ust. 3 lit. a</w:t>
      </w:r>
      <w:r w:rsidRPr="0068167D">
        <w:rPr>
          <w:rFonts w:ascii="Times New Roman" w:eastAsia="Calibri" w:hAnsi="Times New Roman"/>
          <w:sz w:val="24"/>
          <w:szCs w:val="24"/>
          <w:lang w:eastAsia="en-US"/>
        </w:rPr>
        <w:t xml:space="preserve"> niniejszej umowy,</w:t>
      </w:r>
    </w:p>
    <w:p w14:paraId="35B89755" w14:textId="77777777" w:rsidR="009734CC" w:rsidRPr="0068167D" w:rsidRDefault="009734CC" w:rsidP="009734C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059271B9" w14:textId="77777777" w:rsidR="009734CC" w:rsidRPr="0068167D" w:rsidRDefault="009734CC" w:rsidP="009734CC">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14:paraId="5E217184" w14:textId="77777777" w:rsidR="009734CC" w:rsidRPr="0068167D" w:rsidRDefault="009734CC" w:rsidP="009734C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14:paraId="440CAE58" w14:textId="77777777" w:rsidR="009734CC" w:rsidRPr="0068167D" w:rsidRDefault="009734CC" w:rsidP="009734C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14:paraId="35893432" w14:textId="77777777" w:rsidR="009734CC" w:rsidRPr="0068167D" w:rsidRDefault="009734CC" w:rsidP="009734C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A42DEA" w14:textId="77777777" w:rsidR="009734CC" w:rsidRPr="0068167D" w:rsidRDefault="009734CC" w:rsidP="009734CC">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14825C5A" w14:textId="77777777" w:rsidR="009734CC" w:rsidRDefault="009734CC" w:rsidP="009734CC">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p>
    <w:p w14:paraId="681DA35D" w14:textId="55974D84" w:rsidR="009734CC" w:rsidRDefault="009734CC" w:rsidP="009734CC">
      <w:pPr>
        <w:tabs>
          <w:tab w:val="left" w:pos="360"/>
        </w:tabs>
        <w:jc w:val="center"/>
        <w:rPr>
          <w:rFonts w:ascii="Times New Roman" w:hAnsi="Times New Roman"/>
          <w:b/>
          <w:sz w:val="24"/>
          <w:szCs w:val="24"/>
          <w:lang w:eastAsia="ar-SA"/>
        </w:rPr>
      </w:pPr>
      <w:r w:rsidRPr="0068167D">
        <w:rPr>
          <w:rFonts w:ascii="Times New Roman" w:hAnsi="Times New Roman"/>
          <w:b/>
          <w:sz w:val="24"/>
          <w:szCs w:val="24"/>
          <w:lang w:eastAsia="ar-SA"/>
        </w:rPr>
        <w:t>§ 18</w:t>
      </w:r>
    </w:p>
    <w:p w14:paraId="5411093D" w14:textId="77777777" w:rsidR="009734CC" w:rsidRPr="0068167D" w:rsidRDefault="009734CC" w:rsidP="009734CC">
      <w:pPr>
        <w:tabs>
          <w:tab w:val="left" w:pos="360"/>
        </w:tabs>
        <w:jc w:val="center"/>
        <w:rPr>
          <w:rFonts w:ascii="Times New Roman" w:hAnsi="Times New Roman"/>
          <w:b/>
          <w:sz w:val="24"/>
          <w:szCs w:val="24"/>
          <w:lang w:eastAsia="ar-SA"/>
        </w:rPr>
      </w:pPr>
      <w:r>
        <w:rPr>
          <w:rFonts w:ascii="Times New Roman" w:hAnsi="Times New Roman"/>
          <w:b/>
          <w:sz w:val="24"/>
          <w:szCs w:val="24"/>
          <w:lang w:eastAsia="ar-SA"/>
        </w:rPr>
        <w:t>ZABEZPIECZENIE NALEŻYTEGO WYKONANIA UMOWY</w:t>
      </w:r>
    </w:p>
    <w:p w14:paraId="2C9C5CED" w14:textId="77777777" w:rsidR="009734CC" w:rsidRPr="0068167D" w:rsidRDefault="009734CC" w:rsidP="009734CC">
      <w:pPr>
        <w:numPr>
          <w:ilvl w:val="6"/>
          <w:numId w:val="16"/>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1,tj. </w:t>
      </w:r>
      <w:r>
        <w:rPr>
          <w:rFonts w:ascii="Times New Roman" w:hAnsi="Times New Roman"/>
          <w:sz w:val="24"/>
          <w:szCs w:val="24"/>
          <w:lang w:eastAsia="ar-SA"/>
        </w:rPr>
        <w:t>………………..</w:t>
      </w:r>
      <w:r w:rsidRPr="0068167D">
        <w:rPr>
          <w:rFonts w:ascii="Times New Roman" w:hAnsi="Times New Roman"/>
          <w:sz w:val="24"/>
          <w:szCs w:val="24"/>
          <w:lang w:eastAsia="ar-SA"/>
        </w:rPr>
        <w:t xml:space="preserve">(słownie: </w:t>
      </w:r>
      <w:r>
        <w:rPr>
          <w:rFonts w:ascii="Times New Roman" w:hAnsi="Times New Roman"/>
          <w:sz w:val="24"/>
          <w:szCs w:val="24"/>
          <w:lang w:eastAsia="ar-SA"/>
        </w:rPr>
        <w:t>……………………………/100</w:t>
      </w:r>
      <w:r w:rsidRPr="0068167D">
        <w:rPr>
          <w:rFonts w:ascii="Times New Roman" w:hAnsi="Times New Roman"/>
          <w:sz w:val="24"/>
          <w:szCs w:val="24"/>
          <w:lang w:eastAsia="ar-SA"/>
        </w:rPr>
        <w:t>),</w:t>
      </w:r>
      <w:r>
        <w:rPr>
          <w:rFonts w:ascii="Times New Roman" w:hAnsi="Times New Roman"/>
          <w:sz w:val="24"/>
          <w:szCs w:val="24"/>
          <w:lang w:eastAsia="ar-SA"/>
        </w:rPr>
        <w:t xml:space="preserve"> </w:t>
      </w:r>
      <w:r w:rsidRPr="00FD0CA9">
        <w:rPr>
          <w:rFonts w:ascii="Times New Roman" w:hAnsi="Times New Roman"/>
          <w:b/>
          <w:bCs/>
          <w:sz w:val="24"/>
          <w:szCs w:val="24"/>
          <w:lang w:eastAsia="ar-SA"/>
        </w:rPr>
        <w:t>w formie gwarancji bankowej</w:t>
      </w:r>
      <w:r>
        <w:rPr>
          <w:rFonts w:ascii="Times New Roman" w:hAnsi="Times New Roman"/>
          <w:sz w:val="24"/>
          <w:szCs w:val="24"/>
          <w:lang w:eastAsia="ar-SA"/>
        </w:rPr>
        <w:t>.</w:t>
      </w:r>
    </w:p>
    <w:p w14:paraId="05A5BBEE" w14:textId="77777777" w:rsidR="009734CC" w:rsidRPr="0068167D" w:rsidRDefault="009734CC" w:rsidP="009734CC">
      <w:pPr>
        <w:numPr>
          <w:ilvl w:val="6"/>
          <w:numId w:val="16"/>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14:paraId="4227460B" w14:textId="77777777" w:rsidR="009734CC" w:rsidRPr="0068167D" w:rsidRDefault="009734CC" w:rsidP="009734CC">
      <w:pPr>
        <w:pStyle w:val="Akapitzlist"/>
        <w:numPr>
          <w:ilvl w:val="0"/>
          <w:numId w:val="25"/>
        </w:numPr>
        <w:spacing w:after="0"/>
        <w:jc w:val="both"/>
        <w:rPr>
          <w:rFonts w:ascii="Times New Roman" w:hAnsi="Times New Roman"/>
          <w:sz w:val="24"/>
          <w:szCs w:val="24"/>
        </w:rPr>
      </w:pPr>
      <w:r w:rsidRPr="0068167D">
        <w:rPr>
          <w:rFonts w:ascii="Times New Roman" w:hAnsi="Times New Roman"/>
          <w:sz w:val="24"/>
          <w:szCs w:val="24"/>
        </w:rPr>
        <w:t xml:space="preserve">do </w:t>
      </w:r>
      <w:r w:rsidRPr="003E6C0A">
        <w:rPr>
          <w:rFonts w:ascii="Times New Roman" w:hAnsi="Times New Roman"/>
          <w:sz w:val="24"/>
          <w:szCs w:val="24"/>
        </w:rPr>
        <w:t>……………..</w:t>
      </w:r>
      <w:r>
        <w:rPr>
          <w:rFonts w:ascii="Times New Roman" w:hAnsi="Times New Roman"/>
          <w:b/>
          <w:sz w:val="24"/>
          <w:szCs w:val="24"/>
        </w:rPr>
        <w:t xml:space="preserve"> 2023</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xml:space="preserve"> </w:t>
      </w:r>
      <w:r>
        <w:rPr>
          <w:rFonts w:ascii="Times New Roman" w:hAnsi="Times New Roman"/>
          <w:b/>
          <w:sz w:val="24"/>
          <w:szCs w:val="24"/>
          <w:lang w:eastAsia="ar-SA"/>
        </w:rPr>
        <w:t>…………….</w:t>
      </w:r>
      <w:r w:rsidRPr="00EE2F8D">
        <w:rPr>
          <w:rFonts w:ascii="Times New Roman" w:hAnsi="Times New Roman"/>
          <w:b/>
          <w:sz w:val="24"/>
          <w:szCs w:val="24"/>
          <w:lang w:eastAsia="ar-SA"/>
        </w:rPr>
        <w:t xml:space="preserve"> </w:t>
      </w:r>
      <w:r w:rsidRPr="0068167D">
        <w:rPr>
          <w:rFonts w:ascii="Times New Roman" w:hAnsi="Times New Roman"/>
          <w:b/>
          <w:sz w:val="24"/>
          <w:szCs w:val="24"/>
        </w:rPr>
        <w:t>zł</w:t>
      </w:r>
    </w:p>
    <w:p w14:paraId="77B6F0C1" w14:textId="77777777" w:rsidR="009734CC" w:rsidRPr="0068167D" w:rsidRDefault="009734CC" w:rsidP="009734CC">
      <w:pPr>
        <w:pStyle w:val="Akapitzlist"/>
        <w:numPr>
          <w:ilvl w:val="0"/>
          <w:numId w:val="25"/>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 xml:space="preserve">……….,- zł, </w:t>
      </w:r>
      <w:r w:rsidRPr="0068167D">
        <w:rPr>
          <w:rFonts w:ascii="Times New Roman" w:hAnsi="Times New Roman"/>
          <w:sz w:val="24"/>
          <w:szCs w:val="24"/>
        </w:rPr>
        <w:t xml:space="preserve">jako zabezpieczenie roszczeń z tytułu rękojmi za wady. </w:t>
      </w:r>
    </w:p>
    <w:p w14:paraId="403F175F" w14:textId="77777777" w:rsidR="009734CC" w:rsidRPr="0068167D" w:rsidRDefault="009734CC" w:rsidP="009734CC">
      <w:pPr>
        <w:pStyle w:val="Akapitzlist"/>
        <w:numPr>
          <w:ilvl w:val="6"/>
          <w:numId w:val="16"/>
        </w:numPr>
        <w:spacing w:after="0"/>
        <w:ind w:left="284"/>
        <w:jc w:val="both"/>
        <w:rPr>
          <w:rFonts w:ascii="Times New Roman" w:hAnsi="Times New Roman"/>
          <w:sz w:val="24"/>
          <w:szCs w:val="24"/>
        </w:rPr>
      </w:pPr>
      <w:r w:rsidRPr="0068167D">
        <w:rPr>
          <w:rFonts w:ascii="Times New Roman" w:hAnsi="Times New Roman"/>
          <w:sz w:val="24"/>
          <w:szCs w:val="24"/>
        </w:rPr>
        <w:t>W przypadku przedłużenia terminu zakończenia zamówienia obowiązkiem Wykonawcy jest przedłużenie ważności gwarancji lub dostarczenie nowej przed upływem terminu ważności gwarancji stosując odpowiednio postanowienia ust. 2 - pod rygorem potrącenia wymaganej kwoty zabezpieczenia z wynagrodzenia Wykonawcy.</w:t>
      </w:r>
    </w:p>
    <w:p w14:paraId="4F7069B5" w14:textId="1C8F2E44" w:rsidR="009734CC" w:rsidRPr="0068167D" w:rsidRDefault="009734CC" w:rsidP="009734CC">
      <w:pPr>
        <w:numPr>
          <w:ilvl w:val="6"/>
          <w:numId w:val="16"/>
        </w:numPr>
        <w:shd w:val="clear" w:color="auto" w:fill="FFFFFF"/>
        <w:spacing w:after="0"/>
        <w:ind w:left="284" w:right="107"/>
        <w:jc w:val="both"/>
        <w:rPr>
          <w:rFonts w:ascii="Times New Roman" w:hAnsi="Times New Roman"/>
          <w:sz w:val="24"/>
          <w:szCs w:val="24"/>
          <w:lang w:eastAsia="ar-SA"/>
        </w:rPr>
      </w:pPr>
      <w:r>
        <w:rPr>
          <w:rFonts w:ascii="Times New Roman" w:hAnsi="Times New Roman"/>
          <w:noProof/>
          <w:sz w:val="24"/>
          <w:szCs w:val="24"/>
        </w:rPr>
        <w:lastRenderedPageBreak/>
        <mc:AlternateContent>
          <mc:Choice Requires="wps">
            <w:drawing>
              <wp:anchor distT="0" distB="0" distL="24130" distR="24130" simplePos="0" relativeHeight="251659264" behindDoc="0" locked="0" layoutInCell="1" allowOverlap="1" wp14:anchorId="617E094E" wp14:editId="4E9A9D3E">
                <wp:simplePos x="0" y="0"/>
                <wp:positionH relativeFrom="column">
                  <wp:posOffset>5898515</wp:posOffset>
                </wp:positionH>
                <wp:positionV relativeFrom="paragraph">
                  <wp:posOffset>134620</wp:posOffset>
                </wp:positionV>
                <wp:extent cx="13970" cy="276225"/>
                <wp:effectExtent l="0" t="0" r="5080" b="952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7E85A" w14:textId="77777777" w:rsidR="008D41F7" w:rsidRDefault="008D41F7" w:rsidP="009734CC">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094E" id="_x0000_t202" coordsize="21600,21600" o:spt="202" path="m,l,21600r21600,l21600,xe">
                <v:stroke joinstyle="miter"/>
                <v:path gradientshapeok="t" o:connecttype="rect"/>
              </v:shapetype>
              <v:shape id="Pole tekstowe 2" o:spid="_x0000_s1026" type="#_x0000_t202" style="position:absolute;left:0;text-align:left;margin-left:464.45pt;margin-top:10.6pt;width:1.1pt;height:21.75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" stroked="f">
                <v:textbox inset="0,0,0,0">
                  <w:txbxContent>
                    <w:p w14:paraId="3B37E85A" w14:textId="77777777" w:rsidR="008D41F7" w:rsidRDefault="008D41F7" w:rsidP="009734CC">
                      <w:pPr>
                        <w:shd w:val="clear" w:color="auto" w:fill="FFFFFF"/>
                      </w:pPr>
                    </w:p>
                  </w:txbxContent>
                </v:textbox>
                <w10:wrap type="square" side="largest"/>
              </v:shape>
            </w:pict>
          </mc:Fallback>
        </mc:AlternateContent>
      </w:r>
      <w:r w:rsidRPr="0068167D">
        <w:rPr>
          <w:rFonts w:ascii="Times New Roman" w:hAnsi="Times New Roman"/>
          <w:sz w:val="24"/>
          <w:szCs w:val="24"/>
          <w:lang w:eastAsia="ar-SA"/>
        </w:rPr>
        <w:t>Zwrot poszczególnych części zabezpieczenia nastąpi w terminach:</w:t>
      </w:r>
    </w:p>
    <w:p w14:paraId="2694288F" w14:textId="77777777" w:rsidR="009734CC" w:rsidRPr="0068167D" w:rsidRDefault="009734CC" w:rsidP="009734CC">
      <w:pPr>
        <w:widowControl w:val="0"/>
        <w:numPr>
          <w:ilvl w:val="0"/>
          <w:numId w:val="43"/>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14:paraId="1CE4CDB1" w14:textId="77777777" w:rsidR="009734CC" w:rsidRDefault="009734CC" w:rsidP="009734CC">
      <w:pPr>
        <w:widowControl w:val="0"/>
        <w:numPr>
          <w:ilvl w:val="0"/>
          <w:numId w:val="43"/>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14:paraId="10B3CDAE" w14:textId="2885AD3A" w:rsidR="009734CC" w:rsidRDefault="009734CC" w:rsidP="009734CC">
      <w:pPr>
        <w:pStyle w:val="Akapitzlist"/>
        <w:numPr>
          <w:ilvl w:val="6"/>
          <w:numId w:val="16"/>
        </w:numPr>
        <w:tabs>
          <w:tab w:val="left" w:pos="284"/>
        </w:tabs>
        <w:spacing w:after="0"/>
        <w:ind w:left="284"/>
        <w:jc w:val="both"/>
        <w:rPr>
          <w:rFonts w:ascii="Times New Roman" w:hAnsi="Times New Roman"/>
          <w:sz w:val="24"/>
          <w:szCs w:val="24"/>
        </w:rPr>
      </w:pPr>
      <w:r w:rsidRPr="00771B62">
        <w:rPr>
          <w:rFonts w:ascii="Times New Roman" w:hAnsi="Times New Roman"/>
          <w:sz w:val="24"/>
          <w:szCs w:val="24"/>
        </w:rPr>
        <w:t>Do wniesienia, przechowywania i zwrotu zabezpieczenia należytego wykonania umowy zastosowanie mają przepisy</w:t>
      </w:r>
      <w:r w:rsidR="002D04B9">
        <w:rPr>
          <w:rFonts w:ascii="Times New Roman" w:hAnsi="Times New Roman"/>
          <w:sz w:val="24"/>
          <w:szCs w:val="24"/>
        </w:rPr>
        <w:t xml:space="preserve"> działu VII</w:t>
      </w:r>
      <w:r w:rsidRPr="00771B62">
        <w:rPr>
          <w:rFonts w:ascii="Times New Roman" w:hAnsi="Times New Roman"/>
          <w:sz w:val="24"/>
          <w:szCs w:val="24"/>
        </w:rPr>
        <w:t xml:space="preserve"> rozdziału 2 „Zabezpieczenie należytego wykonania umowy”, </w:t>
      </w:r>
      <w:r>
        <w:rPr>
          <w:rFonts w:ascii="Times New Roman" w:hAnsi="Times New Roman"/>
          <w:sz w:val="24"/>
          <w:szCs w:val="24"/>
        </w:rPr>
        <w:t>p</w:t>
      </w:r>
      <w:r w:rsidRPr="00771B62">
        <w:rPr>
          <w:rFonts w:ascii="Times New Roman" w:hAnsi="Times New Roman"/>
          <w:sz w:val="24"/>
          <w:szCs w:val="24"/>
        </w:rPr>
        <w:t>raw</w:t>
      </w:r>
      <w:r>
        <w:rPr>
          <w:rFonts w:ascii="Times New Roman" w:hAnsi="Times New Roman"/>
          <w:sz w:val="24"/>
          <w:szCs w:val="24"/>
        </w:rPr>
        <w:t>a</w:t>
      </w:r>
      <w:r w:rsidRPr="00771B62">
        <w:rPr>
          <w:rFonts w:ascii="Times New Roman" w:hAnsi="Times New Roman"/>
          <w:sz w:val="24"/>
          <w:szCs w:val="24"/>
        </w:rPr>
        <w:t xml:space="preserve"> zamówień publicznych.</w:t>
      </w:r>
    </w:p>
    <w:p w14:paraId="5CE63F89" w14:textId="77777777" w:rsidR="009734CC" w:rsidRPr="00771B62" w:rsidRDefault="009734CC" w:rsidP="009734CC">
      <w:pPr>
        <w:pStyle w:val="Akapitzlist"/>
        <w:tabs>
          <w:tab w:val="left" w:pos="284"/>
        </w:tabs>
        <w:spacing w:after="0" w:line="240" w:lineRule="auto"/>
        <w:ind w:left="284"/>
        <w:jc w:val="both"/>
        <w:rPr>
          <w:rFonts w:ascii="Times New Roman" w:hAnsi="Times New Roman"/>
          <w:sz w:val="24"/>
          <w:szCs w:val="24"/>
        </w:rPr>
      </w:pPr>
    </w:p>
    <w:p w14:paraId="082054DF" w14:textId="77777777" w:rsidR="009734CC" w:rsidRPr="0068167D" w:rsidRDefault="009734CC" w:rsidP="009734CC">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Pr="0068167D">
        <w:rPr>
          <w:rFonts w:ascii="Times New Roman" w:hAnsi="Times New Roman"/>
          <w:b/>
          <w:sz w:val="24"/>
          <w:szCs w:val="24"/>
          <w:lang w:eastAsia="ar-SA"/>
        </w:rPr>
        <w:br/>
        <w:t>ZMIANA UMOWY</w:t>
      </w:r>
    </w:p>
    <w:p w14:paraId="5B64AA47" w14:textId="77777777" w:rsidR="009734CC" w:rsidRPr="0068167D" w:rsidRDefault="009734CC" w:rsidP="009734CC">
      <w:pPr>
        <w:numPr>
          <w:ilvl w:val="3"/>
          <w:numId w:val="15"/>
        </w:numPr>
        <w:tabs>
          <w:tab w:val="clear" w:pos="2880"/>
          <w:tab w:val="num" w:pos="426"/>
        </w:tabs>
        <w:suppressAutoHyphens/>
        <w:spacing w:after="0"/>
        <w:ind w:left="426"/>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Pr>
          <w:rFonts w:ascii="Times New Roman" w:hAnsi="Times New Roman"/>
          <w:sz w:val="24"/>
          <w:szCs w:val="24"/>
        </w:rPr>
        <w:t>5</w:t>
      </w:r>
      <w:r w:rsidRPr="0068167D">
        <w:rPr>
          <w:rFonts w:ascii="Times New Roman" w:hAnsi="Times New Roman"/>
          <w:sz w:val="24"/>
          <w:szCs w:val="24"/>
        </w:rPr>
        <w:t xml:space="preserve"> </w:t>
      </w:r>
      <w:proofErr w:type="spellStart"/>
      <w:r w:rsidRPr="0068167D">
        <w:rPr>
          <w:rFonts w:ascii="Times New Roman" w:hAnsi="Times New Roman"/>
          <w:sz w:val="24"/>
          <w:szCs w:val="24"/>
        </w:rPr>
        <w:t>Pzp</w:t>
      </w:r>
      <w:proofErr w:type="spellEnd"/>
      <w:r w:rsidRPr="0068167D">
        <w:rPr>
          <w:rFonts w:ascii="Times New Roman" w:hAnsi="Times New Roman"/>
          <w:sz w:val="24"/>
          <w:szCs w:val="24"/>
        </w:rPr>
        <w:t>, których wprowadzenie nie jest sprzeczne z treścią oferty na podstawie, której dokonano wyboru Wykonawcy oraz nie narusza zasad uczciwej konkurencji i równego traktowania.</w:t>
      </w:r>
    </w:p>
    <w:p w14:paraId="3FE559A2" w14:textId="77777777" w:rsidR="009734CC" w:rsidRPr="0068167D" w:rsidRDefault="009734CC" w:rsidP="009734CC">
      <w:pPr>
        <w:numPr>
          <w:ilvl w:val="3"/>
          <w:numId w:val="15"/>
        </w:numPr>
        <w:tabs>
          <w:tab w:val="clear" w:pos="2880"/>
          <w:tab w:val="left" w:pos="360"/>
          <w:tab w:val="num" w:pos="426"/>
        </w:tabs>
        <w:spacing w:after="0"/>
        <w:ind w:left="426"/>
        <w:jc w:val="both"/>
        <w:rPr>
          <w:rFonts w:ascii="Times New Roman" w:hAnsi="Times New Roman"/>
          <w:b/>
          <w:sz w:val="24"/>
          <w:szCs w:val="24"/>
          <w:lang w:eastAsia="ar-SA"/>
        </w:rPr>
      </w:pPr>
      <w:r w:rsidRPr="0068167D">
        <w:rPr>
          <w:rFonts w:ascii="Times New Roman" w:hAnsi="Times New Roman"/>
          <w:sz w:val="24"/>
          <w:szCs w:val="24"/>
        </w:rPr>
        <w:t xml:space="preserve">Zmiana </w:t>
      </w:r>
      <w:r>
        <w:rPr>
          <w:rFonts w:ascii="Times New Roman" w:hAnsi="Times New Roman"/>
          <w:sz w:val="24"/>
          <w:szCs w:val="24"/>
        </w:rPr>
        <w:t xml:space="preserve">umowy w zakresie </w:t>
      </w:r>
      <w:r w:rsidRPr="0068167D">
        <w:rPr>
          <w:rFonts w:ascii="Times New Roman" w:hAnsi="Times New Roman"/>
          <w:sz w:val="24"/>
          <w:szCs w:val="24"/>
        </w:rPr>
        <w:t xml:space="preserve">terminu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może nastąpić w następujących sytuacjach:</w:t>
      </w:r>
    </w:p>
    <w:p w14:paraId="5CAC6EA5" w14:textId="77777777" w:rsidR="009734CC" w:rsidRPr="0068167D" w:rsidRDefault="009734CC" w:rsidP="009734CC">
      <w:pPr>
        <w:numPr>
          <w:ilvl w:val="0"/>
          <w:numId w:val="38"/>
        </w:numPr>
        <w:suppressAutoHyphens/>
        <w:spacing w:after="0"/>
        <w:jc w:val="both"/>
        <w:rPr>
          <w:rFonts w:ascii="Times New Roman" w:hAnsi="Times New Roman"/>
          <w:sz w:val="24"/>
          <w:szCs w:val="24"/>
        </w:rPr>
      </w:pPr>
      <w:r w:rsidRPr="0068167D">
        <w:rPr>
          <w:rFonts w:ascii="Times New Roman" w:hAnsi="Times New Roman"/>
          <w:sz w:val="24"/>
          <w:szCs w:val="24"/>
        </w:rPr>
        <w:t>jeżeli przyczyny będą następstwem okoliczności, za które odpowiedzialność ponosi Zamawiający, w szczególności konieczności usunięcia błędów lub wprowadzenia zmian w dokumentacji projektowej w zakresie, w jakim ww. okoliczności miały lub będą mogły mieć wpływ na dotrzymanie terminu zakończenia robót,</w:t>
      </w:r>
    </w:p>
    <w:p w14:paraId="5E1DA521" w14:textId="77777777" w:rsidR="009734CC" w:rsidRPr="00E45CD9" w:rsidRDefault="009734CC" w:rsidP="009734CC">
      <w:pPr>
        <w:numPr>
          <w:ilvl w:val="0"/>
          <w:numId w:val="38"/>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określonych w rozdziale IV niniejszej SWZ lub innych robót niezbędnych do wykonania przedmiotu umowy ze względu na zasady wiedzy technicznej, które będą miały istotny wpływ na przedłużenie terminu zakończenia inwestycji;</w:t>
      </w:r>
    </w:p>
    <w:p w14:paraId="3254C020" w14:textId="77777777" w:rsidR="009734CC" w:rsidRPr="0068167D" w:rsidRDefault="009734CC" w:rsidP="009734CC">
      <w:pPr>
        <w:numPr>
          <w:ilvl w:val="0"/>
          <w:numId w:val="38"/>
        </w:numPr>
        <w:suppressAutoHyphens/>
        <w:spacing w:after="0"/>
        <w:jc w:val="both"/>
        <w:rPr>
          <w:rFonts w:ascii="Times New Roman" w:hAnsi="Times New Roman"/>
          <w:sz w:val="24"/>
          <w:szCs w:val="24"/>
        </w:rPr>
      </w:pPr>
      <w:r w:rsidRPr="0068167D">
        <w:rPr>
          <w:rFonts w:ascii="Times New Roman" w:hAnsi="Times New Roman"/>
          <w:sz w:val="24"/>
          <w:szCs w:val="24"/>
        </w:rPr>
        <w:t>zlecanie dodatkowych robót budowlanych na mocy art. 455</w:t>
      </w:r>
      <w:r>
        <w:rPr>
          <w:rFonts w:ascii="Times New Roman" w:hAnsi="Times New Roman"/>
          <w:sz w:val="24"/>
          <w:szCs w:val="24"/>
        </w:rPr>
        <w:t>pzp</w:t>
      </w:r>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chwili sporządzenia niniejszej SWZ i w chwili zawarcia umowy;</w:t>
      </w:r>
    </w:p>
    <w:p w14:paraId="785B5CFE" w14:textId="77777777" w:rsidR="009734CC" w:rsidRDefault="009734CC" w:rsidP="009734CC">
      <w:pPr>
        <w:numPr>
          <w:ilvl w:val="0"/>
          <w:numId w:val="38"/>
        </w:numPr>
        <w:suppressAutoHyphens/>
        <w:spacing w:after="0"/>
        <w:jc w:val="both"/>
        <w:rPr>
          <w:rFonts w:ascii="Times New Roman" w:hAnsi="Times New Roman"/>
          <w:sz w:val="24"/>
          <w:szCs w:val="24"/>
        </w:rPr>
      </w:pPr>
      <w:r w:rsidRPr="0068167D">
        <w:rPr>
          <w:rFonts w:ascii="Times New Roman" w:hAnsi="Times New Roman"/>
          <w:sz w:val="24"/>
          <w:szCs w:val="24"/>
        </w:rPr>
        <w:t>wystąpienia niebezpieczeństwa kolizji z planowanymi lub równolegle prowadzonymi przez inne podmioty inwestycjami w zakresie niezbędnym do uniknięcia tych kolizji.</w:t>
      </w:r>
    </w:p>
    <w:p w14:paraId="640B8684" w14:textId="77777777" w:rsidR="009734CC" w:rsidRPr="0068167D" w:rsidRDefault="009734CC" w:rsidP="009734CC">
      <w:pPr>
        <w:numPr>
          <w:ilvl w:val="0"/>
          <w:numId w:val="38"/>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 xml:space="preserve">z powodu wystąpienia niesprzyjających warunków atmosferycznych, które mogą spowodować obniżenie jakości wykonanych robót lub też uniemożliwią wykonanie robót zgodnie z wymogami Specyfikacji Technicznych.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14:paraId="293454BD" w14:textId="77777777" w:rsidR="009734CC" w:rsidRPr="0068167D" w:rsidRDefault="009734CC" w:rsidP="009734CC">
      <w:pPr>
        <w:numPr>
          <w:ilvl w:val="0"/>
          <w:numId w:val="38"/>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14:paraId="57A3A7E2" w14:textId="77777777" w:rsidR="009734CC" w:rsidRPr="0068167D" w:rsidRDefault="009734CC" w:rsidP="009734CC">
      <w:pPr>
        <w:numPr>
          <w:ilvl w:val="0"/>
          <w:numId w:val="38"/>
        </w:numPr>
        <w:suppressAutoHyphens/>
        <w:spacing w:after="0"/>
        <w:jc w:val="both"/>
        <w:rPr>
          <w:rFonts w:ascii="Times New Roman" w:hAnsi="Times New Roman"/>
          <w:b/>
          <w:sz w:val="24"/>
          <w:szCs w:val="24"/>
        </w:rPr>
      </w:pPr>
      <w:r w:rsidRPr="0068167D">
        <w:rPr>
          <w:rFonts w:ascii="Times New Roman" w:hAnsi="Times New Roman"/>
          <w:sz w:val="24"/>
          <w:szCs w:val="24"/>
        </w:rPr>
        <w:t xml:space="preserve">na skutek utrudnień wynikających z  wprowadzonego stanu epidemii </w:t>
      </w:r>
      <w:r w:rsidRPr="0068167D">
        <w:rPr>
          <w:rFonts w:ascii="Times New Roman" w:hAnsi="Times New Roman"/>
          <w:sz w:val="24"/>
          <w:szCs w:val="24"/>
          <w:shd w:val="clear" w:color="auto" w:fill="FFFFFF"/>
        </w:rPr>
        <w:t xml:space="preserve">na podstawie rozporządzenia Ministra Zdrowia z dnia 20 marca 2020 r. w sprawie ogłoszenia </w:t>
      </w:r>
      <w:r w:rsidRPr="0068167D">
        <w:rPr>
          <w:rFonts w:ascii="Times New Roman" w:hAnsi="Times New Roman"/>
          <w:sz w:val="24"/>
          <w:szCs w:val="24"/>
          <w:shd w:val="clear" w:color="auto" w:fill="FFFFFF"/>
        </w:rPr>
        <w:br/>
      </w:r>
      <w:r w:rsidRPr="0068167D">
        <w:rPr>
          <w:rFonts w:ascii="Times New Roman" w:hAnsi="Times New Roman"/>
          <w:sz w:val="24"/>
          <w:szCs w:val="24"/>
          <w:shd w:val="clear" w:color="auto" w:fill="FFFFFF"/>
        </w:rPr>
        <w:lastRenderedPageBreak/>
        <w:t xml:space="preserve">na obszarze Rzeczypospolitej Polskiej stanu epidemii (Dz. U. z 2020 r. poz. 491 </w:t>
      </w:r>
      <w:r w:rsidRPr="0068167D">
        <w:rPr>
          <w:rFonts w:ascii="Times New Roman" w:hAnsi="Times New Roman"/>
          <w:sz w:val="24"/>
          <w:szCs w:val="24"/>
          <w:shd w:val="clear" w:color="auto" w:fill="FFFFFF"/>
        </w:rPr>
        <w:br/>
        <w:t>ze zmianami)</w:t>
      </w:r>
      <w:r>
        <w:rPr>
          <w:rFonts w:ascii="Times New Roman" w:hAnsi="Times New Roman"/>
          <w:sz w:val="24"/>
          <w:szCs w:val="24"/>
          <w:shd w:val="clear" w:color="auto" w:fill="FFFFFF"/>
        </w:rPr>
        <w:t xml:space="preserve"> </w:t>
      </w:r>
      <w:r w:rsidRPr="0068167D">
        <w:rPr>
          <w:rFonts w:ascii="Times New Roman" w:hAnsi="Times New Roman"/>
          <w:sz w:val="24"/>
          <w:szCs w:val="24"/>
        </w:rPr>
        <w:t>itp., itd.</w:t>
      </w:r>
    </w:p>
    <w:p w14:paraId="3C6C5F0B" w14:textId="77777777" w:rsidR="009734CC" w:rsidRDefault="009734CC" w:rsidP="009734CC">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xml:space="preserve">, o których mowa§ 19 ust. 2 pkt 1 </w:t>
      </w:r>
      <w:proofErr w:type="spellStart"/>
      <w:r>
        <w:rPr>
          <w:rFonts w:ascii="Times New Roman" w:hAnsi="Times New Roman"/>
          <w:sz w:val="24"/>
          <w:szCs w:val="24"/>
        </w:rPr>
        <w:t>ppkt</w:t>
      </w:r>
      <w:proofErr w:type="spellEnd"/>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umowy, określonym w §3 ust. 2 umowy;)</w:t>
      </w:r>
    </w:p>
    <w:p w14:paraId="24870FF3" w14:textId="77777777" w:rsidR="009734CC" w:rsidRDefault="009734CC" w:rsidP="009734CC">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Pr>
          <w:rFonts w:ascii="Times New Roman" w:hAnsi="Times New Roman"/>
          <w:sz w:val="24"/>
          <w:szCs w:val="24"/>
        </w:rPr>
        <w:t>h mowa § 19 ust. 2   pkt</w:t>
      </w:r>
      <w:r w:rsidRPr="0068167D">
        <w:rPr>
          <w:rFonts w:ascii="Times New Roman" w:hAnsi="Times New Roman"/>
          <w:sz w:val="24"/>
          <w:szCs w:val="24"/>
        </w:rPr>
        <w:t xml:space="preserve"> 5), 6) i 7) muszą być przez Wykonawcę udowodnione na piśmie przekazanym Zamawiającemu niezwłocznie po ustaniu przyczyny, jednak nie później niż na co najmniej 7 dni przed terminem zakończenia realizacji umowy, określonym w §3 ust. 2 umowy). </w:t>
      </w:r>
    </w:p>
    <w:p w14:paraId="6C7BA6C8" w14:textId="77777777" w:rsidR="009734CC" w:rsidRPr="0068167D" w:rsidRDefault="009734CC" w:rsidP="009734CC">
      <w:pPr>
        <w:numPr>
          <w:ilvl w:val="0"/>
          <w:numId w:val="23"/>
        </w:numPr>
        <w:tabs>
          <w:tab w:val="left" w:pos="0"/>
        </w:tabs>
        <w:suppressAutoHyphens/>
        <w:spacing w:after="0"/>
        <w:ind w:left="284" w:hanging="284"/>
        <w:jc w:val="both"/>
        <w:rPr>
          <w:rFonts w:ascii="Times New Roman" w:hAnsi="Times New Roman"/>
          <w:sz w:val="24"/>
          <w:szCs w:val="24"/>
        </w:rPr>
      </w:pPr>
      <w:r w:rsidRPr="0068167D">
        <w:rPr>
          <w:rFonts w:ascii="Times New Roman" w:hAnsi="Times New Roman"/>
          <w:sz w:val="24"/>
          <w:szCs w:val="24"/>
        </w:rPr>
        <w:t>Zmiany</w:t>
      </w:r>
      <w:r>
        <w:rPr>
          <w:rFonts w:ascii="Times New Roman" w:hAnsi="Times New Roman"/>
          <w:sz w:val="24"/>
          <w:szCs w:val="24"/>
        </w:rPr>
        <w:t xml:space="preserve"> umowy</w:t>
      </w:r>
      <w:r w:rsidRPr="0068167D">
        <w:rPr>
          <w:rFonts w:ascii="Times New Roman" w:hAnsi="Times New Roman"/>
          <w:sz w:val="24"/>
          <w:szCs w:val="24"/>
        </w:rPr>
        <w:t xml:space="preserve"> </w:t>
      </w:r>
      <w:r>
        <w:rPr>
          <w:rFonts w:ascii="Times New Roman" w:hAnsi="Times New Roman"/>
          <w:sz w:val="24"/>
          <w:szCs w:val="24"/>
        </w:rPr>
        <w:t>dotyczące</w:t>
      </w:r>
      <w:r w:rsidRPr="0068167D">
        <w:rPr>
          <w:rFonts w:ascii="Times New Roman" w:hAnsi="Times New Roman"/>
          <w:sz w:val="24"/>
          <w:szCs w:val="24"/>
        </w:rPr>
        <w:t xml:space="preserve"> </w:t>
      </w:r>
      <w:r>
        <w:rPr>
          <w:rFonts w:ascii="Times New Roman" w:hAnsi="Times New Roman"/>
          <w:sz w:val="24"/>
          <w:szCs w:val="24"/>
        </w:rPr>
        <w:t xml:space="preserve">wysokość </w:t>
      </w:r>
      <w:r w:rsidRPr="0068167D">
        <w:rPr>
          <w:rFonts w:ascii="Times New Roman" w:hAnsi="Times New Roman"/>
          <w:sz w:val="24"/>
          <w:szCs w:val="24"/>
        </w:rPr>
        <w:t>wynagrodzenie</w:t>
      </w:r>
      <w:r>
        <w:rPr>
          <w:rFonts w:ascii="Times New Roman" w:hAnsi="Times New Roman"/>
          <w:sz w:val="24"/>
          <w:szCs w:val="24"/>
        </w:rPr>
        <w:t xml:space="preserve"> (podwyższenie albo obniżenie) </w:t>
      </w:r>
      <w:r w:rsidRPr="0068167D">
        <w:rPr>
          <w:rFonts w:ascii="Times New Roman" w:hAnsi="Times New Roman"/>
          <w:sz w:val="24"/>
          <w:szCs w:val="24"/>
        </w:rPr>
        <w:t>:</w:t>
      </w:r>
    </w:p>
    <w:p w14:paraId="5EBA27C3" w14:textId="77777777" w:rsidR="009734CC" w:rsidRPr="0068167D" w:rsidRDefault="009734CC" w:rsidP="009734CC">
      <w:pPr>
        <w:numPr>
          <w:ilvl w:val="1"/>
          <w:numId w:val="20"/>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zmiana dotycząca rzeczywistego końcowego wynagrodzenia – ze względu na konieczność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przedmiotu umowy; </w:t>
      </w:r>
    </w:p>
    <w:p w14:paraId="26944D44" w14:textId="77777777" w:rsidR="009734CC" w:rsidRPr="0068167D" w:rsidRDefault="009734CC" w:rsidP="009734CC">
      <w:pPr>
        <w:numPr>
          <w:ilvl w:val="1"/>
          <w:numId w:val="20"/>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założona na etapie określenia przedmiotu zamówienia technologia wykonania i zabezpieczenia robót nie będzie mogła być zastosowana z przyczyn niezależnych od Zamawiającego lub Wykonawcy. </w:t>
      </w:r>
    </w:p>
    <w:p w14:paraId="2264F2FC" w14:textId="77777777" w:rsidR="009734CC" w:rsidRPr="0068167D" w:rsidRDefault="009734CC" w:rsidP="009734CC">
      <w:pPr>
        <w:numPr>
          <w:ilvl w:val="1"/>
          <w:numId w:val="20"/>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zostanie ograniczony przedmiot zamówienia, tzn. rezygnacji </w:t>
      </w:r>
      <w:r>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Pr>
          <w:rFonts w:ascii="Times New Roman" w:hAnsi="Times New Roman"/>
          <w:sz w:val="24"/>
          <w:szCs w:val="24"/>
        </w:rPr>
        <w:br/>
      </w:r>
      <w:r w:rsidRPr="0068167D">
        <w:rPr>
          <w:rFonts w:ascii="Times New Roman" w:hAnsi="Times New Roman"/>
          <w:sz w:val="24"/>
          <w:szCs w:val="24"/>
        </w:rPr>
        <w:t xml:space="preserve">w przedmiarach robót i w dokumentacji projektowej, w sytuacji, gdy wykonanie danych robót, zwanych dalej robotami zaniechanymi, będzie w sposób oczywisty zbędne </w:t>
      </w:r>
      <w:r>
        <w:rPr>
          <w:rFonts w:ascii="Times New Roman" w:hAnsi="Times New Roman"/>
          <w:sz w:val="24"/>
          <w:szCs w:val="24"/>
        </w:rPr>
        <w:br/>
      </w:r>
      <w:r w:rsidRPr="0068167D">
        <w:rPr>
          <w:rFonts w:ascii="Times New Roman" w:hAnsi="Times New Roman"/>
          <w:sz w:val="24"/>
          <w:szCs w:val="24"/>
        </w:rPr>
        <w:t>do prawidłowego wykonania przedmiotu zamówienia.</w:t>
      </w:r>
    </w:p>
    <w:p w14:paraId="15CA79C0" w14:textId="77777777" w:rsidR="009734CC" w:rsidRPr="0068167D" w:rsidRDefault="009734CC" w:rsidP="009734CC">
      <w:pPr>
        <w:tabs>
          <w:tab w:val="left" w:pos="284"/>
        </w:tabs>
        <w:spacing w:after="0"/>
        <w:ind w:left="284"/>
        <w:jc w:val="both"/>
        <w:rPr>
          <w:rFonts w:ascii="Times New Roman" w:hAnsi="Times New Roman"/>
          <w:sz w:val="24"/>
          <w:szCs w:val="24"/>
        </w:rPr>
      </w:pPr>
      <w:r>
        <w:rPr>
          <w:rFonts w:ascii="Times New Roman" w:hAnsi="Times New Roman"/>
          <w:sz w:val="24"/>
          <w:szCs w:val="24"/>
        </w:rPr>
        <w:t>Przyczyny dokonania</w:t>
      </w:r>
      <w:r w:rsidRPr="0068167D">
        <w:rPr>
          <w:rFonts w:ascii="Times New Roman" w:hAnsi="Times New Roman"/>
          <w:sz w:val="24"/>
          <w:szCs w:val="24"/>
        </w:rPr>
        <w:t xml:space="preserve"> zmian</w:t>
      </w:r>
      <w:r>
        <w:rPr>
          <w:rFonts w:ascii="Times New Roman" w:hAnsi="Times New Roman"/>
          <w:sz w:val="24"/>
          <w:szCs w:val="24"/>
        </w:rPr>
        <w:t>,</w:t>
      </w:r>
      <w:r w:rsidRPr="0068167D">
        <w:rPr>
          <w:rFonts w:ascii="Times New Roman" w:hAnsi="Times New Roman"/>
          <w:sz w:val="24"/>
          <w:szCs w:val="24"/>
        </w:rPr>
        <w:t xml:space="preserve"> o których mowa ust. 2 pkt. 1) ÷ </w:t>
      </w:r>
      <w:r>
        <w:rPr>
          <w:rFonts w:ascii="Times New Roman" w:hAnsi="Times New Roman"/>
          <w:sz w:val="24"/>
          <w:szCs w:val="24"/>
        </w:rPr>
        <w:t>3</w:t>
      </w:r>
      <w:r w:rsidRPr="0068167D">
        <w:rPr>
          <w:rFonts w:ascii="Times New Roman" w:hAnsi="Times New Roman"/>
          <w:sz w:val="24"/>
          <w:szCs w:val="24"/>
        </w:rPr>
        <w:t xml:space="preserve">) wraz z uzasadnieniem należy opisać w stosownych dokumentach np. notatka służbowa, pismo Wykonawcy </w:t>
      </w:r>
      <w:r>
        <w:rPr>
          <w:rFonts w:ascii="Times New Roman" w:hAnsi="Times New Roman"/>
          <w:sz w:val="24"/>
          <w:szCs w:val="24"/>
        </w:rPr>
        <w:br/>
      </w:r>
      <w:r w:rsidRPr="0068167D">
        <w:rPr>
          <w:rFonts w:ascii="Times New Roman" w:hAnsi="Times New Roman"/>
          <w:sz w:val="24"/>
          <w:szCs w:val="24"/>
        </w:rPr>
        <w:t>lub Zamawiającego, itp.</w:t>
      </w:r>
    </w:p>
    <w:p w14:paraId="13AD8A2D" w14:textId="77777777" w:rsidR="009734CC" w:rsidRPr="0068167D" w:rsidRDefault="009734CC" w:rsidP="009734CC">
      <w:pPr>
        <w:numPr>
          <w:ilvl w:val="0"/>
          <w:numId w:val="23"/>
        </w:numPr>
        <w:tabs>
          <w:tab w:val="left" w:pos="0"/>
        </w:tabs>
        <w:suppressAutoHyphens/>
        <w:spacing w:after="0"/>
        <w:ind w:left="283" w:hanging="357"/>
        <w:jc w:val="both"/>
        <w:rPr>
          <w:rFonts w:ascii="Times New Roman" w:hAnsi="Times New Roman"/>
          <w:sz w:val="24"/>
          <w:szCs w:val="24"/>
        </w:rPr>
      </w:pPr>
      <w:r w:rsidRPr="0068167D">
        <w:rPr>
          <w:rFonts w:ascii="Times New Roman" w:hAnsi="Times New Roman"/>
          <w:sz w:val="24"/>
          <w:szCs w:val="24"/>
        </w:rPr>
        <w:t>Zmiany</w:t>
      </w:r>
      <w:r>
        <w:rPr>
          <w:rFonts w:ascii="Times New Roman" w:hAnsi="Times New Roman"/>
          <w:sz w:val="24"/>
          <w:szCs w:val="24"/>
        </w:rPr>
        <w:t xml:space="preserve"> umowy dotyczące wysokości wynagrodzenia lub zakresu przedmiotu umowy</w:t>
      </w:r>
      <w:r w:rsidRPr="0068167D">
        <w:rPr>
          <w:rFonts w:ascii="Times New Roman" w:hAnsi="Times New Roman"/>
          <w:sz w:val="24"/>
          <w:szCs w:val="24"/>
        </w:rPr>
        <w:t xml:space="preserve"> wynikające z konieczności wykonania robót zamiennych, zamiany materiałów i urządzeń opisanych w dokumentacji, pod warunkiem, że zmiany te będą korzystne dla Zamawiającego. </w:t>
      </w:r>
      <w:r>
        <w:rPr>
          <w:rFonts w:ascii="Times New Roman" w:hAnsi="Times New Roman"/>
          <w:sz w:val="24"/>
          <w:szCs w:val="24"/>
        </w:rPr>
        <w:t>B</w:t>
      </w:r>
      <w:r w:rsidRPr="0068167D">
        <w:rPr>
          <w:rFonts w:ascii="Times New Roman" w:hAnsi="Times New Roman"/>
          <w:sz w:val="24"/>
          <w:szCs w:val="24"/>
        </w:rPr>
        <w:t>ędą to np. okoliczności:</w:t>
      </w:r>
    </w:p>
    <w:p w14:paraId="039AA882" w14:textId="77777777" w:rsidR="009734CC" w:rsidRPr="0068167D" w:rsidRDefault="009734CC" w:rsidP="009734CC">
      <w:pPr>
        <w:numPr>
          <w:ilvl w:val="1"/>
          <w:numId w:val="21"/>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obniżenie kosztu ponoszonego przez Zamawiającego na eksploatację i konserwację wykonanego przedmiotu umowy,</w:t>
      </w:r>
    </w:p>
    <w:p w14:paraId="5F3F33A1" w14:textId="77777777" w:rsidR="009734CC" w:rsidRPr="0068167D" w:rsidRDefault="009734CC" w:rsidP="009734CC">
      <w:pPr>
        <w:numPr>
          <w:ilvl w:val="1"/>
          <w:numId w:val="21"/>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poprawienie parametrów technicznych,</w:t>
      </w:r>
    </w:p>
    <w:p w14:paraId="16AC8E5E" w14:textId="77777777" w:rsidR="009734CC" w:rsidRPr="0068167D" w:rsidRDefault="009734CC" w:rsidP="009734CC">
      <w:pPr>
        <w:numPr>
          <w:ilvl w:val="1"/>
          <w:numId w:val="21"/>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wynikające z aktualizacji rozwiązań z uwagi na postęp technologiczny lub zmiany obowiązujących przepisów,</w:t>
      </w:r>
    </w:p>
    <w:p w14:paraId="74DE6EAF" w14:textId="77777777" w:rsidR="009734CC" w:rsidRPr="00A35666" w:rsidRDefault="009734CC" w:rsidP="009734CC">
      <w:pPr>
        <w:numPr>
          <w:ilvl w:val="1"/>
          <w:numId w:val="21"/>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zrealizowania jakiejkolwiek części robót, objętej przedmiotem umowy, </w:t>
      </w:r>
      <w:r w:rsidRPr="00A35666">
        <w:rPr>
          <w:rFonts w:ascii="Times New Roman" w:hAnsi="Times New Roman"/>
          <w:sz w:val="24"/>
          <w:szCs w:val="24"/>
        </w:rPr>
        <w:t xml:space="preserve">przy zastosowaniu odmiennych rozwiązać technicznych lub technologicznych, </w:t>
      </w:r>
      <w:r w:rsidRPr="00A35666">
        <w:rPr>
          <w:rFonts w:ascii="Times New Roman" w:hAnsi="Times New Roman"/>
          <w:sz w:val="24"/>
          <w:szCs w:val="24"/>
        </w:rPr>
        <w:br/>
        <w:t>niż wskazane w dokumentacji projektowej, a wynikające ze stwierdzonych wad w tej dokumentacji gdyby zastosowanie przewidzianych rozwiązań groziło niewykonaniem lub nienależytym wykonaniem przedmiotu umowy,</w:t>
      </w:r>
    </w:p>
    <w:p w14:paraId="144914CE" w14:textId="77777777" w:rsidR="009734CC" w:rsidRPr="00A35666" w:rsidRDefault="009734CC" w:rsidP="009734CC">
      <w:pPr>
        <w:numPr>
          <w:ilvl w:val="1"/>
          <w:numId w:val="21"/>
        </w:numPr>
        <w:suppressAutoHyphens/>
        <w:spacing w:after="0"/>
        <w:ind w:left="567" w:hanging="283"/>
        <w:jc w:val="both"/>
        <w:rPr>
          <w:rFonts w:ascii="Times New Roman" w:hAnsi="Times New Roman"/>
          <w:sz w:val="24"/>
          <w:szCs w:val="24"/>
        </w:rPr>
      </w:pPr>
      <w:r w:rsidRPr="00A35666">
        <w:rPr>
          <w:rFonts w:ascii="Times New Roman" w:hAnsi="Times New Roman"/>
          <w:sz w:val="24"/>
          <w:szCs w:val="24"/>
        </w:rPr>
        <w:t xml:space="preserve">konieczność realizacji robot wynikających z wprowadzenia w dokumentacji projektowej zmian uznanych za nieistotne odstępstwo, </w:t>
      </w:r>
    </w:p>
    <w:p w14:paraId="52AFE599" w14:textId="77777777" w:rsidR="009734CC" w:rsidRPr="00A35666" w:rsidRDefault="009734CC" w:rsidP="009734CC">
      <w:pPr>
        <w:numPr>
          <w:ilvl w:val="1"/>
          <w:numId w:val="21"/>
        </w:numPr>
        <w:suppressAutoHyphens/>
        <w:spacing w:after="0"/>
        <w:ind w:left="567" w:hanging="283"/>
        <w:jc w:val="both"/>
        <w:rPr>
          <w:rFonts w:ascii="Times New Roman" w:hAnsi="Times New Roman"/>
          <w:sz w:val="24"/>
          <w:szCs w:val="24"/>
        </w:rPr>
      </w:pPr>
      <w:r w:rsidRPr="00A35666">
        <w:rPr>
          <w:rFonts w:ascii="Times New Roman" w:hAnsi="Times New Roman"/>
          <w:sz w:val="24"/>
          <w:szCs w:val="24"/>
        </w:rPr>
        <w:t xml:space="preserve">w trakcie realizacji zadania, mogą być dokonywane zmiany technologii wykonania poszczególnych elementów robót. Dopuszcza się je tylko w przypadku gdy proponowane </w:t>
      </w:r>
      <w:r w:rsidRPr="00A35666">
        <w:rPr>
          <w:rFonts w:ascii="Times New Roman" w:hAnsi="Times New Roman"/>
          <w:sz w:val="24"/>
          <w:szCs w:val="24"/>
        </w:rPr>
        <w:lastRenderedPageBreak/>
        <w:t>rozwiązanie jest równorzędne lub lepsze funkcjonalnie, szybsze w wykonaniu lub też realizacja jest mniej uciążliwa dla funkcjonowania ruchu drogowego w trakcie budowy  od tego jakie przewiduje projekt, a realizacja jego nie jest droższa od rozwiązania pierwotnego.</w:t>
      </w:r>
    </w:p>
    <w:p w14:paraId="4107F25A" w14:textId="77777777" w:rsidR="009734CC" w:rsidRPr="00A35666" w:rsidRDefault="009734CC" w:rsidP="009734CC">
      <w:pPr>
        <w:numPr>
          <w:ilvl w:val="1"/>
          <w:numId w:val="21"/>
        </w:numPr>
        <w:suppressAutoHyphens/>
        <w:spacing w:after="0"/>
        <w:ind w:left="567" w:hanging="283"/>
        <w:jc w:val="both"/>
        <w:rPr>
          <w:rFonts w:ascii="Times New Roman" w:hAnsi="Times New Roman"/>
          <w:sz w:val="24"/>
          <w:szCs w:val="24"/>
        </w:rPr>
      </w:pPr>
      <w:r w:rsidRPr="00A35666">
        <w:rPr>
          <w:rFonts w:ascii="Times New Roman" w:hAnsi="Times New Roman"/>
          <w:sz w:val="24"/>
          <w:szCs w:val="24"/>
        </w:rPr>
        <w:t xml:space="preserve">wystąpienia warunków terenowych odbiegających w sposób istotny od przyjętych </w:t>
      </w:r>
      <w:r w:rsidRPr="00A35666">
        <w:rPr>
          <w:rFonts w:ascii="Times New Roman" w:hAnsi="Times New Roman"/>
          <w:sz w:val="24"/>
          <w:szCs w:val="24"/>
        </w:rPr>
        <w:br/>
        <w:t xml:space="preserve">w dokumentacji projektowej, w szczególności napotkania niezinwentaryzowanej </w:t>
      </w:r>
      <w:r w:rsidRPr="00A35666">
        <w:rPr>
          <w:rFonts w:ascii="Times New Roman" w:hAnsi="Times New Roman"/>
          <w:sz w:val="24"/>
          <w:szCs w:val="24"/>
        </w:rPr>
        <w:br/>
        <w:t>lub błędnie zinwentaryzowanej sieci uzbrojenia terenu, warunków gruntowo – wodnych.</w:t>
      </w:r>
    </w:p>
    <w:p w14:paraId="68E94361" w14:textId="77777777" w:rsidR="009734CC" w:rsidRDefault="009734CC" w:rsidP="009734CC">
      <w:pPr>
        <w:tabs>
          <w:tab w:val="left" w:pos="284"/>
        </w:tabs>
        <w:spacing w:after="0"/>
        <w:ind w:left="284"/>
        <w:jc w:val="both"/>
        <w:rPr>
          <w:rFonts w:ascii="Times New Roman" w:hAnsi="Times New Roman"/>
          <w:sz w:val="24"/>
          <w:szCs w:val="24"/>
        </w:rPr>
      </w:pPr>
      <w:r w:rsidRPr="00A35666">
        <w:rPr>
          <w:rFonts w:ascii="Times New Roman" w:hAnsi="Times New Roman"/>
          <w:sz w:val="24"/>
          <w:szCs w:val="24"/>
        </w:rPr>
        <w:t>(Zmiana wynikająca z ust. 3 pkt. 1) ÷ 7) musi być poprzedzona</w:t>
      </w:r>
      <w:r w:rsidRPr="0068167D">
        <w:rPr>
          <w:rFonts w:ascii="Times New Roman" w:hAnsi="Times New Roman"/>
          <w:sz w:val="24"/>
          <w:szCs w:val="24"/>
        </w:rPr>
        <w:t xml:space="preserve"> wnioskiem Wykonawcy lub Zamawiającego zawierającym stosowne uzasadnienie.</w:t>
      </w:r>
      <w:r>
        <w:rPr>
          <w:rFonts w:ascii="Times New Roman" w:hAnsi="Times New Roman"/>
          <w:sz w:val="24"/>
          <w:szCs w:val="24"/>
        </w:rPr>
        <w:t>)</w:t>
      </w:r>
    </w:p>
    <w:p w14:paraId="1B48154A" w14:textId="055DF43E" w:rsidR="009734CC" w:rsidRPr="00B833DC" w:rsidRDefault="009734CC" w:rsidP="00B833DC">
      <w:pPr>
        <w:autoSpaceDE w:val="0"/>
        <w:autoSpaceDN w:val="0"/>
        <w:adjustRightInd w:val="0"/>
        <w:spacing w:after="0"/>
        <w:contextualSpacing/>
        <w:jc w:val="both"/>
      </w:pPr>
      <w:r>
        <w:rPr>
          <w:rFonts w:ascii="Times New Roman" w:hAnsi="Times New Roman"/>
          <w:sz w:val="24"/>
          <w:szCs w:val="24"/>
        </w:rPr>
        <w:t>5</w:t>
      </w:r>
      <w:r w:rsidRPr="0019126E">
        <w:rPr>
          <w:rFonts w:ascii="Times New Roman" w:hAnsi="Times New Roman"/>
          <w:sz w:val="24"/>
          <w:szCs w:val="24"/>
        </w:rPr>
        <w:t>.Niezależnie od powyższego, Zamawiający i Wykonawca dopuszczają możliwość zmian redakcyjnych umowy oraz zmian będących następstwem zmian danych Stron ujawnionych w rejestrach publicznych</w:t>
      </w:r>
      <w:r w:rsidRPr="00793D02">
        <w:t>.</w:t>
      </w:r>
    </w:p>
    <w:p w14:paraId="37656DFB" w14:textId="77777777" w:rsidR="009734CC" w:rsidRPr="0068167D" w:rsidRDefault="009734CC" w:rsidP="009734CC">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14:paraId="49391591" w14:textId="77777777" w:rsidR="009734CC" w:rsidRPr="0068167D" w:rsidRDefault="009734CC" w:rsidP="009734CC">
      <w:pPr>
        <w:numPr>
          <w:ilvl w:val="3"/>
          <w:numId w:val="39"/>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Pr>
          <w:rFonts w:ascii="Times New Roman" w:hAnsi="Times New Roman"/>
          <w:sz w:val="24"/>
          <w:szCs w:val="24"/>
        </w:rPr>
        <w:t xml:space="preserve">. </w:t>
      </w:r>
    </w:p>
    <w:p w14:paraId="2DFD3E48" w14:textId="77777777" w:rsidR="009734CC" w:rsidRDefault="009734CC" w:rsidP="009734CC">
      <w:pPr>
        <w:numPr>
          <w:ilvl w:val="3"/>
          <w:numId w:val="39"/>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Pr>
          <w:rFonts w:ascii="Times New Roman" w:hAnsi="Times New Roman"/>
          <w:sz w:val="24"/>
          <w:szCs w:val="24"/>
        </w:rPr>
        <w:t>.</w:t>
      </w:r>
    </w:p>
    <w:p w14:paraId="674B2B7E" w14:textId="4E998E27" w:rsidR="009734CC" w:rsidRDefault="009734CC" w:rsidP="009734CC">
      <w:pPr>
        <w:numPr>
          <w:ilvl w:val="3"/>
          <w:numId w:val="39"/>
        </w:numPr>
        <w:spacing w:after="0"/>
        <w:ind w:left="426"/>
        <w:jc w:val="both"/>
        <w:rPr>
          <w:rFonts w:ascii="Times New Roman" w:hAnsi="Times New Roman"/>
          <w:sz w:val="24"/>
          <w:szCs w:val="24"/>
        </w:rPr>
      </w:pPr>
      <w:r>
        <w:rPr>
          <w:rFonts w:ascii="Times New Roman" w:hAnsi="Times New Roman"/>
          <w:sz w:val="24"/>
          <w:szCs w:val="24"/>
        </w:rPr>
        <w:t>Strony dopuszczają również możliwość porozumiewania się za pośrednictwem poczty elektronicznej z wykorzystaniem adresów wskazanych w treści § 20 ust.</w:t>
      </w:r>
      <w:r w:rsidR="00D62DCB">
        <w:rPr>
          <w:rFonts w:ascii="Times New Roman" w:hAnsi="Times New Roman"/>
          <w:sz w:val="24"/>
          <w:szCs w:val="24"/>
        </w:rPr>
        <w:t xml:space="preserve"> </w:t>
      </w:r>
      <w:r>
        <w:rPr>
          <w:rFonts w:ascii="Times New Roman" w:hAnsi="Times New Roman"/>
          <w:sz w:val="24"/>
          <w:szCs w:val="24"/>
        </w:rPr>
        <w:t xml:space="preserve">4 i 5 umowy. </w:t>
      </w:r>
      <w:r>
        <w:rPr>
          <w:rFonts w:ascii="Times New Roman" w:hAnsi="Times New Roman"/>
          <w:sz w:val="24"/>
          <w:szCs w:val="24"/>
        </w:rPr>
        <w:br/>
        <w:t>Za pośrednictwem poczty elektronicznej strony nie dopuszczalne jest złożenie przez Strony jakichkolwiek oświadczeń dotyczących potwierdzenia i wykonania robót, odstąpienia od umowy czy też wprowadzenie zmian w jej treści.</w:t>
      </w:r>
    </w:p>
    <w:p w14:paraId="5B9B0EE7" w14:textId="65E156F2" w:rsidR="009734CC" w:rsidRPr="00AC5E2E" w:rsidRDefault="009734CC" w:rsidP="00AC5E2E">
      <w:pPr>
        <w:numPr>
          <w:ilvl w:val="3"/>
          <w:numId w:val="39"/>
        </w:numPr>
        <w:spacing w:after="0"/>
        <w:ind w:left="426"/>
        <w:jc w:val="both"/>
        <w:rPr>
          <w:rFonts w:ascii="Times New Roman" w:hAnsi="Times New Roman"/>
          <w:sz w:val="24"/>
          <w:szCs w:val="24"/>
        </w:rPr>
      </w:pPr>
      <w:r>
        <w:rPr>
          <w:rFonts w:ascii="Times New Roman" w:hAnsi="Times New Roman"/>
          <w:sz w:val="24"/>
          <w:szCs w:val="24"/>
        </w:rPr>
        <w:t>Ze strony Zamawiającego korespondencja w formie elektronicznej będzie odbierana i przekazywana za pośrednictwem następującego adresu poczty elektronicznej adres:…</w:t>
      </w:r>
    </w:p>
    <w:p w14:paraId="5E880443" w14:textId="26D182F4" w:rsidR="009734CC" w:rsidRPr="00D62DCB" w:rsidRDefault="009734CC" w:rsidP="009734CC">
      <w:pPr>
        <w:numPr>
          <w:ilvl w:val="3"/>
          <w:numId w:val="39"/>
        </w:numPr>
        <w:spacing w:after="0"/>
        <w:ind w:left="426"/>
        <w:jc w:val="both"/>
        <w:rPr>
          <w:rFonts w:ascii="Times New Roman" w:hAnsi="Times New Roman"/>
          <w:sz w:val="24"/>
          <w:szCs w:val="24"/>
        </w:rPr>
      </w:pPr>
      <w:r w:rsidRPr="00410C5A">
        <w:rPr>
          <w:rFonts w:ascii="Times New Roman" w:hAnsi="Times New Roman"/>
          <w:sz w:val="24"/>
          <w:szCs w:val="24"/>
        </w:rPr>
        <w:t xml:space="preserve">Ze strony </w:t>
      </w:r>
      <w:r>
        <w:rPr>
          <w:rFonts w:ascii="Times New Roman" w:hAnsi="Times New Roman"/>
          <w:sz w:val="24"/>
          <w:szCs w:val="24"/>
        </w:rPr>
        <w:t>Wykonawcy</w:t>
      </w:r>
      <w:r w:rsidRPr="00410C5A">
        <w:rPr>
          <w:rFonts w:ascii="Times New Roman" w:hAnsi="Times New Roman"/>
          <w:sz w:val="24"/>
          <w:szCs w:val="24"/>
        </w:rPr>
        <w:t xml:space="preserve"> korespondencja w formie elektronicznej będzie odbierana i przekazywana za pośrednictwem następującego adresu poczty elektronicznej adres:</w:t>
      </w:r>
    </w:p>
    <w:p w14:paraId="23185436" w14:textId="77777777" w:rsidR="009734CC" w:rsidRPr="00410C5A" w:rsidRDefault="009734CC" w:rsidP="009734CC">
      <w:pPr>
        <w:numPr>
          <w:ilvl w:val="3"/>
          <w:numId w:val="39"/>
        </w:numPr>
        <w:spacing w:after="0"/>
        <w:ind w:left="426"/>
        <w:jc w:val="both"/>
        <w:rPr>
          <w:rFonts w:ascii="Times New Roman" w:hAnsi="Times New Roman"/>
          <w:sz w:val="24"/>
          <w:szCs w:val="24"/>
        </w:rPr>
      </w:pPr>
      <w:r>
        <w:rPr>
          <w:rFonts w:ascii="Times New Roman" w:hAnsi="Times New Roman"/>
          <w:sz w:val="24"/>
          <w:szCs w:val="24"/>
        </w:rPr>
        <w:t xml:space="preserve">Strony zgodnie oświadczają, w przypadku prowadzenie korespondencji w zwykłej formie pisemnej, że dwukrotnie awizowane pismo, za pośrednictwem publicznego operatora pocztowego, uznają za doręczone Stronie do której było adresowane ze wszystkimi skutkami i następstwami, jak w przypadku faktycznego zapoznania się z treścią korespondencji </w:t>
      </w:r>
    </w:p>
    <w:p w14:paraId="31A849C1" w14:textId="77777777" w:rsidR="009734CC" w:rsidRPr="00410C5A" w:rsidRDefault="009734CC" w:rsidP="00B833DC">
      <w:pPr>
        <w:spacing w:after="0"/>
        <w:jc w:val="both"/>
        <w:rPr>
          <w:rFonts w:ascii="Times New Roman" w:hAnsi="Times New Roman"/>
          <w:sz w:val="24"/>
          <w:szCs w:val="24"/>
        </w:rPr>
      </w:pPr>
    </w:p>
    <w:p w14:paraId="202237B3" w14:textId="77777777" w:rsidR="009734CC" w:rsidRDefault="009734CC" w:rsidP="009734CC">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14:paraId="5BBF858C" w14:textId="77777777" w:rsidR="009734CC" w:rsidRPr="00410C5A" w:rsidRDefault="009734CC" w:rsidP="009734CC">
      <w:pPr>
        <w:tabs>
          <w:tab w:val="left" w:pos="360"/>
        </w:tabs>
        <w:ind w:left="720"/>
        <w:jc w:val="center"/>
        <w:rPr>
          <w:rFonts w:ascii="Times New Roman" w:hAnsi="Times New Roman"/>
          <w:b/>
          <w:sz w:val="24"/>
          <w:szCs w:val="24"/>
          <w:lang w:eastAsia="ar-SA"/>
        </w:rPr>
      </w:pPr>
      <w:r w:rsidRPr="00410C5A">
        <w:rPr>
          <w:rFonts w:ascii="Times New Roman" w:hAnsi="Times New Roman"/>
          <w:b/>
          <w:sz w:val="24"/>
          <w:szCs w:val="24"/>
          <w:lang w:eastAsia="ar-SA"/>
        </w:rPr>
        <w:t>RODO</w:t>
      </w:r>
    </w:p>
    <w:p w14:paraId="5D733C8D" w14:textId="77777777" w:rsidR="009734CC" w:rsidRDefault="009734CC" w:rsidP="00D62DCB">
      <w:pPr>
        <w:widowControl w:val="0"/>
        <w:numPr>
          <w:ilvl w:val="0"/>
          <w:numId w:val="50"/>
        </w:numPr>
        <w:spacing w:after="9" w:line="270" w:lineRule="auto"/>
        <w:jc w:val="both"/>
        <w:rPr>
          <w:rFonts w:ascii="Times New Roman" w:hAnsi="Times New Roman"/>
          <w:snapToGrid w:val="0"/>
          <w:sz w:val="24"/>
          <w:szCs w:val="24"/>
        </w:rPr>
      </w:pPr>
      <w:r w:rsidRPr="0019126E">
        <w:rPr>
          <w:rFonts w:ascii="Times New Roman" w:hAnsi="Times New Roman"/>
          <w:snapToGrid w:val="0"/>
          <w:sz w:val="24"/>
          <w:szCs w:val="24"/>
        </w:rPr>
        <w:t xml:space="preserve">Administratorem Pani/Pana danych osobowych </w:t>
      </w:r>
      <w:r>
        <w:rPr>
          <w:rFonts w:ascii="Times New Roman" w:hAnsi="Times New Roman"/>
          <w:snapToGrid w:val="0"/>
          <w:sz w:val="24"/>
          <w:szCs w:val="24"/>
        </w:rPr>
        <w:t xml:space="preserve">osób fizycznych </w:t>
      </w:r>
      <w:r w:rsidRPr="0019126E">
        <w:rPr>
          <w:rFonts w:ascii="Times New Roman" w:hAnsi="Times New Roman"/>
          <w:snapToGrid w:val="0"/>
          <w:sz w:val="24"/>
          <w:szCs w:val="24"/>
        </w:rPr>
        <w:t>jest</w:t>
      </w:r>
      <w:r>
        <w:rPr>
          <w:rFonts w:ascii="Times New Roman" w:hAnsi="Times New Roman"/>
          <w:snapToGrid w:val="0"/>
          <w:sz w:val="24"/>
          <w:szCs w:val="24"/>
        </w:rPr>
        <w:t>:</w:t>
      </w:r>
      <w:r w:rsidRPr="0019126E">
        <w:rPr>
          <w:rFonts w:ascii="Times New Roman" w:hAnsi="Times New Roman"/>
          <w:snapToGrid w:val="0"/>
          <w:sz w:val="24"/>
          <w:szCs w:val="24"/>
        </w:rPr>
        <w:t xml:space="preserve"> </w:t>
      </w:r>
    </w:p>
    <w:p w14:paraId="28E6CE42" w14:textId="77777777" w:rsidR="009734CC" w:rsidRPr="0019126E" w:rsidRDefault="009734CC" w:rsidP="009734CC">
      <w:pPr>
        <w:widowControl w:val="0"/>
        <w:spacing w:after="9" w:line="270" w:lineRule="auto"/>
        <w:ind w:left="487"/>
        <w:jc w:val="both"/>
        <w:rPr>
          <w:rFonts w:ascii="Times New Roman" w:hAnsi="Times New Roman"/>
          <w:sz w:val="24"/>
          <w:szCs w:val="24"/>
          <w:lang w:eastAsia="ar-SA"/>
        </w:rPr>
      </w:pPr>
      <w:r w:rsidRPr="0019126E">
        <w:rPr>
          <w:rFonts w:ascii="Times New Roman" w:hAnsi="Times New Roman"/>
          <w:b/>
          <w:sz w:val="24"/>
          <w:szCs w:val="24"/>
          <w:lang w:eastAsia="ar-SA"/>
        </w:rPr>
        <w:t xml:space="preserve">Powiat Stargardzki, </w:t>
      </w:r>
      <w:r w:rsidRPr="0019126E">
        <w:rPr>
          <w:rFonts w:ascii="Times New Roman" w:hAnsi="Times New Roman"/>
          <w:sz w:val="24"/>
          <w:szCs w:val="24"/>
          <w:lang w:eastAsia="ar-SA"/>
        </w:rPr>
        <w:t xml:space="preserve">ul. Skarbowa 1, 73-110 Stargard, NIP 854-222-86-20, </w:t>
      </w:r>
      <w:r w:rsidRPr="0019126E">
        <w:rPr>
          <w:rFonts w:ascii="Times New Roman" w:hAnsi="Times New Roman"/>
          <w:b/>
          <w:sz w:val="24"/>
          <w:szCs w:val="24"/>
          <w:lang w:eastAsia="ar-SA"/>
        </w:rPr>
        <w:t xml:space="preserve">Zarząd Dróg Powiatowych, </w:t>
      </w:r>
      <w:r w:rsidRPr="0019126E">
        <w:rPr>
          <w:rFonts w:ascii="Times New Roman" w:hAnsi="Times New Roman"/>
          <w:sz w:val="24"/>
          <w:szCs w:val="24"/>
          <w:lang w:eastAsia="ar-SA"/>
        </w:rPr>
        <w:t>ul. Bydgoska 13/15, 73-110 Stargard,</w:t>
      </w:r>
    </w:p>
    <w:p w14:paraId="39837612" w14:textId="77777777" w:rsidR="009734CC" w:rsidRPr="0019126E" w:rsidRDefault="009734CC" w:rsidP="00D62DCB">
      <w:pPr>
        <w:widowControl w:val="0"/>
        <w:numPr>
          <w:ilvl w:val="0"/>
          <w:numId w:val="50"/>
        </w:numPr>
        <w:spacing w:after="9"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03555DF2" w14:textId="77777777" w:rsidR="009734CC" w:rsidRPr="0019126E" w:rsidRDefault="009734CC" w:rsidP="00D62DCB">
      <w:pPr>
        <w:widowControl w:val="0"/>
        <w:numPr>
          <w:ilvl w:val="0"/>
          <w:numId w:val="50"/>
        </w:numPr>
        <w:spacing w:after="9"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Każda ze Stron oświadcza, że osoby wymien</w:t>
      </w:r>
      <w:r w:rsidRPr="00410C5A">
        <w:rPr>
          <w:rFonts w:ascii="Times New Roman" w:hAnsi="Times New Roman"/>
          <w:snapToGrid w:val="0"/>
          <w:sz w:val="24"/>
          <w:szCs w:val="24"/>
        </w:rPr>
        <w:t xml:space="preserve">ione </w:t>
      </w:r>
      <w:r>
        <w:rPr>
          <w:rFonts w:ascii="Times New Roman" w:hAnsi="Times New Roman"/>
          <w:snapToGrid w:val="0"/>
          <w:sz w:val="24"/>
          <w:szCs w:val="24"/>
        </w:rPr>
        <w:t xml:space="preserve">treści umowy, jak i również biorące w </w:t>
      </w:r>
      <w:r>
        <w:rPr>
          <w:rFonts w:ascii="Times New Roman" w:hAnsi="Times New Roman"/>
          <w:snapToGrid w:val="0"/>
          <w:sz w:val="24"/>
          <w:szCs w:val="24"/>
        </w:rPr>
        <w:lastRenderedPageBreak/>
        <w:t>udział w jej wykonywaniu jako reprezentacji Stron,</w:t>
      </w:r>
      <w:r w:rsidRPr="0019126E">
        <w:rPr>
          <w:rFonts w:ascii="Times New Roman" w:hAnsi="Times New Roman"/>
          <w:snapToGrid w:val="0"/>
          <w:sz w:val="24"/>
          <w:szCs w:val="24"/>
        </w:rPr>
        <w:t xml:space="preserve"> dysponują informacjami dotyczącymi przetwarzania ich danych osobowych przez Strony na potrzeby realizacji Umowy.  </w:t>
      </w:r>
    </w:p>
    <w:p w14:paraId="7D01B260" w14:textId="14A4ED10" w:rsidR="009734CC" w:rsidRPr="0019126E" w:rsidRDefault="009734CC" w:rsidP="00D62DCB">
      <w:pPr>
        <w:widowControl w:val="0"/>
        <w:numPr>
          <w:ilvl w:val="0"/>
          <w:numId w:val="50"/>
        </w:numPr>
        <w:spacing w:after="9"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5250630" w14:textId="5BE5E6EA" w:rsidR="009734CC" w:rsidRPr="0019126E" w:rsidRDefault="009734CC" w:rsidP="00D62DCB">
      <w:pPr>
        <w:widowControl w:val="0"/>
        <w:numPr>
          <w:ilvl w:val="0"/>
          <w:numId w:val="50"/>
        </w:numPr>
        <w:spacing w:after="9"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w:t>
      </w:r>
      <w:r w:rsidR="00B833DC">
        <w:rPr>
          <w:rFonts w:ascii="Times New Roman" w:hAnsi="Times New Roman"/>
          <w:snapToGrid w:val="0"/>
          <w:sz w:val="24"/>
          <w:szCs w:val="24"/>
        </w:rPr>
        <w:t xml:space="preserve"> </w:t>
      </w:r>
      <w:r w:rsidRPr="0019126E">
        <w:rPr>
          <w:rFonts w:ascii="Times New Roman" w:hAnsi="Times New Roman"/>
          <w:snapToGrid w:val="0"/>
          <w:sz w:val="24"/>
          <w:szCs w:val="24"/>
        </w:rPr>
        <w:t>od powyższego osoby te mają również prawo wniesienia skargi do Prezesa Urzędu Ochrony Danych Osobowych, gdy uznają, iż przetwarzanie danych osobowych</w:t>
      </w:r>
      <w:r w:rsidR="00B833DC">
        <w:rPr>
          <w:rFonts w:ascii="Times New Roman" w:hAnsi="Times New Roman"/>
          <w:snapToGrid w:val="0"/>
          <w:sz w:val="24"/>
          <w:szCs w:val="24"/>
        </w:rPr>
        <w:t xml:space="preserve"> </w:t>
      </w:r>
      <w:r w:rsidRPr="0019126E">
        <w:rPr>
          <w:rFonts w:ascii="Times New Roman" w:hAnsi="Times New Roman"/>
          <w:snapToGrid w:val="0"/>
          <w:sz w:val="24"/>
          <w:szCs w:val="24"/>
        </w:rPr>
        <w:t xml:space="preserve">ich  dotyczących narusza przepisy RODO.  </w:t>
      </w:r>
    </w:p>
    <w:p w14:paraId="386B2CD7" w14:textId="77777777" w:rsidR="009734CC" w:rsidRPr="0019126E" w:rsidRDefault="009734CC" w:rsidP="00D62DCB">
      <w:pPr>
        <w:widowControl w:val="0"/>
        <w:numPr>
          <w:ilvl w:val="0"/>
          <w:numId w:val="50"/>
        </w:numPr>
        <w:spacing w:after="211"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 xml:space="preserve">Z Inspektorem Ochrony Danych Osobowych lub osobą odpowiedzialną za ochronę danych osobowych można kontaktować się: </w:t>
      </w:r>
    </w:p>
    <w:p w14:paraId="02A3FFF0" w14:textId="77777777" w:rsidR="009734CC" w:rsidRPr="0019126E" w:rsidRDefault="009734CC" w:rsidP="009734CC">
      <w:pPr>
        <w:widowControl w:val="0"/>
        <w:numPr>
          <w:ilvl w:val="1"/>
          <w:numId w:val="44"/>
        </w:numPr>
        <w:spacing w:after="9" w:line="270" w:lineRule="auto"/>
        <w:jc w:val="both"/>
        <w:rPr>
          <w:rFonts w:ascii="Times New Roman" w:hAnsi="Times New Roman"/>
          <w:snapToGrid w:val="0"/>
          <w:sz w:val="24"/>
          <w:szCs w:val="24"/>
        </w:rPr>
      </w:pPr>
      <w:r w:rsidRPr="0019126E">
        <w:rPr>
          <w:rFonts w:ascii="Times New Roman" w:hAnsi="Times New Roman"/>
          <w:snapToGrid w:val="0"/>
          <w:sz w:val="24"/>
          <w:szCs w:val="24"/>
        </w:rPr>
        <w:t>Kontakt z Inspektorem Ochrony Danych …………………………………………………..</w:t>
      </w:r>
    </w:p>
    <w:p w14:paraId="689E46C5" w14:textId="77777777" w:rsidR="009734CC" w:rsidRPr="0019126E" w:rsidRDefault="009734CC" w:rsidP="009734CC">
      <w:pPr>
        <w:widowControl w:val="0"/>
        <w:numPr>
          <w:ilvl w:val="1"/>
          <w:numId w:val="44"/>
        </w:numPr>
        <w:spacing w:after="9" w:line="270" w:lineRule="auto"/>
        <w:jc w:val="both"/>
        <w:rPr>
          <w:rFonts w:ascii="Times New Roman" w:hAnsi="Times New Roman"/>
          <w:snapToGrid w:val="0"/>
          <w:sz w:val="24"/>
          <w:szCs w:val="24"/>
        </w:rPr>
      </w:pPr>
      <w:r w:rsidRPr="0019126E">
        <w:rPr>
          <w:rFonts w:ascii="Times New Roman" w:hAnsi="Times New Roman"/>
          <w:snapToGrid w:val="0"/>
          <w:sz w:val="24"/>
          <w:szCs w:val="24"/>
        </w:rPr>
        <w:t xml:space="preserve">z ramienia Wykonawcy – adres e-mail:  ………………… lub listownie pod adresem: ……………………… z siedzibą: …………………… </w:t>
      </w:r>
    </w:p>
    <w:p w14:paraId="7BFE1269" w14:textId="39B239D6" w:rsidR="009734CC" w:rsidRDefault="009734CC" w:rsidP="00B50075">
      <w:pPr>
        <w:widowControl w:val="0"/>
        <w:numPr>
          <w:ilvl w:val="0"/>
          <w:numId w:val="50"/>
        </w:numPr>
        <w:spacing w:after="9" w:line="270" w:lineRule="auto"/>
        <w:ind w:left="426" w:hanging="284"/>
        <w:jc w:val="both"/>
        <w:rPr>
          <w:rFonts w:ascii="Times New Roman" w:hAnsi="Times New Roman"/>
          <w:snapToGrid w:val="0"/>
          <w:sz w:val="24"/>
          <w:szCs w:val="24"/>
        </w:rPr>
      </w:pPr>
      <w:r w:rsidRPr="0019126E">
        <w:rPr>
          <w:rFonts w:ascii="Times New Roman" w:hAnsi="Times New Roman"/>
          <w:snapToGrid w:val="0"/>
          <w:sz w:val="24"/>
          <w:szCs w:val="24"/>
        </w:rPr>
        <w:t>Podanie danych osobowych jest konieczne dla celów związanych z z</w:t>
      </w:r>
      <w:r w:rsidR="00D62DCB">
        <w:rPr>
          <w:rFonts w:ascii="Times New Roman" w:hAnsi="Times New Roman"/>
          <w:snapToGrid w:val="0"/>
          <w:sz w:val="24"/>
          <w:szCs w:val="24"/>
        </w:rPr>
        <w:t xml:space="preserve">awarciem  </w:t>
      </w:r>
      <w:r w:rsidRPr="0019126E">
        <w:rPr>
          <w:rFonts w:ascii="Times New Roman" w:hAnsi="Times New Roman"/>
          <w:snapToGrid w:val="0"/>
          <w:sz w:val="24"/>
          <w:szCs w:val="24"/>
        </w:rPr>
        <w:t>i realizacją niniejszej Umowy. Dane osobowe nie będą poddawane profilowaniu. Strony nie będą przekazywać danych osobowych do państwa trzeciego lub organizacji międzynarodowej. Dane osobowe mogą zostać udostę</w:t>
      </w:r>
      <w:r w:rsidR="00B50075">
        <w:rPr>
          <w:rFonts w:ascii="Times New Roman" w:hAnsi="Times New Roman"/>
          <w:snapToGrid w:val="0"/>
          <w:sz w:val="24"/>
          <w:szCs w:val="24"/>
        </w:rPr>
        <w:t xml:space="preserve">pnione organom uprawnionym </w:t>
      </w:r>
      <w:r w:rsidRPr="0019126E">
        <w:rPr>
          <w:rFonts w:ascii="Times New Roman" w:hAnsi="Times New Roman"/>
          <w:snapToGrid w:val="0"/>
          <w:sz w:val="24"/>
          <w:szCs w:val="24"/>
        </w:rPr>
        <w:t xml:space="preserve">na podstawie przepisów prawa oraz powierzone innym podmiotom działającym  na zlecenie Stron w zakresie oraz celu zgodnym z niniejszą Umową.  </w:t>
      </w:r>
    </w:p>
    <w:p w14:paraId="566CF09F" w14:textId="77777777" w:rsidR="0048618F" w:rsidRPr="00B833DC" w:rsidRDefault="0048618F" w:rsidP="00FF1629">
      <w:pPr>
        <w:widowControl w:val="0"/>
        <w:spacing w:after="9" w:line="270" w:lineRule="auto"/>
        <w:jc w:val="both"/>
        <w:rPr>
          <w:rFonts w:ascii="Times New Roman" w:hAnsi="Times New Roman"/>
          <w:snapToGrid w:val="0"/>
          <w:sz w:val="24"/>
          <w:szCs w:val="24"/>
        </w:rPr>
      </w:pPr>
    </w:p>
    <w:p w14:paraId="5D153590" w14:textId="77777777" w:rsidR="009734CC" w:rsidRPr="0068167D" w:rsidRDefault="009734CC" w:rsidP="009734CC">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22</w:t>
      </w:r>
      <w:r w:rsidRPr="0068167D">
        <w:rPr>
          <w:rFonts w:ascii="Times New Roman" w:hAnsi="Times New Roman"/>
          <w:b/>
          <w:sz w:val="24"/>
          <w:szCs w:val="24"/>
          <w:lang w:eastAsia="ar-SA"/>
        </w:rPr>
        <w:br/>
        <w:t>POSTANOWIENIA KOŃCOWE</w:t>
      </w:r>
    </w:p>
    <w:p w14:paraId="11B4B30D" w14:textId="6A7FCC40" w:rsidR="009734CC" w:rsidRPr="00B65BA9" w:rsidRDefault="009734CC" w:rsidP="009734CC">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410C5A">
        <w:rPr>
          <w:rFonts w:ascii="Times New Roman" w:hAnsi="Times New Roman"/>
          <w:sz w:val="24"/>
          <w:szCs w:val="24"/>
          <w:lang w:eastAsia="ar-SA"/>
        </w:rPr>
        <w:t>Strony zgodnie</w:t>
      </w:r>
      <w:r w:rsidR="002722E9">
        <w:rPr>
          <w:rFonts w:ascii="Times New Roman" w:hAnsi="Times New Roman"/>
          <w:sz w:val="24"/>
          <w:szCs w:val="24"/>
          <w:lang w:eastAsia="ar-SA"/>
        </w:rPr>
        <w:t xml:space="preserve"> oświadczają</w:t>
      </w:r>
      <w:r w:rsidRPr="00410C5A">
        <w:rPr>
          <w:rFonts w:ascii="Times New Roman" w:hAnsi="Times New Roman"/>
          <w:sz w:val="24"/>
          <w:szCs w:val="24"/>
          <w:lang w:eastAsia="ar-SA"/>
        </w:rPr>
        <w:t xml:space="preserve">, że posiadają niezbędne zgody związane z przetwarzaniem danych osobowych osób fizycznych w zakresie  związanych z wykonywaniem niniejszej umowy. </w:t>
      </w:r>
      <w:r w:rsidRPr="00B65BA9">
        <w:rPr>
          <w:rFonts w:ascii="Times New Roman" w:hAnsi="Times New Roman"/>
          <w:sz w:val="24"/>
          <w:szCs w:val="24"/>
          <w:lang w:eastAsia="ar-SA"/>
        </w:rPr>
        <w:t xml:space="preserve">Ponadto Wykonawca oświadcza, że zapoznał się z zasadami przetwarzania danych osobowych osób fizycznych obowiązujących u Zamawiającego.  </w:t>
      </w:r>
    </w:p>
    <w:p w14:paraId="5C45B61D" w14:textId="77777777" w:rsidR="009734CC" w:rsidRPr="0068167D" w:rsidRDefault="009734CC" w:rsidP="009734CC">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color w:val="000000"/>
          <w:sz w:val="24"/>
          <w:szCs w:val="24"/>
          <w:lang w:eastAsia="ar-SA"/>
        </w:rPr>
        <w:lastRenderedPageBreak/>
        <w:t>W sprawach nie uregulowanych w niniejszej umowie będą miały zastosowanie właściwe</w:t>
      </w:r>
      <w:r w:rsidRPr="0068167D">
        <w:rPr>
          <w:rFonts w:ascii="Times New Roman" w:hAnsi="Times New Roman"/>
          <w:color w:val="000000"/>
          <w:sz w:val="24"/>
          <w:szCs w:val="24"/>
          <w:lang w:eastAsia="ar-SA"/>
        </w:rPr>
        <w:br/>
        <w:t>przepisy Kodeksu Cywilnego, Prawa budowlanego oraz ustawy Prawo zamówień publicznych.</w:t>
      </w:r>
    </w:p>
    <w:p w14:paraId="405BBDBA" w14:textId="4D567E69" w:rsidR="009734CC" w:rsidRDefault="009734CC" w:rsidP="009734CC">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w:t>
      </w:r>
      <w:r w:rsidR="002722E9">
        <w:rPr>
          <w:rFonts w:ascii="Times New Roman" w:hAnsi="Times New Roman"/>
          <w:sz w:val="24"/>
          <w:szCs w:val="24"/>
          <w:lang w:eastAsia="ar-SA"/>
        </w:rPr>
        <w:t>sześciu</w:t>
      </w:r>
      <w:r w:rsidRPr="0068167D">
        <w:rPr>
          <w:rFonts w:ascii="Times New Roman" w:hAnsi="Times New Roman"/>
          <w:sz w:val="24"/>
          <w:szCs w:val="24"/>
          <w:lang w:eastAsia="ar-SA"/>
        </w:rPr>
        <w:t xml:space="preserve"> jednobrzmiących egzemplarzach, w tym </w:t>
      </w:r>
      <w:r w:rsidR="002722E9">
        <w:rPr>
          <w:rFonts w:ascii="Times New Roman" w:hAnsi="Times New Roman"/>
          <w:sz w:val="24"/>
          <w:szCs w:val="24"/>
          <w:lang w:eastAsia="ar-SA"/>
        </w:rPr>
        <w:t>pięć</w:t>
      </w:r>
      <w:r w:rsidRPr="0068167D">
        <w:rPr>
          <w:rFonts w:ascii="Times New Roman" w:hAnsi="Times New Roman"/>
          <w:sz w:val="24"/>
          <w:szCs w:val="24"/>
          <w:lang w:eastAsia="ar-SA"/>
        </w:rPr>
        <w:t xml:space="preserve"> egzemplarz</w:t>
      </w:r>
      <w:r w:rsidR="002722E9">
        <w:rPr>
          <w:rFonts w:ascii="Times New Roman" w:hAnsi="Times New Roman"/>
          <w:sz w:val="24"/>
          <w:szCs w:val="24"/>
          <w:lang w:eastAsia="ar-SA"/>
        </w:rPr>
        <w:t>y</w:t>
      </w:r>
      <w:r w:rsidRPr="0068167D">
        <w:rPr>
          <w:rFonts w:ascii="Times New Roman" w:hAnsi="Times New Roman"/>
          <w:sz w:val="24"/>
          <w:szCs w:val="24"/>
          <w:lang w:eastAsia="ar-SA"/>
        </w:rPr>
        <w:t xml:space="preserve"> dla Zamawiającego i jeden dla Wykonawcy. </w:t>
      </w:r>
    </w:p>
    <w:p w14:paraId="5F2CD97E" w14:textId="77777777" w:rsidR="00B833DC" w:rsidRPr="00B833DC" w:rsidRDefault="00B833DC" w:rsidP="00B833DC">
      <w:pPr>
        <w:shd w:val="clear" w:color="auto" w:fill="FFFFFF"/>
        <w:suppressAutoHyphens/>
        <w:spacing w:after="0"/>
        <w:ind w:left="284"/>
        <w:jc w:val="both"/>
        <w:rPr>
          <w:rFonts w:ascii="Times New Roman" w:hAnsi="Times New Roman"/>
          <w:sz w:val="24"/>
          <w:szCs w:val="24"/>
          <w:lang w:eastAsia="ar-SA"/>
        </w:rPr>
      </w:pPr>
    </w:p>
    <w:p w14:paraId="1A8A573F" w14:textId="77777777" w:rsidR="009734CC" w:rsidRPr="00BE04C8" w:rsidRDefault="009734CC" w:rsidP="009734CC">
      <w:pPr>
        <w:shd w:val="clear" w:color="auto" w:fill="FFFFFF"/>
        <w:ind w:right="285"/>
        <w:jc w:val="center"/>
        <w:rPr>
          <w:rFonts w:ascii="Times New Roman" w:hAnsi="Times New Roman"/>
          <w:b/>
          <w:sz w:val="24"/>
          <w:szCs w:val="24"/>
          <w:lang w:eastAsia="ar-SA"/>
        </w:rPr>
      </w:pPr>
      <w:r>
        <w:rPr>
          <w:rFonts w:ascii="Times New Roman" w:hAnsi="Times New Roman"/>
          <w:b/>
          <w:sz w:val="24"/>
          <w:szCs w:val="24"/>
          <w:lang w:eastAsia="ar-SA"/>
        </w:rPr>
        <w:t>ZAMAWIAJĄCY</w:t>
      </w:r>
      <w:r>
        <w:rPr>
          <w:rFonts w:ascii="Times New Roman" w:hAnsi="Times New Roman"/>
          <w:b/>
          <w:sz w:val="24"/>
          <w:szCs w:val="24"/>
          <w:lang w:eastAsia="ar-SA"/>
        </w:rPr>
        <w:tab/>
      </w:r>
      <w:r>
        <w:rPr>
          <w:rFonts w:ascii="Times New Roman" w:hAnsi="Times New Roman"/>
          <w:b/>
          <w:sz w:val="24"/>
          <w:szCs w:val="24"/>
          <w:lang w:eastAsia="ar-SA"/>
        </w:rPr>
        <w:tab/>
      </w:r>
      <w:r w:rsidRPr="00BE04C8">
        <w:rPr>
          <w:rFonts w:ascii="Times New Roman" w:hAnsi="Times New Roman"/>
          <w:b/>
          <w:sz w:val="24"/>
          <w:szCs w:val="24"/>
          <w:lang w:eastAsia="ar-SA"/>
        </w:rPr>
        <w:tab/>
      </w:r>
      <w:r w:rsidRPr="00BE04C8">
        <w:rPr>
          <w:rFonts w:ascii="Times New Roman" w:hAnsi="Times New Roman"/>
          <w:b/>
          <w:sz w:val="24"/>
          <w:szCs w:val="24"/>
          <w:lang w:eastAsia="ar-SA"/>
        </w:rPr>
        <w:tab/>
      </w:r>
      <w:r w:rsidRPr="00BE04C8">
        <w:rPr>
          <w:rFonts w:ascii="Times New Roman" w:hAnsi="Times New Roman"/>
          <w:b/>
          <w:sz w:val="24"/>
          <w:szCs w:val="24"/>
          <w:lang w:eastAsia="ar-SA"/>
        </w:rPr>
        <w:tab/>
        <w:t xml:space="preserve">  WYKONAWCA</w:t>
      </w:r>
    </w:p>
    <w:p w14:paraId="2F629A13" w14:textId="2DED89C4" w:rsidR="005540A4" w:rsidRPr="00994946" w:rsidRDefault="005540A4" w:rsidP="009734CC">
      <w:pPr>
        <w:jc w:val="right"/>
        <w:rPr>
          <w:rFonts w:ascii="Times New Roman" w:hAnsi="Times New Roman"/>
          <w:sz w:val="24"/>
          <w:szCs w:val="24"/>
          <w:lang w:eastAsia="ar-SA"/>
        </w:rPr>
      </w:pPr>
    </w:p>
    <w:sectPr w:rsidR="005540A4" w:rsidRPr="00994946" w:rsidSect="00D976E3">
      <w:headerReference w:type="default" r:id="rId8"/>
      <w:footerReference w:type="default" r:id="rId9"/>
      <w:pgSz w:w="11907" w:h="16839" w:code="9"/>
      <w:pgMar w:top="1417" w:right="1417" w:bottom="1417" w:left="1276"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FC39" w14:textId="77777777" w:rsidR="00424A36" w:rsidRDefault="00424A36" w:rsidP="00C75B80">
      <w:pPr>
        <w:spacing w:after="0" w:line="240" w:lineRule="auto"/>
      </w:pPr>
      <w:r>
        <w:separator/>
      </w:r>
    </w:p>
  </w:endnote>
  <w:endnote w:type="continuationSeparator" w:id="0">
    <w:p w14:paraId="66D7A989" w14:textId="77777777" w:rsidR="00424A36" w:rsidRDefault="00424A36"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8D41F7" w:rsidRDefault="008D41F7">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9520ED">
      <w:rPr>
        <w:rFonts w:ascii="Times New Roman" w:hAnsi="Times New Roman"/>
        <w:noProof/>
      </w:rPr>
      <w:t>25</w:t>
    </w:r>
    <w:r w:rsidRPr="00441DC0">
      <w:rPr>
        <w:rFonts w:ascii="Times New Roman" w:hAnsi="Times New Roman"/>
      </w:rPr>
      <w:fldChar w:fldCharType="end"/>
    </w:r>
  </w:p>
  <w:p w14:paraId="57E1633B" w14:textId="77777777" w:rsidR="008D41F7" w:rsidRDefault="008D41F7"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91D23" w14:textId="77777777" w:rsidR="00424A36" w:rsidRDefault="00424A36" w:rsidP="00C75B80">
      <w:pPr>
        <w:spacing w:after="0" w:line="240" w:lineRule="auto"/>
      </w:pPr>
      <w:r>
        <w:separator/>
      </w:r>
    </w:p>
  </w:footnote>
  <w:footnote w:type="continuationSeparator" w:id="0">
    <w:p w14:paraId="21F28AE1" w14:textId="77777777" w:rsidR="00424A36" w:rsidRDefault="00424A36"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8D41F7" w:rsidRDefault="008D41F7">
    <w:pPr>
      <w:pStyle w:val="Nagwek"/>
    </w:pPr>
  </w:p>
  <w:p w14:paraId="40F2E81A" w14:textId="77777777" w:rsidR="008D41F7" w:rsidRDefault="008D41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2E8289B"/>
    <w:multiLevelType w:val="hybridMultilevel"/>
    <w:tmpl w:val="FD986DCC"/>
    <w:lvl w:ilvl="0" w:tplc="A8EE499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8401B5"/>
    <w:multiLevelType w:val="hybridMultilevel"/>
    <w:tmpl w:val="E416C46A"/>
    <w:lvl w:ilvl="0" w:tplc="0415000F">
      <w:start w:val="1"/>
      <w:numFmt w:val="decimal"/>
      <w:lvlText w:val="%1."/>
      <w:lvlJc w:val="left"/>
      <w:pPr>
        <w:ind w:left="502" w:hanging="360"/>
      </w:pPr>
    </w:lvl>
    <w:lvl w:ilvl="1" w:tplc="2B86344C">
      <w:start w:val="1"/>
      <w:numFmt w:val="decimal"/>
      <w:lvlText w:val="%2)"/>
      <w:lvlJc w:val="left"/>
      <w:pPr>
        <w:ind w:left="1582" w:hanging="360"/>
      </w:pPr>
      <w:rPr>
        <w:rFonts w:hint="default"/>
        <w:u w:val="none"/>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03AE4ED5"/>
    <w:multiLevelType w:val="hybridMultilevel"/>
    <w:tmpl w:val="29FC3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15:restartNumberingAfterBreak="0">
    <w:nsid w:val="17817712"/>
    <w:multiLevelType w:val="hybridMultilevel"/>
    <w:tmpl w:val="92B826A8"/>
    <w:lvl w:ilvl="0" w:tplc="738E7116">
      <w:start w:val="1"/>
      <w:numFmt w:val="decimal"/>
      <w:lvlText w:val="%1)"/>
      <w:lvlJc w:val="left"/>
      <w:pPr>
        <w:ind w:left="720" w:hanging="360"/>
      </w:pPr>
      <w:rPr>
        <w:b/>
      </w:rPr>
    </w:lvl>
    <w:lvl w:ilvl="1" w:tplc="743A4D22">
      <w:start w:val="1"/>
      <w:numFmt w:val="decimal"/>
      <w:lvlText w:val="%2)"/>
      <w:lvlJc w:val="left"/>
      <w:pPr>
        <w:ind w:left="786"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AC1E51"/>
    <w:multiLevelType w:val="hybridMultilevel"/>
    <w:tmpl w:val="87FC7918"/>
    <w:lvl w:ilvl="0" w:tplc="785CC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18325C"/>
    <w:multiLevelType w:val="hybridMultilevel"/>
    <w:tmpl w:val="AE72FA38"/>
    <w:lvl w:ilvl="0" w:tplc="004832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3"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4"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5" w15:restartNumberingAfterBreak="0">
    <w:nsid w:val="2EC9030B"/>
    <w:multiLevelType w:val="hybridMultilevel"/>
    <w:tmpl w:val="E23E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1F96CFB"/>
    <w:multiLevelType w:val="hybridMultilevel"/>
    <w:tmpl w:val="B34CF838"/>
    <w:lvl w:ilvl="0" w:tplc="4872C704">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C98B43A">
      <w:start w:val="1"/>
      <w:numFmt w:val="lowerLetter"/>
      <w:suff w:val="space"/>
      <w:lvlText w:val="%2)"/>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0"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15:restartNumberingAfterBreak="0">
    <w:nsid w:val="38B83A97"/>
    <w:multiLevelType w:val="hybridMultilevel"/>
    <w:tmpl w:val="C548D710"/>
    <w:lvl w:ilvl="0" w:tplc="F8AC6A2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AC00D14"/>
    <w:multiLevelType w:val="hybridMultilevel"/>
    <w:tmpl w:val="BC466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A92DF8"/>
    <w:multiLevelType w:val="hybridMultilevel"/>
    <w:tmpl w:val="E416C46A"/>
    <w:lvl w:ilvl="0" w:tplc="0415000F">
      <w:start w:val="1"/>
      <w:numFmt w:val="decimal"/>
      <w:lvlText w:val="%1."/>
      <w:lvlJc w:val="left"/>
      <w:pPr>
        <w:ind w:left="360" w:hanging="360"/>
      </w:pPr>
    </w:lvl>
    <w:lvl w:ilvl="1" w:tplc="2B86344C">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FAD788C"/>
    <w:multiLevelType w:val="hybridMultilevel"/>
    <w:tmpl w:val="B7083C74"/>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9" w15:restartNumberingAfterBreak="0">
    <w:nsid w:val="55AC70BA"/>
    <w:multiLevelType w:val="hybridMultilevel"/>
    <w:tmpl w:val="B232B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A0BB8"/>
    <w:multiLevelType w:val="multilevel"/>
    <w:tmpl w:val="1B1A2B00"/>
    <w:lvl w:ilvl="0">
      <w:start w:val="1"/>
      <w:numFmt w:val="decimal"/>
      <w:lvlText w:val="%1."/>
      <w:lvlJc w:val="left"/>
      <w:pPr>
        <w:tabs>
          <w:tab w:val="num" w:pos="1740"/>
        </w:tabs>
        <w:ind w:left="1740" w:hanging="360"/>
      </w:pPr>
    </w:lvl>
    <w:lvl w:ilvl="1">
      <w:start w:val="1"/>
      <w:numFmt w:val="decimal"/>
      <w:lvlText w:val="%2."/>
      <w:lvlJc w:val="left"/>
      <w:pPr>
        <w:ind w:left="2460" w:hanging="360"/>
      </w:pPr>
      <w:rPr>
        <w:rFonts w:hint="default"/>
      </w:rPr>
    </w:lvl>
    <w:lvl w:ilvl="2">
      <w:start w:val="1"/>
      <w:numFmt w:val="decimal"/>
      <w:lvlText w:val="%3)"/>
      <w:lvlJc w:val="left"/>
      <w:pPr>
        <w:ind w:left="3405" w:hanging="405"/>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41" w15:restartNumberingAfterBreak="0">
    <w:nsid w:val="57DD0070"/>
    <w:multiLevelType w:val="hybridMultilevel"/>
    <w:tmpl w:val="EB34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3" w15:restartNumberingAfterBreak="0">
    <w:nsid w:val="63120504"/>
    <w:multiLevelType w:val="hybridMultilevel"/>
    <w:tmpl w:val="2BE8AEA0"/>
    <w:lvl w:ilvl="0" w:tplc="04150017">
      <w:start w:val="1"/>
      <w:numFmt w:val="lowerLetter"/>
      <w:lvlText w:val="%1)"/>
      <w:lvlJc w:val="left"/>
      <w:pPr>
        <w:ind w:left="1854" w:hanging="360"/>
      </w:pPr>
    </w:lvl>
    <w:lvl w:ilvl="1" w:tplc="F3F20AF8">
      <w:start w:val="1"/>
      <w:numFmt w:val="decimal"/>
      <w:lvlText w:val="%2)"/>
      <w:lvlJc w:val="left"/>
      <w:pPr>
        <w:ind w:left="2574" w:hanging="360"/>
      </w:pPr>
      <w:rPr>
        <w:rFonts w:hint="default"/>
      </w:rPr>
    </w:lvl>
    <w:lvl w:ilvl="2" w:tplc="E0F84FAE">
      <w:start w:val="13"/>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64316929"/>
    <w:multiLevelType w:val="hybridMultilevel"/>
    <w:tmpl w:val="32CABE2C"/>
    <w:lvl w:ilvl="0" w:tplc="67A6E5AA">
      <w:start w:val="1"/>
      <w:numFmt w:val="decimal"/>
      <w:suff w:val="space"/>
      <w:lvlText w:val="%1."/>
      <w:lvlJc w:val="left"/>
      <w:pPr>
        <w:ind w:left="142" w:firstLine="0"/>
      </w:pPr>
      <w:rPr>
        <w:rFonts w:cs="Times New Roman" w:hint="default"/>
        <w:b w:val="0"/>
        <w:i w:val="0"/>
        <w:strike w:val="0"/>
        <w:dstrike w:val="0"/>
        <w:color w:val="auto"/>
        <w:sz w:val="24"/>
        <w:szCs w:val="24"/>
        <w:u w:val="none" w:color="000000"/>
        <w:bdr w:val="none" w:sz="0" w:space="0" w:color="auto"/>
        <w:shd w:val="clear" w:color="auto" w:fill="auto"/>
        <w:vertAlign w:val="baseline"/>
      </w:rPr>
    </w:lvl>
    <w:lvl w:ilvl="1" w:tplc="3E9A25AC">
      <w:start w:val="1"/>
      <w:numFmt w:val="lowerLetter"/>
      <w:lvlText w:val="%2)"/>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95C4AC3"/>
    <w:multiLevelType w:val="hybridMultilevel"/>
    <w:tmpl w:val="CF2E8E56"/>
    <w:lvl w:ilvl="0" w:tplc="D45EA1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6E56F52"/>
    <w:multiLevelType w:val="hybridMultilevel"/>
    <w:tmpl w:val="CDF849F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2"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FAB24D5"/>
    <w:multiLevelType w:val="hybridMultilevel"/>
    <w:tmpl w:val="2F928286"/>
    <w:lvl w:ilvl="0" w:tplc="6D4C8168">
      <w:start w:val="3"/>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3195"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8"/>
  </w:num>
  <w:num w:numId="3">
    <w:abstractNumId w:val="48"/>
  </w:num>
  <w:num w:numId="4">
    <w:abstractNumId w:val="14"/>
  </w:num>
  <w:num w:numId="5">
    <w:abstractNumId w:val="53"/>
  </w:num>
  <w:num w:numId="6">
    <w:abstractNumId w:val="35"/>
  </w:num>
  <w:num w:numId="7">
    <w:abstractNumId w:val="21"/>
  </w:num>
  <w:num w:numId="8">
    <w:abstractNumId w:val="15"/>
  </w:num>
  <w:num w:numId="9">
    <w:abstractNumId w:val="29"/>
  </w:num>
  <w:num w:numId="10">
    <w:abstractNumId w:val="51"/>
  </w:num>
  <w:num w:numId="11">
    <w:abstractNumId w:val="30"/>
  </w:num>
  <w:num w:numId="12">
    <w:abstractNumId w:val="20"/>
  </w:num>
  <w:num w:numId="13">
    <w:abstractNumId w:val="16"/>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4"/>
  </w:num>
  <w:num w:numId="18">
    <w:abstractNumId w:val="24"/>
  </w:num>
  <w:num w:numId="19">
    <w:abstractNumId w:val="47"/>
  </w:num>
  <w:num w:numId="20">
    <w:abstractNumId w:val="26"/>
  </w:num>
  <w:num w:numId="21">
    <w:abstractNumId w:val="46"/>
  </w:num>
  <w:num w:numId="22">
    <w:abstractNumId w:val="22"/>
  </w:num>
  <w:num w:numId="23">
    <w:abstractNumId w:val="49"/>
  </w:num>
  <w:num w:numId="24">
    <w:abstractNumId w:val="52"/>
  </w:num>
  <w:num w:numId="25">
    <w:abstractNumId w:val="1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1"/>
    <w:lvlOverride w:ilvl="0">
      <w:startOverride w:val="1"/>
    </w:lvlOverride>
  </w:num>
  <w:num w:numId="29">
    <w:abstractNumId w:val="2"/>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12"/>
  </w:num>
  <w:num w:numId="34">
    <w:abstractNumId w:val="31"/>
  </w:num>
  <w:num w:numId="35">
    <w:abstractNumId w:val="40"/>
  </w:num>
  <w:num w:numId="36">
    <w:abstractNumId w:val="43"/>
  </w:num>
  <w:num w:numId="37">
    <w:abstractNumId w:val="37"/>
  </w:num>
  <w:num w:numId="38">
    <w:abstractNumId w:val="19"/>
  </w:num>
  <w:num w:numId="39">
    <w:abstractNumId w:val="54"/>
  </w:num>
  <w:num w:numId="40">
    <w:abstractNumId w:val="39"/>
  </w:num>
  <w:num w:numId="41">
    <w:abstractNumId w:val="18"/>
  </w:num>
  <w:num w:numId="42">
    <w:abstractNumId w:val="45"/>
  </w:num>
  <w:num w:numId="43">
    <w:abstractNumId w:val="41"/>
  </w:num>
  <w:num w:numId="44">
    <w:abstractNumId w:val="27"/>
  </w:num>
  <w:num w:numId="45">
    <w:abstractNumId w:val="9"/>
  </w:num>
  <w:num w:numId="46">
    <w:abstractNumId w:val="50"/>
  </w:num>
  <w:num w:numId="47">
    <w:abstractNumId w:val="17"/>
  </w:num>
  <w:num w:numId="48">
    <w:abstractNumId w:val="32"/>
  </w:num>
  <w:num w:numId="49">
    <w:abstractNumId w:val="11"/>
  </w:num>
  <w:num w:numId="50">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34F4C"/>
    <w:rsid w:val="00041C9A"/>
    <w:rsid w:val="00043B26"/>
    <w:rsid w:val="000504C9"/>
    <w:rsid w:val="00053CD8"/>
    <w:rsid w:val="00054F9C"/>
    <w:rsid w:val="00056712"/>
    <w:rsid w:val="00056A0C"/>
    <w:rsid w:val="00060C86"/>
    <w:rsid w:val="00061C22"/>
    <w:rsid w:val="0006237F"/>
    <w:rsid w:val="000654BE"/>
    <w:rsid w:val="0007383F"/>
    <w:rsid w:val="00084441"/>
    <w:rsid w:val="00086F5F"/>
    <w:rsid w:val="00090284"/>
    <w:rsid w:val="000929ED"/>
    <w:rsid w:val="000944E2"/>
    <w:rsid w:val="00096772"/>
    <w:rsid w:val="000A08C2"/>
    <w:rsid w:val="000A5CA6"/>
    <w:rsid w:val="000B1F2B"/>
    <w:rsid w:val="000B3050"/>
    <w:rsid w:val="000B32C3"/>
    <w:rsid w:val="000B5CB3"/>
    <w:rsid w:val="000C1731"/>
    <w:rsid w:val="000C34FE"/>
    <w:rsid w:val="000C72D2"/>
    <w:rsid w:val="000D187E"/>
    <w:rsid w:val="000D1FB9"/>
    <w:rsid w:val="000D2349"/>
    <w:rsid w:val="000D2D4B"/>
    <w:rsid w:val="000D5472"/>
    <w:rsid w:val="000E021B"/>
    <w:rsid w:val="000E5F58"/>
    <w:rsid w:val="000E6BA4"/>
    <w:rsid w:val="000F22E6"/>
    <w:rsid w:val="000F6D4F"/>
    <w:rsid w:val="0010005F"/>
    <w:rsid w:val="001018B0"/>
    <w:rsid w:val="00101BDE"/>
    <w:rsid w:val="00102110"/>
    <w:rsid w:val="00102908"/>
    <w:rsid w:val="00107E2A"/>
    <w:rsid w:val="00116B03"/>
    <w:rsid w:val="00121FAA"/>
    <w:rsid w:val="00124114"/>
    <w:rsid w:val="00125C1F"/>
    <w:rsid w:val="00127699"/>
    <w:rsid w:val="00136397"/>
    <w:rsid w:val="00140DE1"/>
    <w:rsid w:val="00145860"/>
    <w:rsid w:val="0014753E"/>
    <w:rsid w:val="00160498"/>
    <w:rsid w:val="00160CE5"/>
    <w:rsid w:val="00161A16"/>
    <w:rsid w:val="00162718"/>
    <w:rsid w:val="001673F0"/>
    <w:rsid w:val="00174892"/>
    <w:rsid w:val="0018008D"/>
    <w:rsid w:val="00186177"/>
    <w:rsid w:val="00186C7A"/>
    <w:rsid w:val="001900FC"/>
    <w:rsid w:val="00194CD9"/>
    <w:rsid w:val="001A4769"/>
    <w:rsid w:val="001B0E79"/>
    <w:rsid w:val="001B3C66"/>
    <w:rsid w:val="001D0800"/>
    <w:rsid w:val="001E0C2F"/>
    <w:rsid w:val="001E6447"/>
    <w:rsid w:val="001E75CF"/>
    <w:rsid w:val="0021063A"/>
    <w:rsid w:val="0021598D"/>
    <w:rsid w:val="00225E39"/>
    <w:rsid w:val="00226B96"/>
    <w:rsid w:val="00235DEA"/>
    <w:rsid w:val="00240DEB"/>
    <w:rsid w:val="002441D0"/>
    <w:rsid w:val="002447C2"/>
    <w:rsid w:val="002456E0"/>
    <w:rsid w:val="002524C3"/>
    <w:rsid w:val="002722E9"/>
    <w:rsid w:val="002779E2"/>
    <w:rsid w:val="00284335"/>
    <w:rsid w:val="002902E3"/>
    <w:rsid w:val="00292360"/>
    <w:rsid w:val="002937A1"/>
    <w:rsid w:val="00293E45"/>
    <w:rsid w:val="00294B6B"/>
    <w:rsid w:val="00297160"/>
    <w:rsid w:val="002A642D"/>
    <w:rsid w:val="002B3700"/>
    <w:rsid w:val="002B6458"/>
    <w:rsid w:val="002C53F2"/>
    <w:rsid w:val="002D04B9"/>
    <w:rsid w:val="002E1E97"/>
    <w:rsid w:val="002E5950"/>
    <w:rsid w:val="002F0DF5"/>
    <w:rsid w:val="002F37E6"/>
    <w:rsid w:val="002F4B41"/>
    <w:rsid w:val="002F64EC"/>
    <w:rsid w:val="00301A43"/>
    <w:rsid w:val="00302B2F"/>
    <w:rsid w:val="0030703F"/>
    <w:rsid w:val="00330698"/>
    <w:rsid w:val="00335476"/>
    <w:rsid w:val="00340417"/>
    <w:rsid w:val="003434A9"/>
    <w:rsid w:val="00343818"/>
    <w:rsid w:val="00344B7B"/>
    <w:rsid w:val="00345A2F"/>
    <w:rsid w:val="0035163D"/>
    <w:rsid w:val="00353950"/>
    <w:rsid w:val="00353971"/>
    <w:rsid w:val="00362014"/>
    <w:rsid w:val="0037084A"/>
    <w:rsid w:val="00372199"/>
    <w:rsid w:val="00372C99"/>
    <w:rsid w:val="00373681"/>
    <w:rsid w:val="003759B6"/>
    <w:rsid w:val="00391084"/>
    <w:rsid w:val="00393990"/>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4A36"/>
    <w:rsid w:val="00426183"/>
    <w:rsid w:val="00426698"/>
    <w:rsid w:val="00433612"/>
    <w:rsid w:val="00433C45"/>
    <w:rsid w:val="00436426"/>
    <w:rsid w:val="00441DC0"/>
    <w:rsid w:val="00446480"/>
    <w:rsid w:val="004502AF"/>
    <w:rsid w:val="004510A0"/>
    <w:rsid w:val="00454D30"/>
    <w:rsid w:val="0045616B"/>
    <w:rsid w:val="00457B4C"/>
    <w:rsid w:val="004608AA"/>
    <w:rsid w:val="004756C3"/>
    <w:rsid w:val="00476C12"/>
    <w:rsid w:val="00481FE7"/>
    <w:rsid w:val="00482031"/>
    <w:rsid w:val="004832BC"/>
    <w:rsid w:val="00485958"/>
    <w:rsid w:val="0048618F"/>
    <w:rsid w:val="004905D1"/>
    <w:rsid w:val="00494FA3"/>
    <w:rsid w:val="004B6AC7"/>
    <w:rsid w:val="004C0525"/>
    <w:rsid w:val="004C4D95"/>
    <w:rsid w:val="004C5312"/>
    <w:rsid w:val="004D0452"/>
    <w:rsid w:val="004D493B"/>
    <w:rsid w:val="004D7139"/>
    <w:rsid w:val="004E1C04"/>
    <w:rsid w:val="004F003C"/>
    <w:rsid w:val="004F1DE1"/>
    <w:rsid w:val="004F6008"/>
    <w:rsid w:val="004F61D4"/>
    <w:rsid w:val="00506C3F"/>
    <w:rsid w:val="00511347"/>
    <w:rsid w:val="00522962"/>
    <w:rsid w:val="00524FCA"/>
    <w:rsid w:val="00526D22"/>
    <w:rsid w:val="00527321"/>
    <w:rsid w:val="00527BFF"/>
    <w:rsid w:val="00531CCC"/>
    <w:rsid w:val="00533B3F"/>
    <w:rsid w:val="00537B2F"/>
    <w:rsid w:val="005418B4"/>
    <w:rsid w:val="005444BB"/>
    <w:rsid w:val="00545BB0"/>
    <w:rsid w:val="00553D3E"/>
    <w:rsid w:val="005540A4"/>
    <w:rsid w:val="00554C55"/>
    <w:rsid w:val="00557273"/>
    <w:rsid w:val="00580EDA"/>
    <w:rsid w:val="00580EDF"/>
    <w:rsid w:val="00584DE5"/>
    <w:rsid w:val="00585132"/>
    <w:rsid w:val="0059588B"/>
    <w:rsid w:val="005959B2"/>
    <w:rsid w:val="005977C7"/>
    <w:rsid w:val="005A0C63"/>
    <w:rsid w:val="005A5C3D"/>
    <w:rsid w:val="005B2007"/>
    <w:rsid w:val="005B6690"/>
    <w:rsid w:val="005C6249"/>
    <w:rsid w:val="005C72BA"/>
    <w:rsid w:val="005C7521"/>
    <w:rsid w:val="005D2D21"/>
    <w:rsid w:val="005D3022"/>
    <w:rsid w:val="005D51B6"/>
    <w:rsid w:val="005D68CE"/>
    <w:rsid w:val="005E1430"/>
    <w:rsid w:val="005E1441"/>
    <w:rsid w:val="005E1B75"/>
    <w:rsid w:val="005E1E7E"/>
    <w:rsid w:val="005E7D26"/>
    <w:rsid w:val="005F2CE1"/>
    <w:rsid w:val="005F31E2"/>
    <w:rsid w:val="005F3C92"/>
    <w:rsid w:val="005F560D"/>
    <w:rsid w:val="00600B30"/>
    <w:rsid w:val="0061716B"/>
    <w:rsid w:val="0062045F"/>
    <w:rsid w:val="00627AE6"/>
    <w:rsid w:val="00630B21"/>
    <w:rsid w:val="0063142F"/>
    <w:rsid w:val="00631EC3"/>
    <w:rsid w:val="00642844"/>
    <w:rsid w:val="0064290E"/>
    <w:rsid w:val="00645770"/>
    <w:rsid w:val="006516E0"/>
    <w:rsid w:val="00653546"/>
    <w:rsid w:val="006547AD"/>
    <w:rsid w:val="00656EFA"/>
    <w:rsid w:val="00660EEE"/>
    <w:rsid w:val="006631C8"/>
    <w:rsid w:val="00675E6F"/>
    <w:rsid w:val="006776D3"/>
    <w:rsid w:val="0068167D"/>
    <w:rsid w:val="00681FB2"/>
    <w:rsid w:val="00685F72"/>
    <w:rsid w:val="00687E7A"/>
    <w:rsid w:val="006A28D8"/>
    <w:rsid w:val="006A53E2"/>
    <w:rsid w:val="006A689F"/>
    <w:rsid w:val="006B0210"/>
    <w:rsid w:val="006B0BB5"/>
    <w:rsid w:val="006C19FD"/>
    <w:rsid w:val="006C52E5"/>
    <w:rsid w:val="006D2214"/>
    <w:rsid w:val="006D6B44"/>
    <w:rsid w:val="006E40EE"/>
    <w:rsid w:val="006E7E1A"/>
    <w:rsid w:val="006F1E6B"/>
    <w:rsid w:val="007008FD"/>
    <w:rsid w:val="00704A78"/>
    <w:rsid w:val="00705234"/>
    <w:rsid w:val="00706853"/>
    <w:rsid w:val="007071D9"/>
    <w:rsid w:val="00711BA3"/>
    <w:rsid w:val="007133BC"/>
    <w:rsid w:val="00713FC3"/>
    <w:rsid w:val="007141C8"/>
    <w:rsid w:val="00716FC0"/>
    <w:rsid w:val="007217D4"/>
    <w:rsid w:val="007221EB"/>
    <w:rsid w:val="00722C5B"/>
    <w:rsid w:val="007259A5"/>
    <w:rsid w:val="00727F85"/>
    <w:rsid w:val="0073159F"/>
    <w:rsid w:val="00740188"/>
    <w:rsid w:val="0075330B"/>
    <w:rsid w:val="00755155"/>
    <w:rsid w:val="0076126F"/>
    <w:rsid w:val="007714B8"/>
    <w:rsid w:val="00773789"/>
    <w:rsid w:val="00781744"/>
    <w:rsid w:val="007822E1"/>
    <w:rsid w:val="007828E0"/>
    <w:rsid w:val="00785B9E"/>
    <w:rsid w:val="00787E98"/>
    <w:rsid w:val="00791C11"/>
    <w:rsid w:val="00792BB9"/>
    <w:rsid w:val="00793470"/>
    <w:rsid w:val="00795F04"/>
    <w:rsid w:val="00796F4B"/>
    <w:rsid w:val="007A631C"/>
    <w:rsid w:val="007A7C5E"/>
    <w:rsid w:val="007C132D"/>
    <w:rsid w:val="007D173C"/>
    <w:rsid w:val="007D1D5A"/>
    <w:rsid w:val="007D218B"/>
    <w:rsid w:val="007D5F60"/>
    <w:rsid w:val="007D7D71"/>
    <w:rsid w:val="007E5580"/>
    <w:rsid w:val="007E5843"/>
    <w:rsid w:val="007F08E4"/>
    <w:rsid w:val="007F31B8"/>
    <w:rsid w:val="007F67D9"/>
    <w:rsid w:val="008031B7"/>
    <w:rsid w:val="00811096"/>
    <w:rsid w:val="00811B92"/>
    <w:rsid w:val="00815228"/>
    <w:rsid w:val="00826CEE"/>
    <w:rsid w:val="00826DF8"/>
    <w:rsid w:val="008303ED"/>
    <w:rsid w:val="00845740"/>
    <w:rsid w:val="00846364"/>
    <w:rsid w:val="00847991"/>
    <w:rsid w:val="008549EF"/>
    <w:rsid w:val="00854B06"/>
    <w:rsid w:val="008649C7"/>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C6979"/>
    <w:rsid w:val="008D1886"/>
    <w:rsid w:val="008D2000"/>
    <w:rsid w:val="008D37F2"/>
    <w:rsid w:val="008D41F7"/>
    <w:rsid w:val="008E012F"/>
    <w:rsid w:val="008E1F09"/>
    <w:rsid w:val="008E5E5F"/>
    <w:rsid w:val="008F0185"/>
    <w:rsid w:val="008F0F4C"/>
    <w:rsid w:val="008F75DF"/>
    <w:rsid w:val="008F78DC"/>
    <w:rsid w:val="00901E91"/>
    <w:rsid w:val="009228EE"/>
    <w:rsid w:val="00923B7B"/>
    <w:rsid w:val="0092661F"/>
    <w:rsid w:val="00931CC1"/>
    <w:rsid w:val="00932BAD"/>
    <w:rsid w:val="00943D04"/>
    <w:rsid w:val="00946043"/>
    <w:rsid w:val="00947EC8"/>
    <w:rsid w:val="009520ED"/>
    <w:rsid w:val="00952FB2"/>
    <w:rsid w:val="00955201"/>
    <w:rsid w:val="00957A16"/>
    <w:rsid w:val="00963BBF"/>
    <w:rsid w:val="00967717"/>
    <w:rsid w:val="00971570"/>
    <w:rsid w:val="00972952"/>
    <w:rsid w:val="009734CC"/>
    <w:rsid w:val="00975005"/>
    <w:rsid w:val="00977DCA"/>
    <w:rsid w:val="00982748"/>
    <w:rsid w:val="00994814"/>
    <w:rsid w:val="00994946"/>
    <w:rsid w:val="00994E1E"/>
    <w:rsid w:val="009A1A3D"/>
    <w:rsid w:val="009B0D42"/>
    <w:rsid w:val="009B3CDB"/>
    <w:rsid w:val="009B4802"/>
    <w:rsid w:val="009B6DCB"/>
    <w:rsid w:val="009C6A3F"/>
    <w:rsid w:val="009C774B"/>
    <w:rsid w:val="009D73D2"/>
    <w:rsid w:val="009E08D5"/>
    <w:rsid w:val="009F28E9"/>
    <w:rsid w:val="00A103CC"/>
    <w:rsid w:val="00A1130D"/>
    <w:rsid w:val="00A14481"/>
    <w:rsid w:val="00A14982"/>
    <w:rsid w:val="00A178B9"/>
    <w:rsid w:val="00A24B0A"/>
    <w:rsid w:val="00A319F3"/>
    <w:rsid w:val="00A32818"/>
    <w:rsid w:val="00A35CA4"/>
    <w:rsid w:val="00A36728"/>
    <w:rsid w:val="00A369DF"/>
    <w:rsid w:val="00A36ECA"/>
    <w:rsid w:val="00A441DC"/>
    <w:rsid w:val="00A53E9F"/>
    <w:rsid w:val="00A55272"/>
    <w:rsid w:val="00A60D3F"/>
    <w:rsid w:val="00A63E94"/>
    <w:rsid w:val="00A64007"/>
    <w:rsid w:val="00A64C6B"/>
    <w:rsid w:val="00A67437"/>
    <w:rsid w:val="00A77150"/>
    <w:rsid w:val="00A77558"/>
    <w:rsid w:val="00A8037F"/>
    <w:rsid w:val="00A8052B"/>
    <w:rsid w:val="00A815E8"/>
    <w:rsid w:val="00A91862"/>
    <w:rsid w:val="00A93F16"/>
    <w:rsid w:val="00A9671C"/>
    <w:rsid w:val="00A9717C"/>
    <w:rsid w:val="00AB06FB"/>
    <w:rsid w:val="00AB667C"/>
    <w:rsid w:val="00AC5E2E"/>
    <w:rsid w:val="00AD3B7F"/>
    <w:rsid w:val="00AD6034"/>
    <w:rsid w:val="00AE0C2F"/>
    <w:rsid w:val="00AE26E0"/>
    <w:rsid w:val="00AE3EC3"/>
    <w:rsid w:val="00AF1495"/>
    <w:rsid w:val="00AF35E9"/>
    <w:rsid w:val="00AF520F"/>
    <w:rsid w:val="00B01F7C"/>
    <w:rsid w:val="00B02F10"/>
    <w:rsid w:val="00B20167"/>
    <w:rsid w:val="00B23602"/>
    <w:rsid w:val="00B26506"/>
    <w:rsid w:val="00B3252C"/>
    <w:rsid w:val="00B4303E"/>
    <w:rsid w:val="00B50075"/>
    <w:rsid w:val="00B50E91"/>
    <w:rsid w:val="00B624DC"/>
    <w:rsid w:val="00B62ABE"/>
    <w:rsid w:val="00B6624E"/>
    <w:rsid w:val="00B70281"/>
    <w:rsid w:val="00B7153A"/>
    <w:rsid w:val="00B71AE8"/>
    <w:rsid w:val="00B75F62"/>
    <w:rsid w:val="00B810CD"/>
    <w:rsid w:val="00B833DC"/>
    <w:rsid w:val="00B90FD2"/>
    <w:rsid w:val="00B94463"/>
    <w:rsid w:val="00B95E55"/>
    <w:rsid w:val="00B966E9"/>
    <w:rsid w:val="00B979CD"/>
    <w:rsid w:val="00BB6878"/>
    <w:rsid w:val="00BC33B7"/>
    <w:rsid w:val="00BC627A"/>
    <w:rsid w:val="00BC7EB1"/>
    <w:rsid w:val="00BD2DE1"/>
    <w:rsid w:val="00BE1360"/>
    <w:rsid w:val="00BE4919"/>
    <w:rsid w:val="00BE598B"/>
    <w:rsid w:val="00BE6559"/>
    <w:rsid w:val="00BE725C"/>
    <w:rsid w:val="00BF0654"/>
    <w:rsid w:val="00BF256A"/>
    <w:rsid w:val="00BF4143"/>
    <w:rsid w:val="00BF5741"/>
    <w:rsid w:val="00BF5C2B"/>
    <w:rsid w:val="00BF73F7"/>
    <w:rsid w:val="00BF7FED"/>
    <w:rsid w:val="00C01730"/>
    <w:rsid w:val="00C03FD9"/>
    <w:rsid w:val="00C05D13"/>
    <w:rsid w:val="00C10C78"/>
    <w:rsid w:val="00C12471"/>
    <w:rsid w:val="00C13B11"/>
    <w:rsid w:val="00C13E60"/>
    <w:rsid w:val="00C20CF0"/>
    <w:rsid w:val="00C20D52"/>
    <w:rsid w:val="00C234DD"/>
    <w:rsid w:val="00C3018F"/>
    <w:rsid w:val="00C30AD9"/>
    <w:rsid w:val="00C323DE"/>
    <w:rsid w:val="00C36037"/>
    <w:rsid w:val="00C40442"/>
    <w:rsid w:val="00C438AD"/>
    <w:rsid w:val="00C473FC"/>
    <w:rsid w:val="00C513BF"/>
    <w:rsid w:val="00C55168"/>
    <w:rsid w:val="00C5769C"/>
    <w:rsid w:val="00C617C6"/>
    <w:rsid w:val="00C61DCF"/>
    <w:rsid w:val="00C70539"/>
    <w:rsid w:val="00C73820"/>
    <w:rsid w:val="00C739C4"/>
    <w:rsid w:val="00C750E9"/>
    <w:rsid w:val="00C75B80"/>
    <w:rsid w:val="00C77E54"/>
    <w:rsid w:val="00C8269B"/>
    <w:rsid w:val="00C96C7E"/>
    <w:rsid w:val="00CA031E"/>
    <w:rsid w:val="00CA29DB"/>
    <w:rsid w:val="00CA3770"/>
    <w:rsid w:val="00CA4BE2"/>
    <w:rsid w:val="00CB4250"/>
    <w:rsid w:val="00CC4804"/>
    <w:rsid w:val="00CC6392"/>
    <w:rsid w:val="00CD3963"/>
    <w:rsid w:val="00CD4A87"/>
    <w:rsid w:val="00CD4A9F"/>
    <w:rsid w:val="00CD554A"/>
    <w:rsid w:val="00CE0EBA"/>
    <w:rsid w:val="00CE7EC2"/>
    <w:rsid w:val="00CF0D84"/>
    <w:rsid w:val="00CF1DA0"/>
    <w:rsid w:val="00CF76E3"/>
    <w:rsid w:val="00D00B9A"/>
    <w:rsid w:val="00D02238"/>
    <w:rsid w:val="00D07A13"/>
    <w:rsid w:val="00D137F2"/>
    <w:rsid w:val="00D202A9"/>
    <w:rsid w:val="00D22689"/>
    <w:rsid w:val="00D22DFF"/>
    <w:rsid w:val="00D33BCE"/>
    <w:rsid w:val="00D34F8E"/>
    <w:rsid w:val="00D42593"/>
    <w:rsid w:val="00D46176"/>
    <w:rsid w:val="00D521F4"/>
    <w:rsid w:val="00D52D60"/>
    <w:rsid w:val="00D56F1E"/>
    <w:rsid w:val="00D619E8"/>
    <w:rsid w:val="00D62DCB"/>
    <w:rsid w:val="00D6692E"/>
    <w:rsid w:val="00D72B70"/>
    <w:rsid w:val="00D72C4C"/>
    <w:rsid w:val="00D736CF"/>
    <w:rsid w:val="00D74126"/>
    <w:rsid w:val="00D763FE"/>
    <w:rsid w:val="00D77102"/>
    <w:rsid w:val="00D82819"/>
    <w:rsid w:val="00D94B7F"/>
    <w:rsid w:val="00D976E3"/>
    <w:rsid w:val="00D97DE0"/>
    <w:rsid w:val="00DA2B65"/>
    <w:rsid w:val="00DA7A8F"/>
    <w:rsid w:val="00DA7C24"/>
    <w:rsid w:val="00DB1D71"/>
    <w:rsid w:val="00DB24A3"/>
    <w:rsid w:val="00DB4DCB"/>
    <w:rsid w:val="00DC478A"/>
    <w:rsid w:val="00DD32E4"/>
    <w:rsid w:val="00DD3438"/>
    <w:rsid w:val="00DD4A12"/>
    <w:rsid w:val="00DE27BD"/>
    <w:rsid w:val="00DE4D4E"/>
    <w:rsid w:val="00DE5AE3"/>
    <w:rsid w:val="00DF28A4"/>
    <w:rsid w:val="00DF2C3A"/>
    <w:rsid w:val="00DF3B86"/>
    <w:rsid w:val="00DF41DC"/>
    <w:rsid w:val="00DF7B7D"/>
    <w:rsid w:val="00E042A1"/>
    <w:rsid w:val="00E12151"/>
    <w:rsid w:val="00E16384"/>
    <w:rsid w:val="00E177D1"/>
    <w:rsid w:val="00E17E7A"/>
    <w:rsid w:val="00E2138B"/>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5029"/>
    <w:rsid w:val="00E67B4A"/>
    <w:rsid w:val="00E819AE"/>
    <w:rsid w:val="00E82ABF"/>
    <w:rsid w:val="00E83FCF"/>
    <w:rsid w:val="00E903B1"/>
    <w:rsid w:val="00E92E05"/>
    <w:rsid w:val="00E94ECB"/>
    <w:rsid w:val="00E96D77"/>
    <w:rsid w:val="00EA0440"/>
    <w:rsid w:val="00EA1D68"/>
    <w:rsid w:val="00EA4858"/>
    <w:rsid w:val="00EA5046"/>
    <w:rsid w:val="00EA538F"/>
    <w:rsid w:val="00EA6743"/>
    <w:rsid w:val="00EA74F6"/>
    <w:rsid w:val="00EC3B61"/>
    <w:rsid w:val="00ED7E12"/>
    <w:rsid w:val="00EE7990"/>
    <w:rsid w:val="00EF1B2C"/>
    <w:rsid w:val="00EF1E0C"/>
    <w:rsid w:val="00EF1E49"/>
    <w:rsid w:val="00EF5386"/>
    <w:rsid w:val="00F02B8A"/>
    <w:rsid w:val="00F04139"/>
    <w:rsid w:val="00F1082B"/>
    <w:rsid w:val="00F1264D"/>
    <w:rsid w:val="00F12CD8"/>
    <w:rsid w:val="00F12D30"/>
    <w:rsid w:val="00F22B2E"/>
    <w:rsid w:val="00F24FAB"/>
    <w:rsid w:val="00F327B4"/>
    <w:rsid w:val="00F377BF"/>
    <w:rsid w:val="00F43A92"/>
    <w:rsid w:val="00F45A7C"/>
    <w:rsid w:val="00F46A3F"/>
    <w:rsid w:val="00F55636"/>
    <w:rsid w:val="00F56B5B"/>
    <w:rsid w:val="00F5703E"/>
    <w:rsid w:val="00F6240B"/>
    <w:rsid w:val="00F656F6"/>
    <w:rsid w:val="00F65BB7"/>
    <w:rsid w:val="00F67E73"/>
    <w:rsid w:val="00F745DE"/>
    <w:rsid w:val="00F758B0"/>
    <w:rsid w:val="00F84BD9"/>
    <w:rsid w:val="00F9158A"/>
    <w:rsid w:val="00F917EB"/>
    <w:rsid w:val="00F93E9C"/>
    <w:rsid w:val="00F951F4"/>
    <w:rsid w:val="00FA261B"/>
    <w:rsid w:val="00FA3015"/>
    <w:rsid w:val="00FA7CE5"/>
    <w:rsid w:val="00FB3516"/>
    <w:rsid w:val="00FC4A4E"/>
    <w:rsid w:val="00FC74B6"/>
    <w:rsid w:val="00FD0099"/>
    <w:rsid w:val="00FD347F"/>
    <w:rsid w:val="00FD3CEC"/>
    <w:rsid w:val="00FD593E"/>
    <w:rsid w:val="00FE02E1"/>
    <w:rsid w:val="00FE08B7"/>
    <w:rsid w:val="00FE0DAF"/>
    <w:rsid w:val="00FE4B79"/>
    <w:rsid w:val="00FE6F05"/>
    <w:rsid w:val="00FF162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2C9E24D4-0D53-439C-841E-EAD4F79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Akapit z listą3,Obiekt,BulletC,Akapit z listą31,NOWY,Akapit z listą32,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Akapit z listą3 Znak,Obiekt Znak,BulletC Znak,Akapit z listą31 Znak,NOWY Znak,Akapit z listą32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06BA-CF00-4034-B96E-D4A140E5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7887</Words>
  <Characters>47323</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14</cp:revision>
  <cp:lastPrinted>2022-07-04T10:56:00Z</cp:lastPrinted>
  <dcterms:created xsi:type="dcterms:W3CDTF">2022-06-24T11:33:00Z</dcterms:created>
  <dcterms:modified xsi:type="dcterms:W3CDTF">2022-07-04T11:02:00Z</dcterms:modified>
</cp:coreProperties>
</file>