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28.xml.rels" ContentType="application/vnd.openxmlformats-package.relationships+xml"/>
  <Override PartName="/word/activeX/_rels/activeX2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22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Wykonawców wspólnie ubiegających się o udzielenie</w:t>
        <w:br/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usług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NazwaZacznika"/>
        <w:widowControl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rFonts w:eastAsia="Calibri" w:cs="Calibri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Zadanie</w:t>
      </w:r>
      <w:r>
        <w:rPr>
          <w:rStyle w:val="Mocnewyrnione"/>
          <w:rFonts w:eastAsia="Calibri" w:cs="Calibri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Nr </w:t>
      </w:r>
      <w:r>
        <w:rPr>
          <w:rStyle w:val="Mocnewyrnione"/>
          <w:rFonts w:eastAsia="Calibri" w:cs="Calibri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style="width:55.95pt;height:19.8pt" type="#shapetype_75"/>
          <w:control r:id="rId3" w:name="Nr części zamówienia" w:shapeid="control_shape_1"/>
        </w:object>
      </w:r>
    </w:p>
    <w:p>
      <w:pPr>
        <w:pStyle w:val="NazwaZacznika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zamówienia: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Dowóz dzieci i uczniów niepełnosprawnych z terenu miasta Legionowo do szkół i placówek oświatowych w roku szkolnym 2021/2022 oraz powrót do miejsca zamieszkania 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wraz z zapewnieniem opieki 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” z podziałem na trzy zadania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style="width:464.85pt;height:39.65pt" type="#shapetype_75"/>
          <w:control r:id="rId4" w:name="nazwa i adres wykonawcy" w:shapeid="control_shape_2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464.85pt;height:39.65pt" type="#shapetype_75"/>
          <w:control r:id="rId5" w:name="Nazwa robót budowlanych" w:shapeid="control_shape_3"/>
        </w:objec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style="width:464.85pt;height:39.65pt" type="#shapetype_75"/>
          <w:control r:id="rId6" w:name="nazwa i adres wykonawcy" w:shapeid="control_shape_4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style="width:464.85pt;height:39.65pt" type="#shapetype_75"/>
          <w:control r:id="rId7" w:name="Nazwa robót budowlanych" w:shapeid="control_shape_5"/>
        </w:objec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 należy złożyć tylko w przypadku, gdy oferta jest składana przez Wykonawców wspólnie ubiegających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>Z oświadczenia musi jasno wynikać, które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usługi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usługi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22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6" style="width:198.4pt;height:56.65pt" type="#shapetype_75"/>
          <w:control r:id="rId8" w:name="Nazwa Wykonawcy" w:shapeid="control_shape_6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2"/>
          <w:szCs w:val="22"/>
        </w:rPr>
        <w:t>kapitałowej, albo oświadczenia o przynależności do tej samej grupy kapitałowej</w:t>
      </w:r>
    </w:p>
    <w:p>
      <w:pPr>
        <w:pStyle w:val="NazwaZacznika"/>
        <w:widowControl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>Zadanie</w:t>
      </w:r>
      <w:r>
        <w:rPr>
          <w:rStyle w:val="Mocnewyrnione"/>
          <w:b/>
          <w:sz w:val="22"/>
          <w:szCs w:val="22"/>
        </w:rPr>
        <w:t xml:space="preserve"> Nr </w:t>
      </w:r>
      <w:r>
        <w:rPr>
          <w:rStyle w:val="Mocnewyrnione"/>
          <w:b/>
          <w:sz w:val="22"/>
          <w:szCs w:val="22"/>
        </w:rPr>
        <w:object>
          <v:shape id="control_shape_7" style="width:55.95pt;height:19.8pt" type="#shapetype_75"/>
          <w:control r:id="rId9" w:name="Nr części zamówienia" w:shapeid="control_shape_7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lang w:eastAsia="pl-PL"/>
        </w:rPr>
        <w:t xml:space="preserve">Dowóz dzieci i uczniów niepełnosprawnych z terenu miasta Legionowo do szkół i placówek oświatowych w roku szkolnym 2021/2022 oraz powrót do miejsca zamieszkania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eastAsia="pl-PL"/>
        </w:rPr>
        <w:t xml:space="preserve">wraz z zapewnieniem opieki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lang w:eastAsia="pl-PL"/>
        </w:rPr>
        <w:t>” z podziałem na trzy zadania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style="width:8.4pt;height:12.7pt" type="#shapetype_75"/>
          <w:control r:id="rId10" w:name="Pole wyboru" w:shapeid="control_shape_8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nie 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 tej samej grupy kapitałowej w rozumieniu ustawy z dnia 16 lutego 2007 r.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;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style="width:8.4pt;height:12.7pt" type="#shapetype_75"/>
          <w:control r:id="rId11" w:name="Pole wyboru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należę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 tej samej grupy kapitałowej w rozumieniu ustawy z dnia 16 lutego 2007 r. o ochronie konkurencji i konsumentów, z innym wykonawcą, który złożył odrębną ofertę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postępowaniu: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style="width:481.85pt;height:39.65pt" type="#shapetype_75"/>
          <w:control r:id="rId12" w:name="Nazwa i adres" w:shapeid="control_shape_10"/>
        </w:object>
      </w:r>
    </w:p>
    <w:p>
      <w:pPr>
        <w:pStyle w:val="Opisypl"/>
        <w:widowControl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style="width:481.85pt;height:39.65pt" type="#shapetype_75"/>
          <w:control r:id="rId13" w:name="dokumenty lub informacje" w:shapeid="control_shape_11"/>
        </w:object>
      </w:r>
    </w:p>
    <w:p>
      <w:pPr>
        <w:pStyle w:val="UwagadozapisuSWZ"/>
        <w:widowControl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7.1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22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12" style="width:198.4pt;height:56.65pt" type="#shapetype_75"/>
          <w:control r:id="rId14" w:name="Nazwa Wykonawcy" w:shapeid="control_shape_12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 xml:space="preserve">Wykaz osób, skierowanych przez wykonawcę do realizacji zamówienia publicznego, w szczególności odpowiedzialnych za </w:t>
      </w:r>
      <w:r>
        <w:rPr>
          <w:rStyle w:val="Mocnewyrnione"/>
          <w:b/>
          <w:sz w:val="22"/>
          <w:szCs w:val="22"/>
        </w:rPr>
        <w:t>świadczenie usług</w:t>
      </w:r>
    </w:p>
    <w:p>
      <w:pPr>
        <w:pStyle w:val="NazwaZacznika"/>
        <w:widowControl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>Zadanie</w:t>
      </w:r>
      <w:r>
        <w:rPr>
          <w:rStyle w:val="Mocnewyrnione"/>
          <w:b/>
          <w:sz w:val="22"/>
          <w:szCs w:val="22"/>
        </w:rPr>
        <w:t xml:space="preserve"> Nr </w:t>
      </w:r>
      <w:r>
        <w:rPr>
          <w:rStyle w:val="Mocnewyrnione"/>
          <w:b/>
          <w:sz w:val="22"/>
          <w:szCs w:val="22"/>
        </w:rPr>
        <w:t>1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Dowóz dzieci i uczniów niepełnosprawnych z terenu miasta Legionowo do szkół i placówek oświatowych w roku szkolnym 2021/2022 oraz powrót do miejsca zamieszkania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wraz z zapewnieniem opieki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”z podziałem na trzy zadania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KIEROWCY</w:t>
      </w:r>
    </w:p>
    <w:p>
      <w:pPr>
        <w:pStyle w:val="Sekcjazacznika"/>
        <w:numPr>
          <w:ilvl w:val="0"/>
          <w:numId w:val="5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style="width:464.85pt;height:19.8pt" type="#shapetype_75"/>
          <w:control r:id="rId15" w:name="Imię i Nazwisko" w:shapeid="control_shape_1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14" style="width:464.85pt;height:39.65pt" type="#shapetype_75"/>
          <w:control r:id="rId16" w:name="posiadana kategoria prawa jazdy" w:shapeid="control_shape_14"/>
        </w:objec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5" style="width:8.4pt;height:12.7pt" type="#shapetype_75"/>
          <w:control r:id="rId17" w:name="Pole wyboru: Tak" w:shapeid="control_shape_15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6" style="width:8.4pt;height:12.7pt" type="#shapetype_75"/>
          <w:control r:id="rId18" w:name="Pole wyboru: Nie" w:shapeid="control_shape_16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7" style="width:8.4pt;height:12.7pt" type="#shapetype_75"/>
          <w:control r:id="rId19" w:name="Pole wyboru" w:shapeid="control_shape_17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8" style="width:8.4pt;height:12.7pt" type="#shapetype_75"/>
          <w:control r:id="rId20" w:name="Pole wyboru" w:shapeid="control_shape_18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OPIEKUNOWIE</w: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9" style="width:464.85pt;height:19.8pt" type="#shapetype_75"/>
          <w:control r:id="rId21" w:name="Imię i Nazwisko" w:shapeid="control_shape_19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0" style="width:8.4pt;height:12.7pt" type="#shapetype_75"/>
          <w:control r:id="rId22" w:name="Pole wyboru: Tak" w:shapeid="control_shape_20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1" style="width:8.4pt;height:12.7pt" type="#shapetype_75"/>
          <w:control r:id="rId23" w:name="Pole wyboru: Nie" w:shapeid="control_shape_21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2" style="width:8.4pt;height:12.7pt" type="#shapetype_75"/>
          <w:control r:id="rId24" w:name="Pole wyboru: Tak" w:shapeid="control_shape_2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3" style="width:8.4pt;height:12.7pt" type="#shapetype_75"/>
          <w:control r:id="rId25" w:name="Pole wyboru: Nie" w:shapeid="control_shape_23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4" style="width:8.4pt;height:12.7pt" type="#shapetype_75"/>
          <w:control r:id="rId26" w:name="Pole wyboru: Tak" w:shapeid="control_shape_24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5" style="width:8.4pt;height:12.7pt" type="#shapetype_75"/>
          <w:control r:id="rId27" w:name="Pole wyboru: Nie" w:shapeid="control_shape_25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6" style="width:8.4pt;height:12.7pt" type="#shapetype_75"/>
          <w:control r:id="rId28" w:name="Pole wyboru" w:shapeid="control_shape_2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7" style="width:8.4pt;height:12.7pt" type="#shapetype_75"/>
          <w:control r:id="rId29" w:name="Pole wyboru" w:shapeid="control_shape_27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5</Pages>
  <Words>637</Words>
  <Characters>4179</Characters>
  <CharactersWithSpaces>4764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2021-07-28T09:26:24Z</dcterms:created>
  <dc:creator/>
  <dc:description/>
  <dc:language>pl-PL</dc:language>
  <cp:lastModifiedBy/>
  <dcterms:modified xsi:type="dcterms:W3CDTF">2021-07-28T09:28:33Z</dcterms:modified>
  <cp:revision>2</cp:revision>
  <dc:subject/>
  <dc:title/>
</cp:coreProperties>
</file>