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1204" w14:textId="77777777" w:rsidR="00DA1864" w:rsidRDefault="00000000">
      <w:pPr>
        <w:spacing w:line="360" w:lineRule="auto"/>
        <w:jc w:val="right"/>
        <w:rPr>
          <w:rFonts w:ascii="Cambria" w:hAnsi="Cambria" w:cs="Calibri"/>
          <w:b/>
          <w:sz w:val="22"/>
          <w:szCs w:val="22"/>
        </w:rPr>
      </w:pPr>
      <w:r>
        <w:rPr>
          <w:rFonts w:ascii="Cambria" w:hAnsi="Cambria" w:cs="Calibri"/>
          <w:b/>
          <w:sz w:val="22"/>
          <w:szCs w:val="22"/>
        </w:rPr>
        <w:t>Załącznik do SWZ nr 7</w:t>
      </w:r>
    </w:p>
    <w:p w14:paraId="5715083B" w14:textId="77777777" w:rsidR="00DA1864" w:rsidRDefault="00000000">
      <w:pPr>
        <w:spacing w:line="360" w:lineRule="auto"/>
        <w:jc w:val="center"/>
        <w:rPr>
          <w:rFonts w:ascii="Cambria" w:hAnsi="Cambria" w:cs="Calibri"/>
          <w:b/>
          <w:sz w:val="22"/>
          <w:szCs w:val="22"/>
        </w:rPr>
      </w:pPr>
      <w:r>
        <w:rPr>
          <w:rFonts w:asciiTheme="majorHAnsi" w:hAnsiTheme="majorHAnsi" w:cs="Calibri"/>
          <w:b/>
          <w:sz w:val="22"/>
          <w:szCs w:val="22"/>
        </w:rPr>
        <w:t>Umowa Nr RIGKiD.271………..2024</w:t>
      </w:r>
    </w:p>
    <w:p w14:paraId="5CE9A509" w14:textId="77777777" w:rsidR="00DA1864" w:rsidRDefault="00DA1864">
      <w:pPr>
        <w:spacing w:line="360" w:lineRule="auto"/>
        <w:jc w:val="center"/>
        <w:rPr>
          <w:rFonts w:ascii="Cambria" w:hAnsi="Cambria" w:cs="Calibri"/>
          <w:b/>
          <w:sz w:val="22"/>
          <w:szCs w:val="22"/>
        </w:rPr>
      </w:pPr>
    </w:p>
    <w:p w14:paraId="0A6D2FCD"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2024r. w Olszewie - Borkach</w:t>
      </w:r>
    </w:p>
    <w:p w14:paraId="19CF83AC"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48FB19CD" w14:textId="77777777" w:rsidR="00DA1864"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6419AFC7"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48794B1F"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7043B854" w14:textId="77777777" w:rsidR="00DA1864" w:rsidRDefault="00000000">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71036713" w14:textId="77777777" w:rsidR="00DA1864" w:rsidRDefault="00000000">
      <w:pPr>
        <w:spacing w:line="360" w:lineRule="auto"/>
        <w:jc w:val="both"/>
        <w:rPr>
          <w:rFonts w:ascii="Cambria" w:hAnsi="Cambria" w:cs="Calibri"/>
          <w:b/>
          <w:sz w:val="22"/>
          <w:szCs w:val="22"/>
        </w:rPr>
      </w:pPr>
      <w:r>
        <w:rPr>
          <w:rFonts w:asciiTheme="majorHAnsi" w:hAnsiTheme="majorHAnsi" w:cs="Calibri"/>
          <w:bCs/>
          <w:sz w:val="22"/>
          <w:szCs w:val="22"/>
        </w:rPr>
        <w:t>przy kontrasygnacie skarbnika gminy</w:t>
      </w:r>
      <w:r>
        <w:rPr>
          <w:rFonts w:asciiTheme="majorHAnsi" w:hAnsiTheme="majorHAnsi" w:cs="Calibri"/>
          <w:b/>
          <w:sz w:val="22"/>
          <w:szCs w:val="22"/>
        </w:rPr>
        <w:t>…………………………………………</w:t>
      </w:r>
    </w:p>
    <w:p w14:paraId="2A9627C9"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5D810270"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39477A46" w14:textId="77777777" w:rsidR="00DA1864"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062AA560"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2D171477" w14:textId="77777777" w:rsidR="00DA1864"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6978E2BC"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5D9F2767"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3DB783D8"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4449BEC0"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5C2797F3" w14:textId="77777777" w:rsidR="00DA1864"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zgodnie z ustawą z dnia 11 września 2019 r. - Prawo zamówień publicznych</w:t>
      </w:r>
    </w:p>
    <w:p w14:paraId="75FD3B10" w14:textId="77777777" w:rsidR="00DA1864" w:rsidRDefault="00000000">
      <w:pPr>
        <w:numPr>
          <w:ilvl w:val="3"/>
          <w:numId w:val="216"/>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ECFC356"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53856AB8"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05C02B0"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24DFFEB8" w14:textId="77777777" w:rsidR="00DA1864"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403B9815" w14:textId="77777777" w:rsidR="00DA1864" w:rsidRDefault="00DA1864">
      <w:pPr>
        <w:spacing w:line="360" w:lineRule="auto"/>
        <w:jc w:val="both"/>
        <w:rPr>
          <w:rFonts w:ascii="Cambria" w:hAnsi="Cambria" w:cs="Calibri"/>
          <w:sz w:val="22"/>
          <w:szCs w:val="22"/>
        </w:rPr>
      </w:pPr>
    </w:p>
    <w:p w14:paraId="49464328"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2. PRZEDMIOT UMOWY</w:t>
      </w:r>
    </w:p>
    <w:p w14:paraId="278B3418" w14:textId="77777777" w:rsidR="00DA1864" w:rsidRDefault="00000000">
      <w:pPr>
        <w:pStyle w:val="western"/>
        <w:numPr>
          <w:ilvl w:val="0"/>
          <w:numId w:val="217"/>
        </w:numPr>
        <w:spacing w:beforeAutospacing="0" w:after="0" w:line="360" w:lineRule="auto"/>
        <w:ind w:left="357" w:hanging="357"/>
        <w:rPr>
          <w:rFonts w:ascii="Cambria" w:hAnsi="Cambria"/>
          <w:b/>
          <w:bCs/>
          <w:sz w:val="22"/>
          <w:szCs w:val="22"/>
        </w:rPr>
      </w:pPr>
      <w:r>
        <w:rPr>
          <w:rFonts w:ascii="Cambria" w:hAnsi="Cambria" w:cs="Calibri"/>
          <w:sz w:val="22"/>
          <w:szCs w:val="22"/>
        </w:rPr>
        <w:t>Zamawiający zleca, a Wykonawca przyjmuje do wykonania roboty budowlane w ramach zadania inwestycyjnego p.n</w:t>
      </w:r>
      <w:r>
        <w:rPr>
          <w:rFonts w:ascii="Cambria" w:hAnsi="Cambria" w:cs="Calibri"/>
          <w:b/>
          <w:bCs/>
          <w:sz w:val="22"/>
          <w:szCs w:val="22"/>
        </w:rPr>
        <w:t xml:space="preserve">. </w:t>
      </w:r>
      <w:r>
        <w:rPr>
          <w:rFonts w:ascii="Cambria" w:eastAsia="Calibri" w:hAnsi="Cambria"/>
          <w:b/>
          <w:bCs/>
          <w:sz w:val="22"/>
          <w:szCs w:val="22"/>
          <w:lang w:eastAsia="en-US"/>
        </w:rPr>
        <w:t>„Budowa nowego boiska wielofunkcyjnego wraz z zadaszeniem o stałej konstrukcji przy Szkole Podstawowej w Antoniach”:….</w:t>
      </w:r>
    </w:p>
    <w:p w14:paraId="3E720758" w14:textId="585FE4A8" w:rsidR="00BD3DCF" w:rsidRPr="00B83057" w:rsidRDefault="00BD3DCF" w:rsidP="00BD3DCF">
      <w:pPr>
        <w:pStyle w:val="Tekstpodstawowy"/>
        <w:spacing w:after="0" w:line="360" w:lineRule="auto"/>
        <w:ind w:left="360"/>
        <w:jc w:val="both"/>
        <w:rPr>
          <w:rFonts w:eastAsia="Calibri"/>
          <w:sz w:val="22"/>
          <w:szCs w:val="22"/>
          <w:lang w:eastAsia="en-US"/>
        </w:rPr>
      </w:pPr>
      <w:r w:rsidRPr="00B83057">
        <w:rPr>
          <w:rFonts w:eastAsia="Calibri"/>
          <w:sz w:val="22"/>
          <w:szCs w:val="22"/>
          <w:lang w:eastAsia="en-US"/>
        </w:rPr>
        <w:t>Etap I</w:t>
      </w:r>
      <w:r>
        <w:rPr>
          <w:rFonts w:eastAsia="Calibri"/>
          <w:sz w:val="22"/>
          <w:szCs w:val="22"/>
          <w:lang w:eastAsia="en-US"/>
        </w:rPr>
        <w:t xml:space="preserve"> -  </w:t>
      </w:r>
      <w:r w:rsidRPr="00B83057">
        <w:rPr>
          <w:rFonts w:eastAsia="Calibri"/>
          <w:sz w:val="22"/>
          <w:szCs w:val="22"/>
          <w:lang w:eastAsia="en-US"/>
        </w:rPr>
        <w:t xml:space="preserve">opracowanie - na podstawie udostępnionej przez Zamawiającego koncepcji oraz Programu Funkcjonalno – Użytkowego - niezbędnej do realizacji przedsięwzięcia dokumentacji projektowo – </w:t>
      </w:r>
      <w:r w:rsidRPr="00B83057">
        <w:rPr>
          <w:rFonts w:eastAsia="Calibri"/>
          <w:sz w:val="22"/>
          <w:szCs w:val="22"/>
          <w:lang w:eastAsia="en-US"/>
        </w:rPr>
        <w:lastRenderedPageBreak/>
        <w:t>kosztorysowej wraz z uzyskaniem niezbędnych decyzji administracyjnych tj. pozwolenia na budowę umożliwiających realizację prac w zgodnie z przepisami ustawy Prawo Budowlane,</w:t>
      </w:r>
    </w:p>
    <w:p w14:paraId="5F59B416" w14:textId="1492ACD7" w:rsidR="00BD3DCF" w:rsidRPr="00B83057" w:rsidRDefault="00BD3DCF" w:rsidP="00BD3DCF">
      <w:pPr>
        <w:pStyle w:val="Tekstpodstawowy"/>
        <w:spacing w:after="0" w:line="360" w:lineRule="auto"/>
        <w:ind w:left="360"/>
        <w:jc w:val="both"/>
        <w:rPr>
          <w:rFonts w:eastAsia="Calibri"/>
          <w:sz w:val="22"/>
          <w:szCs w:val="22"/>
          <w:lang w:eastAsia="en-US"/>
        </w:rPr>
      </w:pPr>
      <w:r w:rsidRPr="00B83057">
        <w:rPr>
          <w:rFonts w:eastAsia="Calibri"/>
          <w:sz w:val="22"/>
          <w:szCs w:val="22"/>
          <w:lang w:eastAsia="en-US"/>
        </w:rPr>
        <w:t>Etap II</w:t>
      </w:r>
      <w:r>
        <w:rPr>
          <w:rFonts w:eastAsia="Calibri"/>
          <w:sz w:val="22"/>
          <w:szCs w:val="22"/>
          <w:lang w:eastAsia="en-US"/>
        </w:rPr>
        <w:t xml:space="preserve"> - </w:t>
      </w:r>
      <w:r w:rsidRPr="00B83057">
        <w:rPr>
          <w:rFonts w:eastAsia="Calibri"/>
          <w:sz w:val="22"/>
          <w:szCs w:val="22"/>
          <w:lang w:eastAsia="en-US"/>
        </w:rPr>
        <w:t>wykonanie robót budowlano – instalacyjnych w oparciu o opracowaną dokumentację projektowo – kosztorysową zakończone przygotowaniem dokumentacji powykonawczej wraz z instrukcją użytkowania obiektu oraz listą serwisową zamontowanych urządzeń oraz uzyskaniem w imieniu Zamawiającego decyzji pozwolenia na użytkowanie.</w:t>
      </w:r>
    </w:p>
    <w:p w14:paraId="27FC1D3B" w14:textId="77777777" w:rsidR="00DA1864" w:rsidRDefault="00000000">
      <w:pPr>
        <w:pStyle w:val="western"/>
        <w:numPr>
          <w:ilvl w:val="0"/>
          <w:numId w:val="213"/>
        </w:numPr>
        <w:spacing w:beforeAutospacing="0" w:after="0" w:line="360" w:lineRule="auto"/>
        <w:ind w:left="357" w:hanging="357"/>
        <w:rPr>
          <w:rFonts w:ascii="Cambria" w:hAnsi="Cambria"/>
          <w:b/>
          <w:bCs/>
          <w:sz w:val="22"/>
          <w:szCs w:val="22"/>
        </w:rPr>
      </w:pPr>
      <w:r>
        <w:rPr>
          <w:rFonts w:ascii="Cambria" w:hAnsi="Cambria" w:cs="Calibri"/>
          <w:sz w:val="22"/>
          <w:szCs w:val="22"/>
        </w:rPr>
        <w:t xml:space="preserve">Roboty należy wykonać zgodnie z obowiązującym prawem, przepisami, normami decyzjami oraz na ustalonych niniejszą umową warunkach. </w:t>
      </w:r>
    </w:p>
    <w:p w14:paraId="0DFA3495" w14:textId="77777777" w:rsidR="00DA1864" w:rsidRDefault="00000000">
      <w:pPr>
        <w:pStyle w:val="western"/>
        <w:numPr>
          <w:ilvl w:val="0"/>
          <w:numId w:val="213"/>
        </w:numPr>
        <w:spacing w:beforeAutospacing="0" w:after="0" w:line="360" w:lineRule="auto"/>
        <w:ind w:left="357" w:hanging="357"/>
        <w:rPr>
          <w:rFonts w:ascii="Cambria" w:hAnsi="Cambria"/>
          <w:b/>
          <w:bCs/>
          <w:sz w:val="22"/>
          <w:szCs w:val="22"/>
        </w:rPr>
      </w:pPr>
      <w:r>
        <w:rPr>
          <w:rFonts w:ascii="Cambria" w:hAnsi="Cambria" w:cs="Calibri"/>
          <w:sz w:val="22"/>
          <w:szCs w:val="22"/>
        </w:rPr>
        <w:t>Szczegółowy opis i sposób wykonania przedmiotu zamówienia określają:</w:t>
      </w:r>
    </w:p>
    <w:p w14:paraId="52BFEAEE" w14:textId="77777777" w:rsidR="00DA1864" w:rsidRDefault="00000000">
      <w:pPr>
        <w:numPr>
          <w:ilvl w:val="0"/>
          <w:numId w:val="218"/>
        </w:numPr>
        <w:spacing w:line="360" w:lineRule="auto"/>
        <w:ind w:left="709"/>
        <w:jc w:val="both"/>
        <w:rPr>
          <w:rFonts w:ascii="Cambria" w:hAnsi="Cambria" w:cs="Calibri"/>
          <w:sz w:val="22"/>
          <w:szCs w:val="22"/>
        </w:rPr>
      </w:pPr>
      <w:r>
        <w:rPr>
          <w:rFonts w:asciiTheme="majorHAnsi" w:hAnsiTheme="majorHAnsi" w:cs="Calibri"/>
          <w:sz w:val="22"/>
          <w:szCs w:val="22"/>
        </w:rPr>
        <w:t>specyfikacja warunków zamówienia, program funkcjonalno - użytkowy,</w:t>
      </w:r>
    </w:p>
    <w:p w14:paraId="27A48C25" w14:textId="77777777" w:rsidR="00DA1864" w:rsidRDefault="00000000">
      <w:pPr>
        <w:numPr>
          <w:ilvl w:val="0"/>
          <w:numId w:val="219"/>
        </w:numPr>
        <w:spacing w:line="360" w:lineRule="auto"/>
        <w:ind w:left="709"/>
        <w:jc w:val="both"/>
        <w:rPr>
          <w:rFonts w:ascii="Cambria" w:hAnsi="Cambria" w:cs="Calibri"/>
          <w:sz w:val="22"/>
          <w:szCs w:val="22"/>
        </w:rPr>
      </w:pPr>
      <w:r>
        <w:rPr>
          <w:rFonts w:asciiTheme="majorHAnsi" w:hAnsiTheme="majorHAnsi" w:cs="Calibri"/>
          <w:sz w:val="22"/>
          <w:szCs w:val="22"/>
        </w:rPr>
        <w:t xml:space="preserve">wyjaśnienia Zamawiającego do specyfikacji warunków zamówienia, </w:t>
      </w:r>
    </w:p>
    <w:p w14:paraId="6EA13F8E" w14:textId="77777777" w:rsidR="00DA1864" w:rsidRDefault="00000000">
      <w:pPr>
        <w:numPr>
          <w:ilvl w:val="0"/>
          <w:numId w:val="220"/>
        </w:numPr>
        <w:spacing w:line="360" w:lineRule="auto"/>
        <w:ind w:left="709"/>
        <w:jc w:val="both"/>
        <w:rPr>
          <w:rFonts w:ascii="Cambria" w:hAnsi="Cambria" w:cs="Calibri"/>
          <w:sz w:val="22"/>
          <w:szCs w:val="22"/>
        </w:rPr>
      </w:pPr>
      <w:r>
        <w:rPr>
          <w:rFonts w:asciiTheme="majorHAnsi" w:hAnsiTheme="majorHAnsi" w:cs="Calibri"/>
          <w:sz w:val="22"/>
          <w:szCs w:val="22"/>
        </w:rPr>
        <w:t>umowa,</w:t>
      </w:r>
    </w:p>
    <w:p w14:paraId="3B101BCE" w14:textId="77777777" w:rsidR="00DA1864" w:rsidRDefault="00000000">
      <w:pPr>
        <w:numPr>
          <w:ilvl w:val="0"/>
          <w:numId w:val="221"/>
        </w:numPr>
        <w:spacing w:line="360" w:lineRule="auto"/>
        <w:ind w:left="709"/>
        <w:jc w:val="both"/>
        <w:rPr>
          <w:rFonts w:ascii="Cambria" w:hAnsi="Cambria" w:cs="Calibri"/>
          <w:sz w:val="22"/>
          <w:szCs w:val="22"/>
        </w:rPr>
      </w:pPr>
      <w:r>
        <w:rPr>
          <w:rFonts w:asciiTheme="majorHAnsi" w:hAnsiTheme="majorHAnsi" w:cs="Calibri"/>
          <w:sz w:val="22"/>
          <w:szCs w:val="22"/>
        </w:rPr>
        <w:t>oferta Wykonawcy</w:t>
      </w:r>
    </w:p>
    <w:p w14:paraId="740772FE" w14:textId="77777777" w:rsidR="00DA1864" w:rsidRDefault="00000000">
      <w:pPr>
        <w:numPr>
          <w:ilvl w:val="0"/>
          <w:numId w:val="222"/>
        </w:numPr>
        <w:spacing w:line="360" w:lineRule="auto"/>
        <w:ind w:left="709"/>
        <w:jc w:val="both"/>
        <w:rPr>
          <w:rFonts w:ascii="Cambria" w:hAnsi="Cambria" w:cs="Calibri"/>
          <w:sz w:val="22"/>
          <w:szCs w:val="22"/>
        </w:rPr>
      </w:pPr>
      <w:r>
        <w:rPr>
          <w:rFonts w:asciiTheme="majorHAnsi" w:hAnsiTheme="majorHAnsi" w:cs="Calibri"/>
          <w:sz w:val="22"/>
          <w:szCs w:val="22"/>
        </w:rPr>
        <w:t>harmonogram rzeczowo-finansowy zaakceptowany przez Zamawiającego.</w:t>
      </w:r>
    </w:p>
    <w:p w14:paraId="5CD36D36" w14:textId="77777777" w:rsidR="00DA1864" w:rsidRDefault="00000000">
      <w:pPr>
        <w:numPr>
          <w:ilvl w:val="0"/>
          <w:numId w:val="11"/>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3611A309" w14:textId="77777777" w:rsidR="00DA1864" w:rsidRDefault="00000000">
      <w:pPr>
        <w:numPr>
          <w:ilvl w:val="0"/>
          <w:numId w:val="223"/>
        </w:numPr>
        <w:spacing w:line="360" w:lineRule="auto"/>
        <w:ind w:left="284"/>
        <w:jc w:val="both"/>
        <w:rPr>
          <w:rFonts w:ascii="Cambria" w:hAnsi="Cambria" w:cs="Calibri"/>
          <w:sz w:val="22"/>
          <w:szCs w:val="22"/>
        </w:rPr>
      </w:pPr>
      <w:r>
        <w:rPr>
          <w:rFonts w:asciiTheme="majorHAnsi" w:hAnsiTheme="majorHAnsi" w:cs="Calibri"/>
          <w:sz w:val="22"/>
          <w:szCs w:val="22"/>
        </w:rPr>
        <w:t xml:space="preserve">W razie zaistnienia rozbieżności pomiędzy dokumentami, wiążące będą dokumenty według ich kolejności wskazanej w ust. 3. </w:t>
      </w:r>
    </w:p>
    <w:p w14:paraId="5DA851C1" w14:textId="77777777" w:rsidR="00DA1864" w:rsidRDefault="00000000">
      <w:pPr>
        <w:numPr>
          <w:ilvl w:val="0"/>
          <w:numId w:val="224"/>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1D554FE1" w14:textId="77777777" w:rsidR="00DA1864" w:rsidRDefault="00000000">
      <w:pPr>
        <w:pStyle w:val="Tekstpodstawowy"/>
        <w:numPr>
          <w:ilvl w:val="0"/>
          <w:numId w:val="225"/>
        </w:numPr>
        <w:spacing w:after="0"/>
        <w:ind w:left="284"/>
        <w:jc w:val="both"/>
        <w:rPr>
          <w:rFonts w:ascii="Cambria" w:hAnsi="Cambria" w:cs="Cambria"/>
          <w:color w:val="000000"/>
        </w:rPr>
      </w:pPr>
      <w:r>
        <w:rPr>
          <w:rFonts w:ascii="Cambria" w:hAnsi="Cambria" w:cs="Cambria"/>
          <w:color w:val="000000"/>
        </w:rPr>
        <w:t>Zadanie realizowane w ramach rządowego programu wieloletniego pod nazwą „Program Olimpia – Program budowy przyszkolnych hal sportowych na 100-lecie pierwszych występów reprezentacji Polski na Igrzyskach Olimpijskich”.</w:t>
      </w:r>
    </w:p>
    <w:p w14:paraId="6CE61A64" w14:textId="77777777" w:rsidR="00DA1864" w:rsidRDefault="00DA1864">
      <w:pPr>
        <w:spacing w:line="360" w:lineRule="auto"/>
        <w:ind w:left="284"/>
        <w:jc w:val="both"/>
        <w:rPr>
          <w:rFonts w:ascii="Cambria" w:hAnsi="Cambria" w:cs="Calibri"/>
          <w:b/>
          <w:bCs/>
          <w:sz w:val="22"/>
          <w:szCs w:val="22"/>
        </w:rPr>
      </w:pPr>
    </w:p>
    <w:p w14:paraId="528F5C3F"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3. WYMAGANIA MATERIAŁOWE</w:t>
      </w:r>
    </w:p>
    <w:p w14:paraId="60D2C8B5" w14:textId="77777777" w:rsidR="00DA1864" w:rsidRDefault="00000000">
      <w:pPr>
        <w:numPr>
          <w:ilvl w:val="0"/>
          <w:numId w:val="226"/>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116AB035" w14:textId="77777777" w:rsidR="00DA1864" w:rsidRDefault="00000000">
      <w:pPr>
        <w:numPr>
          <w:ilvl w:val="0"/>
          <w:numId w:val="227"/>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44F69CAC" w14:textId="77777777" w:rsidR="00DA1864" w:rsidRDefault="00000000">
      <w:pPr>
        <w:numPr>
          <w:ilvl w:val="0"/>
          <w:numId w:val="228"/>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43E54DE6" w14:textId="77777777" w:rsidR="00DA1864" w:rsidRDefault="00000000">
      <w:pPr>
        <w:numPr>
          <w:ilvl w:val="0"/>
          <w:numId w:val="229"/>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EEA3B1C" w14:textId="77777777" w:rsidR="00DA1864" w:rsidRDefault="00DA1864">
      <w:pPr>
        <w:spacing w:line="360" w:lineRule="auto"/>
        <w:ind w:left="284"/>
        <w:jc w:val="both"/>
        <w:rPr>
          <w:rFonts w:ascii="Cambria" w:hAnsi="Cambria" w:cs="Calibri"/>
          <w:sz w:val="22"/>
          <w:szCs w:val="22"/>
        </w:rPr>
      </w:pPr>
    </w:p>
    <w:p w14:paraId="6A646653" w14:textId="77777777" w:rsidR="00BD3DCF" w:rsidRDefault="00BD3DCF">
      <w:pPr>
        <w:spacing w:line="360" w:lineRule="auto"/>
        <w:ind w:left="-284" w:firstLine="2"/>
        <w:jc w:val="center"/>
        <w:rPr>
          <w:rFonts w:asciiTheme="majorHAnsi" w:hAnsiTheme="majorHAnsi" w:cs="Calibri"/>
          <w:b/>
          <w:sz w:val="22"/>
          <w:szCs w:val="22"/>
        </w:rPr>
      </w:pPr>
    </w:p>
    <w:p w14:paraId="5AE6F73B" w14:textId="77777777" w:rsidR="00BD3DCF" w:rsidRDefault="00BD3DCF">
      <w:pPr>
        <w:spacing w:line="360" w:lineRule="auto"/>
        <w:ind w:left="-284" w:firstLine="2"/>
        <w:jc w:val="center"/>
        <w:rPr>
          <w:rFonts w:asciiTheme="majorHAnsi" w:hAnsiTheme="majorHAnsi" w:cs="Calibri"/>
          <w:b/>
          <w:sz w:val="22"/>
          <w:szCs w:val="22"/>
        </w:rPr>
      </w:pPr>
    </w:p>
    <w:p w14:paraId="0AEA70C0" w14:textId="780109EE"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4. TERMIN REALIZACJI </w:t>
      </w:r>
    </w:p>
    <w:p w14:paraId="5EF4257A" w14:textId="77777777" w:rsidR="00DA1864"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Termin realizacji zadania: </w:t>
      </w:r>
    </w:p>
    <w:p w14:paraId="574EAE35" w14:textId="77777777" w:rsidR="00DA1864" w:rsidRDefault="00000000">
      <w:pPr>
        <w:pStyle w:val="pkt"/>
        <w:spacing w:before="0" w:after="0" w:line="360" w:lineRule="auto"/>
        <w:ind w:left="720" w:firstLine="0"/>
        <w:rPr>
          <w:rFonts w:ascii="Cambria" w:hAnsi="Cambria" w:cs="Cambria"/>
          <w:sz w:val="22"/>
        </w:rPr>
      </w:pPr>
      <w:r>
        <w:rPr>
          <w:rFonts w:ascii="Cambria" w:hAnsi="Cambria" w:cs="Cambria"/>
          <w:sz w:val="22"/>
        </w:rPr>
        <w:t xml:space="preserve">Etap I:  40 dni od dnia podpisania umowy </w:t>
      </w:r>
    </w:p>
    <w:p w14:paraId="007E0EE2" w14:textId="77777777" w:rsidR="00DA1864" w:rsidRDefault="00000000">
      <w:pPr>
        <w:spacing w:line="360" w:lineRule="auto"/>
        <w:ind w:left="720"/>
        <w:jc w:val="both"/>
        <w:rPr>
          <w:rFonts w:ascii="Cambria" w:hAnsi="Cambria" w:cs="Calibri"/>
          <w:sz w:val="22"/>
          <w:szCs w:val="22"/>
        </w:rPr>
      </w:pPr>
      <w:r>
        <w:rPr>
          <w:rFonts w:ascii="Cambria" w:hAnsi="Cambria" w:cs="Cambria"/>
          <w:sz w:val="22"/>
        </w:rPr>
        <w:t>Etap II</w:t>
      </w:r>
      <w:r>
        <w:rPr>
          <w:rFonts w:ascii="Cambria" w:hAnsi="Cambria"/>
          <w:sz w:val="22"/>
          <w:szCs w:val="22"/>
        </w:rPr>
        <w:t>: 160 dni od dnia podpisania umowy</w:t>
      </w:r>
    </w:p>
    <w:p w14:paraId="7F0DAF97" w14:textId="77777777" w:rsidR="00DA1864"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Przekazanie terenu budowy, potwierdzone protokołem przekazania, nastąpi nie później niż w ciągu 3 dni roboczych od daty uzyskania pozwolenia na budowę.</w:t>
      </w:r>
    </w:p>
    <w:p w14:paraId="4B163C9A" w14:textId="77777777" w:rsidR="00DA1864" w:rsidRDefault="00000000">
      <w:pPr>
        <w:numPr>
          <w:ilvl w:val="0"/>
          <w:numId w:val="230"/>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F1FB1FE" w14:textId="77777777" w:rsidR="00DA1864" w:rsidRDefault="00000000">
      <w:pPr>
        <w:numPr>
          <w:ilvl w:val="0"/>
          <w:numId w:val="231"/>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6DFC3324" w14:textId="77777777" w:rsidR="00DA1864" w:rsidRDefault="00000000">
      <w:pPr>
        <w:numPr>
          <w:ilvl w:val="0"/>
          <w:numId w:val="232"/>
        </w:numPr>
        <w:spacing w:line="360" w:lineRule="auto"/>
        <w:ind w:left="426"/>
        <w:jc w:val="both"/>
        <w:rPr>
          <w:rFonts w:ascii="Cambria" w:hAnsi="Cambria" w:cs="Calibri"/>
          <w:sz w:val="22"/>
          <w:szCs w:val="22"/>
        </w:rPr>
      </w:pPr>
      <w:r>
        <w:rPr>
          <w:rFonts w:asciiTheme="majorHAnsi" w:hAnsiTheme="majorHAnsi" w:cs="Calibri"/>
          <w:sz w:val="22"/>
          <w:szCs w:val="22"/>
        </w:rPr>
        <w:t>przekazanie w terminie do 3 dni od daty uzyskania decyzji pozwolenia</w:t>
      </w:r>
      <w:r>
        <w:rPr>
          <w:rFonts w:asciiTheme="majorHAnsi" w:hAnsiTheme="majorHAnsi" w:cs="Calibri"/>
          <w:color w:val="92D050"/>
          <w:sz w:val="22"/>
          <w:szCs w:val="22"/>
        </w:rPr>
        <w:t xml:space="preserve"> </w:t>
      </w:r>
      <w:r>
        <w:rPr>
          <w:rFonts w:asciiTheme="majorHAnsi" w:hAnsiTheme="majorHAnsi" w:cs="Calibri"/>
          <w:sz w:val="22"/>
          <w:szCs w:val="22"/>
        </w:rPr>
        <w:t>na budowę oświadczeń o podjęciu obowiązków przez kierownika budowy/kierownika robót, uwierzytelnionej kopii jego uprawnień budowlanych wraz z aktualnym zaświadczeniem o przynależności do właściwej Izby Budowlanej,</w:t>
      </w:r>
    </w:p>
    <w:p w14:paraId="7F42CC0F" w14:textId="77777777" w:rsidR="00DA1864" w:rsidRDefault="00000000">
      <w:pPr>
        <w:numPr>
          <w:ilvl w:val="0"/>
          <w:numId w:val="233"/>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409B4F83" w14:textId="77777777" w:rsidR="00DA1864" w:rsidRDefault="00000000">
      <w:pPr>
        <w:numPr>
          <w:ilvl w:val="0"/>
          <w:numId w:val="234"/>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przedmiotu umowy w ciągu 10 dni od daty otrzymania od Wykonawcy skutecznego zgłoszenia przedmiotu umowy do odbioru wraz z dokumentacją powykonawczą oraz decyzją pozwolenia na użytkowanie. </w:t>
      </w:r>
    </w:p>
    <w:p w14:paraId="21463C5E" w14:textId="77777777" w:rsidR="00DA1864" w:rsidRDefault="00000000">
      <w:pPr>
        <w:numPr>
          <w:ilvl w:val="0"/>
          <w:numId w:val="235"/>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potwierdzenia tego faktu przez Inspektora Nadzoru. </w:t>
      </w:r>
    </w:p>
    <w:p w14:paraId="1E86AB95" w14:textId="77777777" w:rsidR="00DA1864" w:rsidRDefault="00000000">
      <w:pPr>
        <w:numPr>
          <w:ilvl w:val="0"/>
          <w:numId w:val="236"/>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może nastąpić po zakończeniu robót budowlanych,  i potwierdzeniu przez Inspektora Nadzoru inwestorskiego prawidłowości wykonania dokumentacji powykonawczej, realizacji pozostałych warunków umowy.</w:t>
      </w:r>
    </w:p>
    <w:p w14:paraId="2F7126E8" w14:textId="77777777" w:rsidR="00DA1864" w:rsidRDefault="00DA1864">
      <w:pPr>
        <w:spacing w:line="360" w:lineRule="auto"/>
        <w:ind w:left="284"/>
        <w:jc w:val="both"/>
        <w:rPr>
          <w:rFonts w:ascii="Cambria" w:hAnsi="Cambria" w:cs="Calibri"/>
          <w:sz w:val="22"/>
          <w:szCs w:val="22"/>
        </w:rPr>
      </w:pPr>
    </w:p>
    <w:p w14:paraId="22EE5977"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5. HARMONOGRAM </w:t>
      </w:r>
    </w:p>
    <w:p w14:paraId="2CEAF323" w14:textId="77777777" w:rsidR="00DA1864" w:rsidRDefault="00000000">
      <w:pPr>
        <w:numPr>
          <w:ilvl w:val="0"/>
          <w:numId w:val="237"/>
        </w:numPr>
        <w:spacing w:line="360" w:lineRule="auto"/>
        <w:ind w:left="284"/>
        <w:jc w:val="both"/>
        <w:rPr>
          <w:rFonts w:ascii="Cambria" w:hAnsi="Cambria" w:cs="Calibri"/>
          <w:sz w:val="22"/>
          <w:szCs w:val="22"/>
        </w:rPr>
      </w:pPr>
      <w:r>
        <w:rPr>
          <w:rFonts w:asciiTheme="majorHAnsi" w:hAnsiTheme="majorHAnsi" w:cs="Calibri"/>
          <w:sz w:val="22"/>
          <w:szCs w:val="22"/>
        </w:rPr>
        <w:t xml:space="preserve">Przedmiot umowy określony w § 2 umowy realizowany będzie zgodnie z harmonogramem rzeczowo-finansowym,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t>
      </w:r>
    </w:p>
    <w:p w14:paraId="4C7E5570" w14:textId="77777777" w:rsidR="00DA1864" w:rsidRDefault="00000000">
      <w:pPr>
        <w:numPr>
          <w:ilvl w:val="0"/>
          <w:numId w:val="238"/>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25A08DB8" w14:textId="77777777" w:rsidR="00DA1864" w:rsidRDefault="00DA1864">
      <w:pPr>
        <w:spacing w:line="360" w:lineRule="auto"/>
        <w:ind w:left="284"/>
        <w:jc w:val="both"/>
        <w:rPr>
          <w:rFonts w:ascii="Cambria" w:hAnsi="Cambria" w:cs="Calibri"/>
          <w:sz w:val="22"/>
          <w:szCs w:val="22"/>
        </w:rPr>
      </w:pPr>
    </w:p>
    <w:p w14:paraId="1B699221"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xml:space="preserve">§ 6. WYNAGRODZENIE WYKONAWCY </w:t>
      </w:r>
    </w:p>
    <w:p w14:paraId="3C17BE00" w14:textId="77777777" w:rsidR="00DA1864" w:rsidRDefault="00000000">
      <w:pPr>
        <w:numPr>
          <w:ilvl w:val="0"/>
          <w:numId w:val="239"/>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75E0E0CF"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4F1D6B18"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36A26856"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  wartość netto  </w:t>
      </w:r>
      <w:r>
        <w:rPr>
          <w:rFonts w:asciiTheme="majorHAnsi" w:hAnsiTheme="majorHAnsi" w:cs="Calibri"/>
          <w:b/>
          <w:sz w:val="22"/>
          <w:szCs w:val="22"/>
        </w:rPr>
        <w:t>………………………….. zł</w:t>
      </w:r>
    </w:p>
    <w:p w14:paraId="0F89854F"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słownie: …………………………………………………………………….)</w:t>
      </w:r>
    </w:p>
    <w:p w14:paraId="29CBE7EA"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0E8CC90A" w14:textId="77777777" w:rsidR="00DA1864" w:rsidRDefault="00000000">
      <w:pPr>
        <w:spacing w:line="360" w:lineRule="auto"/>
        <w:ind w:left="284"/>
        <w:jc w:val="both"/>
        <w:rPr>
          <w:rFonts w:ascii="Cambria" w:hAnsi="Cambria"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4A092D9E"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zgodnie z formularzem ofertowym stanowiącym załącznik do umowy.</w:t>
      </w:r>
    </w:p>
    <w:p w14:paraId="5D27EDF3" w14:textId="77777777" w:rsidR="00DA1864" w:rsidRDefault="00000000">
      <w:pPr>
        <w:numPr>
          <w:ilvl w:val="0"/>
          <w:numId w:val="240"/>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5FE05E2A" w14:textId="77777777" w:rsidR="00DA1864" w:rsidRDefault="00000000">
      <w:pPr>
        <w:numPr>
          <w:ilvl w:val="0"/>
          <w:numId w:val="241"/>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ze Specyfikacją Warunków Zamówienia, programem funkcjonalno – użytkowym zatwierdzoną dokumentacją projektową,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D8957C3" w14:textId="77777777" w:rsidR="00DA1864" w:rsidRDefault="00000000">
      <w:pPr>
        <w:numPr>
          <w:ilvl w:val="0"/>
          <w:numId w:val="242"/>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58F899E6" w14:textId="77777777" w:rsidR="00DA1864" w:rsidRDefault="00000000">
      <w:pPr>
        <w:numPr>
          <w:ilvl w:val="0"/>
          <w:numId w:val="243"/>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w:t>
      </w:r>
      <w:r>
        <w:rPr>
          <w:rFonts w:asciiTheme="majorHAnsi" w:hAnsiTheme="majorHAnsi" w:cs="Calibri"/>
          <w:sz w:val="22"/>
          <w:szCs w:val="22"/>
        </w:rPr>
        <w:lastRenderedPageBreak/>
        <w:t>ryczałtu czy nieuwzględnieniu któregokolwiek elementu robót będącego w dokumentacji technicznej.</w:t>
      </w:r>
    </w:p>
    <w:p w14:paraId="5434E006" w14:textId="77777777" w:rsidR="00DA1864" w:rsidRDefault="00000000">
      <w:pPr>
        <w:numPr>
          <w:ilvl w:val="0"/>
          <w:numId w:val="244"/>
        </w:numPr>
        <w:spacing w:line="360" w:lineRule="auto"/>
        <w:ind w:left="284"/>
        <w:jc w:val="both"/>
        <w:rPr>
          <w:rFonts w:ascii="Cambria" w:hAnsi="Cambria" w:cs="Calibri"/>
          <w:sz w:val="22"/>
          <w:szCs w:val="22"/>
        </w:rPr>
      </w:pPr>
      <w:r>
        <w:rPr>
          <w:rFonts w:asciiTheme="majorHAnsi" w:hAnsiTheme="majorHAnsi" w:cs="Calibri"/>
          <w:sz w:val="22"/>
          <w:szCs w:val="22"/>
        </w:rPr>
        <w:t>Po opracowaniu dokumentacji projektowej a przed rozpoczęciem robót, Wykonawca zobowiązany jest przekazać Zamawiającemu do zatwierdzenia kosztorys ofertowy.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0B832D5C" w14:textId="77777777" w:rsidR="00DA1864" w:rsidRDefault="00000000">
      <w:pPr>
        <w:numPr>
          <w:ilvl w:val="0"/>
          <w:numId w:val="245"/>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0" w:name="_Hlk126050135"/>
      <w:r>
        <w:rPr>
          <w:rFonts w:asciiTheme="majorHAnsi" w:hAnsiTheme="majorHAnsi" w:cs="Calibri"/>
          <w:sz w:val="22"/>
          <w:szCs w:val="22"/>
        </w:rPr>
        <w:t>Brak zgłoszenia uwag oznacza zatwierdzenie kosztorysu ofertowego.</w:t>
      </w:r>
      <w:bookmarkEnd w:id="0"/>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426FDA78" w14:textId="77777777" w:rsidR="00DA1864" w:rsidRDefault="00000000">
      <w:pPr>
        <w:numPr>
          <w:ilvl w:val="0"/>
          <w:numId w:val="246"/>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81D0256" w14:textId="77777777" w:rsidR="00DA1864" w:rsidRDefault="00000000">
      <w:pPr>
        <w:numPr>
          <w:ilvl w:val="0"/>
          <w:numId w:val="247"/>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6BEF87CA" w14:textId="77777777" w:rsidR="00DA1864" w:rsidRDefault="00000000">
      <w:pPr>
        <w:numPr>
          <w:ilvl w:val="0"/>
          <w:numId w:val="248"/>
        </w:numPr>
        <w:spacing w:line="360" w:lineRule="auto"/>
        <w:ind w:left="283" w:hanging="374"/>
        <w:jc w:val="both"/>
        <w:rPr>
          <w:rFonts w:asciiTheme="majorHAnsi" w:hAnsiTheme="majorHAnsi"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5F393576" w14:textId="77777777" w:rsidR="00DA1864" w:rsidRDefault="00000000">
      <w:pPr>
        <w:numPr>
          <w:ilvl w:val="0"/>
          <w:numId w:val="249"/>
        </w:numPr>
        <w:spacing w:line="360" w:lineRule="auto"/>
        <w:ind w:left="283" w:hanging="374"/>
        <w:jc w:val="both"/>
        <w:rPr>
          <w:rFonts w:asciiTheme="majorHAnsi" w:hAnsiTheme="majorHAnsi"/>
          <w:sz w:val="22"/>
          <w:szCs w:val="22"/>
        </w:rPr>
      </w:pPr>
      <w:r>
        <w:rPr>
          <w:rFonts w:asciiTheme="majorHAnsi" w:hAnsiTheme="majorHAnsi"/>
          <w:sz w:val="22"/>
          <w:szCs w:val="22"/>
        </w:rPr>
        <w:lastRenderedPageBreak/>
        <w:t>Niniejsza umowa  przewiduje płatności częściowe dla Wykonawcy w trakcie realizacji robót do wysokości 30%  wynagrodzenia, zgodnie z  zaakceptowanym przez Zamawiającego harmonogramem rzeczowo-finansowym.</w:t>
      </w:r>
    </w:p>
    <w:p w14:paraId="30C4CB0E" w14:textId="77777777" w:rsidR="00DA1864" w:rsidRDefault="00DA1864">
      <w:pPr>
        <w:spacing w:line="360" w:lineRule="auto"/>
        <w:ind w:left="284"/>
        <w:jc w:val="both"/>
        <w:rPr>
          <w:rFonts w:asciiTheme="majorHAnsi" w:hAnsiTheme="majorHAnsi" w:cs="Calibri"/>
          <w:sz w:val="22"/>
          <w:szCs w:val="22"/>
        </w:rPr>
      </w:pPr>
    </w:p>
    <w:p w14:paraId="5D3A3AB9" w14:textId="77777777" w:rsidR="00906A89" w:rsidRDefault="00906A89">
      <w:pPr>
        <w:spacing w:line="360" w:lineRule="auto"/>
        <w:ind w:left="284"/>
        <w:jc w:val="both"/>
        <w:rPr>
          <w:rFonts w:asciiTheme="majorHAnsi" w:hAnsiTheme="majorHAnsi" w:cs="Calibri"/>
          <w:sz w:val="22"/>
          <w:szCs w:val="22"/>
        </w:rPr>
      </w:pPr>
    </w:p>
    <w:p w14:paraId="761BB887" w14:textId="77777777" w:rsidR="00906A89" w:rsidRDefault="00906A89">
      <w:pPr>
        <w:spacing w:line="360" w:lineRule="auto"/>
        <w:ind w:left="284"/>
        <w:jc w:val="both"/>
        <w:rPr>
          <w:rFonts w:asciiTheme="majorHAnsi" w:hAnsiTheme="majorHAnsi" w:cs="Calibri"/>
          <w:sz w:val="22"/>
          <w:szCs w:val="22"/>
        </w:rPr>
      </w:pPr>
    </w:p>
    <w:p w14:paraId="08AEB41A"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7. ROZLICZENIE ROBÓT</w:t>
      </w:r>
    </w:p>
    <w:p w14:paraId="313FFF05" w14:textId="77777777" w:rsidR="00DA1864" w:rsidRDefault="00000000">
      <w:pPr>
        <w:numPr>
          <w:ilvl w:val="0"/>
          <w:numId w:val="38"/>
        </w:numPr>
        <w:spacing w:line="360" w:lineRule="auto"/>
        <w:jc w:val="both"/>
        <w:rPr>
          <w:rFonts w:asciiTheme="majorHAnsi" w:hAnsiTheme="majorHAnsi" w:cs="Calibri"/>
          <w:sz w:val="22"/>
          <w:szCs w:val="22"/>
        </w:rPr>
      </w:pPr>
      <w:r>
        <w:rPr>
          <w:rFonts w:asciiTheme="majorHAnsi" w:hAnsiTheme="majorHAnsi"/>
          <w:sz w:val="22"/>
          <w:szCs w:val="22"/>
        </w:rPr>
        <w:t>Rozliczenie umowy nastąpi na podstawie faktur częściowych i faktury końcowej wystawianych przez Wykonawcę w oparciu o protokoły odbiorów częściowych oraz odbioru  końcowego przedmiotu umowy</w:t>
      </w:r>
      <w:r>
        <w:rPr>
          <w:rFonts w:asciiTheme="majorHAnsi" w:hAnsiTheme="majorHAnsi" w:cs="Calibri"/>
          <w:sz w:val="22"/>
          <w:szCs w:val="22"/>
        </w:rPr>
        <w:t>.</w:t>
      </w:r>
    </w:p>
    <w:p w14:paraId="7F2737C8" w14:textId="77777777" w:rsidR="00DA1864" w:rsidRDefault="00000000">
      <w:pPr>
        <w:numPr>
          <w:ilvl w:val="0"/>
          <w:numId w:val="38"/>
        </w:numPr>
        <w:spacing w:line="360" w:lineRule="auto"/>
        <w:jc w:val="both"/>
        <w:rPr>
          <w:rFonts w:ascii="Cambria" w:hAnsi="Cambria" w:cs="Calibri"/>
          <w:sz w:val="22"/>
          <w:szCs w:val="22"/>
        </w:rPr>
      </w:pPr>
      <w:r>
        <w:rPr>
          <w:rFonts w:asciiTheme="majorHAnsi" w:hAnsiTheme="majorHAnsi" w:cs="Calibri"/>
          <w:sz w:val="22"/>
          <w:szCs w:val="22"/>
        </w:rPr>
        <w:t>W przypadku zawarcia umowy z Podwykonawcą, Wykonawca zobowiązany jest załączyć do faktury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14:paraId="1E93F31D" w14:textId="77777777" w:rsidR="00DA1864" w:rsidRDefault="00000000">
      <w:pPr>
        <w:numPr>
          <w:ilvl w:val="0"/>
          <w:numId w:val="250"/>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2CE251F7" w14:textId="77777777" w:rsidR="00DA1864" w:rsidRDefault="00000000">
      <w:pPr>
        <w:numPr>
          <w:ilvl w:val="0"/>
          <w:numId w:val="251"/>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6F2D94" w14:textId="77777777" w:rsidR="00DA1864" w:rsidRDefault="00000000">
      <w:pPr>
        <w:numPr>
          <w:ilvl w:val="0"/>
          <w:numId w:val="252"/>
        </w:numPr>
        <w:spacing w:line="360" w:lineRule="auto"/>
        <w:jc w:val="both"/>
        <w:rPr>
          <w:rFonts w:asciiTheme="majorHAnsi" w:hAnsiTheme="majorHAnsi" w:cs="Calibri"/>
          <w:sz w:val="22"/>
          <w:szCs w:val="22"/>
        </w:rPr>
      </w:pPr>
      <w:r>
        <w:rPr>
          <w:rFonts w:asciiTheme="majorHAnsi" w:hAnsiTheme="majorHAnsi" w:cs="Calibri"/>
          <w:sz w:val="22"/>
          <w:szCs w:val="22"/>
        </w:rPr>
        <w:t>W przypadku zgłoszenia uwag, o których mowa w ust. 4,</w:t>
      </w:r>
      <w:r>
        <w:rPr>
          <w:rFonts w:asciiTheme="majorHAnsi" w:hAnsiTheme="majorHAnsi" w:cs="Calibri"/>
          <w:color w:val="92D050"/>
          <w:sz w:val="22"/>
          <w:szCs w:val="22"/>
        </w:rPr>
        <w:t xml:space="preserve"> </w:t>
      </w:r>
      <w:r>
        <w:rPr>
          <w:rFonts w:asciiTheme="majorHAnsi" w:hAnsiTheme="majorHAnsi" w:cs="Calibri"/>
          <w:sz w:val="22"/>
          <w:szCs w:val="22"/>
        </w:rPr>
        <w:t>w wyznaczonym terminie Zamawiający może:</w:t>
      </w:r>
    </w:p>
    <w:p w14:paraId="213426C3" w14:textId="77777777" w:rsidR="00DA1864" w:rsidRDefault="00000000">
      <w:pPr>
        <w:numPr>
          <w:ilvl w:val="0"/>
          <w:numId w:val="253"/>
        </w:numPr>
        <w:spacing w:line="360" w:lineRule="auto"/>
        <w:jc w:val="both"/>
        <w:rPr>
          <w:rFonts w:asciiTheme="majorHAnsi" w:hAnsiTheme="majorHAnsi"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68BFCFD2" w14:textId="77777777" w:rsidR="00DA1864" w:rsidRDefault="00000000">
      <w:pPr>
        <w:numPr>
          <w:ilvl w:val="0"/>
          <w:numId w:val="254"/>
        </w:numPr>
        <w:spacing w:line="360" w:lineRule="auto"/>
        <w:jc w:val="both"/>
        <w:rPr>
          <w:rFonts w:asciiTheme="majorHAnsi" w:hAnsiTheme="majorHAnsi"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948D7C" w14:textId="77777777" w:rsidR="00DA1864" w:rsidRDefault="00000000">
      <w:pPr>
        <w:numPr>
          <w:ilvl w:val="0"/>
          <w:numId w:val="255"/>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dokonać bezpośredniej zapłaty wynagrodzenia Podwykonawcy lub dalszemu Podwykonawcy, jeżeli Podwykonawca lub dalszy Podwykonawca wykaże zasadność takiej zapłaty.</w:t>
      </w:r>
    </w:p>
    <w:p w14:paraId="5B049647" w14:textId="77777777" w:rsidR="00DA1864" w:rsidRDefault="00000000">
      <w:pPr>
        <w:numPr>
          <w:ilvl w:val="0"/>
          <w:numId w:val="256"/>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dokonania bezpośredniej zapłaty Podwykonawcy lub dalszemu Podwykonawcy, o których mowa w ust. 3, Zamawiający potrąca kwotę wypłaconego wynagrodzenia z wynagrodzenia należnego Wykonawcy. </w:t>
      </w:r>
    </w:p>
    <w:p w14:paraId="5A05FF87" w14:textId="77777777" w:rsidR="00DA1864" w:rsidRDefault="00000000">
      <w:pPr>
        <w:numPr>
          <w:ilvl w:val="0"/>
          <w:numId w:val="257"/>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wprowadzenia na budowę Podwykonawcy/dalszego Podwykonawcy, Wykonawca zobowiązany jest do przedłożenia zestawienia faktur Podwykonawcy/dalszego Podwykonawcy. </w:t>
      </w:r>
    </w:p>
    <w:p w14:paraId="3328C0CD" w14:textId="77777777" w:rsidR="00DA1864" w:rsidRDefault="00000000">
      <w:pPr>
        <w:numPr>
          <w:ilvl w:val="0"/>
          <w:numId w:val="258"/>
        </w:numPr>
        <w:spacing w:line="360" w:lineRule="auto"/>
        <w:jc w:val="both"/>
        <w:rPr>
          <w:rFonts w:asciiTheme="majorHAnsi" w:hAnsiTheme="majorHAnsi" w:cs="Calibri"/>
          <w:sz w:val="22"/>
          <w:szCs w:val="22"/>
        </w:rPr>
      </w:pPr>
      <w:r>
        <w:rPr>
          <w:rFonts w:asciiTheme="majorHAnsi" w:hAnsiTheme="majorHAnsi"/>
          <w:sz w:val="22"/>
          <w:szCs w:val="22"/>
        </w:rPr>
        <w:t>Należności z tytułu faktur będą płatne przez Zamawiającego przelewem na konto Wykonawcy wskazane w fakturze</w:t>
      </w:r>
      <w:r>
        <w:rPr>
          <w:rFonts w:asciiTheme="majorHAnsi" w:hAnsiTheme="majorHAnsi" w:cs="Calibri"/>
          <w:sz w:val="22"/>
          <w:szCs w:val="22"/>
        </w:rPr>
        <w:t>.</w:t>
      </w:r>
    </w:p>
    <w:p w14:paraId="3D793B62" w14:textId="77777777" w:rsidR="00DA1864" w:rsidRDefault="00000000">
      <w:pPr>
        <w:numPr>
          <w:ilvl w:val="0"/>
          <w:numId w:val="259"/>
        </w:numPr>
        <w:spacing w:line="360" w:lineRule="auto"/>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sz w:val="22"/>
          <w:szCs w:val="22"/>
        </w:rPr>
        <w:t>Zapłata za wykonane i odebrane roboty nastąpi w ciągu 30 dni licząc od dnia odbiorów częściowych oraz odbioru końcowego inwestycji</w:t>
      </w:r>
      <w:r>
        <w:rPr>
          <w:rFonts w:asciiTheme="majorHAnsi" w:hAnsiTheme="majorHAnsi" w:cs="Calibri"/>
          <w:sz w:val="22"/>
          <w:szCs w:val="22"/>
        </w:rPr>
        <w:t>.</w:t>
      </w:r>
    </w:p>
    <w:p w14:paraId="6EE8004E" w14:textId="77777777" w:rsidR="00DA1864" w:rsidRDefault="00DA1864">
      <w:pPr>
        <w:spacing w:line="360" w:lineRule="auto"/>
        <w:jc w:val="both"/>
        <w:rPr>
          <w:rFonts w:ascii="Cambria" w:hAnsi="Cambria" w:cs="Calibri"/>
          <w:sz w:val="22"/>
          <w:szCs w:val="22"/>
        </w:rPr>
      </w:pPr>
    </w:p>
    <w:p w14:paraId="5560AB24" w14:textId="77777777" w:rsidR="00DA1864" w:rsidRDefault="00DA1864">
      <w:pPr>
        <w:spacing w:line="360" w:lineRule="auto"/>
        <w:jc w:val="both"/>
        <w:rPr>
          <w:rFonts w:ascii="Cambria" w:hAnsi="Cambria" w:cs="Calibri"/>
          <w:sz w:val="22"/>
          <w:szCs w:val="22"/>
        </w:rPr>
      </w:pPr>
    </w:p>
    <w:p w14:paraId="78927930"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8. ROBOTY ZAMIENNE I DODATKOWE</w:t>
      </w:r>
    </w:p>
    <w:p w14:paraId="264022F8" w14:textId="77777777" w:rsidR="00DA1864" w:rsidRDefault="00000000">
      <w:pPr>
        <w:pStyle w:val="Akapitzlist"/>
        <w:numPr>
          <w:ilvl w:val="3"/>
          <w:numId w:val="260"/>
        </w:numPr>
        <w:spacing w:after="0" w:line="360" w:lineRule="auto"/>
        <w:ind w:left="567" w:hanging="567"/>
        <w:contextualSpacing/>
        <w:jc w:val="both"/>
        <w:rPr>
          <w:rFonts w:ascii="Cambria" w:hAnsi="Cambria" w:cs="Calibri"/>
        </w:rPr>
      </w:pPr>
      <w:r>
        <w:rPr>
          <w:rFonts w:asciiTheme="majorHAnsi" w:hAnsiTheme="majorHAnsi" w:cs="Calibri"/>
        </w:rPr>
        <w:t>Strony przyjmują następującą definicję robót zamiennych i dodatkowych oraz sposób ich zlecenia i rozliczenia:</w:t>
      </w:r>
    </w:p>
    <w:p w14:paraId="058A59BE" w14:textId="77777777" w:rsidR="00DA1864" w:rsidRDefault="00000000">
      <w:pPr>
        <w:pStyle w:val="Akapitzlist"/>
        <w:numPr>
          <w:ilvl w:val="0"/>
          <w:numId w:val="1"/>
        </w:numPr>
        <w:spacing w:after="0" w:line="360" w:lineRule="auto"/>
        <w:contextualSpacing/>
        <w:jc w:val="both"/>
        <w:rPr>
          <w:rFonts w:ascii="Cambria" w:hAnsi="Cambria" w:cs="Calibri"/>
        </w:rPr>
      </w:pPr>
      <w:r>
        <w:rPr>
          <w:rFonts w:asciiTheme="majorHAnsi" w:hAnsiTheme="majorHAnsi" w:cs="Calibri"/>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27A172BD" w14:textId="77777777" w:rsidR="00DA1864" w:rsidRDefault="00000000">
      <w:pPr>
        <w:pStyle w:val="Akapitzlist"/>
        <w:numPr>
          <w:ilvl w:val="0"/>
          <w:numId w:val="1"/>
        </w:numPr>
        <w:spacing w:after="0" w:line="360" w:lineRule="auto"/>
        <w:contextualSpacing/>
        <w:jc w:val="both"/>
        <w:rPr>
          <w:rFonts w:ascii="Cambria" w:hAnsi="Cambria" w:cs="Calibri"/>
        </w:rPr>
      </w:pPr>
      <w:r>
        <w:rPr>
          <w:rFonts w:asciiTheme="majorHAnsi" w:hAnsiTheme="majorHAnsi" w:cs="Calibri"/>
        </w:rPr>
        <w:t>Przez roboty dodatkowe</w:t>
      </w:r>
      <w:r>
        <w:rPr>
          <w:rFonts w:asciiTheme="majorHAnsi" w:hAnsiTheme="majorHAnsi" w:cs="Calibri"/>
          <w:color w:val="92D050"/>
        </w:rPr>
        <w:t xml:space="preserve"> </w:t>
      </w:r>
      <w:r>
        <w:rPr>
          <w:rFonts w:asciiTheme="majorHAnsi" w:hAnsiTheme="majorHAnsi" w:cs="Calibri"/>
        </w:rPr>
        <w:t>należy rozumieć dodatkowe dostawy, usługi lub roboty budowlane od dotychczasowego Wykonawcy, nieobjęte zamówieniem podstawowym, o ile stały się niezbędne i zostały spełnione łącznie następujące warunki:</w:t>
      </w:r>
    </w:p>
    <w:p w14:paraId="77BB96A5" w14:textId="77777777" w:rsidR="00DA1864" w:rsidRDefault="00000000">
      <w:pPr>
        <w:pStyle w:val="Akapitzlist"/>
        <w:numPr>
          <w:ilvl w:val="0"/>
          <w:numId w:val="2"/>
        </w:numPr>
        <w:spacing w:after="0" w:line="360" w:lineRule="auto"/>
        <w:contextualSpacing/>
        <w:jc w:val="both"/>
        <w:rPr>
          <w:rFonts w:ascii="Cambria" w:hAnsi="Cambria" w:cs="Calibri"/>
        </w:rPr>
      </w:pPr>
      <w:r>
        <w:rPr>
          <w:rFonts w:asciiTheme="majorHAnsi" w:hAnsiTheme="majorHAnsi" w:cs="Calibri"/>
        </w:rPr>
        <w:t>Zmiana Wykonawcy nie może zostać dokonana z powodów ekonomicznych lub technicznych, w szczególności dotyczących zamienności lub interoperacyjności sprzętu, usług lub instalacji, zamówionych w ramach zamówienia podstawowego,</w:t>
      </w:r>
    </w:p>
    <w:p w14:paraId="728F3DE9" w14:textId="77777777" w:rsidR="00DA1864" w:rsidRDefault="00000000">
      <w:pPr>
        <w:pStyle w:val="Akapitzlist"/>
        <w:numPr>
          <w:ilvl w:val="0"/>
          <w:numId w:val="2"/>
        </w:numPr>
        <w:spacing w:after="0" w:line="360" w:lineRule="auto"/>
        <w:contextualSpacing/>
        <w:jc w:val="both"/>
        <w:rPr>
          <w:rFonts w:ascii="Cambria" w:hAnsi="Cambria" w:cs="Calibri"/>
        </w:rPr>
      </w:pPr>
      <w:r>
        <w:rPr>
          <w:rFonts w:asciiTheme="majorHAnsi" w:hAnsiTheme="majorHAnsi" w:cs="Calibri"/>
        </w:rPr>
        <w:t>Zmiana Wykonawcy spowodowałaby istotną niedogodność lub znaczne zwiększenie kosztów dla Zamawiającego,</w:t>
      </w:r>
    </w:p>
    <w:p w14:paraId="7C470B27" w14:textId="77777777" w:rsidR="00DA1864" w:rsidRDefault="00000000">
      <w:pPr>
        <w:pStyle w:val="Akapitzlist"/>
        <w:numPr>
          <w:ilvl w:val="0"/>
          <w:numId w:val="2"/>
        </w:numPr>
        <w:spacing w:after="0" w:line="360" w:lineRule="auto"/>
        <w:contextualSpacing/>
        <w:jc w:val="both"/>
        <w:rPr>
          <w:rFonts w:ascii="Cambria" w:hAnsi="Cambria" w:cs="Calibri"/>
        </w:rPr>
      </w:pPr>
      <w:r>
        <w:rPr>
          <w:rFonts w:asciiTheme="majorHAnsi" w:hAnsiTheme="majorHAnsi" w:cs="Calibri"/>
        </w:rPr>
        <w:t>Wzrost ceny spowodowany każdą kolejną zmianą nie przekracza 50% wartości pierwotnej umowy.</w:t>
      </w:r>
    </w:p>
    <w:p w14:paraId="4C83CC95" w14:textId="77777777" w:rsidR="00DA1864" w:rsidRDefault="00000000">
      <w:pPr>
        <w:pStyle w:val="Akapitzlist"/>
        <w:numPr>
          <w:ilvl w:val="3"/>
          <w:numId w:val="261"/>
        </w:numPr>
        <w:spacing w:after="0" w:line="360" w:lineRule="auto"/>
        <w:ind w:left="426" w:hanging="426"/>
        <w:contextualSpacing/>
        <w:jc w:val="both"/>
        <w:rPr>
          <w:rFonts w:ascii="Cambria" w:hAnsi="Cambria" w:cs="Calibri"/>
        </w:rPr>
      </w:pPr>
      <w:r>
        <w:rPr>
          <w:rFonts w:asciiTheme="majorHAnsi" w:hAnsiTheme="majorHAnsi" w:cs="Calibri"/>
        </w:rPr>
        <w:t>Wykonawca ma obowiązek zgłoszenia konieczności wykonania robót dodatkowych i zamiennych oraz udokumentowania i potwierdzenia konieczności ich wykonania, co nie rodzi obowiązku zlecenia ich przez Zamawiającego.</w:t>
      </w:r>
    </w:p>
    <w:p w14:paraId="774C3BE1" w14:textId="77777777" w:rsidR="00DA1864" w:rsidRDefault="00000000">
      <w:pPr>
        <w:pStyle w:val="Akapitzlist"/>
        <w:numPr>
          <w:ilvl w:val="3"/>
          <w:numId w:val="262"/>
        </w:numPr>
        <w:spacing w:after="0" w:line="360" w:lineRule="auto"/>
        <w:ind w:left="426" w:hanging="426"/>
        <w:contextualSpacing/>
        <w:jc w:val="both"/>
        <w:rPr>
          <w:rFonts w:ascii="Cambria" w:hAnsi="Cambria" w:cs="Calibri"/>
        </w:rPr>
      </w:pPr>
      <w:r>
        <w:rPr>
          <w:rFonts w:asciiTheme="majorHAnsi" w:hAnsiTheme="majorHAnsi" w:cs="Calibri"/>
        </w:rPr>
        <w:lastRenderedPageBreak/>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42A21914" w14:textId="77777777" w:rsidR="00DA1864" w:rsidRDefault="00000000">
      <w:pPr>
        <w:pStyle w:val="Akapitzlist"/>
        <w:numPr>
          <w:ilvl w:val="0"/>
          <w:numId w:val="3"/>
        </w:numPr>
        <w:spacing w:after="0" w:line="360" w:lineRule="auto"/>
        <w:contextualSpacing/>
        <w:jc w:val="both"/>
        <w:rPr>
          <w:rFonts w:ascii="Cambria" w:hAnsi="Cambria" w:cs="Calibri"/>
        </w:rPr>
      </w:pPr>
      <w:r>
        <w:rPr>
          <w:rFonts w:asciiTheme="majorHAnsi" w:hAnsiTheme="majorHAnsi" w:cs="Calibri"/>
        </w:rPr>
        <w:t>Opis proponowanej roboty do wykonania wraz z uzasadnieniem w szczególności względem zgodności z umową i obowiązującymi przepisami prawa, harmonogramem jej wykonania oraz ewentualną modyfikacją harmonogramu rzeczowo-finansowego,</w:t>
      </w:r>
    </w:p>
    <w:p w14:paraId="5FA8F54C" w14:textId="77777777" w:rsidR="00DA1864" w:rsidRDefault="00000000">
      <w:pPr>
        <w:pStyle w:val="Akapitzlist"/>
        <w:numPr>
          <w:ilvl w:val="0"/>
          <w:numId w:val="3"/>
        </w:numPr>
        <w:spacing w:after="0" w:line="360" w:lineRule="auto"/>
        <w:contextualSpacing/>
        <w:jc w:val="both"/>
        <w:rPr>
          <w:rFonts w:ascii="Cambria" w:hAnsi="Cambria" w:cs="Calibri"/>
        </w:rPr>
      </w:pPr>
      <w:r>
        <w:rPr>
          <w:rFonts w:asciiTheme="majorHAnsi" w:hAnsiTheme="majorHAnsi" w:cs="Calibri"/>
        </w:rPr>
        <w:t>Informację o koniecznych modyfikacjach w dokumentacji projektowej i uzyskanych uzgodnieniach i decyzjach administracyjnych,</w:t>
      </w:r>
    </w:p>
    <w:p w14:paraId="6FD74710" w14:textId="77777777" w:rsidR="00DA1864" w:rsidRDefault="00000000">
      <w:pPr>
        <w:pStyle w:val="Akapitzlist"/>
        <w:numPr>
          <w:ilvl w:val="0"/>
          <w:numId w:val="3"/>
        </w:numPr>
        <w:spacing w:after="0" w:line="360" w:lineRule="auto"/>
        <w:contextualSpacing/>
        <w:jc w:val="both"/>
        <w:rPr>
          <w:rFonts w:ascii="Cambria" w:hAnsi="Cambria" w:cs="Calibri"/>
        </w:rPr>
      </w:pPr>
      <w:r>
        <w:rPr>
          <w:rFonts w:asciiTheme="majorHAnsi" w:hAnsiTheme="majorHAnsi" w:cs="Calibri"/>
        </w:rPr>
        <w:t>Niezbędną dokumentacje projektową wraz ze specyfikacjami- o ile modyfikacja dotychczasowej dokumentacji projektowej jest niewystarczająca,</w:t>
      </w:r>
    </w:p>
    <w:p w14:paraId="30CE2494" w14:textId="77777777" w:rsidR="00DA1864" w:rsidRDefault="00000000">
      <w:pPr>
        <w:pStyle w:val="Akapitzlist"/>
        <w:numPr>
          <w:ilvl w:val="0"/>
          <w:numId w:val="3"/>
        </w:numPr>
        <w:spacing w:after="0" w:line="360" w:lineRule="auto"/>
        <w:contextualSpacing/>
        <w:jc w:val="both"/>
        <w:rPr>
          <w:rFonts w:ascii="Cambria" w:hAnsi="Cambria" w:cs="Calibri"/>
        </w:rPr>
      </w:pPr>
      <w:r>
        <w:rPr>
          <w:rFonts w:asciiTheme="majorHAnsi" w:hAnsiTheme="majorHAnsi" w:cs="Calibri"/>
        </w:rPr>
        <w:t>Wycenę roboty.</w:t>
      </w:r>
    </w:p>
    <w:p w14:paraId="6F5E0DAA" w14:textId="77777777" w:rsidR="00DA1864" w:rsidRDefault="00000000">
      <w:pPr>
        <w:pStyle w:val="Akapitzlist"/>
        <w:numPr>
          <w:ilvl w:val="3"/>
          <w:numId w:val="263"/>
        </w:numPr>
        <w:spacing w:after="0" w:line="360" w:lineRule="auto"/>
        <w:ind w:left="426" w:hanging="284"/>
        <w:contextualSpacing/>
        <w:jc w:val="both"/>
        <w:rPr>
          <w:rFonts w:ascii="Cambria" w:hAnsi="Cambria" w:cs="Calibri"/>
        </w:rPr>
      </w:pPr>
      <w:r>
        <w:rPr>
          <w:rFonts w:asciiTheme="majorHAnsi" w:hAnsiTheme="majorHAnsi" w:cs="Calibri"/>
        </w:rPr>
        <w:t>Inspektor nadzoru Zamawiającego po weryfikacji zgłoszenia i projektu protokołu konieczności przekaże Zamawiającemu celem zatwierdzenia protokół konieczności wraz z rekomendacją.</w:t>
      </w:r>
    </w:p>
    <w:p w14:paraId="063F330A" w14:textId="77777777" w:rsidR="00DA1864" w:rsidRDefault="00DA1864">
      <w:pPr>
        <w:pStyle w:val="Akapitzlist"/>
        <w:spacing w:after="0" w:line="360" w:lineRule="auto"/>
        <w:ind w:left="426"/>
        <w:contextualSpacing/>
        <w:jc w:val="both"/>
        <w:rPr>
          <w:rFonts w:ascii="Cambria" w:hAnsi="Cambria" w:cs="Calibri"/>
        </w:rPr>
      </w:pPr>
    </w:p>
    <w:p w14:paraId="4195B8E9"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9. ROZLICZENIE ROBÓT ZAMIENNYCH I DODATKOWYCH</w:t>
      </w:r>
    </w:p>
    <w:p w14:paraId="27E397EA" w14:textId="77777777" w:rsidR="00DA1864" w:rsidRDefault="00000000">
      <w:pPr>
        <w:numPr>
          <w:ilvl w:val="0"/>
          <w:numId w:val="264"/>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6147BA9B" w14:textId="77777777" w:rsidR="00DA1864" w:rsidRDefault="00000000">
      <w:pPr>
        <w:numPr>
          <w:ilvl w:val="0"/>
          <w:numId w:val="265"/>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17CEBAE8" w14:textId="77777777" w:rsidR="00DA1864" w:rsidRDefault="00000000">
      <w:pPr>
        <w:numPr>
          <w:ilvl w:val="0"/>
          <w:numId w:val="266"/>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70E50DA7" w14:textId="77777777" w:rsidR="00DA1864" w:rsidRDefault="00000000">
      <w:pPr>
        <w:numPr>
          <w:ilvl w:val="0"/>
          <w:numId w:val="267"/>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1E49A26D" w14:textId="77777777" w:rsidR="00DA1864" w:rsidRDefault="00000000">
      <w:pPr>
        <w:numPr>
          <w:ilvl w:val="0"/>
          <w:numId w:val="268"/>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09E8F2A9" w14:textId="77777777" w:rsidR="00DA1864" w:rsidRDefault="00000000">
      <w:pPr>
        <w:numPr>
          <w:ilvl w:val="0"/>
          <w:numId w:val="269"/>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48B206AD" w14:textId="77777777" w:rsidR="00DA1864" w:rsidRDefault="00000000">
      <w:pPr>
        <w:numPr>
          <w:ilvl w:val="0"/>
          <w:numId w:val="270"/>
        </w:numPr>
        <w:spacing w:line="360" w:lineRule="auto"/>
        <w:jc w:val="both"/>
        <w:rPr>
          <w:rFonts w:ascii="Cambria" w:hAnsi="Cambria" w:cs="Calibri"/>
          <w:sz w:val="22"/>
          <w:szCs w:val="22"/>
        </w:rPr>
      </w:pPr>
      <w:r>
        <w:rPr>
          <w:rFonts w:asciiTheme="majorHAnsi" w:hAnsiTheme="majorHAnsi" w:cs="Calibri"/>
          <w:sz w:val="22"/>
          <w:szCs w:val="22"/>
        </w:rPr>
        <w:lastRenderedPageBreak/>
        <w:t>Zasady rozliczania robót zamiennych, o których mowa w ust. 2 stosuje się odpowiednio do obliczenia wynagrodzenia Wykonawcy za wykonanie robót dodatkowych.</w:t>
      </w:r>
    </w:p>
    <w:p w14:paraId="70B6E70C" w14:textId="77777777" w:rsidR="00DA1864" w:rsidRDefault="00DA1864">
      <w:pPr>
        <w:spacing w:line="360" w:lineRule="auto"/>
        <w:ind w:left="420"/>
        <w:jc w:val="both"/>
        <w:rPr>
          <w:rFonts w:ascii="Cambria" w:hAnsi="Cambria" w:cs="Calibri"/>
          <w:sz w:val="22"/>
          <w:szCs w:val="22"/>
        </w:rPr>
      </w:pPr>
    </w:p>
    <w:p w14:paraId="33CAAD26"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10. OBOWIĄZKI ZAMAWIAJĄCEGO </w:t>
      </w:r>
    </w:p>
    <w:p w14:paraId="016152F7"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Do obowiązków Zamawiającego należy:</w:t>
      </w:r>
    </w:p>
    <w:p w14:paraId="0DB87E23" w14:textId="77777777" w:rsidR="00DA1864" w:rsidRDefault="00000000">
      <w:pPr>
        <w:numPr>
          <w:ilvl w:val="0"/>
          <w:numId w:val="271"/>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79CBC53A" w14:textId="77777777" w:rsidR="00DA1864" w:rsidRDefault="00000000">
      <w:pPr>
        <w:numPr>
          <w:ilvl w:val="0"/>
          <w:numId w:val="272"/>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195A3679" w14:textId="77777777" w:rsidR="00DA1864" w:rsidRDefault="00000000">
      <w:pPr>
        <w:numPr>
          <w:ilvl w:val="0"/>
          <w:numId w:val="273"/>
        </w:numPr>
        <w:spacing w:line="360" w:lineRule="auto"/>
        <w:jc w:val="both"/>
        <w:rPr>
          <w:rFonts w:ascii="Cambria" w:hAnsi="Cambria" w:cs="Calibri"/>
          <w:sz w:val="22"/>
          <w:szCs w:val="22"/>
        </w:rPr>
      </w:pPr>
      <w:r>
        <w:rPr>
          <w:rFonts w:asciiTheme="majorHAnsi" w:hAnsiTheme="majorHAnsi" w:cs="Calibri"/>
          <w:sz w:val="22"/>
          <w:szCs w:val="22"/>
        </w:rPr>
        <w:t>dokonanie odbioru ostatecznego przedmiotu umowy.</w:t>
      </w:r>
    </w:p>
    <w:p w14:paraId="34E88D82" w14:textId="77777777" w:rsidR="00DA1864" w:rsidRDefault="00DA1864">
      <w:pPr>
        <w:spacing w:line="360" w:lineRule="auto"/>
        <w:ind w:left="778"/>
        <w:jc w:val="both"/>
        <w:rPr>
          <w:rFonts w:ascii="Cambria" w:hAnsi="Cambria" w:cs="Calibri"/>
          <w:sz w:val="22"/>
          <w:szCs w:val="22"/>
        </w:rPr>
      </w:pPr>
    </w:p>
    <w:p w14:paraId="58898DFD" w14:textId="77777777" w:rsidR="00DA1864"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11. OBOWIĄZKI WYKONAWCY</w:t>
      </w:r>
    </w:p>
    <w:p w14:paraId="301913FA" w14:textId="77777777" w:rsidR="00DA1864" w:rsidRPr="00BD3DCF" w:rsidRDefault="00000000" w:rsidP="005C1E3A">
      <w:pPr>
        <w:numPr>
          <w:ilvl w:val="0"/>
          <w:numId w:val="274"/>
        </w:numPr>
        <w:spacing w:line="360" w:lineRule="auto"/>
        <w:ind w:hanging="357"/>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0714BC97" w14:textId="135C99E8" w:rsidR="000B3A0B" w:rsidRPr="00223CA8" w:rsidRDefault="000B3A0B" w:rsidP="005C1E3A">
      <w:pPr>
        <w:pStyle w:val="Akapitzlist"/>
        <w:numPr>
          <w:ilvl w:val="0"/>
          <w:numId w:val="275"/>
        </w:numPr>
        <w:spacing w:after="0" w:line="360" w:lineRule="auto"/>
        <w:ind w:hanging="357"/>
        <w:jc w:val="both"/>
        <w:rPr>
          <w:rFonts w:ascii="Cambria" w:hAnsi="Cambria" w:cs="Calibri"/>
        </w:rPr>
      </w:pPr>
      <w:r w:rsidRPr="00223CA8">
        <w:t>W zakresie</w:t>
      </w:r>
      <w:r w:rsidR="00B4663E" w:rsidRPr="00223CA8">
        <w:t xml:space="preserve"> etapu I dotyczącego </w:t>
      </w:r>
      <w:r w:rsidRPr="00223CA8">
        <w:t xml:space="preserve"> prac projektowych:</w:t>
      </w:r>
    </w:p>
    <w:p w14:paraId="63F23C62" w14:textId="77777777" w:rsidR="00B4663E" w:rsidRPr="00223CA8" w:rsidRDefault="00BD3DCF" w:rsidP="005C1E3A">
      <w:pPr>
        <w:pStyle w:val="Akapitzlist"/>
        <w:numPr>
          <w:ilvl w:val="0"/>
          <w:numId w:val="425"/>
        </w:numPr>
        <w:spacing w:after="0" w:line="360" w:lineRule="auto"/>
        <w:ind w:left="851" w:hanging="357"/>
        <w:jc w:val="both"/>
        <w:rPr>
          <w:rFonts w:ascii="Cambria" w:hAnsi="Cambria" w:cs="Calibri"/>
        </w:rPr>
      </w:pPr>
      <w:r w:rsidRPr="00223CA8">
        <w:t xml:space="preserve">opracowanie - na podstawie Programu Funkcjonalno – Użytkowego - dokumentacji projektowo – kosztorysowej </w:t>
      </w:r>
      <w:r w:rsidR="00B4663E" w:rsidRPr="00223CA8">
        <w:t>niezbędnej do realizacji zamówienia w szczególności umożliwiającej uzyskania pozwolenia na budowę lub w przypadku gdy nie jest wymagane pozwolenie na budowę zgłoszenia robót nie wymagających pozwolenia na  budowę (dokumentacja podlega zatwierdzeniu przez Zamawiającego przed złożeniem jej do właściwego organu administracji architektoniczno – budowlanej),</w:t>
      </w:r>
    </w:p>
    <w:p w14:paraId="57B5024E" w14:textId="2C341B97" w:rsidR="00BD3DCF" w:rsidRPr="00223CA8" w:rsidRDefault="00B4663E" w:rsidP="005C1E3A">
      <w:pPr>
        <w:pStyle w:val="Akapitzlist"/>
        <w:numPr>
          <w:ilvl w:val="0"/>
          <w:numId w:val="425"/>
        </w:numPr>
        <w:spacing w:after="0" w:line="360" w:lineRule="auto"/>
        <w:ind w:left="851" w:hanging="357"/>
        <w:jc w:val="both"/>
        <w:rPr>
          <w:rFonts w:ascii="Cambria" w:hAnsi="Cambria" w:cs="Calibri"/>
        </w:rPr>
      </w:pPr>
      <w:r w:rsidRPr="00223CA8">
        <w:t>uzyskanie wymaganych opinii, uzgodnień i sprawdzeń rozwiązań dokumentacji projektowej w zakresie wynikającym z przepisów,</w:t>
      </w:r>
    </w:p>
    <w:p w14:paraId="07DD5E71" w14:textId="7668035D" w:rsidR="00B4663E" w:rsidRPr="00223CA8" w:rsidRDefault="00B4663E" w:rsidP="005C1E3A">
      <w:pPr>
        <w:pStyle w:val="Akapitzlist"/>
        <w:numPr>
          <w:ilvl w:val="0"/>
          <w:numId w:val="425"/>
        </w:numPr>
        <w:spacing w:after="0" w:line="360" w:lineRule="auto"/>
        <w:ind w:left="851" w:hanging="357"/>
        <w:jc w:val="both"/>
        <w:rPr>
          <w:rFonts w:ascii="Cambria" w:hAnsi="Cambria" w:cs="Calibri"/>
        </w:rPr>
      </w:pPr>
      <w:r w:rsidRPr="00223CA8">
        <w:t>sporządzenie przedmiaru robót oraz kosztorysu inwestorskiego, pełnienie nadzoru autorskiego,</w:t>
      </w:r>
    </w:p>
    <w:p w14:paraId="49E81C48" w14:textId="15FCD298" w:rsidR="00B4663E" w:rsidRPr="00223CA8" w:rsidRDefault="00B4663E" w:rsidP="005C1E3A">
      <w:pPr>
        <w:pStyle w:val="Akapitzlist"/>
        <w:numPr>
          <w:ilvl w:val="0"/>
          <w:numId w:val="425"/>
        </w:numPr>
        <w:spacing w:after="0" w:line="360" w:lineRule="auto"/>
        <w:ind w:left="851" w:hanging="357"/>
        <w:jc w:val="both"/>
        <w:rPr>
          <w:rFonts w:ascii="Cambria" w:hAnsi="Cambria" w:cs="Calibri"/>
        </w:rPr>
      </w:pPr>
      <w:r w:rsidRPr="00223CA8">
        <w:t>uzyskanie i przekazanie Zamawiającemu niezbędnej dokumentacji dotyczącej odbioru przedmiotu zamówienia,</w:t>
      </w:r>
    </w:p>
    <w:p w14:paraId="20D50C7E" w14:textId="3ABF1FA9" w:rsidR="00B4663E" w:rsidRPr="00B4663E" w:rsidRDefault="00B4663E" w:rsidP="005C1E3A">
      <w:pPr>
        <w:numPr>
          <w:ilvl w:val="0"/>
          <w:numId w:val="275"/>
        </w:numPr>
        <w:spacing w:line="360" w:lineRule="auto"/>
        <w:ind w:hanging="357"/>
        <w:jc w:val="both"/>
        <w:rPr>
          <w:rFonts w:ascii="Cambria" w:hAnsi="Cambria" w:cs="Calibri"/>
          <w:sz w:val="22"/>
          <w:szCs w:val="22"/>
        </w:rPr>
      </w:pPr>
      <w:r>
        <w:rPr>
          <w:rFonts w:asciiTheme="majorHAnsi" w:hAnsiTheme="majorHAnsi" w:cs="Calibri"/>
          <w:sz w:val="22"/>
          <w:szCs w:val="22"/>
        </w:rPr>
        <w:t xml:space="preserve">w zakresie etapu II - </w:t>
      </w:r>
      <w:r w:rsidRPr="00B83057">
        <w:rPr>
          <w:rFonts w:eastAsia="Calibri"/>
          <w:sz w:val="22"/>
          <w:szCs w:val="22"/>
          <w:lang w:eastAsia="en-US"/>
        </w:rPr>
        <w:t>wykonanie robót budowlano – instalacyjnych w oparciu o opracowaną dokumentację projektowo</w:t>
      </w:r>
    </w:p>
    <w:p w14:paraId="4D203B55" w14:textId="16038A15"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wykonanie czynności wymienionych w art. 22 ustawy Prawo budowlane,</w:t>
      </w:r>
    </w:p>
    <w:p w14:paraId="6890F9BA"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przestrzeganie ogólnych wymagań dotyczących robót w zakresie określonym w PFU,</w:t>
      </w:r>
    </w:p>
    <w:p w14:paraId="1CC94A36"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udział w naradach koordynacyjnych na każdym etapie realizacji umowy z udziałem projektantów i kierowników budowy,</w:t>
      </w:r>
    </w:p>
    <w:p w14:paraId="7130B3D5"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wykonanie przedmiotu umowy w oparciu o zatwierdzoną przez Zamawiającego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746FF7C0"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lastRenderedPageBreak/>
        <w:t>realizacja poleceń wpisanych do dziennika budowy, jeżeli obowiązek jego prowadzenia wynika z obowiązujących przepisów,</w:t>
      </w:r>
    </w:p>
    <w:p w14:paraId="068066E2"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 xml:space="preserve">kompletowanie i przekazanie Zamawiającemu dokumentów pozwalających na ocenę prawidłowego wykonania przedmiotu odbioru częściowego i odbioru końcowego robót, </w:t>
      </w:r>
    </w:p>
    <w:p w14:paraId="06F78F66"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6244DE5F" w14:textId="77777777"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58594F35" w14:textId="77777777" w:rsidR="005C1E3A" w:rsidRPr="005C1E3A"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 xml:space="preserve">zapewnienie materiałów, maszyn i urządzeń koniecznych do realizacji niniejszej umowy, </w:t>
      </w:r>
    </w:p>
    <w:p w14:paraId="1C474DB2" w14:textId="094FE037" w:rsidR="00DA1864" w:rsidRPr="005C1E3A" w:rsidRDefault="00000000" w:rsidP="005C1E3A">
      <w:pPr>
        <w:pStyle w:val="Akapitzlist"/>
        <w:numPr>
          <w:ilvl w:val="1"/>
          <w:numId w:val="426"/>
        </w:numPr>
        <w:spacing w:after="0" w:line="360" w:lineRule="auto"/>
        <w:ind w:left="851" w:hanging="357"/>
        <w:jc w:val="both"/>
        <w:rPr>
          <w:rFonts w:ascii="Cambria" w:hAnsi="Cambria" w:cs="Calibri"/>
        </w:rPr>
      </w:pPr>
      <w:r w:rsidRPr="005C1E3A">
        <w:rPr>
          <w:rFonts w:asciiTheme="majorHAnsi" w:hAnsiTheme="majorHAnsi" w:cs="Calibri"/>
        </w:rPr>
        <w:t xml:space="preserve">zapewnienie właściwego i wymaganego oznakowania i zabezpieczenia terenu budowy, </w:t>
      </w:r>
    </w:p>
    <w:p w14:paraId="767C6AD2" w14:textId="7761BC96" w:rsidR="00DA1864" w:rsidRPr="00FB456C" w:rsidRDefault="00000000" w:rsidP="005C1E3A">
      <w:pPr>
        <w:pStyle w:val="Akapitzlist"/>
        <w:numPr>
          <w:ilvl w:val="1"/>
          <w:numId w:val="426"/>
        </w:numPr>
        <w:spacing w:after="0" w:line="360" w:lineRule="auto"/>
        <w:ind w:left="851" w:hanging="357"/>
        <w:jc w:val="both"/>
        <w:rPr>
          <w:rFonts w:ascii="Cambria" w:hAnsi="Cambria" w:cs="Calibri"/>
        </w:rPr>
      </w:pPr>
      <w:r w:rsidRPr="00FB456C">
        <w:rPr>
          <w:rFonts w:asciiTheme="majorHAnsi" w:hAnsiTheme="majorHAnsi" w:cs="Calibri"/>
        </w:rPr>
        <w:t>z chwilą przekazania przez Zamawiającego terenu budowy na Wykonawcę przechodzi pełna odpowiedzialność za:</w:t>
      </w:r>
    </w:p>
    <w:p w14:paraId="1E1AED3B" w14:textId="77777777" w:rsidR="00DA1864" w:rsidRDefault="00000000" w:rsidP="005C1E3A">
      <w:pPr>
        <w:numPr>
          <w:ilvl w:val="0"/>
          <w:numId w:val="427"/>
        </w:numPr>
        <w:spacing w:line="360" w:lineRule="auto"/>
        <w:ind w:left="1134" w:hanging="357"/>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0A0BBC7D" w14:textId="77777777" w:rsidR="00DA1864" w:rsidRDefault="00000000" w:rsidP="005C1E3A">
      <w:pPr>
        <w:numPr>
          <w:ilvl w:val="0"/>
          <w:numId w:val="427"/>
        </w:numPr>
        <w:spacing w:line="360" w:lineRule="auto"/>
        <w:ind w:left="1134" w:hanging="357"/>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7F4AC8E5" w14:textId="77777777" w:rsidR="00DA1864" w:rsidRDefault="00000000" w:rsidP="005C1E3A">
      <w:pPr>
        <w:numPr>
          <w:ilvl w:val="0"/>
          <w:numId w:val="427"/>
        </w:numPr>
        <w:spacing w:line="360" w:lineRule="auto"/>
        <w:ind w:left="1134" w:hanging="357"/>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7309EFF3" w14:textId="36895111"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informowanie Zamawiającego /inspektora nadzoru o terminie zakrycia robót ulegających zakryciu oraz terminie odbioru robót zanikających,</w:t>
      </w:r>
    </w:p>
    <w:p w14:paraId="5F4739BB" w14:textId="6B12DAD4"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 xml:space="preserve">informowanie Zamawiającego /inspektora nadzoru o problemach lub okolicznościach mogących wpłynąć na jakość robót lub termin zakończenia robót, </w:t>
      </w:r>
    </w:p>
    <w:p w14:paraId="4A7EAFE5" w14:textId="1F535F39"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niezwłoczne informowanie Zamawiającego o zaistniałych na terenie budowy kontrolach i wypadkach,</w:t>
      </w:r>
    </w:p>
    <w:p w14:paraId="792ED2C8" w14:textId="7F8A0C63"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zgłoszenie zadania do odbioru, uczestniczenie w czynnościach odbiorowych oraz zapewnienie usunięcia stwierdzonych wad,</w:t>
      </w:r>
    </w:p>
    <w:p w14:paraId="145946C2" w14:textId="77777777"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 xml:space="preserve">terminowe wykonanie obowiązków określonych w § 4 umowy, </w:t>
      </w:r>
    </w:p>
    <w:p w14:paraId="3FFC3CF2" w14:textId="77777777"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przygotowanie terenu do pomiarów przeprowadzanych z ramienia Zamawiającego, o których mowa w § 6 ust. 10 umowy,</w:t>
      </w:r>
    </w:p>
    <w:p w14:paraId="4ABAD9CB" w14:textId="77777777"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t>wycinka drzew z terenu inwestycji zgodnie z obowiązującymi w tym zakresie przepisami prawa oraz zasadami określonymi w specyfikacjach technicznych (SST),</w:t>
      </w:r>
    </w:p>
    <w:p w14:paraId="7D421E54" w14:textId="77777777" w:rsidR="00DA1864" w:rsidRPr="00FB456C" w:rsidRDefault="00000000" w:rsidP="005C1E3A">
      <w:pPr>
        <w:pStyle w:val="Akapitzlist"/>
        <w:numPr>
          <w:ilvl w:val="1"/>
          <w:numId w:val="427"/>
        </w:numPr>
        <w:spacing w:after="0" w:line="360" w:lineRule="auto"/>
        <w:ind w:left="851" w:hanging="357"/>
        <w:jc w:val="both"/>
        <w:rPr>
          <w:rFonts w:ascii="Cambria" w:hAnsi="Cambria" w:cs="Calibri"/>
        </w:rPr>
      </w:pPr>
      <w:r w:rsidRPr="00FB456C">
        <w:rPr>
          <w:rFonts w:asciiTheme="majorHAnsi" w:hAnsiTheme="majorHAnsi" w:cs="Calibri"/>
        </w:rPr>
        <w:lastRenderedPageBreak/>
        <w:t>realizacja zadania zgodnie z zatwierdzonym przez Zamawiającego harmonogramem rzeczowo – finansowym.</w:t>
      </w:r>
    </w:p>
    <w:p w14:paraId="6C9277B2" w14:textId="77777777" w:rsidR="00DA1864" w:rsidRDefault="00000000">
      <w:pPr>
        <w:numPr>
          <w:ilvl w:val="0"/>
          <w:numId w:val="297"/>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4A06D92E" w14:textId="77777777" w:rsidR="00DA1864" w:rsidRDefault="00000000">
      <w:pPr>
        <w:numPr>
          <w:ilvl w:val="0"/>
          <w:numId w:val="298"/>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03C69ABF" w14:textId="77777777" w:rsidR="00DA1864" w:rsidRDefault="00000000">
      <w:pPr>
        <w:numPr>
          <w:ilvl w:val="0"/>
          <w:numId w:val="299"/>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752B4D7A" w14:textId="77777777" w:rsidR="00DA1864" w:rsidRDefault="00DA1864">
      <w:pPr>
        <w:spacing w:line="360" w:lineRule="auto"/>
        <w:ind w:left="420"/>
        <w:jc w:val="both"/>
        <w:rPr>
          <w:rFonts w:ascii="Cambria" w:hAnsi="Cambria" w:cs="Calibri"/>
          <w:sz w:val="22"/>
          <w:szCs w:val="22"/>
        </w:rPr>
      </w:pPr>
    </w:p>
    <w:p w14:paraId="19483516"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12. TEREN BUDOWY</w:t>
      </w:r>
    </w:p>
    <w:p w14:paraId="022958E6" w14:textId="77777777" w:rsidR="00DA1864"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0744231C" w14:textId="77777777" w:rsidR="00DA1864" w:rsidRDefault="00DA1864">
      <w:pPr>
        <w:spacing w:line="360" w:lineRule="auto"/>
        <w:jc w:val="both"/>
        <w:rPr>
          <w:rFonts w:ascii="Cambria" w:hAnsi="Cambria" w:cs="Calibri"/>
          <w:sz w:val="22"/>
          <w:szCs w:val="22"/>
        </w:rPr>
      </w:pPr>
    </w:p>
    <w:p w14:paraId="5C039B73" w14:textId="77777777" w:rsidR="00DA1864"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13. NADZÓR INWESTORSKI </w:t>
      </w:r>
    </w:p>
    <w:p w14:paraId="116F770B" w14:textId="77777777" w:rsidR="00DA1864" w:rsidRDefault="00000000">
      <w:pPr>
        <w:numPr>
          <w:ilvl w:val="1"/>
          <w:numId w:val="300"/>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7C36973E" w14:textId="77777777" w:rsidR="00DA1864" w:rsidRDefault="00000000">
      <w:pPr>
        <w:spacing w:line="360" w:lineRule="auto"/>
        <w:ind w:left="284"/>
        <w:rPr>
          <w:rFonts w:asciiTheme="majorHAnsi" w:hAnsiTheme="majorHAnsi" w:cs="Calibri"/>
          <w:sz w:val="22"/>
          <w:szCs w:val="22"/>
        </w:rPr>
      </w:pPr>
      <w:r>
        <w:rPr>
          <w:rFonts w:asciiTheme="majorHAnsi" w:hAnsiTheme="majorHAnsi" w:cs="Calibri"/>
          <w:sz w:val="22"/>
          <w:szCs w:val="22"/>
        </w:rPr>
        <w:t>- branża budowlano-konstrukcyjna ………………………………………………………………………………….</w:t>
      </w:r>
    </w:p>
    <w:p w14:paraId="555512D8" w14:textId="77777777" w:rsidR="00DA1864" w:rsidRDefault="00000000">
      <w:pPr>
        <w:spacing w:line="360" w:lineRule="auto"/>
        <w:ind w:left="284"/>
        <w:rPr>
          <w:rFonts w:asciiTheme="majorHAnsi" w:hAnsiTheme="majorHAnsi" w:cs="Calibri"/>
          <w:sz w:val="22"/>
          <w:szCs w:val="22"/>
        </w:rPr>
      </w:pPr>
      <w:r>
        <w:rPr>
          <w:rFonts w:asciiTheme="majorHAnsi" w:hAnsiTheme="majorHAnsi" w:cs="Calibri"/>
          <w:sz w:val="22"/>
          <w:szCs w:val="22"/>
        </w:rPr>
        <w:t>- branża sanitarna ……………………………………………………………………………………………………………</w:t>
      </w:r>
    </w:p>
    <w:p w14:paraId="3BC0C2E8" w14:textId="77777777" w:rsidR="00DA1864" w:rsidRDefault="00000000">
      <w:pPr>
        <w:spacing w:line="360" w:lineRule="auto"/>
        <w:ind w:left="284"/>
        <w:rPr>
          <w:rFonts w:asciiTheme="majorHAnsi" w:hAnsiTheme="majorHAnsi" w:cs="Calibri"/>
          <w:sz w:val="22"/>
          <w:szCs w:val="22"/>
        </w:rPr>
      </w:pPr>
      <w:r>
        <w:rPr>
          <w:rFonts w:asciiTheme="majorHAnsi" w:hAnsiTheme="majorHAnsi" w:cs="Calibri"/>
          <w:sz w:val="22"/>
          <w:szCs w:val="22"/>
        </w:rPr>
        <w:t>- branża elektryczna …………………………………………………………………………………………………………</w:t>
      </w:r>
    </w:p>
    <w:p w14:paraId="6D022156" w14:textId="77777777" w:rsidR="00DA1864" w:rsidRDefault="00000000">
      <w:pPr>
        <w:numPr>
          <w:ilvl w:val="1"/>
          <w:numId w:val="301"/>
        </w:numPr>
        <w:spacing w:line="360" w:lineRule="auto"/>
        <w:ind w:left="284"/>
        <w:jc w:val="both"/>
        <w:rPr>
          <w:rFonts w:ascii="Cambria" w:hAnsi="Cambria" w:cs="Calibri"/>
          <w:sz w:val="22"/>
          <w:szCs w:val="22"/>
        </w:rPr>
      </w:pPr>
      <w:r>
        <w:rPr>
          <w:rFonts w:asciiTheme="majorHAnsi" w:hAnsiTheme="majorHAnsi" w:cs="Calibri"/>
          <w:sz w:val="22"/>
          <w:szCs w:val="22"/>
        </w:rPr>
        <w:t>Osoba wskazana w ust. 1 działać będzie w granicach umocowania określonego w ustawie Prawo budowlane.</w:t>
      </w:r>
    </w:p>
    <w:p w14:paraId="05C5BF08" w14:textId="77777777" w:rsidR="00DA1864" w:rsidRDefault="00000000">
      <w:pPr>
        <w:numPr>
          <w:ilvl w:val="1"/>
          <w:numId w:val="302"/>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0E3E40D8" w14:textId="77777777" w:rsidR="00DA1864" w:rsidRDefault="00DA1864">
      <w:pPr>
        <w:spacing w:line="360" w:lineRule="auto"/>
        <w:jc w:val="both"/>
        <w:rPr>
          <w:rFonts w:ascii="Cambria" w:hAnsi="Cambria" w:cs="Calibri"/>
          <w:sz w:val="22"/>
          <w:szCs w:val="22"/>
        </w:rPr>
      </w:pPr>
    </w:p>
    <w:p w14:paraId="054A5505" w14:textId="77777777" w:rsidR="00DA1864" w:rsidRDefault="00DA1864">
      <w:pPr>
        <w:spacing w:line="360" w:lineRule="auto"/>
        <w:jc w:val="both"/>
        <w:rPr>
          <w:rFonts w:ascii="Cambria" w:hAnsi="Cambria" w:cs="Calibri"/>
          <w:sz w:val="22"/>
          <w:szCs w:val="22"/>
        </w:rPr>
      </w:pPr>
    </w:p>
    <w:p w14:paraId="0FAC5D49" w14:textId="77777777" w:rsidR="00DA1864" w:rsidRDefault="00000000">
      <w:pPr>
        <w:spacing w:line="360" w:lineRule="auto"/>
        <w:ind w:left="-284" w:firstLine="2"/>
        <w:jc w:val="center"/>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62838366" w14:textId="77777777" w:rsidR="00DA1864" w:rsidRDefault="00000000">
      <w:pPr>
        <w:numPr>
          <w:ilvl w:val="0"/>
          <w:numId w:val="30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6A54BDA3" w14:textId="77777777" w:rsidR="00DA1864" w:rsidRDefault="00000000">
      <w:pPr>
        <w:numPr>
          <w:ilvl w:val="0"/>
          <w:numId w:val="304"/>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w:t>
      </w:r>
      <w:r>
        <w:rPr>
          <w:rFonts w:asciiTheme="majorHAnsi" w:hAnsiTheme="majorHAnsi" w:cs="Calibri"/>
          <w:sz w:val="22"/>
          <w:szCs w:val="22"/>
        </w:rPr>
        <w:lastRenderedPageBreak/>
        <w:t>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FC1165" w14:textId="77777777" w:rsidR="00DA1864" w:rsidRDefault="00000000">
      <w:pPr>
        <w:numPr>
          <w:ilvl w:val="0"/>
          <w:numId w:val="305"/>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14344136" w14:textId="77777777" w:rsidR="00DA1864" w:rsidRDefault="00000000">
      <w:pPr>
        <w:numPr>
          <w:ilvl w:val="0"/>
          <w:numId w:val="306"/>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3B66F36" w14:textId="77777777" w:rsidR="00DA1864" w:rsidRDefault="00000000">
      <w:pPr>
        <w:numPr>
          <w:ilvl w:val="0"/>
          <w:numId w:val="307"/>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78D5461A" w14:textId="77777777" w:rsidR="00DA1864" w:rsidRDefault="00000000">
      <w:pPr>
        <w:spacing w:line="360" w:lineRule="auto"/>
        <w:ind w:left="284"/>
        <w:jc w:val="both"/>
        <w:rPr>
          <w:rFonts w:asciiTheme="majorHAnsi" w:hAnsiTheme="majorHAnsi" w:cs="Calibri"/>
          <w:b/>
          <w:sz w:val="22"/>
          <w:szCs w:val="22"/>
        </w:rPr>
      </w:pPr>
      <w:r>
        <w:rPr>
          <w:rFonts w:asciiTheme="majorHAnsi" w:hAnsiTheme="majorHAnsi" w:cs="Calibri"/>
          <w:sz w:val="22"/>
          <w:szCs w:val="22"/>
        </w:rPr>
        <w:t xml:space="preserve">- </w:t>
      </w:r>
      <w:bookmarkStart w:id="1" w:name="_Hlk126056807"/>
      <w:r>
        <w:rPr>
          <w:rFonts w:asciiTheme="majorHAnsi" w:hAnsiTheme="majorHAnsi" w:cs="Calibri"/>
          <w:b/>
          <w:sz w:val="22"/>
          <w:szCs w:val="22"/>
        </w:rPr>
        <w:t xml:space="preserve">kierownika budowy dla branży budowlanej </w:t>
      </w:r>
      <w:r>
        <w:rPr>
          <w:rFonts w:asciiTheme="majorHAnsi" w:hAnsiTheme="majorHAnsi" w:cs="Calibri"/>
          <w:sz w:val="22"/>
          <w:szCs w:val="22"/>
        </w:rPr>
        <w:t xml:space="preserve">w osobie ……………………………. posiadającej </w:t>
      </w:r>
      <w:r>
        <w:rPr>
          <w:rFonts w:asciiTheme="majorHAnsi" w:hAnsiTheme="majorHAnsi" w:cs="Calibri"/>
          <w:b/>
          <w:sz w:val="22"/>
          <w:szCs w:val="22"/>
        </w:rPr>
        <w:t xml:space="preserve">uprawnienia budowlane w specjalności </w:t>
      </w:r>
      <w:bookmarkEnd w:id="1"/>
      <w:r>
        <w:rPr>
          <w:rFonts w:asciiTheme="majorHAnsi" w:hAnsiTheme="majorHAnsi" w:cs="Calibri"/>
          <w:b/>
          <w:sz w:val="22"/>
          <w:szCs w:val="22"/>
        </w:rPr>
        <w:t>konstrukcyjno-budowlanej,</w:t>
      </w:r>
    </w:p>
    <w:p w14:paraId="28EF4B55" w14:textId="77777777" w:rsidR="00DA1864" w:rsidRDefault="00000000">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b/>
          <w:sz w:val="22"/>
          <w:szCs w:val="22"/>
        </w:rPr>
        <w:t xml:space="preserve">kierownika robót dla branży sanitarnej </w:t>
      </w:r>
      <w:r>
        <w:rPr>
          <w:rFonts w:asciiTheme="majorHAnsi" w:hAnsiTheme="majorHAnsi" w:cs="Calibri"/>
          <w:sz w:val="22"/>
          <w:szCs w:val="22"/>
        </w:rPr>
        <w:t xml:space="preserve">w osobie ……………………………. posiadającej </w:t>
      </w:r>
      <w:r>
        <w:rPr>
          <w:rFonts w:asciiTheme="majorHAnsi" w:hAnsiTheme="majorHAnsi" w:cs="Calibri"/>
          <w:bCs/>
          <w:sz w:val="22"/>
          <w:szCs w:val="22"/>
        </w:rPr>
        <w:t>uprawnienia budowlane w specjalności instalacyjnej bez ograniczeń w zakresie sieci, instalacji i urządzeń sanitarnych,</w:t>
      </w:r>
    </w:p>
    <w:p w14:paraId="7F29C754" w14:textId="77777777" w:rsidR="00DA1864"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b/>
          <w:sz w:val="22"/>
          <w:szCs w:val="22"/>
        </w:rPr>
        <w:t xml:space="preserve">kierownika robót dla branży elektrycznej </w:t>
      </w:r>
      <w:r>
        <w:rPr>
          <w:rFonts w:asciiTheme="majorHAnsi" w:hAnsiTheme="majorHAnsi" w:cs="Calibri"/>
          <w:sz w:val="22"/>
          <w:szCs w:val="22"/>
        </w:rPr>
        <w:t xml:space="preserve">w osobie ……………………………. posiadającej </w:t>
      </w:r>
      <w:r>
        <w:rPr>
          <w:rFonts w:asciiTheme="majorHAnsi" w:hAnsiTheme="majorHAnsi" w:cs="Calibri"/>
          <w:bCs/>
          <w:sz w:val="22"/>
          <w:szCs w:val="22"/>
        </w:rPr>
        <w:t xml:space="preserve">uprawnienia budowlane w specjalności </w:t>
      </w:r>
      <w:r>
        <w:rPr>
          <w:rFonts w:asciiTheme="majorHAnsi" w:hAnsiTheme="majorHAnsi" w:cs="Calibri"/>
          <w:sz w:val="22"/>
          <w:szCs w:val="22"/>
        </w:rPr>
        <w:t>instalacyjnej bez ograniczeń w zakresie sieci, instalacji i urządzeń elektrycznych i elektroenergetycznych,</w:t>
      </w:r>
    </w:p>
    <w:p w14:paraId="00D0DE5A" w14:textId="77777777" w:rsidR="00DA1864" w:rsidRDefault="00000000">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r>
        <w:rPr>
          <w:szCs w:val="20"/>
        </w:rPr>
        <w:t xml:space="preserve">kierownika </w:t>
      </w:r>
      <w:r>
        <w:rPr>
          <w:b/>
          <w:bCs/>
          <w:szCs w:val="20"/>
        </w:rPr>
        <w:t>robót w specjalności drogowej bez ograniczeń</w:t>
      </w:r>
      <w:r>
        <w:rPr>
          <w:rFonts w:asciiTheme="majorHAnsi" w:hAnsiTheme="majorHAnsi" w:cs="Calibri"/>
          <w:sz w:val="22"/>
          <w:szCs w:val="22"/>
        </w:rPr>
        <w:t xml:space="preserve"> w osobie ……………………………. posiadającej</w:t>
      </w:r>
      <w:r>
        <w:rPr>
          <w:szCs w:val="20"/>
        </w:rPr>
        <w:t xml:space="preserve"> uprawnienia budowlane, w specjalności drogowej.</w:t>
      </w:r>
    </w:p>
    <w:p w14:paraId="67EEC77C" w14:textId="77777777" w:rsidR="00DA1864" w:rsidRDefault="00000000">
      <w:pPr>
        <w:numPr>
          <w:ilvl w:val="0"/>
          <w:numId w:val="308"/>
        </w:numPr>
        <w:spacing w:line="360" w:lineRule="auto"/>
        <w:ind w:left="284"/>
        <w:jc w:val="both"/>
        <w:rPr>
          <w:rFonts w:ascii="Cambria" w:hAnsi="Cambria" w:cs="Calibri"/>
          <w:sz w:val="22"/>
          <w:szCs w:val="22"/>
        </w:rPr>
      </w:pPr>
      <w:r>
        <w:rPr>
          <w:rFonts w:asciiTheme="majorHAnsi" w:hAnsiTheme="majorHAnsi" w:cs="Calibri"/>
          <w:sz w:val="22"/>
          <w:szCs w:val="22"/>
        </w:rPr>
        <w:t>Osoby wskazane w ust. 5, będzie działać w granicach umocowania określonego w ustawie Prawo budowlane.</w:t>
      </w:r>
    </w:p>
    <w:p w14:paraId="4E67C101" w14:textId="77777777" w:rsidR="00DA1864" w:rsidRDefault="00000000">
      <w:pPr>
        <w:numPr>
          <w:ilvl w:val="0"/>
          <w:numId w:val="309"/>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7D642A50" w14:textId="77777777" w:rsidR="00DA1864" w:rsidRDefault="00000000">
      <w:pPr>
        <w:numPr>
          <w:ilvl w:val="0"/>
          <w:numId w:val="310"/>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6B82EEF" w14:textId="77777777" w:rsidR="00DA1864" w:rsidRDefault="00000000">
      <w:pPr>
        <w:numPr>
          <w:ilvl w:val="0"/>
          <w:numId w:val="311"/>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62ED41A4" w14:textId="77777777" w:rsidR="00DA1864" w:rsidRDefault="00DA1864">
      <w:pPr>
        <w:spacing w:line="360" w:lineRule="auto"/>
        <w:ind w:left="284"/>
        <w:jc w:val="both"/>
        <w:rPr>
          <w:rFonts w:ascii="Cambria" w:hAnsi="Cambria" w:cs="Calibri"/>
          <w:sz w:val="22"/>
          <w:szCs w:val="22"/>
        </w:rPr>
      </w:pPr>
    </w:p>
    <w:p w14:paraId="3178EE7C" w14:textId="77777777" w:rsidR="00223CA8" w:rsidRDefault="00223CA8">
      <w:pPr>
        <w:spacing w:line="360" w:lineRule="auto"/>
        <w:ind w:left="284"/>
        <w:jc w:val="both"/>
        <w:rPr>
          <w:rFonts w:ascii="Cambria" w:hAnsi="Cambria" w:cs="Calibri"/>
          <w:sz w:val="22"/>
          <w:szCs w:val="22"/>
        </w:rPr>
      </w:pPr>
    </w:p>
    <w:p w14:paraId="5237A2E5" w14:textId="77777777" w:rsidR="00223CA8" w:rsidRDefault="00223CA8">
      <w:pPr>
        <w:spacing w:line="360" w:lineRule="auto"/>
        <w:ind w:left="284"/>
        <w:jc w:val="both"/>
        <w:rPr>
          <w:rFonts w:ascii="Cambria" w:hAnsi="Cambria" w:cs="Calibri"/>
          <w:sz w:val="22"/>
          <w:szCs w:val="22"/>
        </w:rPr>
      </w:pPr>
    </w:p>
    <w:p w14:paraId="42FC20F9"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xml:space="preserve">§ 15. PODWYKONAWCY </w:t>
      </w:r>
    </w:p>
    <w:p w14:paraId="5D89B59D" w14:textId="77777777" w:rsidR="00DA1864" w:rsidRDefault="00000000">
      <w:pPr>
        <w:numPr>
          <w:ilvl w:val="0"/>
          <w:numId w:val="312"/>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dostawy, usługi lub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7093AFB" w14:textId="77777777" w:rsidR="00DA1864" w:rsidRDefault="00000000">
      <w:pPr>
        <w:numPr>
          <w:ilvl w:val="0"/>
          <w:numId w:val="313"/>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82854BA" w14:textId="77777777" w:rsidR="00DA1864" w:rsidRDefault="00000000">
      <w:pPr>
        <w:numPr>
          <w:ilvl w:val="0"/>
          <w:numId w:val="314"/>
        </w:numPr>
        <w:spacing w:line="360" w:lineRule="auto"/>
        <w:jc w:val="both"/>
        <w:rPr>
          <w:rFonts w:ascii="Cambria" w:hAnsi="Cambria" w:cs="Calibri"/>
          <w:sz w:val="22"/>
          <w:szCs w:val="22"/>
        </w:rPr>
      </w:pPr>
      <w:r>
        <w:rPr>
          <w:rFonts w:asciiTheme="majorHAnsi" w:hAnsiTheme="majorHAnsi" w:cs="Calibri"/>
          <w:sz w:val="22"/>
          <w:szCs w:val="22"/>
        </w:rPr>
        <w:t>zakres dostawy, usługi lub roboty budowlane zleconych Podwykonawcy lub dalszemu Podwykonawcy,</w:t>
      </w:r>
    </w:p>
    <w:p w14:paraId="0E471720" w14:textId="77777777" w:rsidR="00DA1864" w:rsidRDefault="00000000">
      <w:pPr>
        <w:numPr>
          <w:ilvl w:val="0"/>
          <w:numId w:val="315"/>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dostawy, usługi lub roboty budowlane wynikająca z oferty Wykonawcy,</w:t>
      </w:r>
    </w:p>
    <w:p w14:paraId="584ED8E7" w14:textId="77777777" w:rsidR="00DA1864" w:rsidRDefault="00000000">
      <w:pPr>
        <w:numPr>
          <w:ilvl w:val="0"/>
          <w:numId w:val="316"/>
        </w:numPr>
        <w:spacing w:line="360" w:lineRule="auto"/>
        <w:jc w:val="both"/>
        <w:rPr>
          <w:rFonts w:ascii="Cambria" w:hAnsi="Cambria" w:cs="Calibri"/>
          <w:sz w:val="22"/>
          <w:szCs w:val="22"/>
        </w:rPr>
      </w:pPr>
      <w:r>
        <w:rPr>
          <w:rFonts w:asciiTheme="majorHAnsi" w:hAnsiTheme="majorHAnsi" w:cs="Calibri"/>
          <w:sz w:val="22"/>
          <w:szCs w:val="22"/>
        </w:rPr>
        <w:t>termin wykonania powierzonego zakresu dostawy, usługi lub roboty budowlane,</w:t>
      </w:r>
    </w:p>
    <w:p w14:paraId="63E3EB2F" w14:textId="77777777" w:rsidR="00DA1864" w:rsidRDefault="00000000">
      <w:pPr>
        <w:numPr>
          <w:ilvl w:val="0"/>
          <w:numId w:val="317"/>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39C25F0A" w14:textId="77777777" w:rsidR="00DA1864" w:rsidRDefault="00000000">
      <w:pPr>
        <w:numPr>
          <w:ilvl w:val="0"/>
          <w:numId w:val="318"/>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C4CADC" w14:textId="77777777" w:rsidR="00DA1864" w:rsidRDefault="00000000">
      <w:pPr>
        <w:numPr>
          <w:ilvl w:val="0"/>
          <w:numId w:val="319"/>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48A75E05" w14:textId="77777777" w:rsidR="00DA1864" w:rsidRDefault="00000000">
      <w:pPr>
        <w:numPr>
          <w:ilvl w:val="0"/>
          <w:numId w:val="320"/>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7CEC8A5" w14:textId="77777777" w:rsidR="00DA1864" w:rsidRDefault="00000000">
      <w:pPr>
        <w:numPr>
          <w:ilvl w:val="0"/>
          <w:numId w:val="321"/>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32F4522F" w14:textId="77777777" w:rsidR="00DA1864" w:rsidRDefault="00000000">
      <w:pPr>
        <w:numPr>
          <w:ilvl w:val="0"/>
          <w:numId w:val="322"/>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6201B2A8" w14:textId="77777777" w:rsidR="00DA1864" w:rsidRDefault="00000000">
      <w:pPr>
        <w:numPr>
          <w:ilvl w:val="0"/>
          <w:numId w:val="323"/>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762FD236" w14:textId="77777777" w:rsidR="00DA1864" w:rsidRDefault="00000000">
      <w:pPr>
        <w:numPr>
          <w:ilvl w:val="0"/>
          <w:numId w:val="324"/>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23A05323" w14:textId="77777777" w:rsidR="00DA1864" w:rsidRDefault="00000000">
      <w:pPr>
        <w:numPr>
          <w:ilvl w:val="0"/>
          <w:numId w:val="325"/>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na dostawy, usługi lub roboty budowlane przedkłada Zamawiającemu poświadczoną za zgodność z oryginałem kopię </w:t>
      </w:r>
      <w:r>
        <w:rPr>
          <w:rFonts w:asciiTheme="majorHAnsi" w:hAnsiTheme="majorHAnsi" w:cs="Calibri"/>
          <w:sz w:val="22"/>
          <w:szCs w:val="22"/>
        </w:rPr>
        <w:lastRenderedPageBreak/>
        <w:t>zawartej umowy o podwykonawstwo, której przedmiotem są roboty budowlane oraz jej zmian w terminie 7 dni od dnia jej zawarcia.</w:t>
      </w:r>
    </w:p>
    <w:p w14:paraId="58A22062" w14:textId="77777777" w:rsidR="00DA1864" w:rsidRDefault="00000000">
      <w:pPr>
        <w:numPr>
          <w:ilvl w:val="0"/>
          <w:numId w:val="326"/>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dostawy, usługi lub roboty budowlane, jeżeli: </w:t>
      </w:r>
    </w:p>
    <w:p w14:paraId="5EC1320E" w14:textId="77777777" w:rsidR="00DA1864" w:rsidRDefault="00000000">
      <w:pPr>
        <w:numPr>
          <w:ilvl w:val="0"/>
          <w:numId w:val="327"/>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34AA36DA" w14:textId="77777777" w:rsidR="00DA1864" w:rsidRDefault="00000000">
      <w:pPr>
        <w:numPr>
          <w:ilvl w:val="0"/>
          <w:numId w:val="328"/>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01071507" w14:textId="77777777" w:rsidR="00DA1864" w:rsidRDefault="00000000">
      <w:pPr>
        <w:numPr>
          <w:ilvl w:val="0"/>
          <w:numId w:val="329"/>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07BE5A21" w14:textId="77777777" w:rsidR="00DA1864" w:rsidRDefault="00000000">
      <w:pPr>
        <w:numPr>
          <w:ilvl w:val="0"/>
          <w:numId w:val="330"/>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2C945A64" w14:textId="77777777" w:rsidR="00DA1864" w:rsidRDefault="00000000">
      <w:pPr>
        <w:numPr>
          <w:ilvl w:val="0"/>
          <w:numId w:val="331"/>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dostawy, usługi lub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25C685C" w14:textId="77777777" w:rsidR="00DA1864" w:rsidRDefault="00000000">
      <w:pPr>
        <w:numPr>
          <w:ilvl w:val="0"/>
          <w:numId w:val="332"/>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E1C7231" w14:textId="77777777" w:rsidR="00DA1864" w:rsidRDefault="00000000">
      <w:pPr>
        <w:numPr>
          <w:ilvl w:val="0"/>
          <w:numId w:val="33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64559F02" w14:textId="77777777" w:rsidR="00DA1864" w:rsidRDefault="00000000">
      <w:pPr>
        <w:numPr>
          <w:ilvl w:val="0"/>
          <w:numId w:val="334"/>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43C20E6E" w14:textId="77777777" w:rsidR="00DA1864" w:rsidRDefault="00000000">
      <w:pPr>
        <w:numPr>
          <w:ilvl w:val="0"/>
          <w:numId w:val="335"/>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06B071B9" w14:textId="77777777" w:rsidR="00DA1864" w:rsidRDefault="00000000">
      <w:pPr>
        <w:numPr>
          <w:ilvl w:val="0"/>
          <w:numId w:val="33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jest zobowiązany zawrzeć w umowach z Podwykonawcami klauzul uzależniających zapłatę Podwykonawcom od przedstawienia przez nich dowodów dokonania </w:t>
      </w:r>
      <w:r>
        <w:rPr>
          <w:rFonts w:asciiTheme="majorHAnsi" w:hAnsiTheme="majorHAnsi" w:cs="Calibri"/>
          <w:sz w:val="22"/>
          <w:szCs w:val="22"/>
        </w:rPr>
        <w:lastRenderedPageBreak/>
        <w:t>zapłaty dalszym Podwykonawcom wykonujących roboty w ramach przedmiotu zamówienia. Dowodami dokonania zapłaty są w szczególności faktury oraz potwierdzenia zapłaty.</w:t>
      </w:r>
    </w:p>
    <w:p w14:paraId="3A077EEE" w14:textId="77777777" w:rsidR="00DA1864" w:rsidRDefault="00000000">
      <w:pPr>
        <w:numPr>
          <w:ilvl w:val="0"/>
          <w:numId w:val="337"/>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4C9D3731" w14:textId="77777777" w:rsidR="00DA1864" w:rsidRDefault="00000000">
      <w:pPr>
        <w:numPr>
          <w:ilvl w:val="0"/>
          <w:numId w:val="338"/>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465B3E9F" w14:textId="77777777" w:rsidR="00DA1864" w:rsidRDefault="00DA1864">
      <w:pPr>
        <w:spacing w:line="360" w:lineRule="auto"/>
        <w:ind w:left="284"/>
        <w:jc w:val="both"/>
        <w:rPr>
          <w:rFonts w:ascii="Cambria" w:hAnsi="Cambria" w:cs="Calibri"/>
          <w:sz w:val="22"/>
          <w:szCs w:val="22"/>
        </w:rPr>
      </w:pPr>
    </w:p>
    <w:p w14:paraId="357E4236"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16. PRZEKAZANIE PLACU BUDOWY </w:t>
      </w:r>
    </w:p>
    <w:p w14:paraId="47BEF366" w14:textId="77777777" w:rsidR="00DA1864" w:rsidRDefault="00000000">
      <w:pPr>
        <w:numPr>
          <w:ilvl w:val="0"/>
          <w:numId w:val="339"/>
        </w:numPr>
        <w:spacing w:line="360" w:lineRule="auto"/>
        <w:ind w:left="284"/>
        <w:jc w:val="both"/>
        <w:rPr>
          <w:rFonts w:ascii="Cambria" w:hAnsi="Cambria" w:cs="Calibri"/>
          <w:sz w:val="22"/>
          <w:szCs w:val="22"/>
        </w:rPr>
      </w:pPr>
      <w:r>
        <w:rPr>
          <w:rFonts w:asciiTheme="majorHAnsi" w:hAnsiTheme="majorHAnsi" w:cs="Calibri"/>
          <w:sz w:val="22"/>
          <w:szCs w:val="22"/>
        </w:rPr>
        <w:t>Zamawiający wraz z Inspektorem nadzoru przekaże Wykonawcy teren budowy nie później, niż w ciągu 3 dni roboczych od daty uzyskania decyzji pozwolenia na budowę.</w:t>
      </w:r>
    </w:p>
    <w:p w14:paraId="038C6B79" w14:textId="77777777" w:rsidR="00DA1864" w:rsidRDefault="00000000">
      <w:pPr>
        <w:numPr>
          <w:ilvl w:val="0"/>
          <w:numId w:val="340"/>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3D03A526" w14:textId="77777777" w:rsidR="00DA1864" w:rsidRDefault="00DA1864">
      <w:pPr>
        <w:spacing w:line="360" w:lineRule="auto"/>
        <w:jc w:val="both"/>
        <w:rPr>
          <w:rFonts w:ascii="Cambria" w:hAnsi="Cambria" w:cs="Calibri"/>
          <w:sz w:val="22"/>
          <w:szCs w:val="22"/>
        </w:rPr>
      </w:pPr>
    </w:p>
    <w:p w14:paraId="4FE37261"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17. ZASADY ODBIORU ROBÓT</w:t>
      </w:r>
    </w:p>
    <w:p w14:paraId="63A7C954" w14:textId="77777777" w:rsidR="00DA1864" w:rsidRDefault="00000000">
      <w:pPr>
        <w:numPr>
          <w:ilvl w:val="0"/>
          <w:numId w:val="341"/>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36E39068" w14:textId="77777777" w:rsidR="00DA1864" w:rsidRDefault="00000000">
      <w:pPr>
        <w:numPr>
          <w:ilvl w:val="0"/>
          <w:numId w:val="342"/>
        </w:numPr>
        <w:spacing w:line="360" w:lineRule="auto"/>
        <w:ind w:left="284"/>
        <w:jc w:val="both"/>
        <w:rPr>
          <w:rFonts w:ascii="Cambria" w:hAnsi="Cambria"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5327A70B" w14:textId="77777777" w:rsidR="00DA1864" w:rsidRDefault="00000000">
      <w:pPr>
        <w:numPr>
          <w:ilvl w:val="0"/>
          <w:numId w:val="343"/>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334032DB" w14:textId="77777777" w:rsidR="00DA1864" w:rsidRDefault="00000000">
      <w:pPr>
        <w:numPr>
          <w:ilvl w:val="0"/>
          <w:numId w:val="344"/>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inspektorów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40EBB794" w14:textId="77777777" w:rsidR="00DA1864" w:rsidRDefault="00000000">
      <w:pPr>
        <w:numPr>
          <w:ilvl w:val="0"/>
          <w:numId w:val="345"/>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EE6F33" w14:textId="77777777" w:rsidR="00DA1864" w:rsidRDefault="00DA1864">
      <w:pPr>
        <w:spacing w:line="360" w:lineRule="auto"/>
        <w:ind w:left="284"/>
        <w:jc w:val="both"/>
        <w:rPr>
          <w:rFonts w:ascii="Cambria" w:hAnsi="Cambria" w:cs="Calibri"/>
          <w:sz w:val="22"/>
          <w:szCs w:val="22"/>
        </w:rPr>
      </w:pPr>
    </w:p>
    <w:p w14:paraId="2F2CC77A"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18. GWARANCJA I RĘKOJMIA </w:t>
      </w:r>
    </w:p>
    <w:p w14:paraId="63ED65E4" w14:textId="77777777" w:rsidR="00DA1864" w:rsidRDefault="00000000">
      <w:pPr>
        <w:numPr>
          <w:ilvl w:val="0"/>
          <w:numId w:val="34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256ABC1D" w14:textId="77777777" w:rsidR="00DA1864" w:rsidRDefault="00000000">
      <w:pPr>
        <w:numPr>
          <w:ilvl w:val="0"/>
          <w:numId w:val="347"/>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ABF67AD" w14:textId="77777777" w:rsidR="00DA1864" w:rsidRDefault="00000000">
      <w:pPr>
        <w:numPr>
          <w:ilvl w:val="0"/>
          <w:numId w:val="34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6BF901BB" w14:textId="77777777" w:rsidR="00DA1864" w:rsidRDefault="00000000">
      <w:pPr>
        <w:numPr>
          <w:ilvl w:val="0"/>
          <w:numId w:val="349"/>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AC45161" w14:textId="77777777" w:rsidR="00DA1864" w:rsidRDefault="00000000">
      <w:pPr>
        <w:numPr>
          <w:ilvl w:val="0"/>
          <w:numId w:val="350"/>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6872C62F" w14:textId="77777777" w:rsidR="00DA1864" w:rsidRDefault="00000000">
      <w:pPr>
        <w:numPr>
          <w:ilvl w:val="0"/>
          <w:numId w:val="351"/>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1629F203" w14:textId="77777777" w:rsidR="00DA1864" w:rsidRDefault="00000000">
      <w:pPr>
        <w:numPr>
          <w:ilvl w:val="0"/>
          <w:numId w:val="352"/>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62361702" w14:textId="77777777" w:rsidR="00DA1864" w:rsidRDefault="00000000">
      <w:pPr>
        <w:numPr>
          <w:ilvl w:val="0"/>
          <w:numId w:val="353"/>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01D913A" w14:textId="77777777" w:rsidR="00DA1864" w:rsidRDefault="00000000">
      <w:pPr>
        <w:numPr>
          <w:ilvl w:val="0"/>
          <w:numId w:val="354"/>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19592E52" w14:textId="77777777" w:rsidR="00DA1864" w:rsidRDefault="00000000">
      <w:pPr>
        <w:numPr>
          <w:ilvl w:val="0"/>
          <w:numId w:val="355"/>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0D52C7E0" w14:textId="77777777" w:rsidR="00DA1864" w:rsidRDefault="00000000">
      <w:pPr>
        <w:numPr>
          <w:ilvl w:val="0"/>
          <w:numId w:val="35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w okresie gwarancji na wniosek innych podmiotów zobowiązany jest do nieodpłatnego umożliwienia rozbudowy sieci i infrastruktury technicznej na terenie objętym </w:t>
      </w:r>
      <w:r>
        <w:rPr>
          <w:rFonts w:asciiTheme="majorHAnsi" w:hAnsiTheme="majorHAnsi" w:cs="Calibri"/>
          <w:sz w:val="22"/>
          <w:szCs w:val="22"/>
        </w:rPr>
        <w:lastRenderedPageBreak/>
        <w:t>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3BCA85D0" w14:textId="77777777" w:rsidR="00DA1864" w:rsidRDefault="00DA1864">
      <w:pPr>
        <w:spacing w:line="360" w:lineRule="auto"/>
        <w:ind w:left="284"/>
        <w:jc w:val="both"/>
        <w:rPr>
          <w:rFonts w:ascii="Cambria" w:hAnsi="Cambria" w:cs="Calibri"/>
          <w:sz w:val="22"/>
          <w:szCs w:val="22"/>
        </w:rPr>
      </w:pPr>
    </w:p>
    <w:p w14:paraId="637C4132"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19. ZABEZPIECZENIE NALEŻYTEGO WYKONANIA UMOWY </w:t>
      </w:r>
    </w:p>
    <w:p w14:paraId="30DE03B1"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1. Ustala się zabezpieczenie należytego wykonania umowy w wysokości 3% wynagrodzenia brutto, o którym mowa w § 6 ust. 1 umowy, tj. kwotę: …………………………………… zł słownie: (……………………………………………).</w:t>
      </w:r>
    </w:p>
    <w:p w14:paraId="50405FB0"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0A3BA3A"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342C345D"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1EE19FD7" w14:textId="77777777" w:rsidR="00DA1864"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50BDBC98" w14:textId="77777777" w:rsidR="00DA1864"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19F8E39F" w14:textId="77777777" w:rsidR="00DA1864" w:rsidRDefault="00DA1864">
      <w:pPr>
        <w:spacing w:line="360" w:lineRule="auto"/>
        <w:ind w:left="284"/>
        <w:jc w:val="both"/>
        <w:rPr>
          <w:rFonts w:ascii="Cambria" w:hAnsi="Cambria" w:cs="Calibri"/>
          <w:sz w:val="22"/>
          <w:szCs w:val="22"/>
        </w:rPr>
      </w:pPr>
    </w:p>
    <w:p w14:paraId="7C40FA6A"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20. KARY UMOWNE</w:t>
      </w:r>
    </w:p>
    <w:p w14:paraId="63D3A26D" w14:textId="77777777" w:rsidR="00DA1864" w:rsidRDefault="00000000">
      <w:pPr>
        <w:numPr>
          <w:ilvl w:val="0"/>
          <w:numId w:val="357"/>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490B1B6B" w14:textId="77777777" w:rsidR="00DA1864" w:rsidRDefault="00000000">
      <w:pPr>
        <w:numPr>
          <w:ilvl w:val="0"/>
          <w:numId w:val="358"/>
        </w:numPr>
        <w:spacing w:line="360" w:lineRule="auto"/>
        <w:jc w:val="both"/>
        <w:rPr>
          <w:rFonts w:ascii="Cambria" w:hAnsi="Cambria" w:cs="Calibri"/>
          <w:sz w:val="22"/>
          <w:szCs w:val="22"/>
        </w:rPr>
      </w:pPr>
      <w:r>
        <w:rPr>
          <w:rFonts w:asciiTheme="majorHAnsi" w:hAnsiTheme="majorHAnsi" w:cs="Calibri"/>
          <w:sz w:val="22"/>
          <w:szCs w:val="22"/>
        </w:rPr>
        <w:t>za zwłokę w realizacji poszczególnych etapów tj. I i II przedmiotu umowy w wysokości 0,5% wynagrodzenia umownego brutto, określonego w § 6 ust. 1 za każdy dzień zwłoki, licząc od umownego terminu zakończenia tych prac,</w:t>
      </w:r>
    </w:p>
    <w:p w14:paraId="4A27C052" w14:textId="77777777" w:rsidR="00DA1864" w:rsidRDefault="00000000">
      <w:pPr>
        <w:numPr>
          <w:ilvl w:val="0"/>
          <w:numId w:val="359"/>
        </w:numPr>
        <w:spacing w:line="360" w:lineRule="auto"/>
        <w:jc w:val="both"/>
        <w:rPr>
          <w:rFonts w:ascii="Cambria" w:hAnsi="Cambria"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7209EB91" w14:textId="77777777" w:rsidR="00DA1864" w:rsidRDefault="00000000">
      <w:pPr>
        <w:numPr>
          <w:ilvl w:val="0"/>
          <w:numId w:val="360"/>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019F1B75" w14:textId="77777777" w:rsidR="00DA1864" w:rsidRDefault="00000000">
      <w:pPr>
        <w:numPr>
          <w:ilvl w:val="0"/>
          <w:numId w:val="361"/>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4FECFBB2" w14:textId="77777777" w:rsidR="00DA1864" w:rsidRDefault="00000000">
      <w:pPr>
        <w:numPr>
          <w:ilvl w:val="0"/>
          <w:numId w:val="362"/>
        </w:numPr>
        <w:spacing w:line="360" w:lineRule="auto"/>
        <w:jc w:val="both"/>
        <w:rPr>
          <w:rFonts w:ascii="Cambria" w:hAnsi="Cambria" w:cs="Calibri"/>
          <w:sz w:val="22"/>
          <w:szCs w:val="22"/>
        </w:rPr>
      </w:pPr>
      <w:r>
        <w:rPr>
          <w:rFonts w:asciiTheme="majorHAnsi" w:hAnsiTheme="majorHAnsi" w:cs="Calibri"/>
          <w:sz w:val="22"/>
          <w:szCs w:val="22"/>
        </w:rPr>
        <w:lastRenderedPageBreak/>
        <w:t>z tytułu odstąpienia od umowy z przyczyn leżących po stronie Wykonawcy, w wysokości 20% wynagrodzenia umownego brutto określonego w § 6 ust. 1 umowy,</w:t>
      </w:r>
    </w:p>
    <w:p w14:paraId="5180AB3D" w14:textId="77777777" w:rsidR="00DA1864" w:rsidRDefault="00000000">
      <w:pPr>
        <w:numPr>
          <w:ilvl w:val="0"/>
          <w:numId w:val="363"/>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503624B7" w14:textId="77777777" w:rsidR="00DA1864" w:rsidRDefault="00000000">
      <w:pPr>
        <w:numPr>
          <w:ilvl w:val="0"/>
          <w:numId w:val="364"/>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82B6D5A" w14:textId="77777777" w:rsidR="00DA1864" w:rsidRDefault="00000000">
      <w:pPr>
        <w:numPr>
          <w:ilvl w:val="0"/>
          <w:numId w:val="365"/>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450EEC9D" w14:textId="77777777" w:rsidR="00DA1864" w:rsidRDefault="00000000">
      <w:pPr>
        <w:numPr>
          <w:ilvl w:val="0"/>
          <w:numId w:val="366"/>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6898117C" w14:textId="77777777" w:rsidR="00DA1864" w:rsidRDefault="00000000">
      <w:pPr>
        <w:numPr>
          <w:ilvl w:val="0"/>
          <w:numId w:val="367"/>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2CE3A2B5" w14:textId="77777777" w:rsidR="00DA1864" w:rsidRDefault="00000000">
      <w:pPr>
        <w:numPr>
          <w:ilvl w:val="0"/>
          <w:numId w:val="368"/>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3E5B95E" w14:textId="77777777" w:rsidR="00DA1864" w:rsidRDefault="00000000">
      <w:pPr>
        <w:numPr>
          <w:ilvl w:val="0"/>
          <w:numId w:val="369"/>
        </w:numPr>
        <w:spacing w:line="360" w:lineRule="auto"/>
        <w:jc w:val="both"/>
        <w:rPr>
          <w:rFonts w:ascii="Cambria" w:hAnsi="Cambria" w:cs="Calibri"/>
          <w:sz w:val="22"/>
          <w:szCs w:val="22"/>
        </w:rPr>
      </w:pPr>
      <w:r>
        <w:rPr>
          <w:rFonts w:asciiTheme="majorHAnsi" w:hAnsiTheme="majorHAnsi" w:cs="Calibri"/>
          <w:sz w:val="22"/>
          <w:szCs w:val="22"/>
        </w:rPr>
        <w:t xml:space="preserve">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w:t>
      </w:r>
      <w:r w:rsidRPr="00BD3DCF">
        <w:rPr>
          <w:rFonts w:asciiTheme="majorHAnsi" w:hAnsiTheme="majorHAnsi" w:cs="Calibri"/>
          <w:sz w:val="22"/>
          <w:szCs w:val="22"/>
        </w:rPr>
        <w:t>23 ust. 1 pkt 5</w:t>
      </w:r>
      <w:r>
        <w:rPr>
          <w:rFonts w:asciiTheme="majorHAnsi" w:hAnsiTheme="majorHAnsi" w:cs="Calibri"/>
          <w:sz w:val="22"/>
          <w:szCs w:val="22"/>
        </w:rPr>
        <w:t xml:space="preserve"> niniejszej umowy.</w:t>
      </w:r>
    </w:p>
    <w:p w14:paraId="0F052D28" w14:textId="77777777" w:rsidR="00DA1864" w:rsidRDefault="00000000">
      <w:pPr>
        <w:numPr>
          <w:ilvl w:val="0"/>
          <w:numId w:val="370"/>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54A2217C" w14:textId="77777777" w:rsidR="00DA1864" w:rsidRPr="00BD3DCF" w:rsidRDefault="00000000">
      <w:pPr>
        <w:numPr>
          <w:ilvl w:val="0"/>
          <w:numId w:val="371"/>
        </w:numPr>
        <w:spacing w:line="360" w:lineRule="auto"/>
        <w:jc w:val="both"/>
        <w:rPr>
          <w:rFonts w:ascii="Cambria" w:hAnsi="Cambria" w:cs="Calibri"/>
          <w:sz w:val="22"/>
          <w:szCs w:val="22"/>
        </w:rPr>
      </w:pPr>
      <w:r w:rsidRPr="00BD3DCF">
        <w:rPr>
          <w:rFonts w:asciiTheme="majorHAnsi" w:hAnsiTheme="majorHAnsi" w:cs="Calibri"/>
          <w:sz w:val="22"/>
          <w:szCs w:val="22"/>
        </w:rPr>
        <w:t>Łączna maksymalna wysokość kar umownych, jakich Zamawiający może żądać od Wykonawcy nie może przekroczyć 40% wynagrodzenia umownego brutto.</w:t>
      </w:r>
    </w:p>
    <w:p w14:paraId="6AEB7699" w14:textId="77777777" w:rsidR="00DA1864" w:rsidRPr="00BD3DCF" w:rsidRDefault="00000000">
      <w:pPr>
        <w:numPr>
          <w:ilvl w:val="0"/>
          <w:numId w:val="372"/>
        </w:numPr>
        <w:spacing w:line="360" w:lineRule="auto"/>
        <w:jc w:val="both"/>
        <w:rPr>
          <w:rFonts w:ascii="Cambria" w:hAnsi="Cambria" w:cs="Calibri"/>
          <w:sz w:val="22"/>
          <w:szCs w:val="22"/>
        </w:rPr>
      </w:pPr>
      <w:r w:rsidRPr="00BD3DCF">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631C2A4" w14:textId="77777777" w:rsidR="00DA1864" w:rsidRDefault="00000000">
      <w:pPr>
        <w:numPr>
          <w:ilvl w:val="0"/>
          <w:numId w:val="373"/>
        </w:numPr>
        <w:spacing w:line="360" w:lineRule="auto"/>
        <w:jc w:val="both"/>
        <w:rPr>
          <w:rFonts w:ascii="Cambria" w:hAnsi="Cambria" w:cs="Calibri"/>
          <w:sz w:val="22"/>
          <w:szCs w:val="22"/>
        </w:rPr>
      </w:pPr>
      <w:r>
        <w:rPr>
          <w:rFonts w:asciiTheme="majorHAnsi" w:hAnsiTheme="majorHAnsi" w:cs="Calibri"/>
          <w:sz w:val="22"/>
          <w:szCs w:val="22"/>
        </w:rPr>
        <w:t xml:space="preserve">Strony ustalają, że Zamawiający swoją wierzytelność, z tytułu naliczonych kar na podstawie niniejszej umowy, zaspokoi w pierwszej kolejności przez potrącenie z należności </w:t>
      </w:r>
      <w:r>
        <w:rPr>
          <w:rFonts w:asciiTheme="majorHAnsi" w:hAnsiTheme="majorHAnsi" w:cs="Calibri"/>
          <w:sz w:val="22"/>
          <w:szCs w:val="22"/>
        </w:rPr>
        <w:lastRenderedPageBreak/>
        <w:t>Wykonawcy. Rozliczone w ten sposób kary umowne nie wymagają odrębnego wezwania do zapłaty.</w:t>
      </w:r>
    </w:p>
    <w:p w14:paraId="1E04FF8C" w14:textId="77777777" w:rsidR="00DA1864" w:rsidRDefault="00000000">
      <w:pPr>
        <w:numPr>
          <w:ilvl w:val="0"/>
          <w:numId w:val="374"/>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6A65E4D8" w14:textId="77777777" w:rsidR="000B3A0B" w:rsidRDefault="000B3A0B" w:rsidP="000B3A0B">
      <w:pPr>
        <w:spacing w:line="360" w:lineRule="auto"/>
        <w:ind w:left="18"/>
        <w:jc w:val="center"/>
        <w:rPr>
          <w:rFonts w:ascii="Cambria" w:hAnsi="Cambria" w:cs="Calibri"/>
          <w:b/>
          <w:spacing w:val="-5"/>
          <w:sz w:val="22"/>
          <w:szCs w:val="22"/>
        </w:rPr>
      </w:pPr>
    </w:p>
    <w:p w14:paraId="61E01332" w14:textId="26962DC0" w:rsidR="00DA1864" w:rsidRPr="000B3A0B" w:rsidRDefault="00000000" w:rsidP="000B3A0B">
      <w:pPr>
        <w:spacing w:line="360" w:lineRule="auto"/>
        <w:ind w:left="18"/>
        <w:jc w:val="center"/>
        <w:rPr>
          <w:rFonts w:ascii="Cambria" w:hAnsi="Cambria"/>
          <w:sz w:val="22"/>
          <w:szCs w:val="22"/>
        </w:rPr>
      </w:pPr>
      <w:r w:rsidRPr="000B3A0B">
        <w:rPr>
          <w:rFonts w:ascii="Cambria" w:hAnsi="Cambria" w:cs="Calibri"/>
          <w:b/>
          <w:spacing w:val="-5"/>
          <w:sz w:val="22"/>
          <w:szCs w:val="22"/>
        </w:rPr>
        <w:t xml:space="preserve">§ 21.   </w:t>
      </w:r>
      <w:r w:rsidRPr="000B3A0B">
        <w:rPr>
          <w:rFonts w:ascii="Cambria" w:hAnsi="Cambria"/>
          <w:b/>
          <w:sz w:val="22"/>
          <w:szCs w:val="22"/>
        </w:rPr>
        <w:t>ZATRUDNIENIE</w:t>
      </w:r>
    </w:p>
    <w:p w14:paraId="6C4D5B19" w14:textId="0B7F8167" w:rsidR="00DA1864" w:rsidRPr="000B3A0B" w:rsidRDefault="00000000" w:rsidP="000B3A0B">
      <w:pPr>
        <w:pStyle w:val="Akapitzlist"/>
        <w:numPr>
          <w:ilvl w:val="0"/>
          <w:numId w:val="376"/>
        </w:numPr>
        <w:spacing w:after="0" w:line="360" w:lineRule="auto"/>
        <w:ind w:left="426"/>
        <w:jc w:val="both"/>
        <w:rPr>
          <w:rFonts w:ascii="Cambria" w:hAnsi="Cambria"/>
          <w:sz w:val="20"/>
          <w:szCs w:val="20"/>
        </w:rPr>
      </w:pPr>
      <w:r w:rsidRPr="000B3A0B">
        <w:rPr>
          <w:rFonts w:ascii="Cambria" w:hAnsi="Cambria"/>
        </w:rPr>
        <w:t xml:space="preserve">Stosownie do art. 95 ustawy Prawo zamówień publicznych Zamawiający wymaga </w:t>
      </w:r>
      <w:r w:rsidR="005C1E3A">
        <w:rPr>
          <w:rFonts w:ascii="Cambria" w:hAnsi="Cambria"/>
        </w:rPr>
        <w:t xml:space="preserve">aby wszystkie prace pracowników </w:t>
      </w:r>
      <w:r w:rsidR="005C1E3A" w:rsidRPr="00BB11E7">
        <w:rPr>
          <w:rFonts w:ascii="Cambria" w:hAnsi="Cambria"/>
          <w:shd w:val="clear" w:color="auto" w:fill="FFFFFF" w:themeFill="background1"/>
        </w:rPr>
        <w:t>ogólnobudowlanych oraz operatorów sprzętu i maszyn wykorzystywanych przez Wykonawcę do realizacji zamówienia</w:t>
      </w:r>
      <w:r w:rsidR="00BB11E7">
        <w:rPr>
          <w:rFonts w:ascii="Cambria" w:hAnsi="Cambria"/>
        </w:rPr>
        <w:t xml:space="preserve"> były wykonywane na podstawie stosunku pracy</w:t>
      </w:r>
      <w:r w:rsidRPr="000B3A0B">
        <w:rPr>
          <w:rFonts w:ascii="Cambria" w:hAnsi="Cambria"/>
        </w:rPr>
        <w:t xml:space="preserve"> </w:t>
      </w:r>
      <w:r w:rsidR="00BB11E7">
        <w:rPr>
          <w:rFonts w:ascii="Cambria" w:hAnsi="Cambria"/>
        </w:rPr>
        <w:t>w rozumieniu przepisów</w:t>
      </w:r>
      <w:r w:rsidRPr="000B3A0B">
        <w:rPr>
          <w:rFonts w:ascii="Cambria" w:hAnsi="Cambria"/>
          <w:bCs/>
        </w:rPr>
        <w:t xml:space="preserve"> ustawy z dnia 26 czerwca 1974 roku – Kodeks pracy (</w:t>
      </w:r>
      <w:r w:rsidRPr="000B3A0B">
        <w:rPr>
          <w:rFonts w:ascii="Cambria" w:hAnsi="Cambria"/>
        </w:rPr>
        <w:t>Dz. U. z 2023 r. poz. 1465</w:t>
      </w:r>
      <w:r w:rsidRPr="000B3A0B">
        <w:rPr>
          <w:rFonts w:ascii="Cambria" w:hAnsi="Cambria"/>
          <w:bCs/>
        </w:rPr>
        <w:t>).</w:t>
      </w:r>
    </w:p>
    <w:p w14:paraId="75E2DEBB" w14:textId="77777777" w:rsidR="00DA1864" w:rsidRPr="000B3A0B" w:rsidRDefault="00000000" w:rsidP="000B3A0B">
      <w:pPr>
        <w:numPr>
          <w:ilvl w:val="0"/>
          <w:numId w:val="13"/>
        </w:numPr>
        <w:spacing w:line="360" w:lineRule="auto"/>
        <w:ind w:left="426"/>
        <w:jc w:val="both"/>
        <w:rPr>
          <w:rFonts w:ascii="Cambria" w:hAnsi="Cambria"/>
          <w:sz w:val="22"/>
          <w:szCs w:val="22"/>
        </w:rPr>
      </w:pPr>
      <w:r w:rsidRPr="000B3A0B">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1B879A9B" w14:textId="77777777" w:rsidR="00DA1864" w:rsidRPr="000B3A0B" w:rsidRDefault="00000000" w:rsidP="000B3A0B">
      <w:pPr>
        <w:numPr>
          <w:ilvl w:val="0"/>
          <w:numId w:val="13"/>
        </w:numPr>
        <w:spacing w:line="360" w:lineRule="auto"/>
        <w:ind w:left="426"/>
        <w:jc w:val="both"/>
        <w:rPr>
          <w:rFonts w:ascii="Cambria" w:hAnsi="Cambria"/>
          <w:sz w:val="22"/>
          <w:szCs w:val="22"/>
        </w:rPr>
      </w:pPr>
      <w:r w:rsidRPr="000B3A0B">
        <w:rPr>
          <w:rFonts w:ascii="Cambria" w:hAnsi="Cambria"/>
          <w:sz w:val="22"/>
          <w:szCs w:val="22"/>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7072CEF7" w14:textId="5B7BB292" w:rsidR="00BB11E7" w:rsidRPr="00A659A2" w:rsidRDefault="00000000" w:rsidP="00A659A2">
      <w:pPr>
        <w:pStyle w:val="Akapitzlist"/>
        <w:numPr>
          <w:ilvl w:val="0"/>
          <w:numId w:val="13"/>
        </w:numPr>
        <w:spacing w:after="0" w:line="360" w:lineRule="auto"/>
        <w:ind w:left="420"/>
        <w:jc w:val="both"/>
        <w:rPr>
          <w:rFonts w:ascii="Cambria" w:hAnsi="Cambria" w:cs="Calibri"/>
        </w:rPr>
      </w:pPr>
      <w:r w:rsidRPr="00A659A2">
        <w:rPr>
          <w:rFonts w:ascii="Cambria" w:hAnsi="Cambria" w:cs="Calibri"/>
        </w:rPr>
        <w:t xml:space="preserve">Nieprzedłożenie przez Wykonawcę oświadczeń o których mowa w ust. </w:t>
      </w:r>
      <w:r w:rsidR="00BB11E7" w:rsidRPr="00A659A2">
        <w:rPr>
          <w:rFonts w:ascii="Cambria" w:hAnsi="Cambria" w:cs="Calibri"/>
        </w:rPr>
        <w:t>2</w:t>
      </w:r>
      <w:r w:rsidRPr="00A659A2">
        <w:rPr>
          <w:rFonts w:ascii="Cambria" w:hAnsi="Cambria" w:cs="Calibri"/>
        </w:rPr>
        <w:t xml:space="preserve">  zawartych przez Wykonawcę lub podwykonawców z pracownikami wykonującymi czynności, o których mowa w ust. 1 w terminie wskazanym przez Zamawiającego zgodnie z ust. </w:t>
      </w:r>
      <w:r w:rsidR="00BB11E7" w:rsidRPr="00A659A2">
        <w:rPr>
          <w:rFonts w:ascii="Cambria" w:hAnsi="Cambria" w:cs="Calibri"/>
        </w:rPr>
        <w:t>2</w:t>
      </w:r>
      <w:r w:rsidRPr="00A659A2">
        <w:rPr>
          <w:rFonts w:ascii="Cambria" w:hAnsi="Cambria" w:cs="Calibri"/>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A659A2">
        <w:rPr>
          <w:rFonts w:ascii="Cambria" w:hAnsi="Cambria" w:cs="Calibri"/>
          <w:bCs/>
        </w:rPr>
        <w:t>§ 1 ustawy Kodeks Pracy, umową cywilnoprawną.</w:t>
      </w:r>
    </w:p>
    <w:p w14:paraId="4DAD0ABA"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 22. CESJA </w:t>
      </w:r>
    </w:p>
    <w:p w14:paraId="02816035"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3854948A" w14:textId="77777777" w:rsidR="00DA1864" w:rsidRDefault="00000000">
      <w:pPr>
        <w:numPr>
          <w:ilvl w:val="0"/>
          <w:numId w:val="377"/>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1FD35053" w14:textId="77777777" w:rsidR="00DA1864" w:rsidRDefault="00000000">
      <w:pPr>
        <w:numPr>
          <w:ilvl w:val="0"/>
          <w:numId w:val="378"/>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08BD30A2" w14:textId="77777777" w:rsidR="00DA1864" w:rsidRDefault="00000000">
      <w:pPr>
        <w:numPr>
          <w:ilvl w:val="0"/>
          <w:numId w:val="379"/>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5CFF7E55" w14:textId="77777777" w:rsidR="00DA1864" w:rsidRDefault="00DA1864">
      <w:pPr>
        <w:spacing w:line="360" w:lineRule="auto"/>
        <w:jc w:val="both"/>
        <w:rPr>
          <w:rFonts w:ascii="Cambria" w:hAnsi="Cambria" w:cs="Calibri"/>
          <w:sz w:val="22"/>
          <w:szCs w:val="22"/>
        </w:rPr>
      </w:pPr>
    </w:p>
    <w:p w14:paraId="509E67A8" w14:textId="77777777" w:rsidR="00DA1864"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xml:space="preserve">§ 23. ODSTĄPIENIE OD UMOWY </w:t>
      </w:r>
    </w:p>
    <w:p w14:paraId="67FB7DA2" w14:textId="77777777" w:rsidR="00DA1864" w:rsidRDefault="00000000">
      <w:pPr>
        <w:numPr>
          <w:ilvl w:val="0"/>
          <w:numId w:val="380"/>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60F9561" w14:textId="77777777" w:rsidR="00DA1864" w:rsidRDefault="00000000">
      <w:pPr>
        <w:numPr>
          <w:ilvl w:val="0"/>
          <w:numId w:val="381"/>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0EE288CD" w14:textId="77777777" w:rsidR="00DA1864" w:rsidRDefault="00000000">
      <w:pPr>
        <w:numPr>
          <w:ilvl w:val="0"/>
          <w:numId w:val="382"/>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23A6DCCB" w14:textId="77777777" w:rsidR="00DA1864" w:rsidRDefault="00000000">
      <w:pPr>
        <w:numPr>
          <w:ilvl w:val="0"/>
          <w:numId w:val="383"/>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537113B0" w14:textId="77777777" w:rsidR="00DA1864" w:rsidRDefault="00000000">
      <w:pPr>
        <w:numPr>
          <w:ilvl w:val="0"/>
          <w:numId w:val="384"/>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40D2CC4" w14:textId="77777777" w:rsidR="00DA1864" w:rsidRDefault="00000000">
      <w:pPr>
        <w:numPr>
          <w:ilvl w:val="0"/>
          <w:numId w:val="385"/>
        </w:numPr>
        <w:spacing w:line="360" w:lineRule="auto"/>
        <w:jc w:val="both"/>
        <w:rPr>
          <w:rFonts w:ascii="Cambria" w:hAnsi="Cambria"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terminie 30 dni od powzięcia wiadomości o tych okolicznościach. W takim przypadku, Wykonawca może żądać wyłącznie wynagrodzenia należnego mu z tytułu wykonania części umowy.</w:t>
      </w:r>
    </w:p>
    <w:p w14:paraId="787B2F45" w14:textId="77777777" w:rsidR="00DA1864" w:rsidRDefault="00000000">
      <w:pPr>
        <w:numPr>
          <w:ilvl w:val="0"/>
          <w:numId w:val="386"/>
        </w:numPr>
        <w:spacing w:line="360" w:lineRule="auto"/>
        <w:jc w:val="both"/>
        <w:rPr>
          <w:rFonts w:ascii="Cambria" w:hAnsi="Cambria"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28D162A1" w14:textId="77777777" w:rsidR="00DA1864" w:rsidRDefault="00000000">
      <w:pPr>
        <w:numPr>
          <w:ilvl w:val="0"/>
          <w:numId w:val="387"/>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30259D13" w14:textId="77777777" w:rsidR="00DA1864" w:rsidRDefault="00000000">
      <w:pPr>
        <w:numPr>
          <w:ilvl w:val="0"/>
          <w:numId w:val="388"/>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2E07AC28" w14:textId="77777777" w:rsidR="00DA1864" w:rsidRDefault="00000000">
      <w:pPr>
        <w:numPr>
          <w:ilvl w:val="0"/>
          <w:numId w:val="389"/>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77645498" w14:textId="77777777" w:rsidR="00DA1864" w:rsidRDefault="00000000">
      <w:pPr>
        <w:numPr>
          <w:ilvl w:val="0"/>
          <w:numId w:val="390"/>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5F0E31CB" w14:textId="77777777" w:rsidR="00DA1864" w:rsidRDefault="00000000">
      <w:pPr>
        <w:numPr>
          <w:ilvl w:val="0"/>
          <w:numId w:val="391"/>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3E992C36" w14:textId="77777777" w:rsidR="00DA1864" w:rsidRDefault="00000000">
      <w:pPr>
        <w:numPr>
          <w:ilvl w:val="0"/>
          <w:numId w:val="392"/>
        </w:numPr>
        <w:spacing w:line="360" w:lineRule="auto"/>
        <w:jc w:val="both"/>
        <w:rPr>
          <w:rFonts w:ascii="Cambria" w:hAnsi="Cambria" w:cs="Calibri"/>
          <w:sz w:val="22"/>
          <w:szCs w:val="22"/>
        </w:rPr>
      </w:pPr>
      <w:r>
        <w:rPr>
          <w:rFonts w:asciiTheme="majorHAnsi" w:hAnsiTheme="majorHAnsi" w:cs="Calibri"/>
          <w:sz w:val="22"/>
          <w:szCs w:val="22"/>
        </w:rPr>
        <w:t xml:space="preserve">natychmiast wstrzymać wykonywanie robót, poza mającymi na celu ochronę życia i mienia, zabezpieczyć przerwane roboty w zakresie obustronnie uzgodnionym oraz </w:t>
      </w:r>
      <w:r>
        <w:rPr>
          <w:rFonts w:asciiTheme="majorHAnsi" w:hAnsiTheme="majorHAnsi" w:cs="Calibri"/>
          <w:sz w:val="22"/>
          <w:szCs w:val="22"/>
        </w:rPr>
        <w:lastRenderedPageBreak/>
        <w:t>zabezpieczyć teren budowy i opuścić go w terminie wskazanym przez Zamawiającego, jednak nie później, niż w terminie 5 dni roboczych od daty odstąpienia od umowy,</w:t>
      </w:r>
    </w:p>
    <w:p w14:paraId="1541E9F0" w14:textId="77777777" w:rsidR="00DA1864" w:rsidRDefault="00000000">
      <w:pPr>
        <w:numPr>
          <w:ilvl w:val="0"/>
          <w:numId w:val="393"/>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CB85942" w14:textId="77777777" w:rsidR="00DA1864" w:rsidRDefault="00000000">
      <w:pPr>
        <w:numPr>
          <w:ilvl w:val="0"/>
          <w:numId w:val="394"/>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744EDE0" w14:textId="77777777" w:rsidR="00DA1864" w:rsidRDefault="00000000">
      <w:pPr>
        <w:numPr>
          <w:ilvl w:val="0"/>
          <w:numId w:val="395"/>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A668D5B" w14:textId="77777777" w:rsidR="00DA1864" w:rsidRDefault="00000000">
      <w:pPr>
        <w:numPr>
          <w:ilvl w:val="0"/>
          <w:numId w:val="396"/>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2B49B3E0" w14:textId="77777777" w:rsidR="00DA1864" w:rsidRDefault="00000000">
      <w:pPr>
        <w:numPr>
          <w:ilvl w:val="0"/>
          <w:numId w:val="397"/>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45866DB8" w14:textId="77777777" w:rsidR="00DA1864" w:rsidRDefault="00000000">
      <w:pPr>
        <w:numPr>
          <w:ilvl w:val="0"/>
          <w:numId w:val="398"/>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512C0169" w14:textId="77777777" w:rsidR="00DA1864"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203F039F" w14:textId="77777777" w:rsidR="00DA1864" w:rsidRDefault="00000000">
      <w:pPr>
        <w:numPr>
          <w:ilvl w:val="0"/>
          <w:numId w:val="399"/>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2C7AA283" w14:textId="77777777" w:rsidR="00DA1864" w:rsidRDefault="00000000">
      <w:pPr>
        <w:numPr>
          <w:ilvl w:val="0"/>
          <w:numId w:val="400"/>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77B93475" w14:textId="77777777" w:rsidR="00DA1864" w:rsidRDefault="00000000">
      <w:pPr>
        <w:numPr>
          <w:ilvl w:val="0"/>
          <w:numId w:val="401"/>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171E678A" w14:textId="77777777" w:rsidR="00DA1864" w:rsidRDefault="00DA1864">
      <w:pPr>
        <w:spacing w:line="360" w:lineRule="auto"/>
        <w:ind w:left="720"/>
        <w:jc w:val="both"/>
        <w:rPr>
          <w:rFonts w:ascii="Cambria" w:hAnsi="Cambria" w:cs="Calibri"/>
          <w:sz w:val="22"/>
          <w:szCs w:val="22"/>
        </w:rPr>
      </w:pPr>
    </w:p>
    <w:p w14:paraId="0476D681" w14:textId="77777777" w:rsidR="00DA1864"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lastRenderedPageBreak/>
        <w:t>§ 24. ZMIANY W UMOWIE</w:t>
      </w:r>
    </w:p>
    <w:p w14:paraId="5E0FBD45" w14:textId="77777777" w:rsidR="00DA1864" w:rsidRDefault="00000000">
      <w:pPr>
        <w:spacing w:line="360" w:lineRule="auto"/>
        <w:ind w:left="360"/>
        <w:jc w:val="both"/>
        <w:rPr>
          <w:rFonts w:ascii="Cambria" w:hAnsi="Cambria" w:cs="Calibri"/>
          <w:sz w:val="22"/>
          <w:szCs w:val="22"/>
        </w:rPr>
      </w:pPr>
      <w:r>
        <w:rPr>
          <w:rFonts w:asciiTheme="majorHAnsi" w:hAnsiTheme="majorHAnsi" w:cs="Calibri"/>
          <w:color w:val="C9211E"/>
          <w:sz w:val="22"/>
          <w:szCs w:val="22"/>
        </w:rPr>
        <w:t xml:space="preserve">1. </w:t>
      </w:r>
      <w:r>
        <w:rPr>
          <w:rFonts w:asciiTheme="majorHAnsi" w:hAnsiTheme="majorHAnsi" w:cs="Calibri"/>
          <w:sz w:val="22"/>
          <w:szCs w:val="22"/>
        </w:rPr>
        <w:t>W trakcie realizacji umowy, jej postanowienia mogą ulec zmianom, przy czym zmiany mogą dotyczyć:</w:t>
      </w:r>
    </w:p>
    <w:p w14:paraId="1CDCF8EE" w14:textId="77777777" w:rsidR="00DA1864" w:rsidRDefault="00000000">
      <w:pPr>
        <w:numPr>
          <w:ilvl w:val="0"/>
          <w:numId w:val="402"/>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64467569" w14:textId="77777777" w:rsidR="00DA1864" w:rsidRDefault="00000000">
      <w:pPr>
        <w:numPr>
          <w:ilvl w:val="0"/>
          <w:numId w:val="403"/>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7E132AC3" w14:textId="77777777" w:rsidR="00DA1864" w:rsidRDefault="00000000">
      <w:pPr>
        <w:numPr>
          <w:ilvl w:val="0"/>
          <w:numId w:val="404"/>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405C7114" w14:textId="77777777" w:rsidR="00DA1864" w:rsidRDefault="00000000">
      <w:pPr>
        <w:numPr>
          <w:ilvl w:val="0"/>
          <w:numId w:val="405"/>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356AD805" w14:textId="77777777" w:rsidR="00DA1864" w:rsidRDefault="00000000">
      <w:pPr>
        <w:numPr>
          <w:ilvl w:val="0"/>
          <w:numId w:val="406"/>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5EEE03CB" w14:textId="77777777" w:rsidR="00DA1864" w:rsidRDefault="00000000">
      <w:pPr>
        <w:numPr>
          <w:ilvl w:val="0"/>
          <w:numId w:val="407"/>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C1463A0" w14:textId="77777777" w:rsidR="00DA1864" w:rsidRDefault="00000000">
      <w:pPr>
        <w:numPr>
          <w:ilvl w:val="0"/>
          <w:numId w:val="408"/>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653EEC01" w14:textId="77777777" w:rsidR="00DA1864" w:rsidRDefault="00000000">
      <w:pPr>
        <w:numPr>
          <w:ilvl w:val="0"/>
          <w:numId w:val="409"/>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39F0DE5F" w14:textId="77777777" w:rsidR="00DA1864"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688FAD96" w14:textId="77777777" w:rsidR="00DA1864" w:rsidRDefault="00000000">
      <w:pPr>
        <w:numPr>
          <w:ilvl w:val="0"/>
          <w:numId w:val="410"/>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6B0353D8" w14:textId="77777777" w:rsidR="00DA1864" w:rsidRDefault="00000000">
      <w:pPr>
        <w:numPr>
          <w:ilvl w:val="0"/>
          <w:numId w:val="411"/>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79B46513" w14:textId="77777777" w:rsidR="00DA1864" w:rsidRDefault="00000000">
      <w:pPr>
        <w:numPr>
          <w:ilvl w:val="0"/>
          <w:numId w:val="412"/>
        </w:numPr>
        <w:spacing w:line="360" w:lineRule="auto"/>
        <w:ind w:left="709"/>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896816A" w14:textId="77777777" w:rsidR="00DA1864" w:rsidRDefault="00000000">
      <w:pPr>
        <w:numPr>
          <w:ilvl w:val="0"/>
          <w:numId w:val="413"/>
        </w:numPr>
        <w:spacing w:line="360" w:lineRule="auto"/>
        <w:ind w:left="709"/>
        <w:jc w:val="both"/>
        <w:rPr>
          <w:rFonts w:ascii="Cambria" w:hAnsi="Cambria" w:cs="Calibri"/>
          <w:sz w:val="22"/>
          <w:szCs w:val="22"/>
        </w:rPr>
      </w:pPr>
      <w:r>
        <w:rPr>
          <w:rFonts w:asciiTheme="majorHAnsi" w:hAnsiTheme="majorHAnsi" w:cs="Calibri"/>
          <w:sz w:val="22"/>
          <w:szCs w:val="22"/>
        </w:rPr>
        <w:lastRenderedPageBreak/>
        <w:t>rozszerzenia odpowiedzialności z tytułu rękojmi oraz przedłużenia terminu udzielonej gwarancji,</w:t>
      </w:r>
    </w:p>
    <w:p w14:paraId="60EF8E8E" w14:textId="77777777" w:rsidR="00DA1864" w:rsidRDefault="00000000">
      <w:pPr>
        <w:numPr>
          <w:ilvl w:val="0"/>
          <w:numId w:val="414"/>
        </w:numPr>
        <w:spacing w:line="360" w:lineRule="auto"/>
        <w:ind w:left="709"/>
        <w:jc w:val="both"/>
        <w:rPr>
          <w:rFonts w:ascii="Cambria" w:hAnsi="Cambria"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613CCFA0" w14:textId="77777777" w:rsidR="00DA1864" w:rsidRDefault="00000000">
      <w:pPr>
        <w:numPr>
          <w:ilvl w:val="0"/>
          <w:numId w:val="415"/>
        </w:numPr>
        <w:spacing w:line="360" w:lineRule="auto"/>
        <w:ind w:left="709"/>
        <w:jc w:val="both"/>
        <w:rPr>
          <w:rFonts w:ascii="Cambria" w:hAnsi="Cambria" w:cs="Calibri"/>
          <w:sz w:val="22"/>
          <w:szCs w:val="22"/>
        </w:rPr>
      </w:pPr>
      <w:r>
        <w:rPr>
          <w:rFonts w:asciiTheme="majorHAnsi" w:hAnsiTheme="majorHAnsi" w:cs="Calibri"/>
          <w:sz w:val="22"/>
          <w:szCs w:val="22"/>
        </w:rPr>
        <w:t>zmiany formy zabezpieczenia należytego wykonania umowy- zgodnie z art. 451 ust. 1 ustawy PZP,</w:t>
      </w:r>
    </w:p>
    <w:p w14:paraId="74F6187F" w14:textId="77777777" w:rsidR="00DA1864" w:rsidRDefault="00000000">
      <w:pPr>
        <w:numPr>
          <w:ilvl w:val="0"/>
          <w:numId w:val="416"/>
        </w:numPr>
        <w:spacing w:line="360" w:lineRule="auto"/>
        <w:ind w:left="709"/>
        <w:jc w:val="both"/>
        <w:rPr>
          <w:rFonts w:ascii="Cambria" w:hAnsi="Cambria" w:cs="Calibri"/>
          <w:sz w:val="22"/>
          <w:szCs w:val="22"/>
        </w:rPr>
      </w:pPr>
      <w:r>
        <w:rPr>
          <w:rFonts w:asciiTheme="majorHAnsi" w:hAnsiTheme="majorHAnsi" w:cs="Calibri"/>
          <w:sz w:val="22"/>
          <w:szCs w:val="22"/>
        </w:rPr>
        <w:t>jeżeli zachodzi co najmniej jedna z okoliczności wskazanych w art. 455 ust 1 i 2 ustawy PZP.</w:t>
      </w:r>
    </w:p>
    <w:p w14:paraId="2016A524" w14:textId="77777777" w:rsidR="00DA1864" w:rsidRDefault="00000000">
      <w:pPr>
        <w:spacing w:line="360" w:lineRule="auto"/>
        <w:ind w:left="284" w:hanging="360"/>
        <w:jc w:val="both"/>
        <w:rPr>
          <w:rFonts w:ascii="Cambria" w:hAnsi="Cambria" w:cs="Calibri"/>
          <w:sz w:val="22"/>
          <w:szCs w:val="22"/>
        </w:rPr>
      </w:pPr>
      <w:r>
        <w:rPr>
          <w:rFonts w:asciiTheme="majorHAnsi" w:hAnsiTheme="majorHAnsi" w:cs="Calibri"/>
          <w:sz w:val="22"/>
          <w:szCs w:val="22"/>
        </w:rPr>
        <w:t>2.    Zmiana może być dokonana przed upływem terminu realizacji niniejszej umowy określonego w § 4 ust. 1, na pisemny wniosek Wykonawcy lub Zamawiającego, złożony bez zbędnej zwłoki. Wniosek winien zawierać szczegółowe uzasadnienie.</w:t>
      </w:r>
    </w:p>
    <w:p w14:paraId="1FCA2A3A" w14:textId="77777777" w:rsidR="00DA1864" w:rsidRDefault="00000000">
      <w:pPr>
        <w:spacing w:line="360" w:lineRule="auto"/>
        <w:ind w:left="284" w:hanging="360"/>
        <w:jc w:val="both"/>
        <w:rPr>
          <w:rFonts w:ascii="Cambria" w:hAnsi="Cambria" w:cs="Calibri"/>
          <w:sz w:val="22"/>
          <w:szCs w:val="22"/>
        </w:rPr>
      </w:pPr>
      <w:r>
        <w:rPr>
          <w:rFonts w:asciiTheme="majorHAnsi" w:hAnsiTheme="majorHAnsi" w:cs="Calibri"/>
          <w:sz w:val="22"/>
          <w:szCs w:val="22"/>
        </w:rPr>
        <w:t>3.  Wykonawca ma obowiązek wskazać w jaki sposób zmiany, o których mowa w niniejszym paragrafie wpływają na wysokość wynagrodzenia umownego, o którym mowa w § 6 ust. 1 umowy. Brak uzasadnienia będzie skutkować odmową dokonania zmiany umowy.</w:t>
      </w:r>
    </w:p>
    <w:p w14:paraId="29C2A5E0" w14:textId="77777777" w:rsidR="00DA1864" w:rsidRDefault="00DA1864">
      <w:pPr>
        <w:spacing w:line="360" w:lineRule="auto"/>
        <w:ind w:left="284"/>
        <w:jc w:val="both"/>
        <w:rPr>
          <w:rFonts w:ascii="Cambria" w:hAnsi="Cambria" w:cs="Calibri"/>
          <w:sz w:val="22"/>
          <w:szCs w:val="22"/>
        </w:rPr>
      </w:pPr>
    </w:p>
    <w:p w14:paraId="2B623BB2" w14:textId="77777777" w:rsidR="00DA1864"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xml:space="preserve"> § 25. INFORMACJA PUBLICZNA</w:t>
      </w:r>
    </w:p>
    <w:p w14:paraId="7298F3C7" w14:textId="77777777" w:rsidR="00DA1864" w:rsidRDefault="00000000">
      <w:pPr>
        <w:pStyle w:val="Akapitzlist"/>
        <w:numPr>
          <w:ilvl w:val="3"/>
          <w:numId w:val="417"/>
        </w:numPr>
        <w:spacing w:after="0" w:line="360" w:lineRule="auto"/>
        <w:ind w:left="284" w:hanging="426"/>
        <w:contextualSpacing/>
        <w:jc w:val="both"/>
        <w:rPr>
          <w:rFonts w:ascii="Cambria" w:hAnsi="Cambria" w:cs="Calibri"/>
          <w:b/>
        </w:rPr>
      </w:pPr>
      <w:r>
        <w:rPr>
          <w:rFonts w:asciiTheme="majorHAnsi" w:hAnsiTheme="majorHAnsi" w:cs="Calibri"/>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rPr>
        <w:t>.</w:t>
      </w:r>
    </w:p>
    <w:p w14:paraId="70CD0A82" w14:textId="77777777" w:rsidR="00DA1864" w:rsidRDefault="00000000">
      <w:pPr>
        <w:pStyle w:val="Akapitzlist"/>
        <w:numPr>
          <w:ilvl w:val="3"/>
          <w:numId w:val="418"/>
        </w:numPr>
        <w:spacing w:after="0" w:line="360" w:lineRule="auto"/>
        <w:ind w:left="284" w:hanging="426"/>
        <w:contextualSpacing/>
        <w:jc w:val="both"/>
        <w:rPr>
          <w:rFonts w:ascii="Cambria" w:hAnsi="Cambria" w:cs="Calibri"/>
        </w:rPr>
      </w:pPr>
      <w:r>
        <w:rPr>
          <w:rFonts w:asciiTheme="majorHAnsi" w:hAnsiTheme="majorHAnsi" w:cs="Calibri"/>
        </w:rPr>
        <w:t>Ze względu na tajemnicę Wykonawcy, udostępnieniu o którym mowa w ust. 1 nie będą podlegały następujące informacje:</w:t>
      </w:r>
    </w:p>
    <w:p w14:paraId="051908C1" w14:textId="77777777" w:rsidR="00DA1864" w:rsidRDefault="00000000">
      <w:pPr>
        <w:pStyle w:val="Akapitzlist"/>
        <w:spacing w:line="360" w:lineRule="auto"/>
        <w:ind w:left="284"/>
        <w:jc w:val="both"/>
        <w:rPr>
          <w:rFonts w:ascii="Cambria" w:hAnsi="Cambria" w:cs="Calibri"/>
        </w:rPr>
      </w:pPr>
      <w:r>
        <w:rPr>
          <w:rFonts w:asciiTheme="majorHAnsi" w:hAnsiTheme="majorHAnsi" w:cs="Calibri"/>
        </w:rPr>
        <w:t>1)……………………………………………………………………….</w:t>
      </w:r>
    </w:p>
    <w:p w14:paraId="2C717A67" w14:textId="77777777" w:rsidR="00DA1864" w:rsidRDefault="00000000">
      <w:pPr>
        <w:pStyle w:val="Akapitzlist"/>
        <w:spacing w:line="360" w:lineRule="auto"/>
        <w:ind w:left="284"/>
        <w:jc w:val="both"/>
        <w:rPr>
          <w:rFonts w:ascii="Cambria" w:hAnsi="Cambria" w:cs="Calibri"/>
        </w:rPr>
      </w:pPr>
      <w:r>
        <w:rPr>
          <w:rFonts w:asciiTheme="majorHAnsi" w:hAnsiTheme="majorHAnsi" w:cs="Calibri"/>
        </w:rPr>
        <w:t>2)……………………………………………………………………….</w:t>
      </w:r>
    </w:p>
    <w:p w14:paraId="1871944B" w14:textId="77777777" w:rsidR="00DA1864" w:rsidRDefault="00000000">
      <w:pPr>
        <w:pStyle w:val="Akapitzlist"/>
        <w:spacing w:line="360" w:lineRule="auto"/>
        <w:ind w:left="284"/>
        <w:jc w:val="both"/>
        <w:rPr>
          <w:rFonts w:ascii="Cambria" w:hAnsi="Cambria" w:cs="Calibri"/>
        </w:rPr>
      </w:pPr>
      <w:r>
        <w:rPr>
          <w:rFonts w:asciiTheme="majorHAnsi" w:hAnsiTheme="majorHAnsi" w:cs="Calibri"/>
        </w:rPr>
        <w:t>i/lub zawarte w załączniku:………………………………..do niniejszej umowy, stanowiące informacje techniczne, technologiczne, organizacyjne przedsiębiorstwa lub inne, posiadające wartość gospodarczą.</w:t>
      </w:r>
    </w:p>
    <w:p w14:paraId="5852B0AD" w14:textId="77777777" w:rsidR="00DA1864" w:rsidRDefault="00000000">
      <w:pPr>
        <w:pStyle w:val="Akapitzlist"/>
        <w:numPr>
          <w:ilvl w:val="3"/>
          <w:numId w:val="419"/>
        </w:numPr>
        <w:spacing w:after="0" w:line="360" w:lineRule="auto"/>
        <w:ind w:left="284" w:hanging="426"/>
        <w:contextualSpacing/>
        <w:jc w:val="both"/>
        <w:rPr>
          <w:rFonts w:ascii="Cambria" w:hAnsi="Cambria" w:cs="Calibri"/>
          <w:b/>
        </w:rPr>
      </w:pPr>
      <w:r>
        <w:rPr>
          <w:rFonts w:asciiTheme="majorHAnsi" w:hAnsiTheme="majorHAnsi" w:cs="Calibri"/>
        </w:rPr>
        <w:t>Tajemnicę Wykonawcy stanowią informacje nie podane do publicznej wiadomości, w odniesieniu do których Wykonawca podjął działania zachowujące je w tajemnicy</w:t>
      </w:r>
      <w:r>
        <w:rPr>
          <w:rFonts w:asciiTheme="majorHAnsi" w:hAnsiTheme="majorHAnsi" w:cs="Calibri"/>
          <w:b/>
        </w:rPr>
        <w:t>.</w:t>
      </w:r>
    </w:p>
    <w:p w14:paraId="7750B5DC" w14:textId="77777777" w:rsidR="00DA1864" w:rsidRDefault="00DA1864">
      <w:pPr>
        <w:pStyle w:val="Akapitzlist"/>
        <w:spacing w:after="0" w:line="360" w:lineRule="auto"/>
        <w:ind w:left="284"/>
        <w:contextualSpacing/>
        <w:jc w:val="both"/>
        <w:rPr>
          <w:rFonts w:ascii="Cambria" w:hAnsi="Cambria" w:cs="Calibri"/>
          <w:b/>
        </w:rPr>
      </w:pPr>
    </w:p>
    <w:p w14:paraId="6E5DB108" w14:textId="77777777" w:rsidR="00DA1864"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26.POSTANOWIENIA KOŃCOWE</w:t>
      </w:r>
    </w:p>
    <w:p w14:paraId="1B5D6057" w14:textId="77777777" w:rsidR="00DA1864" w:rsidRDefault="00000000">
      <w:pPr>
        <w:numPr>
          <w:ilvl w:val="0"/>
          <w:numId w:val="420"/>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6845BAC0" w14:textId="77777777" w:rsidR="00DA1864" w:rsidRDefault="00000000">
      <w:pPr>
        <w:numPr>
          <w:ilvl w:val="0"/>
          <w:numId w:val="421"/>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W sprawach nie uregulowanych niniejszą umową stosuje się przepisy Kodeksu cywilnego, ustawy z dnia 7 lipca 1994 roku Prawo budowlane i ustawy z dnia 11 września 2019 roku Prawo zamówień publicznych. </w:t>
      </w:r>
    </w:p>
    <w:p w14:paraId="561A4D16" w14:textId="77777777" w:rsidR="00DA1864" w:rsidRDefault="00000000">
      <w:pPr>
        <w:numPr>
          <w:ilvl w:val="0"/>
          <w:numId w:val="422"/>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A0C3010" w14:textId="77777777" w:rsidR="00DA1864" w:rsidRDefault="00000000">
      <w:pPr>
        <w:pStyle w:val="Akapitzlist"/>
        <w:numPr>
          <w:ilvl w:val="0"/>
          <w:numId w:val="423"/>
        </w:numPr>
        <w:spacing w:line="360" w:lineRule="auto"/>
        <w:jc w:val="both"/>
        <w:rPr>
          <w:rFonts w:ascii="Cambria" w:eastAsia="Times New Roman" w:hAnsi="Cambria" w:cs="Calibri"/>
        </w:rPr>
      </w:pPr>
      <w:r>
        <w:rPr>
          <w:rFonts w:asciiTheme="majorHAnsi" w:eastAsia="Times New Roman" w:hAnsiTheme="majorHAnsi" w:cs="Calibri"/>
        </w:rPr>
        <w:t>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p>
    <w:p w14:paraId="509CC54E" w14:textId="77777777" w:rsidR="00DA1864" w:rsidRDefault="00000000">
      <w:pPr>
        <w:numPr>
          <w:ilvl w:val="0"/>
          <w:numId w:val="424"/>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294A25F7" w14:textId="77777777" w:rsidR="00DA1864" w:rsidRDefault="00000000">
      <w:pPr>
        <w:spacing w:line="360" w:lineRule="auto"/>
        <w:ind w:firstLine="70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DA186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017"/>
    <w:multiLevelType w:val="multilevel"/>
    <w:tmpl w:val="43206F4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01955B8A"/>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9734B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EF49A8"/>
    <w:multiLevelType w:val="multilevel"/>
    <w:tmpl w:val="DFFC6D4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18728E"/>
    <w:multiLevelType w:val="multilevel"/>
    <w:tmpl w:val="E22AFB8A"/>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245255"/>
    <w:multiLevelType w:val="multilevel"/>
    <w:tmpl w:val="AC7A468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447666"/>
    <w:multiLevelType w:val="multilevel"/>
    <w:tmpl w:val="0A78E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4770EA"/>
    <w:multiLevelType w:val="multilevel"/>
    <w:tmpl w:val="078240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37D7B60"/>
    <w:multiLevelType w:val="multilevel"/>
    <w:tmpl w:val="EAD46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B13C10"/>
    <w:multiLevelType w:val="multilevel"/>
    <w:tmpl w:val="BEEA898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0" w15:restartNumberingAfterBreak="0">
    <w:nsid w:val="04F276F7"/>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256E87"/>
    <w:multiLevelType w:val="multilevel"/>
    <w:tmpl w:val="1C7C2752"/>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67D2C2C"/>
    <w:multiLevelType w:val="multilevel"/>
    <w:tmpl w:val="96941B4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06941676"/>
    <w:multiLevelType w:val="multilevel"/>
    <w:tmpl w:val="D174CFEE"/>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6D83C83"/>
    <w:multiLevelType w:val="multilevel"/>
    <w:tmpl w:val="4AEE0AD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07A861A1"/>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7C71CF6"/>
    <w:multiLevelType w:val="multilevel"/>
    <w:tmpl w:val="939673B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91F0B12"/>
    <w:multiLevelType w:val="hybridMultilevel"/>
    <w:tmpl w:val="25C45B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9C042D3"/>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9D67652"/>
    <w:multiLevelType w:val="multilevel"/>
    <w:tmpl w:val="00840196"/>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 w15:restartNumberingAfterBreak="0">
    <w:nsid w:val="0AAF15F0"/>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AAF7B39"/>
    <w:multiLevelType w:val="multilevel"/>
    <w:tmpl w:val="2B0CB0F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2" w15:restartNumberingAfterBreak="0">
    <w:nsid w:val="0BA72594"/>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CE55F1C"/>
    <w:multiLevelType w:val="multilevel"/>
    <w:tmpl w:val="F2DC67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E225CF9"/>
    <w:multiLevelType w:val="multilevel"/>
    <w:tmpl w:val="03B8FA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E3835E4"/>
    <w:multiLevelType w:val="multilevel"/>
    <w:tmpl w:val="780031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F7C4E0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FAA22B5"/>
    <w:multiLevelType w:val="multilevel"/>
    <w:tmpl w:val="7CFA08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1CC6461"/>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2671C78"/>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3AD1084"/>
    <w:multiLevelType w:val="multilevel"/>
    <w:tmpl w:val="7FA67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3C1760A"/>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473212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4A35737"/>
    <w:multiLevelType w:val="multilevel"/>
    <w:tmpl w:val="29563C1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4" w15:restartNumberingAfterBreak="0">
    <w:nsid w:val="14CA41A5"/>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53E2552"/>
    <w:multiLevelType w:val="multilevel"/>
    <w:tmpl w:val="E600102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6" w15:restartNumberingAfterBreak="0">
    <w:nsid w:val="158555D7"/>
    <w:multiLevelType w:val="multilevel"/>
    <w:tmpl w:val="9E0816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6ED3474"/>
    <w:multiLevelType w:val="multilevel"/>
    <w:tmpl w:val="23F4A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6F2000D"/>
    <w:multiLevelType w:val="multilevel"/>
    <w:tmpl w:val="623E5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7031185"/>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7ED1297"/>
    <w:multiLevelType w:val="multilevel"/>
    <w:tmpl w:val="AA2CE68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181F1305"/>
    <w:multiLevelType w:val="multilevel"/>
    <w:tmpl w:val="93721C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854122A"/>
    <w:multiLevelType w:val="multilevel"/>
    <w:tmpl w:val="16E0EBA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196B581E"/>
    <w:multiLevelType w:val="multilevel"/>
    <w:tmpl w:val="73CCF06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4" w15:restartNumberingAfterBreak="0">
    <w:nsid w:val="197605E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A974DEF"/>
    <w:multiLevelType w:val="multilevel"/>
    <w:tmpl w:val="28D02FC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6" w15:restartNumberingAfterBreak="0">
    <w:nsid w:val="1B8F02E1"/>
    <w:multiLevelType w:val="multilevel"/>
    <w:tmpl w:val="1C5AFF6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47" w15:restartNumberingAfterBreak="0">
    <w:nsid w:val="1B9558E4"/>
    <w:multiLevelType w:val="multilevel"/>
    <w:tmpl w:val="CCECE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BA118B5"/>
    <w:multiLevelType w:val="multilevel"/>
    <w:tmpl w:val="2E9EC29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9" w15:restartNumberingAfterBreak="0">
    <w:nsid w:val="1BBF3222"/>
    <w:multiLevelType w:val="multilevel"/>
    <w:tmpl w:val="DF4AD61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0" w15:restartNumberingAfterBreak="0">
    <w:nsid w:val="1C31472C"/>
    <w:multiLevelType w:val="multilevel"/>
    <w:tmpl w:val="29449852"/>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CA35E82"/>
    <w:multiLevelType w:val="multilevel"/>
    <w:tmpl w:val="C81A09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1CBE4F9F"/>
    <w:multiLevelType w:val="multilevel"/>
    <w:tmpl w:val="7DCA1B9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1DB565B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1DC6775D"/>
    <w:multiLevelType w:val="multilevel"/>
    <w:tmpl w:val="1C5662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E071D2C"/>
    <w:multiLevelType w:val="multilevel"/>
    <w:tmpl w:val="AAD8CF7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E5D0EC3"/>
    <w:multiLevelType w:val="multilevel"/>
    <w:tmpl w:val="01CC703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7" w15:restartNumberingAfterBreak="0">
    <w:nsid w:val="1FB644E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203E1BA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0A05336"/>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20D25308"/>
    <w:multiLevelType w:val="multilevel"/>
    <w:tmpl w:val="4F76C45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1" w15:restartNumberingAfterBreak="0">
    <w:nsid w:val="20F922BC"/>
    <w:multiLevelType w:val="multilevel"/>
    <w:tmpl w:val="7F185A3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2" w15:restartNumberingAfterBreak="0">
    <w:nsid w:val="221F318B"/>
    <w:multiLevelType w:val="multilevel"/>
    <w:tmpl w:val="CCEC2B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22C8059D"/>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23DA27ED"/>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24131F84"/>
    <w:multiLevelType w:val="hybridMultilevel"/>
    <w:tmpl w:val="63BE0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364818"/>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253F2216"/>
    <w:multiLevelType w:val="multilevel"/>
    <w:tmpl w:val="9AE029D8"/>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8" w15:restartNumberingAfterBreak="0">
    <w:nsid w:val="25B54D97"/>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25CD4FFA"/>
    <w:multiLevelType w:val="multilevel"/>
    <w:tmpl w:val="CF2EA88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0" w15:restartNumberingAfterBreak="0">
    <w:nsid w:val="264440D3"/>
    <w:multiLevelType w:val="multilevel"/>
    <w:tmpl w:val="60ECB68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1" w15:restartNumberingAfterBreak="0">
    <w:nsid w:val="26780D61"/>
    <w:multiLevelType w:val="multilevel"/>
    <w:tmpl w:val="C418738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2" w15:restartNumberingAfterBreak="0">
    <w:nsid w:val="271B0175"/>
    <w:multiLevelType w:val="multilevel"/>
    <w:tmpl w:val="433A77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274F45E9"/>
    <w:multiLevelType w:val="multilevel"/>
    <w:tmpl w:val="960CEF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27AF299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27F104C5"/>
    <w:multiLevelType w:val="multilevel"/>
    <w:tmpl w:val="75B2AD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829581F"/>
    <w:multiLevelType w:val="multilevel"/>
    <w:tmpl w:val="C1F8D83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7" w15:restartNumberingAfterBreak="0">
    <w:nsid w:val="28410BEF"/>
    <w:multiLevelType w:val="multilevel"/>
    <w:tmpl w:val="081690DC"/>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8" w15:restartNumberingAfterBreak="0">
    <w:nsid w:val="29FD021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2A6A5D01"/>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2AE83F61"/>
    <w:multiLevelType w:val="multilevel"/>
    <w:tmpl w:val="7DAA3FD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81" w15:restartNumberingAfterBreak="0">
    <w:nsid w:val="2B8308C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2BBD2C28"/>
    <w:multiLevelType w:val="multilevel"/>
    <w:tmpl w:val="6FFC93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2D2B74F6"/>
    <w:multiLevelType w:val="multilevel"/>
    <w:tmpl w:val="A70607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2D8345F2"/>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2DC62FFB"/>
    <w:multiLevelType w:val="multilevel"/>
    <w:tmpl w:val="B932251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86" w15:restartNumberingAfterBreak="0">
    <w:nsid w:val="2DEE3AF7"/>
    <w:multiLevelType w:val="multilevel"/>
    <w:tmpl w:val="C37CE6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2E37375C"/>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2E3F61E7"/>
    <w:multiLevelType w:val="multilevel"/>
    <w:tmpl w:val="34225C3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89" w15:restartNumberingAfterBreak="0">
    <w:nsid w:val="2EA820FA"/>
    <w:multiLevelType w:val="multilevel"/>
    <w:tmpl w:val="9544F5B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0" w15:restartNumberingAfterBreak="0">
    <w:nsid w:val="2F632B18"/>
    <w:multiLevelType w:val="multilevel"/>
    <w:tmpl w:val="D6E246D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1" w15:restartNumberingAfterBreak="0">
    <w:nsid w:val="302707F6"/>
    <w:multiLevelType w:val="multilevel"/>
    <w:tmpl w:val="2742523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2" w15:restartNumberingAfterBreak="0">
    <w:nsid w:val="30A0193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30D04B3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319024DF"/>
    <w:multiLevelType w:val="multilevel"/>
    <w:tmpl w:val="4B6E35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31D57559"/>
    <w:multiLevelType w:val="multilevel"/>
    <w:tmpl w:val="2D9C0E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31E13485"/>
    <w:multiLevelType w:val="multilevel"/>
    <w:tmpl w:val="1492879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7" w15:restartNumberingAfterBreak="0">
    <w:nsid w:val="32342D7C"/>
    <w:multiLevelType w:val="multilevel"/>
    <w:tmpl w:val="421EEE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2565113"/>
    <w:multiLevelType w:val="multilevel"/>
    <w:tmpl w:val="24727CA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99" w15:restartNumberingAfterBreak="0">
    <w:nsid w:val="325E0661"/>
    <w:multiLevelType w:val="multilevel"/>
    <w:tmpl w:val="E4985FB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0" w15:restartNumberingAfterBreak="0">
    <w:nsid w:val="32DB2C1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2EF280E"/>
    <w:multiLevelType w:val="multilevel"/>
    <w:tmpl w:val="97F29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3237FA5"/>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48C2307"/>
    <w:multiLevelType w:val="multilevel"/>
    <w:tmpl w:val="02E69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56A5F01"/>
    <w:multiLevelType w:val="multilevel"/>
    <w:tmpl w:val="E82C90E6"/>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5" w15:restartNumberingAfterBreak="0">
    <w:nsid w:val="35A66F2D"/>
    <w:multiLevelType w:val="multilevel"/>
    <w:tmpl w:val="B544A1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D46F6"/>
    <w:multiLevelType w:val="multilevel"/>
    <w:tmpl w:val="39ACEFC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07" w15:restartNumberingAfterBreak="0">
    <w:nsid w:val="36175511"/>
    <w:multiLevelType w:val="multilevel"/>
    <w:tmpl w:val="803C08E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8" w15:restartNumberingAfterBreak="0">
    <w:nsid w:val="362C655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667503C"/>
    <w:multiLevelType w:val="multilevel"/>
    <w:tmpl w:val="9AD466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37F1595D"/>
    <w:multiLevelType w:val="multilevel"/>
    <w:tmpl w:val="FE521CB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11" w15:restartNumberingAfterBreak="0">
    <w:nsid w:val="387E66BF"/>
    <w:multiLevelType w:val="multilevel"/>
    <w:tmpl w:val="F30EE5C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90108E2"/>
    <w:multiLevelType w:val="multilevel"/>
    <w:tmpl w:val="0FA6A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3A5F1713"/>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3A725C2F"/>
    <w:multiLevelType w:val="multilevel"/>
    <w:tmpl w:val="72DE0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3A9645F3"/>
    <w:multiLevelType w:val="multilevel"/>
    <w:tmpl w:val="6650614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6" w15:restartNumberingAfterBreak="0">
    <w:nsid w:val="3AD4176E"/>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3BF61ABD"/>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3C2A4C3E"/>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3D9C4BA1"/>
    <w:multiLevelType w:val="multilevel"/>
    <w:tmpl w:val="4B22BE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3E0E5BCD"/>
    <w:multiLevelType w:val="multilevel"/>
    <w:tmpl w:val="28581E22"/>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3E2E2219"/>
    <w:multiLevelType w:val="multilevel"/>
    <w:tmpl w:val="AFD2A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3E2F47C3"/>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3E8123A7"/>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3E9933DF"/>
    <w:multiLevelType w:val="multilevel"/>
    <w:tmpl w:val="6574799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25" w15:restartNumberingAfterBreak="0">
    <w:nsid w:val="3FA01A2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3FE91776"/>
    <w:multiLevelType w:val="multilevel"/>
    <w:tmpl w:val="5A804FE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27" w15:restartNumberingAfterBreak="0">
    <w:nsid w:val="4225389A"/>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426E36A3"/>
    <w:multiLevelType w:val="multilevel"/>
    <w:tmpl w:val="87961B4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43211A57"/>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43B4222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44B50E9E"/>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470D05D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47606DCD"/>
    <w:multiLevelType w:val="multilevel"/>
    <w:tmpl w:val="54B894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4" w15:restartNumberingAfterBreak="0">
    <w:nsid w:val="479610E4"/>
    <w:multiLevelType w:val="multilevel"/>
    <w:tmpl w:val="69BCD9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48163A86"/>
    <w:multiLevelType w:val="multilevel"/>
    <w:tmpl w:val="D14AB18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36" w15:restartNumberingAfterBreak="0">
    <w:nsid w:val="48467C2F"/>
    <w:multiLevelType w:val="multilevel"/>
    <w:tmpl w:val="B61858E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7" w15:restartNumberingAfterBreak="0">
    <w:nsid w:val="48D97C6B"/>
    <w:multiLevelType w:val="multilevel"/>
    <w:tmpl w:val="B74683B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49063CC8"/>
    <w:multiLevelType w:val="multilevel"/>
    <w:tmpl w:val="FB78E5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491D2AC9"/>
    <w:multiLevelType w:val="multilevel"/>
    <w:tmpl w:val="56E4FC2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0" w15:restartNumberingAfterBreak="0">
    <w:nsid w:val="49464A05"/>
    <w:multiLevelType w:val="multilevel"/>
    <w:tmpl w:val="BE64737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4A3E7758"/>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4BB93977"/>
    <w:multiLevelType w:val="multilevel"/>
    <w:tmpl w:val="7F92709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3" w15:restartNumberingAfterBreak="0">
    <w:nsid w:val="4DC65FC3"/>
    <w:multiLevelType w:val="multilevel"/>
    <w:tmpl w:val="FBAEDB1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4" w15:restartNumberingAfterBreak="0">
    <w:nsid w:val="513C3774"/>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525D78B3"/>
    <w:multiLevelType w:val="multilevel"/>
    <w:tmpl w:val="6EAAF52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46" w15:restartNumberingAfterBreak="0">
    <w:nsid w:val="534243E1"/>
    <w:multiLevelType w:val="multilevel"/>
    <w:tmpl w:val="AABECE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540D2B99"/>
    <w:multiLevelType w:val="multilevel"/>
    <w:tmpl w:val="A4D04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573139A0"/>
    <w:multiLevelType w:val="multilevel"/>
    <w:tmpl w:val="EA6A663E"/>
    <w:lvl w:ilvl="0">
      <w:start w:val="1"/>
      <w:numFmt w:val="decimal"/>
      <w:lvlText w:val="%1."/>
      <w:lvlJc w:val="left"/>
      <w:pPr>
        <w:tabs>
          <w:tab w:val="num" w:pos="0"/>
        </w:tabs>
        <w:ind w:left="416" w:hanging="284"/>
      </w:pPr>
      <w:rPr>
        <w:rFonts w:ascii="Calibri" w:eastAsia="Cambria" w:hAnsi="Calibri" w:cs="Calibri"/>
        <w:b w:val="0"/>
        <w:bCs w:val="0"/>
        <w:i w:val="0"/>
        <w:iCs w:val="0"/>
        <w:spacing w:val="-2"/>
        <w:w w:val="98"/>
        <w:sz w:val="22"/>
        <w:szCs w:val="22"/>
        <w:lang w:val="pl-PL" w:eastAsia="en-US" w:bidi="ar-SA"/>
      </w:rPr>
    </w:lvl>
    <w:lvl w:ilvl="1">
      <w:start w:val="1"/>
      <w:numFmt w:val="decimal"/>
      <w:lvlText w:val="%2)"/>
      <w:lvlJc w:val="left"/>
      <w:pPr>
        <w:tabs>
          <w:tab w:val="num" w:pos="0"/>
        </w:tabs>
        <w:ind w:left="841" w:hanging="346"/>
      </w:pPr>
      <w:rPr>
        <w:rFonts w:ascii="Calibri" w:eastAsia="Cambria" w:hAnsi="Calibri" w:cs="Calibri"/>
        <w:b w:val="0"/>
        <w:bCs w:val="0"/>
        <w:i w:val="0"/>
        <w:iCs w:val="0"/>
        <w:w w:val="100"/>
        <w:sz w:val="22"/>
        <w:szCs w:val="22"/>
        <w:lang w:val="pl-PL" w:eastAsia="en-US" w:bidi="ar-SA"/>
      </w:rPr>
    </w:lvl>
    <w:lvl w:ilvl="2">
      <w:numFmt w:val="bullet"/>
      <w:lvlText w:val=""/>
      <w:lvlJc w:val="left"/>
      <w:pPr>
        <w:tabs>
          <w:tab w:val="num" w:pos="0"/>
        </w:tabs>
        <w:ind w:left="1845" w:hanging="346"/>
      </w:pPr>
      <w:rPr>
        <w:rFonts w:ascii="Symbol" w:hAnsi="Symbol" w:cs="Symbol" w:hint="default"/>
        <w:lang w:val="pl-PL" w:eastAsia="en-US" w:bidi="ar-SA"/>
      </w:rPr>
    </w:lvl>
    <w:lvl w:ilvl="3">
      <w:numFmt w:val="bullet"/>
      <w:lvlText w:val=""/>
      <w:lvlJc w:val="left"/>
      <w:pPr>
        <w:tabs>
          <w:tab w:val="num" w:pos="0"/>
        </w:tabs>
        <w:ind w:left="2850" w:hanging="346"/>
      </w:pPr>
      <w:rPr>
        <w:rFonts w:ascii="Symbol" w:hAnsi="Symbol" w:cs="Symbol" w:hint="default"/>
        <w:lang w:val="pl-PL" w:eastAsia="en-US" w:bidi="ar-SA"/>
      </w:rPr>
    </w:lvl>
    <w:lvl w:ilvl="4">
      <w:numFmt w:val="bullet"/>
      <w:lvlText w:val=""/>
      <w:lvlJc w:val="left"/>
      <w:pPr>
        <w:tabs>
          <w:tab w:val="num" w:pos="0"/>
        </w:tabs>
        <w:ind w:left="3855" w:hanging="346"/>
      </w:pPr>
      <w:rPr>
        <w:rFonts w:ascii="Symbol" w:hAnsi="Symbol" w:cs="Symbol" w:hint="default"/>
        <w:lang w:val="pl-PL" w:eastAsia="en-US" w:bidi="ar-SA"/>
      </w:rPr>
    </w:lvl>
    <w:lvl w:ilvl="5">
      <w:numFmt w:val="bullet"/>
      <w:lvlText w:val=""/>
      <w:lvlJc w:val="left"/>
      <w:pPr>
        <w:tabs>
          <w:tab w:val="num" w:pos="0"/>
        </w:tabs>
        <w:ind w:left="4860" w:hanging="346"/>
      </w:pPr>
      <w:rPr>
        <w:rFonts w:ascii="Symbol" w:hAnsi="Symbol" w:cs="Symbol" w:hint="default"/>
        <w:lang w:val="pl-PL" w:eastAsia="en-US" w:bidi="ar-SA"/>
      </w:rPr>
    </w:lvl>
    <w:lvl w:ilvl="6">
      <w:numFmt w:val="bullet"/>
      <w:lvlText w:val=""/>
      <w:lvlJc w:val="left"/>
      <w:pPr>
        <w:tabs>
          <w:tab w:val="num" w:pos="0"/>
        </w:tabs>
        <w:ind w:left="5865" w:hanging="346"/>
      </w:pPr>
      <w:rPr>
        <w:rFonts w:ascii="Symbol" w:hAnsi="Symbol" w:cs="Symbol" w:hint="default"/>
        <w:lang w:val="pl-PL" w:eastAsia="en-US" w:bidi="ar-SA"/>
      </w:rPr>
    </w:lvl>
    <w:lvl w:ilvl="7">
      <w:numFmt w:val="bullet"/>
      <w:lvlText w:val=""/>
      <w:lvlJc w:val="left"/>
      <w:pPr>
        <w:tabs>
          <w:tab w:val="num" w:pos="0"/>
        </w:tabs>
        <w:ind w:left="6870" w:hanging="346"/>
      </w:pPr>
      <w:rPr>
        <w:rFonts w:ascii="Symbol" w:hAnsi="Symbol" w:cs="Symbol" w:hint="default"/>
        <w:lang w:val="pl-PL" w:eastAsia="en-US" w:bidi="ar-SA"/>
      </w:rPr>
    </w:lvl>
    <w:lvl w:ilvl="8">
      <w:numFmt w:val="bullet"/>
      <w:lvlText w:val=""/>
      <w:lvlJc w:val="left"/>
      <w:pPr>
        <w:tabs>
          <w:tab w:val="num" w:pos="0"/>
        </w:tabs>
        <w:ind w:left="7876" w:hanging="346"/>
      </w:pPr>
      <w:rPr>
        <w:rFonts w:ascii="Symbol" w:hAnsi="Symbol" w:cs="Symbol" w:hint="default"/>
        <w:lang w:val="pl-PL" w:eastAsia="en-US" w:bidi="ar-SA"/>
      </w:rPr>
    </w:lvl>
  </w:abstractNum>
  <w:abstractNum w:abstractNumId="149" w15:restartNumberingAfterBreak="0">
    <w:nsid w:val="5792343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59D518FB"/>
    <w:multiLevelType w:val="multilevel"/>
    <w:tmpl w:val="257A069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5A4F47C2"/>
    <w:multiLevelType w:val="multilevel"/>
    <w:tmpl w:val="24005CA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2" w15:restartNumberingAfterBreak="0">
    <w:nsid w:val="5ACB794D"/>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5B4823A9"/>
    <w:multiLevelType w:val="multilevel"/>
    <w:tmpl w:val="6BCCF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5C102791"/>
    <w:multiLevelType w:val="multilevel"/>
    <w:tmpl w:val="516889F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5C544A14"/>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5C85259E"/>
    <w:multiLevelType w:val="multilevel"/>
    <w:tmpl w:val="956E439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7" w15:restartNumberingAfterBreak="0">
    <w:nsid w:val="5C95137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5CF154F3"/>
    <w:multiLevelType w:val="multilevel"/>
    <w:tmpl w:val="8C2AC5B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9" w15:restartNumberingAfterBreak="0">
    <w:nsid w:val="5D320BAB"/>
    <w:multiLevelType w:val="multilevel"/>
    <w:tmpl w:val="B7D615D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0" w15:restartNumberingAfterBreak="0">
    <w:nsid w:val="5E24430C"/>
    <w:multiLevelType w:val="multilevel"/>
    <w:tmpl w:val="AFB42F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5EA9481B"/>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15:restartNumberingAfterBreak="0">
    <w:nsid w:val="6035176A"/>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15:restartNumberingAfterBreak="0">
    <w:nsid w:val="605C7CF3"/>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61166410"/>
    <w:multiLevelType w:val="multilevel"/>
    <w:tmpl w:val="074A15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5" w15:restartNumberingAfterBreak="0">
    <w:nsid w:val="617C10AA"/>
    <w:multiLevelType w:val="multilevel"/>
    <w:tmpl w:val="E296599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6" w15:restartNumberingAfterBreak="0">
    <w:nsid w:val="6194383F"/>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62231308"/>
    <w:multiLevelType w:val="multilevel"/>
    <w:tmpl w:val="A1E69CB8"/>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8" w15:restartNumberingAfterBreak="0">
    <w:nsid w:val="62F33F23"/>
    <w:multiLevelType w:val="multilevel"/>
    <w:tmpl w:val="A08EE6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63062C2D"/>
    <w:multiLevelType w:val="multilevel"/>
    <w:tmpl w:val="034E040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63D06FC4"/>
    <w:multiLevelType w:val="multilevel"/>
    <w:tmpl w:val="F086F75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71" w15:restartNumberingAfterBreak="0">
    <w:nsid w:val="644D235E"/>
    <w:multiLevelType w:val="multilevel"/>
    <w:tmpl w:val="1B32B4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15:restartNumberingAfterBreak="0">
    <w:nsid w:val="64C7674E"/>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15:restartNumberingAfterBreak="0">
    <w:nsid w:val="64CE718B"/>
    <w:multiLevelType w:val="multilevel"/>
    <w:tmpl w:val="488EED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4" w15:restartNumberingAfterBreak="0">
    <w:nsid w:val="64F02286"/>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15:restartNumberingAfterBreak="0">
    <w:nsid w:val="65BB796D"/>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67114092"/>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15:restartNumberingAfterBreak="0">
    <w:nsid w:val="672A75D4"/>
    <w:multiLevelType w:val="multilevel"/>
    <w:tmpl w:val="4D5661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68820403"/>
    <w:multiLevelType w:val="multilevel"/>
    <w:tmpl w:val="29FC36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68BE7F2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69187F45"/>
    <w:multiLevelType w:val="multilevel"/>
    <w:tmpl w:val="7B10A1F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1" w15:restartNumberingAfterBreak="0">
    <w:nsid w:val="699B2082"/>
    <w:multiLevelType w:val="multilevel"/>
    <w:tmpl w:val="A6BAA59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2" w15:restartNumberingAfterBreak="0">
    <w:nsid w:val="6B031971"/>
    <w:multiLevelType w:val="multilevel"/>
    <w:tmpl w:val="743698E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83" w15:restartNumberingAfterBreak="0">
    <w:nsid w:val="6B225691"/>
    <w:multiLevelType w:val="multilevel"/>
    <w:tmpl w:val="89702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15:restartNumberingAfterBreak="0">
    <w:nsid w:val="6B2B2AD0"/>
    <w:multiLevelType w:val="multilevel"/>
    <w:tmpl w:val="307EE1B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15:restartNumberingAfterBreak="0">
    <w:nsid w:val="6BD642F4"/>
    <w:multiLevelType w:val="hybridMultilevel"/>
    <w:tmpl w:val="AF62EF82"/>
    <w:lvl w:ilvl="0" w:tplc="FFFFFFFF">
      <w:start w:val="1"/>
      <w:numFmt w:val="lowerLetter"/>
      <w:lvlText w:val="%1)"/>
      <w:lvlJc w:val="left"/>
      <w:pPr>
        <w:ind w:left="1440" w:hanging="360"/>
      </w:pPr>
    </w:lvl>
    <w:lvl w:ilvl="1" w:tplc="318628E0">
      <w:start w:val="12"/>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7" w15:restartNumberingAfterBreak="0">
    <w:nsid w:val="6CB1141B"/>
    <w:multiLevelType w:val="multilevel"/>
    <w:tmpl w:val="E65C10E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6CD87762"/>
    <w:multiLevelType w:val="multilevel"/>
    <w:tmpl w:val="8BA4AFD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9" w15:restartNumberingAfterBreak="0">
    <w:nsid w:val="6ED94B46"/>
    <w:multiLevelType w:val="multilevel"/>
    <w:tmpl w:val="2520B9B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0" w15:restartNumberingAfterBreak="0">
    <w:nsid w:val="70611ADE"/>
    <w:multiLevelType w:val="multilevel"/>
    <w:tmpl w:val="FFCA881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15:restartNumberingAfterBreak="0">
    <w:nsid w:val="722D7E0B"/>
    <w:multiLevelType w:val="multilevel"/>
    <w:tmpl w:val="68ACFAE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92" w15:restartNumberingAfterBreak="0">
    <w:nsid w:val="759656BD"/>
    <w:multiLevelType w:val="multilevel"/>
    <w:tmpl w:val="C1509150"/>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15:restartNumberingAfterBreak="0">
    <w:nsid w:val="766133C4"/>
    <w:multiLevelType w:val="multilevel"/>
    <w:tmpl w:val="64463436"/>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15:restartNumberingAfterBreak="0">
    <w:nsid w:val="76707D21"/>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774A27F3"/>
    <w:multiLevelType w:val="multilevel"/>
    <w:tmpl w:val="A9829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15:restartNumberingAfterBreak="0">
    <w:nsid w:val="775F41F5"/>
    <w:multiLevelType w:val="multilevel"/>
    <w:tmpl w:val="3ED255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7" w15:restartNumberingAfterBreak="0">
    <w:nsid w:val="776E0C05"/>
    <w:multiLevelType w:val="multilevel"/>
    <w:tmpl w:val="9612B73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8" w15:restartNumberingAfterBreak="0">
    <w:nsid w:val="777171B5"/>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786B7E03"/>
    <w:multiLevelType w:val="multilevel"/>
    <w:tmpl w:val="3966893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0" w15:restartNumberingAfterBreak="0">
    <w:nsid w:val="78E95535"/>
    <w:multiLevelType w:val="multilevel"/>
    <w:tmpl w:val="5048479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01" w15:restartNumberingAfterBreak="0">
    <w:nsid w:val="79713C93"/>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79BB609A"/>
    <w:multiLevelType w:val="multilevel"/>
    <w:tmpl w:val="632C05D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15:restartNumberingAfterBreak="0">
    <w:nsid w:val="7A1252B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15:restartNumberingAfterBreak="0">
    <w:nsid w:val="7B967CA8"/>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15:restartNumberingAfterBreak="0">
    <w:nsid w:val="7C8B2B9B"/>
    <w:multiLevelType w:val="multilevel"/>
    <w:tmpl w:val="3EE43D8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6" w15:restartNumberingAfterBreak="0">
    <w:nsid w:val="7CAC2F75"/>
    <w:multiLevelType w:val="multilevel"/>
    <w:tmpl w:val="901E4C3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7" w15:restartNumberingAfterBreak="0">
    <w:nsid w:val="7D087E3E"/>
    <w:multiLevelType w:val="multilevel"/>
    <w:tmpl w:val="A8F2FB9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7D416919"/>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7E9D2746"/>
    <w:multiLevelType w:val="multilevel"/>
    <w:tmpl w:val="B652187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10" w15:restartNumberingAfterBreak="0">
    <w:nsid w:val="7EF83DC7"/>
    <w:multiLevelType w:val="multilevel"/>
    <w:tmpl w:val="715A13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7F2A3AB5"/>
    <w:multiLevelType w:val="multilevel"/>
    <w:tmpl w:val="BFA82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2" w15:restartNumberingAfterBreak="0">
    <w:nsid w:val="7F3C78E6"/>
    <w:multiLevelType w:val="multilevel"/>
    <w:tmpl w:val="B378B8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15:restartNumberingAfterBreak="0">
    <w:nsid w:val="7F4B3E59"/>
    <w:multiLevelType w:val="multilevel"/>
    <w:tmpl w:val="240653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15:restartNumberingAfterBreak="0">
    <w:nsid w:val="7F8148B1"/>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15:restartNumberingAfterBreak="0">
    <w:nsid w:val="7FCE6593"/>
    <w:multiLevelType w:val="multilevel"/>
    <w:tmpl w:val="15A0F1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6" w15:restartNumberingAfterBreak="0">
    <w:nsid w:val="7FD738A4"/>
    <w:multiLevelType w:val="multilevel"/>
    <w:tmpl w:val="A4A83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7" w15:restartNumberingAfterBreak="0">
    <w:nsid w:val="7FFB096A"/>
    <w:multiLevelType w:val="multilevel"/>
    <w:tmpl w:val="8B28145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904177274">
    <w:abstractNumId w:val="190"/>
  </w:num>
  <w:num w:numId="2" w16cid:durableId="190800452">
    <w:abstractNumId w:val="189"/>
  </w:num>
  <w:num w:numId="3" w16cid:durableId="1553275456">
    <w:abstractNumId w:val="70"/>
  </w:num>
  <w:num w:numId="4" w16cid:durableId="1769041444">
    <w:abstractNumId w:val="161"/>
  </w:num>
  <w:num w:numId="5" w16cid:durableId="80296020">
    <w:abstractNumId w:val="179"/>
  </w:num>
  <w:num w:numId="6" w16cid:durableId="1355227801">
    <w:abstractNumId w:val="48"/>
  </w:num>
  <w:num w:numId="7" w16cid:durableId="1689789852">
    <w:abstractNumId w:val="206"/>
  </w:num>
  <w:num w:numId="8" w16cid:durableId="1194726649">
    <w:abstractNumId w:val="188"/>
  </w:num>
  <w:num w:numId="9" w16cid:durableId="1193113207">
    <w:abstractNumId w:val="133"/>
  </w:num>
  <w:num w:numId="10" w16cid:durableId="264726154">
    <w:abstractNumId w:val="61"/>
  </w:num>
  <w:num w:numId="11" w16cid:durableId="1209296447">
    <w:abstractNumId w:val="84"/>
  </w:num>
  <w:num w:numId="12" w16cid:durableId="1372879304">
    <w:abstractNumId w:val="29"/>
  </w:num>
  <w:num w:numId="13" w16cid:durableId="1683236277">
    <w:abstractNumId w:val="185"/>
  </w:num>
  <w:num w:numId="14" w16cid:durableId="1919974934">
    <w:abstractNumId w:val="108"/>
  </w:num>
  <w:num w:numId="15" w16cid:durableId="169761726">
    <w:abstractNumId w:val="28"/>
  </w:num>
  <w:num w:numId="16" w16cid:durableId="1882549317">
    <w:abstractNumId w:val="34"/>
  </w:num>
  <w:num w:numId="17" w16cid:durableId="1866749861">
    <w:abstractNumId w:val="118"/>
  </w:num>
  <w:num w:numId="18" w16cid:durableId="1250690">
    <w:abstractNumId w:val="129"/>
  </w:num>
  <w:num w:numId="19" w16cid:durableId="1374814880">
    <w:abstractNumId w:val="39"/>
  </w:num>
  <w:num w:numId="20" w16cid:durableId="437415113">
    <w:abstractNumId w:val="157"/>
  </w:num>
  <w:num w:numId="21" w16cid:durableId="202210690">
    <w:abstractNumId w:val="62"/>
  </w:num>
  <w:num w:numId="22" w16cid:durableId="1875775969">
    <w:abstractNumId w:val="215"/>
  </w:num>
  <w:num w:numId="23" w16cid:durableId="571280332">
    <w:abstractNumId w:val="171"/>
  </w:num>
  <w:num w:numId="24" w16cid:durableId="396364291">
    <w:abstractNumId w:val="18"/>
  </w:num>
  <w:num w:numId="25" w16cid:durableId="1946960277">
    <w:abstractNumId w:val="116"/>
  </w:num>
  <w:num w:numId="26" w16cid:durableId="908464278">
    <w:abstractNumId w:val="32"/>
  </w:num>
  <w:num w:numId="27" w16cid:durableId="32774315">
    <w:abstractNumId w:val="64"/>
  </w:num>
  <w:num w:numId="28" w16cid:durableId="117384123">
    <w:abstractNumId w:val="207"/>
  </w:num>
  <w:num w:numId="29" w16cid:durableId="756488240">
    <w:abstractNumId w:val="150"/>
  </w:num>
  <w:num w:numId="30" w16cid:durableId="1132287313">
    <w:abstractNumId w:val="50"/>
  </w:num>
  <w:num w:numId="31" w16cid:durableId="1523127892">
    <w:abstractNumId w:val="197"/>
  </w:num>
  <w:num w:numId="32" w16cid:durableId="1179389981">
    <w:abstractNumId w:val="3"/>
  </w:num>
  <w:num w:numId="33" w16cid:durableId="2115048306">
    <w:abstractNumId w:val="120"/>
  </w:num>
  <w:num w:numId="34" w16cid:durableId="342636041">
    <w:abstractNumId w:val="13"/>
  </w:num>
  <w:num w:numId="35" w16cid:durableId="1779911446">
    <w:abstractNumId w:val="42"/>
  </w:num>
  <w:num w:numId="36" w16cid:durableId="1293945306">
    <w:abstractNumId w:val="154"/>
  </w:num>
  <w:num w:numId="37" w16cid:durableId="1760364668">
    <w:abstractNumId w:val="169"/>
  </w:num>
  <w:num w:numId="38" w16cid:durableId="1712222902">
    <w:abstractNumId w:val="205"/>
  </w:num>
  <w:num w:numId="39" w16cid:durableId="2074769966">
    <w:abstractNumId w:val="181"/>
  </w:num>
  <w:num w:numId="40" w16cid:durableId="1647203895">
    <w:abstractNumId w:val="12"/>
  </w:num>
  <w:num w:numId="41" w16cid:durableId="1453817196">
    <w:abstractNumId w:val="14"/>
  </w:num>
  <w:num w:numId="42" w16cid:durableId="1463384210">
    <w:abstractNumId w:val="47"/>
  </w:num>
  <w:num w:numId="43" w16cid:durableId="1188719191">
    <w:abstractNumId w:val="178"/>
  </w:num>
  <w:num w:numId="44" w16cid:durableId="505245317">
    <w:abstractNumId w:val="153"/>
  </w:num>
  <w:num w:numId="45" w16cid:durableId="1393037244">
    <w:abstractNumId w:val="76"/>
  </w:num>
  <w:num w:numId="46" w16cid:durableId="1227296787">
    <w:abstractNumId w:val="136"/>
  </w:num>
  <w:num w:numId="47" w16cid:durableId="271285201">
    <w:abstractNumId w:val="91"/>
  </w:num>
  <w:num w:numId="48" w16cid:durableId="845628465">
    <w:abstractNumId w:val="142"/>
  </w:num>
  <w:num w:numId="49" w16cid:durableId="88697333">
    <w:abstractNumId w:val="90"/>
  </w:num>
  <w:num w:numId="50" w16cid:durableId="777212423">
    <w:abstractNumId w:val="45"/>
  </w:num>
  <w:num w:numId="51" w16cid:durableId="1323774628">
    <w:abstractNumId w:val="143"/>
  </w:num>
  <w:num w:numId="52" w16cid:durableId="324936890">
    <w:abstractNumId w:val="56"/>
  </w:num>
  <w:num w:numId="53" w16cid:durableId="533463387">
    <w:abstractNumId w:val="156"/>
  </w:num>
  <w:num w:numId="54" w16cid:durableId="853105331">
    <w:abstractNumId w:val="159"/>
  </w:num>
  <w:num w:numId="55" w16cid:durableId="695084653">
    <w:abstractNumId w:val="191"/>
  </w:num>
  <w:num w:numId="56" w16cid:durableId="1652515881">
    <w:abstractNumId w:val="80"/>
  </w:num>
  <w:num w:numId="57" w16cid:durableId="447555005">
    <w:abstractNumId w:val="88"/>
  </w:num>
  <w:num w:numId="58" w16cid:durableId="666174625">
    <w:abstractNumId w:val="106"/>
  </w:num>
  <w:num w:numId="59" w16cid:durableId="189412908">
    <w:abstractNumId w:val="180"/>
  </w:num>
  <w:num w:numId="60" w16cid:durableId="1311397699">
    <w:abstractNumId w:val="170"/>
  </w:num>
  <w:num w:numId="61" w16cid:durableId="1304119413">
    <w:abstractNumId w:val="60"/>
  </w:num>
  <w:num w:numId="62" w16cid:durableId="1093209877">
    <w:abstractNumId w:val="200"/>
  </w:num>
  <w:num w:numId="63" w16cid:durableId="413431068">
    <w:abstractNumId w:val="96"/>
  </w:num>
  <w:num w:numId="64" w16cid:durableId="837888079">
    <w:abstractNumId w:val="95"/>
  </w:num>
  <w:num w:numId="65" w16cid:durableId="329603453">
    <w:abstractNumId w:val="54"/>
  </w:num>
  <w:num w:numId="66" w16cid:durableId="897664882">
    <w:abstractNumId w:val="140"/>
  </w:num>
  <w:num w:numId="67" w16cid:durableId="39675860">
    <w:abstractNumId w:val="187"/>
  </w:num>
  <w:num w:numId="68" w16cid:durableId="260259371">
    <w:abstractNumId w:val="137"/>
  </w:num>
  <w:num w:numId="69" w16cid:durableId="56363290">
    <w:abstractNumId w:val="75"/>
  </w:num>
  <w:num w:numId="70" w16cid:durableId="14117018">
    <w:abstractNumId w:val="213"/>
  </w:num>
  <w:num w:numId="71" w16cid:durableId="1490442888">
    <w:abstractNumId w:val="184"/>
  </w:num>
  <w:num w:numId="72" w16cid:durableId="343825603">
    <w:abstractNumId w:val="128"/>
  </w:num>
  <w:num w:numId="73" w16cid:durableId="2038653844">
    <w:abstractNumId w:val="138"/>
  </w:num>
  <w:num w:numId="74" w16cid:durableId="938104179">
    <w:abstractNumId w:val="217"/>
  </w:num>
  <w:num w:numId="75" w16cid:durableId="2138377147">
    <w:abstractNumId w:val="158"/>
  </w:num>
  <w:num w:numId="76" w16cid:durableId="862402509">
    <w:abstractNumId w:val="115"/>
  </w:num>
  <w:num w:numId="77" w16cid:durableId="40250000">
    <w:abstractNumId w:val="111"/>
  </w:num>
  <w:num w:numId="78" w16cid:durableId="788933158">
    <w:abstractNumId w:val="73"/>
  </w:num>
  <w:num w:numId="79" w16cid:durableId="416022950">
    <w:abstractNumId w:val="23"/>
  </w:num>
  <w:num w:numId="80" w16cid:durableId="805314099">
    <w:abstractNumId w:val="52"/>
  </w:num>
  <w:num w:numId="81" w16cid:durableId="856962593">
    <w:abstractNumId w:val="7"/>
  </w:num>
  <w:num w:numId="82" w16cid:durableId="633171555">
    <w:abstractNumId w:val="109"/>
  </w:num>
  <w:num w:numId="83" w16cid:durableId="64841153">
    <w:abstractNumId w:val="134"/>
  </w:num>
  <w:num w:numId="84" w16cid:durableId="1660498292">
    <w:abstractNumId w:val="202"/>
  </w:num>
  <w:num w:numId="85" w16cid:durableId="2071151476">
    <w:abstractNumId w:val="139"/>
  </w:num>
  <w:num w:numId="86" w16cid:durableId="253435703">
    <w:abstractNumId w:val="35"/>
  </w:num>
  <w:num w:numId="87" w16cid:durableId="1649898382">
    <w:abstractNumId w:val="85"/>
  </w:num>
  <w:num w:numId="88" w16cid:durableId="1472475847">
    <w:abstractNumId w:val="16"/>
  </w:num>
  <w:num w:numId="89" w16cid:durableId="560867067">
    <w:abstractNumId w:val="5"/>
  </w:num>
  <w:num w:numId="90" w16cid:durableId="26030505">
    <w:abstractNumId w:val="177"/>
  </w:num>
  <w:num w:numId="91" w16cid:durableId="237598360">
    <w:abstractNumId w:val="93"/>
  </w:num>
  <w:num w:numId="92" w16cid:durableId="529270232">
    <w:abstractNumId w:val="78"/>
  </w:num>
  <w:num w:numId="93" w16cid:durableId="1656060024">
    <w:abstractNumId w:val="53"/>
  </w:num>
  <w:num w:numId="94" w16cid:durableId="61753107">
    <w:abstractNumId w:val="163"/>
  </w:num>
  <w:num w:numId="95" w16cid:durableId="631138354">
    <w:abstractNumId w:val="79"/>
  </w:num>
  <w:num w:numId="96" w16cid:durableId="1899587797">
    <w:abstractNumId w:val="194"/>
  </w:num>
  <w:num w:numId="97" w16cid:durableId="522398509">
    <w:abstractNumId w:val="113"/>
  </w:num>
  <w:num w:numId="98" w16cid:durableId="1777555882">
    <w:abstractNumId w:val="155"/>
  </w:num>
  <w:num w:numId="99" w16cid:durableId="1822114157">
    <w:abstractNumId w:val="176"/>
  </w:num>
  <w:num w:numId="100" w16cid:durableId="1413744152">
    <w:abstractNumId w:val="144"/>
  </w:num>
  <w:num w:numId="101" w16cid:durableId="536044850">
    <w:abstractNumId w:val="2"/>
  </w:num>
  <w:num w:numId="102" w16cid:durableId="2086759512">
    <w:abstractNumId w:val="145"/>
  </w:num>
  <w:num w:numId="103" w16cid:durableId="1330793531">
    <w:abstractNumId w:val="46"/>
  </w:num>
  <w:num w:numId="104" w16cid:durableId="1077433271">
    <w:abstractNumId w:val="9"/>
  </w:num>
  <w:num w:numId="105" w16cid:durableId="1823084348">
    <w:abstractNumId w:val="135"/>
  </w:num>
  <w:num w:numId="106" w16cid:durableId="866675246">
    <w:abstractNumId w:val="58"/>
  </w:num>
  <w:num w:numId="107" w16cid:durableId="109320285">
    <w:abstractNumId w:val="172"/>
  </w:num>
  <w:num w:numId="108" w16cid:durableId="399443972">
    <w:abstractNumId w:val="98"/>
  </w:num>
  <w:num w:numId="109" w16cid:durableId="1138379740">
    <w:abstractNumId w:val="182"/>
  </w:num>
  <w:num w:numId="110" w16cid:durableId="888230151">
    <w:abstractNumId w:val="33"/>
  </w:num>
  <w:num w:numId="111" w16cid:durableId="1317496677">
    <w:abstractNumId w:val="1"/>
  </w:num>
  <w:num w:numId="112" w16cid:durableId="696541489">
    <w:abstractNumId w:val="20"/>
  </w:num>
  <w:num w:numId="113" w16cid:durableId="163477312">
    <w:abstractNumId w:val="125"/>
  </w:num>
  <w:num w:numId="114" w16cid:durableId="1072584789">
    <w:abstractNumId w:val="92"/>
  </w:num>
  <w:num w:numId="115" w16cid:durableId="683286347">
    <w:abstractNumId w:val="196"/>
  </w:num>
  <w:num w:numId="116" w16cid:durableId="1614938435">
    <w:abstractNumId w:val="147"/>
  </w:num>
  <w:num w:numId="117" w16cid:durableId="431709704">
    <w:abstractNumId w:val="168"/>
  </w:num>
  <w:num w:numId="118" w16cid:durableId="2118405285">
    <w:abstractNumId w:val="175"/>
  </w:num>
  <w:num w:numId="119" w16cid:durableId="523832710">
    <w:abstractNumId w:val="31"/>
  </w:num>
  <w:num w:numId="120" w16cid:durableId="2102405702">
    <w:abstractNumId w:val="166"/>
  </w:num>
  <w:num w:numId="121" w16cid:durableId="1630628851">
    <w:abstractNumId w:val="141"/>
  </w:num>
  <w:num w:numId="122" w16cid:durableId="423958441">
    <w:abstractNumId w:val="216"/>
  </w:num>
  <w:num w:numId="123" w16cid:durableId="162552553">
    <w:abstractNumId w:val="87"/>
  </w:num>
  <w:num w:numId="124" w16cid:durableId="227616558">
    <w:abstractNumId w:val="203"/>
  </w:num>
  <w:num w:numId="125" w16cid:durableId="159734761">
    <w:abstractNumId w:val="44"/>
  </w:num>
  <w:num w:numId="126" w16cid:durableId="1877505451">
    <w:abstractNumId w:val="123"/>
  </w:num>
  <w:num w:numId="127" w16cid:durableId="290524068">
    <w:abstractNumId w:val="26"/>
  </w:num>
  <w:num w:numId="128" w16cid:durableId="1914468740">
    <w:abstractNumId w:val="204"/>
  </w:num>
  <w:num w:numId="129" w16cid:durableId="528757162">
    <w:abstractNumId w:val="74"/>
  </w:num>
  <w:num w:numId="130" w16cid:durableId="1567031538">
    <w:abstractNumId w:val="57"/>
  </w:num>
  <w:num w:numId="131" w16cid:durableId="921331203">
    <w:abstractNumId w:val="81"/>
  </w:num>
  <w:num w:numId="132" w16cid:durableId="198514742">
    <w:abstractNumId w:val="66"/>
  </w:num>
  <w:num w:numId="133" w16cid:durableId="1423605728">
    <w:abstractNumId w:val="102"/>
  </w:num>
  <w:num w:numId="134" w16cid:durableId="113715947">
    <w:abstractNumId w:val="63"/>
  </w:num>
  <w:num w:numId="135" w16cid:durableId="108668681">
    <w:abstractNumId w:val="131"/>
  </w:num>
  <w:num w:numId="136" w16cid:durableId="441656276">
    <w:abstractNumId w:val="22"/>
  </w:num>
  <w:num w:numId="137" w16cid:durableId="639309519">
    <w:abstractNumId w:val="15"/>
  </w:num>
  <w:num w:numId="138" w16cid:durableId="878663910">
    <w:abstractNumId w:val="122"/>
  </w:num>
  <w:num w:numId="139" w16cid:durableId="1897155696">
    <w:abstractNumId w:val="174"/>
  </w:num>
  <w:num w:numId="140" w16cid:durableId="1897619243">
    <w:abstractNumId w:val="198"/>
  </w:num>
  <w:num w:numId="141" w16cid:durableId="683360641">
    <w:abstractNumId w:val="100"/>
  </w:num>
  <w:num w:numId="142" w16cid:durableId="783037589">
    <w:abstractNumId w:val="208"/>
  </w:num>
  <w:num w:numId="143" w16cid:durableId="1345789859">
    <w:abstractNumId w:val="149"/>
  </w:num>
  <w:num w:numId="144" w16cid:durableId="490365225">
    <w:abstractNumId w:val="130"/>
  </w:num>
  <w:num w:numId="145" w16cid:durableId="1601255703">
    <w:abstractNumId w:val="107"/>
  </w:num>
  <w:num w:numId="146" w16cid:durableId="317997139">
    <w:abstractNumId w:val="97"/>
  </w:num>
  <w:num w:numId="147" w16cid:durableId="188691293">
    <w:abstractNumId w:val="195"/>
  </w:num>
  <w:num w:numId="148" w16cid:durableId="1517037859">
    <w:abstractNumId w:val="146"/>
  </w:num>
  <w:num w:numId="149" w16cid:durableId="208146962">
    <w:abstractNumId w:val="24"/>
  </w:num>
  <w:num w:numId="150" w16cid:durableId="464743248">
    <w:abstractNumId w:val="38"/>
  </w:num>
  <w:num w:numId="151" w16cid:durableId="1687781261">
    <w:abstractNumId w:val="105"/>
  </w:num>
  <w:num w:numId="152" w16cid:durableId="170341652">
    <w:abstractNumId w:val="27"/>
  </w:num>
  <w:num w:numId="153" w16cid:durableId="1611158446">
    <w:abstractNumId w:val="30"/>
  </w:num>
  <w:num w:numId="154" w16cid:durableId="361174730">
    <w:abstractNumId w:val="8"/>
  </w:num>
  <w:num w:numId="155" w16cid:durableId="950011310">
    <w:abstractNumId w:val="210"/>
  </w:num>
  <w:num w:numId="156" w16cid:durableId="1516455319">
    <w:abstractNumId w:val="6"/>
  </w:num>
  <w:num w:numId="157" w16cid:durableId="1281572915">
    <w:abstractNumId w:val="173"/>
  </w:num>
  <w:num w:numId="158" w16cid:durableId="211230751">
    <w:abstractNumId w:val="40"/>
  </w:num>
  <w:num w:numId="159" w16cid:durableId="1307904181">
    <w:abstractNumId w:val="209"/>
  </w:num>
  <w:num w:numId="160" w16cid:durableId="1303853294">
    <w:abstractNumId w:val="0"/>
  </w:num>
  <w:num w:numId="161" w16cid:durableId="1354764927">
    <w:abstractNumId w:val="69"/>
  </w:num>
  <w:num w:numId="162" w16cid:durableId="1127746347">
    <w:abstractNumId w:val="21"/>
  </w:num>
  <w:num w:numId="163" w16cid:durableId="676806143">
    <w:abstractNumId w:val="167"/>
  </w:num>
  <w:num w:numId="164" w16cid:durableId="1987777447">
    <w:abstractNumId w:val="104"/>
  </w:num>
  <w:num w:numId="165" w16cid:durableId="898201264">
    <w:abstractNumId w:val="77"/>
  </w:num>
  <w:num w:numId="166" w16cid:durableId="821776515">
    <w:abstractNumId w:val="59"/>
  </w:num>
  <w:num w:numId="167" w16cid:durableId="1925071780">
    <w:abstractNumId w:val="114"/>
  </w:num>
  <w:num w:numId="168" w16cid:durableId="1389451364">
    <w:abstractNumId w:val="160"/>
  </w:num>
  <w:num w:numId="169" w16cid:durableId="623926153">
    <w:abstractNumId w:val="41"/>
  </w:num>
  <w:num w:numId="170" w16cid:durableId="2037847959">
    <w:abstractNumId w:val="112"/>
  </w:num>
  <w:num w:numId="171" w16cid:durableId="937175308">
    <w:abstractNumId w:val="103"/>
  </w:num>
  <w:num w:numId="172" w16cid:durableId="1591045202">
    <w:abstractNumId w:val="211"/>
  </w:num>
  <w:num w:numId="173" w16cid:durableId="686561411">
    <w:abstractNumId w:val="51"/>
  </w:num>
  <w:num w:numId="174" w16cid:durableId="1626540890">
    <w:abstractNumId w:val="127"/>
  </w:num>
  <w:num w:numId="175" w16cid:durableId="645472302">
    <w:abstractNumId w:val="117"/>
  </w:num>
  <w:num w:numId="176" w16cid:durableId="466748474">
    <w:abstractNumId w:val="152"/>
  </w:num>
  <w:num w:numId="177" w16cid:durableId="2029331612">
    <w:abstractNumId w:val="10"/>
  </w:num>
  <w:num w:numId="178" w16cid:durableId="1164274948">
    <w:abstractNumId w:val="132"/>
  </w:num>
  <w:num w:numId="179" w16cid:durableId="1474522338">
    <w:abstractNumId w:val="101"/>
  </w:num>
  <w:num w:numId="180" w16cid:durableId="1512721171">
    <w:abstractNumId w:val="183"/>
  </w:num>
  <w:num w:numId="181" w16cid:durableId="1307396065">
    <w:abstractNumId w:val="86"/>
  </w:num>
  <w:num w:numId="182" w16cid:durableId="1552881153">
    <w:abstractNumId w:val="36"/>
  </w:num>
  <w:num w:numId="183" w16cid:durableId="664750153">
    <w:abstractNumId w:val="94"/>
  </w:num>
  <w:num w:numId="184" w16cid:durableId="420567184">
    <w:abstractNumId w:val="25"/>
  </w:num>
  <w:num w:numId="185" w16cid:durableId="1964388411">
    <w:abstractNumId w:val="121"/>
  </w:num>
  <w:num w:numId="186" w16cid:durableId="158010060">
    <w:abstractNumId w:val="72"/>
  </w:num>
  <w:num w:numId="187" w16cid:durableId="1134642832">
    <w:abstractNumId w:val="37"/>
  </w:num>
  <w:num w:numId="188" w16cid:durableId="422916084">
    <w:abstractNumId w:val="212"/>
  </w:num>
  <w:num w:numId="189" w16cid:durableId="1245147836">
    <w:abstractNumId w:val="43"/>
  </w:num>
  <w:num w:numId="190" w16cid:durableId="545332929">
    <w:abstractNumId w:val="124"/>
  </w:num>
  <w:num w:numId="191" w16cid:durableId="1061565209">
    <w:abstractNumId w:val="199"/>
  </w:num>
  <w:num w:numId="192" w16cid:durableId="1027173520">
    <w:abstractNumId w:val="49"/>
  </w:num>
  <w:num w:numId="193" w16cid:durableId="126355971">
    <w:abstractNumId w:val="19"/>
  </w:num>
  <w:num w:numId="194" w16cid:durableId="1188956279">
    <w:abstractNumId w:val="71"/>
  </w:num>
  <w:num w:numId="195" w16cid:durableId="1063060666">
    <w:abstractNumId w:val="165"/>
  </w:num>
  <w:num w:numId="196" w16cid:durableId="2029864331">
    <w:abstractNumId w:val="67"/>
  </w:num>
  <w:num w:numId="197" w16cid:durableId="1597791063">
    <w:abstractNumId w:val="119"/>
  </w:num>
  <w:num w:numId="198" w16cid:durableId="12534529">
    <w:abstractNumId w:val="82"/>
  </w:num>
  <w:num w:numId="199" w16cid:durableId="1402757025">
    <w:abstractNumId w:val="55"/>
  </w:num>
  <w:num w:numId="200" w16cid:durableId="569384245">
    <w:abstractNumId w:val="193"/>
  </w:num>
  <w:num w:numId="201" w16cid:durableId="1125661710">
    <w:abstractNumId w:val="192"/>
  </w:num>
  <w:num w:numId="202" w16cid:durableId="590433430">
    <w:abstractNumId w:val="4"/>
  </w:num>
  <w:num w:numId="203" w16cid:durableId="1855534261">
    <w:abstractNumId w:val="11"/>
  </w:num>
  <w:num w:numId="204" w16cid:durableId="138545592">
    <w:abstractNumId w:val="201"/>
  </w:num>
  <w:num w:numId="205" w16cid:durableId="1408529959">
    <w:abstractNumId w:val="68"/>
  </w:num>
  <w:num w:numId="206" w16cid:durableId="166792482">
    <w:abstractNumId w:val="214"/>
  </w:num>
  <w:num w:numId="207" w16cid:durableId="42365811">
    <w:abstractNumId w:val="162"/>
  </w:num>
  <w:num w:numId="208" w16cid:durableId="511844664">
    <w:abstractNumId w:val="126"/>
  </w:num>
  <w:num w:numId="209" w16cid:durableId="1649093180">
    <w:abstractNumId w:val="110"/>
  </w:num>
  <w:num w:numId="210" w16cid:durableId="1751464363">
    <w:abstractNumId w:val="99"/>
  </w:num>
  <w:num w:numId="211" w16cid:durableId="1463420017">
    <w:abstractNumId w:val="151"/>
  </w:num>
  <w:num w:numId="212" w16cid:durableId="1159737334">
    <w:abstractNumId w:val="89"/>
  </w:num>
  <w:num w:numId="213" w16cid:durableId="1370373241">
    <w:abstractNumId w:val="83"/>
  </w:num>
  <w:num w:numId="214" w16cid:durableId="1024207127">
    <w:abstractNumId w:val="148"/>
  </w:num>
  <w:num w:numId="215" w16cid:durableId="1510023722">
    <w:abstractNumId w:val="164"/>
  </w:num>
  <w:num w:numId="216" w16cid:durableId="2056158039">
    <w:abstractNumId w:val="161"/>
  </w:num>
  <w:num w:numId="217" w16cid:durableId="274825024">
    <w:abstractNumId w:val="83"/>
    <w:lvlOverride w:ilvl="0">
      <w:startOverride w:val="1"/>
    </w:lvlOverride>
  </w:num>
  <w:num w:numId="218" w16cid:durableId="306203673">
    <w:abstractNumId w:val="48"/>
    <w:lvlOverride w:ilvl="0">
      <w:startOverride w:val="1"/>
    </w:lvlOverride>
  </w:num>
  <w:num w:numId="219" w16cid:durableId="2075009452">
    <w:abstractNumId w:val="48"/>
  </w:num>
  <w:num w:numId="220" w16cid:durableId="871114656">
    <w:abstractNumId w:val="48"/>
  </w:num>
  <w:num w:numId="221" w16cid:durableId="1156726749">
    <w:abstractNumId w:val="48"/>
  </w:num>
  <w:num w:numId="222" w16cid:durableId="469833113">
    <w:abstractNumId w:val="48"/>
  </w:num>
  <w:num w:numId="223" w16cid:durableId="999964631">
    <w:abstractNumId w:val="84"/>
  </w:num>
  <w:num w:numId="224" w16cid:durableId="659508420">
    <w:abstractNumId w:val="84"/>
  </w:num>
  <w:num w:numId="225" w16cid:durableId="1969698716">
    <w:abstractNumId w:val="84"/>
  </w:num>
  <w:num w:numId="226" w16cid:durableId="1275484287">
    <w:abstractNumId w:val="108"/>
    <w:lvlOverride w:ilvl="0">
      <w:startOverride w:val="1"/>
    </w:lvlOverride>
  </w:num>
  <w:num w:numId="227" w16cid:durableId="160006085">
    <w:abstractNumId w:val="108"/>
  </w:num>
  <w:num w:numId="228" w16cid:durableId="1771468058">
    <w:abstractNumId w:val="108"/>
  </w:num>
  <w:num w:numId="229" w16cid:durableId="1476799974">
    <w:abstractNumId w:val="108"/>
  </w:num>
  <w:num w:numId="230" w16cid:durableId="1291666011">
    <w:abstractNumId w:val="129"/>
  </w:num>
  <w:num w:numId="231" w16cid:durableId="2087263546">
    <w:abstractNumId w:val="129"/>
  </w:num>
  <w:num w:numId="232" w16cid:durableId="1391921138">
    <w:abstractNumId w:val="62"/>
    <w:lvlOverride w:ilvl="0">
      <w:startOverride w:val="1"/>
    </w:lvlOverride>
  </w:num>
  <w:num w:numId="233" w16cid:durableId="236717707">
    <w:abstractNumId w:val="62"/>
  </w:num>
  <w:num w:numId="234" w16cid:durableId="1425106101">
    <w:abstractNumId w:val="62"/>
  </w:num>
  <w:num w:numId="235" w16cid:durableId="803814829">
    <w:abstractNumId w:val="129"/>
  </w:num>
  <w:num w:numId="236" w16cid:durableId="532377376">
    <w:abstractNumId w:val="129"/>
  </w:num>
  <w:num w:numId="237" w16cid:durableId="1896308279">
    <w:abstractNumId w:val="32"/>
    <w:lvlOverride w:ilvl="0">
      <w:startOverride w:val="1"/>
    </w:lvlOverride>
  </w:num>
  <w:num w:numId="238" w16cid:durableId="521633228">
    <w:abstractNumId w:val="32"/>
  </w:num>
  <w:num w:numId="239" w16cid:durableId="1259481233">
    <w:abstractNumId w:val="207"/>
    <w:lvlOverride w:ilvl="0">
      <w:startOverride w:val="1"/>
    </w:lvlOverride>
  </w:num>
  <w:num w:numId="240" w16cid:durableId="1689402946">
    <w:abstractNumId w:val="207"/>
  </w:num>
  <w:num w:numId="241" w16cid:durableId="940331257">
    <w:abstractNumId w:val="207"/>
  </w:num>
  <w:num w:numId="242" w16cid:durableId="1183520745">
    <w:abstractNumId w:val="207"/>
  </w:num>
  <w:num w:numId="243" w16cid:durableId="14816927">
    <w:abstractNumId w:val="207"/>
  </w:num>
  <w:num w:numId="244" w16cid:durableId="439378429">
    <w:abstractNumId w:val="207"/>
  </w:num>
  <w:num w:numId="245" w16cid:durableId="1221090454">
    <w:abstractNumId w:val="207"/>
  </w:num>
  <w:num w:numId="246" w16cid:durableId="2118331137">
    <w:abstractNumId w:val="207"/>
  </w:num>
  <w:num w:numId="247" w16cid:durableId="1633708051">
    <w:abstractNumId w:val="207"/>
  </w:num>
  <w:num w:numId="248" w16cid:durableId="519048979">
    <w:abstractNumId w:val="207"/>
  </w:num>
  <w:num w:numId="249" w16cid:durableId="1495756442">
    <w:abstractNumId w:val="207"/>
  </w:num>
  <w:num w:numId="250" w16cid:durableId="1685546696">
    <w:abstractNumId w:val="205"/>
  </w:num>
  <w:num w:numId="251" w16cid:durableId="2018074283">
    <w:abstractNumId w:val="205"/>
  </w:num>
  <w:num w:numId="252" w16cid:durableId="1724598845">
    <w:abstractNumId w:val="205"/>
  </w:num>
  <w:num w:numId="253" w16cid:durableId="651252726">
    <w:abstractNumId w:val="47"/>
    <w:lvlOverride w:ilvl="0">
      <w:startOverride w:val="1"/>
    </w:lvlOverride>
  </w:num>
  <w:num w:numId="254" w16cid:durableId="514657205">
    <w:abstractNumId w:val="47"/>
  </w:num>
  <w:num w:numId="255" w16cid:durableId="203449387">
    <w:abstractNumId w:val="47"/>
  </w:num>
  <w:num w:numId="256" w16cid:durableId="254174552">
    <w:abstractNumId w:val="205"/>
  </w:num>
  <w:num w:numId="257" w16cid:durableId="1792624329">
    <w:abstractNumId w:val="205"/>
  </w:num>
  <w:num w:numId="258" w16cid:durableId="634721606">
    <w:abstractNumId w:val="205"/>
  </w:num>
  <w:num w:numId="259" w16cid:durableId="899362243">
    <w:abstractNumId w:val="205"/>
  </w:num>
  <w:num w:numId="260" w16cid:durableId="1974943084">
    <w:abstractNumId w:val="205"/>
  </w:num>
  <w:num w:numId="261" w16cid:durableId="1712999536">
    <w:abstractNumId w:val="205"/>
  </w:num>
  <w:num w:numId="262" w16cid:durableId="825975680">
    <w:abstractNumId w:val="205"/>
  </w:num>
  <w:num w:numId="263" w16cid:durableId="136804127">
    <w:abstractNumId w:val="205"/>
  </w:num>
  <w:num w:numId="264" w16cid:durableId="1305045725">
    <w:abstractNumId w:val="156"/>
    <w:lvlOverride w:ilvl="0">
      <w:startOverride w:val="1"/>
    </w:lvlOverride>
  </w:num>
  <w:num w:numId="265" w16cid:durableId="1571118236">
    <w:abstractNumId w:val="156"/>
  </w:num>
  <w:num w:numId="266" w16cid:durableId="1786537972">
    <w:abstractNumId w:val="191"/>
    <w:lvlOverride w:ilvl="0">
      <w:startOverride w:val="1"/>
    </w:lvlOverride>
  </w:num>
  <w:num w:numId="267" w16cid:durableId="752045127">
    <w:abstractNumId w:val="191"/>
  </w:num>
  <w:num w:numId="268" w16cid:durableId="1214199332">
    <w:abstractNumId w:val="191"/>
  </w:num>
  <w:num w:numId="269" w16cid:durableId="542402806">
    <w:abstractNumId w:val="191"/>
  </w:num>
  <w:num w:numId="270" w16cid:durableId="220991040">
    <w:abstractNumId w:val="156"/>
  </w:num>
  <w:num w:numId="271" w16cid:durableId="1291399438">
    <w:abstractNumId w:val="170"/>
    <w:lvlOverride w:ilvl="0">
      <w:startOverride w:val="1"/>
    </w:lvlOverride>
  </w:num>
  <w:num w:numId="272" w16cid:durableId="1149440798">
    <w:abstractNumId w:val="170"/>
  </w:num>
  <w:num w:numId="273" w16cid:durableId="146360047">
    <w:abstractNumId w:val="170"/>
  </w:num>
  <w:num w:numId="274" w16cid:durableId="2107144412">
    <w:abstractNumId w:val="96"/>
    <w:lvlOverride w:ilvl="0">
      <w:startOverride w:val="1"/>
    </w:lvlOverride>
  </w:num>
  <w:num w:numId="275" w16cid:durableId="1446118904">
    <w:abstractNumId w:val="95"/>
    <w:lvlOverride w:ilvl="0">
      <w:startOverride w:val="1"/>
    </w:lvlOverride>
  </w:num>
  <w:num w:numId="276" w16cid:durableId="464279526">
    <w:abstractNumId w:val="95"/>
  </w:num>
  <w:num w:numId="277" w16cid:durableId="1400903264">
    <w:abstractNumId w:val="95"/>
  </w:num>
  <w:num w:numId="278" w16cid:durableId="202792176">
    <w:abstractNumId w:val="95"/>
  </w:num>
  <w:num w:numId="279" w16cid:durableId="1911693338">
    <w:abstractNumId w:val="95"/>
  </w:num>
  <w:num w:numId="280" w16cid:durableId="341664177">
    <w:abstractNumId w:val="95"/>
  </w:num>
  <w:num w:numId="281" w16cid:durableId="1525090942">
    <w:abstractNumId w:val="95"/>
  </w:num>
  <w:num w:numId="282" w16cid:durableId="466508274">
    <w:abstractNumId w:val="95"/>
  </w:num>
  <w:num w:numId="283" w16cid:durableId="1076980237">
    <w:abstractNumId w:val="95"/>
  </w:num>
  <w:num w:numId="284" w16cid:durableId="203367999">
    <w:abstractNumId w:val="95"/>
  </w:num>
  <w:num w:numId="285" w16cid:durableId="1526988972">
    <w:abstractNumId w:val="95"/>
  </w:num>
  <w:num w:numId="286" w16cid:durableId="1898736594">
    <w:abstractNumId w:val="217"/>
    <w:lvlOverride w:ilvl="0">
      <w:startOverride w:val="1"/>
    </w:lvlOverride>
  </w:num>
  <w:num w:numId="287" w16cid:durableId="809440288">
    <w:abstractNumId w:val="217"/>
  </w:num>
  <w:num w:numId="288" w16cid:durableId="660307134">
    <w:abstractNumId w:val="217"/>
  </w:num>
  <w:num w:numId="289" w16cid:durableId="323778826">
    <w:abstractNumId w:val="95"/>
  </w:num>
  <w:num w:numId="290" w16cid:durableId="1583946686">
    <w:abstractNumId w:val="95"/>
  </w:num>
  <w:num w:numId="291" w16cid:durableId="1329408720">
    <w:abstractNumId w:val="95"/>
  </w:num>
  <w:num w:numId="292" w16cid:durableId="417756445">
    <w:abstractNumId w:val="95"/>
  </w:num>
  <w:num w:numId="293" w16cid:durableId="489909314">
    <w:abstractNumId w:val="95"/>
  </w:num>
  <w:num w:numId="294" w16cid:durableId="1934581961">
    <w:abstractNumId w:val="95"/>
  </w:num>
  <w:num w:numId="295" w16cid:durableId="797727156">
    <w:abstractNumId w:val="95"/>
  </w:num>
  <w:num w:numId="296" w16cid:durableId="819659828">
    <w:abstractNumId w:val="95"/>
  </w:num>
  <w:num w:numId="297" w16cid:durableId="376516998">
    <w:abstractNumId w:val="96"/>
  </w:num>
  <w:num w:numId="298" w16cid:durableId="1498039313">
    <w:abstractNumId w:val="96"/>
  </w:num>
  <w:num w:numId="299" w16cid:durableId="99496496">
    <w:abstractNumId w:val="96"/>
  </w:num>
  <w:num w:numId="300" w16cid:durableId="570316022">
    <w:abstractNumId w:val="95"/>
  </w:num>
  <w:num w:numId="301" w16cid:durableId="427698170">
    <w:abstractNumId w:val="95"/>
  </w:num>
  <w:num w:numId="302" w16cid:durableId="1824663443">
    <w:abstractNumId w:val="95"/>
  </w:num>
  <w:num w:numId="303" w16cid:durableId="1546524131">
    <w:abstractNumId w:val="93"/>
    <w:lvlOverride w:ilvl="0">
      <w:startOverride w:val="1"/>
    </w:lvlOverride>
  </w:num>
  <w:num w:numId="304" w16cid:durableId="1044713227">
    <w:abstractNumId w:val="93"/>
  </w:num>
  <w:num w:numId="305" w16cid:durableId="748697282">
    <w:abstractNumId w:val="93"/>
  </w:num>
  <w:num w:numId="306" w16cid:durableId="235282710">
    <w:abstractNumId w:val="93"/>
  </w:num>
  <w:num w:numId="307" w16cid:durableId="963652657">
    <w:abstractNumId w:val="93"/>
  </w:num>
  <w:num w:numId="308" w16cid:durableId="1208180586">
    <w:abstractNumId w:val="93"/>
  </w:num>
  <w:num w:numId="309" w16cid:durableId="792485061">
    <w:abstractNumId w:val="93"/>
  </w:num>
  <w:num w:numId="310" w16cid:durableId="602224840">
    <w:abstractNumId w:val="93"/>
  </w:num>
  <w:num w:numId="311" w16cid:durableId="2142534778">
    <w:abstractNumId w:val="93"/>
  </w:num>
  <w:num w:numId="312" w16cid:durableId="1765564848">
    <w:abstractNumId w:val="144"/>
    <w:lvlOverride w:ilvl="0">
      <w:startOverride w:val="1"/>
    </w:lvlOverride>
  </w:num>
  <w:num w:numId="313" w16cid:durableId="198666235">
    <w:abstractNumId w:val="144"/>
  </w:num>
  <w:num w:numId="314" w16cid:durableId="2138521868">
    <w:abstractNumId w:val="145"/>
    <w:lvlOverride w:ilvl="0">
      <w:startOverride w:val="1"/>
    </w:lvlOverride>
  </w:num>
  <w:num w:numId="315" w16cid:durableId="1004092188">
    <w:abstractNumId w:val="145"/>
  </w:num>
  <w:num w:numId="316" w16cid:durableId="2061241609">
    <w:abstractNumId w:val="145"/>
  </w:num>
  <w:num w:numId="317" w16cid:durableId="762990131">
    <w:abstractNumId w:val="145"/>
  </w:num>
  <w:num w:numId="318" w16cid:durableId="1393503521">
    <w:abstractNumId w:val="144"/>
  </w:num>
  <w:num w:numId="319" w16cid:durableId="1021006134">
    <w:abstractNumId w:val="144"/>
  </w:num>
  <w:num w:numId="320" w16cid:durableId="642200440">
    <w:abstractNumId w:val="98"/>
    <w:lvlOverride w:ilvl="0">
      <w:startOverride w:val="1"/>
    </w:lvlOverride>
  </w:num>
  <w:num w:numId="321" w16cid:durableId="859707484">
    <w:abstractNumId w:val="98"/>
  </w:num>
  <w:num w:numId="322" w16cid:durableId="455562909">
    <w:abstractNumId w:val="98"/>
  </w:num>
  <w:num w:numId="323" w16cid:durableId="789864758">
    <w:abstractNumId w:val="144"/>
  </w:num>
  <w:num w:numId="324" w16cid:durableId="751195142">
    <w:abstractNumId w:val="144"/>
  </w:num>
  <w:num w:numId="325" w16cid:durableId="535772843">
    <w:abstractNumId w:val="144"/>
  </w:num>
  <w:num w:numId="326" w16cid:durableId="451873446">
    <w:abstractNumId w:val="144"/>
  </w:num>
  <w:num w:numId="327" w16cid:durableId="1098064631">
    <w:abstractNumId w:val="196"/>
    <w:lvlOverride w:ilvl="0">
      <w:startOverride w:val="1"/>
    </w:lvlOverride>
  </w:num>
  <w:num w:numId="328" w16cid:durableId="2008091392">
    <w:abstractNumId w:val="196"/>
  </w:num>
  <w:num w:numId="329" w16cid:durableId="1503668419">
    <w:abstractNumId w:val="196"/>
  </w:num>
  <w:num w:numId="330" w16cid:durableId="895245150">
    <w:abstractNumId w:val="144"/>
  </w:num>
  <w:num w:numId="331" w16cid:durableId="1242910035">
    <w:abstractNumId w:val="144"/>
  </w:num>
  <w:num w:numId="332" w16cid:durableId="254368323">
    <w:abstractNumId w:val="144"/>
  </w:num>
  <w:num w:numId="333" w16cid:durableId="866865957">
    <w:abstractNumId w:val="144"/>
  </w:num>
  <w:num w:numId="334" w16cid:durableId="545022014">
    <w:abstractNumId w:val="144"/>
  </w:num>
  <w:num w:numId="335" w16cid:durableId="1547064182">
    <w:abstractNumId w:val="144"/>
  </w:num>
  <w:num w:numId="336" w16cid:durableId="1913201612">
    <w:abstractNumId w:val="144"/>
  </w:num>
  <w:num w:numId="337" w16cid:durableId="75790657">
    <w:abstractNumId w:val="144"/>
  </w:num>
  <w:num w:numId="338" w16cid:durableId="452754090">
    <w:abstractNumId w:val="144"/>
  </w:num>
  <w:num w:numId="339" w16cid:durableId="632449188">
    <w:abstractNumId w:val="26"/>
    <w:lvlOverride w:ilvl="0">
      <w:startOverride w:val="1"/>
    </w:lvlOverride>
  </w:num>
  <w:num w:numId="340" w16cid:durableId="126750740">
    <w:abstractNumId w:val="26"/>
  </w:num>
  <w:num w:numId="341" w16cid:durableId="1928878704">
    <w:abstractNumId w:val="74"/>
    <w:lvlOverride w:ilvl="0">
      <w:startOverride w:val="1"/>
    </w:lvlOverride>
  </w:num>
  <w:num w:numId="342" w16cid:durableId="1427578540">
    <w:abstractNumId w:val="74"/>
  </w:num>
  <w:num w:numId="343" w16cid:durableId="1382485646">
    <w:abstractNumId w:val="74"/>
  </w:num>
  <w:num w:numId="344" w16cid:durableId="1883903497">
    <w:abstractNumId w:val="74"/>
  </w:num>
  <w:num w:numId="345" w16cid:durableId="649403005">
    <w:abstractNumId w:val="74"/>
  </w:num>
  <w:num w:numId="346" w16cid:durableId="181014347">
    <w:abstractNumId w:val="63"/>
    <w:lvlOverride w:ilvl="0">
      <w:startOverride w:val="1"/>
    </w:lvlOverride>
  </w:num>
  <w:num w:numId="347" w16cid:durableId="103888193">
    <w:abstractNumId w:val="63"/>
  </w:num>
  <w:num w:numId="348" w16cid:durableId="1993439658">
    <w:abstractNumId w:val="63"/>
  </w:num>
  <w:num w:numId="349" w16cid:durableId="467669910">
    <w:abstractNumId w:val="63"/>
  </w:num>
  <w:num w:numId="350" w16cid:durableId="647705539">
    <w:abstractNumId w:val="63"/>
  </w:num>
  <w:num w:numId="351" w16cid:durableId="360595803">
    <w:abstractNumId w:val="63"/>
  </w:num>
  <w:num w:numId="352" w16cid:durableId="1532380562">
    <w:abstractNumId w:val="63"/>
  </w:num>
  <w:num w:numId="353" w16cid:durableId="1502621905">
    <w:abstractNumId w:val="63"/>
  </w:num>
  <w:num w:numId="354" w16cid:durableId="875239576">
    <w:abstractNumId w:val="63"/>
  </w:num>
  <w:num w:numId="355" w16cid:durableId="1091589399">
    <w:abstractNumId w:val="63"/>
  </w:num>
  <w:num w:numId="356" w16cid:durableId="1950814163">
    <w:abstractNumId w:val="63"/>
  </w:num>
  <w:num w:numId="357" w16cid:durableId="991838334">
    <w:abstractNumId w:val="107"/>
    <w:lvlOverride w:ilvl="0">
      <w:startOverride w:val="1"/>
    </w:lvlOverride>
  </w:num>
  <w:num w:numId="358" w16cid:durableId="2046321093">
    <w:abstractNumId w:val="97"/>
    <w:lvlOverride w:ilvl="0">
      <w:startOverride w:val="1"/>
    </w:lvlOverride>
  </w:num>
  <w:num w:numId="359" w16cid:durableId="921842530">
    <w:abstractNumId w:val="97"/>
  </w:num>
  <w:num w:numId="360" w16cid:durableId="688407321">
    <w:abstractNumId w:val="97"/>
  </w:num>
  <w:num w:numId="361" w16cid:durableId="1826818428">
    <w:abstractNumId w:val="97"/>
  </w:num>
  <w:num w:numId="362" w16cid:durableId="154146194">
    <w:abstractNumId w:val="97"/>
  </w:num>
  <w:num w:numId="363" w16cid:durableId="362706202">
    <w:abstractNumId w:val="97"/>
  </w:num>
  <w:num w:numId="364" w16cid:durableId="295646464">
    <w:abstractNumId w:val="97"/>
  </w:num>
  <w:num w:numId="365" w16cid:durableId="645210764">
    <w:abstractNumId w:val="97"/>
  </w:num>
  <w:num w:numId="366" w16cid:durableId="832263154">
    <w:abstractNumId w:val="97"/>
  </w:num>
  <w:num w:numId="367" w16cid:durableId="1582910268">
    <w:abstractNumId w:val="97"/>
  </w:num>
  <w:num w:numId="368" w16cid:durableId="1231694735">
    <w:abstractNumId w:val="97"/>
  </w:num>
  <w:num w:numId="369" w16cid:durableId="984697724">
    <w:abstractNumId w:val="107"/>
  </w:num>
  <w:num w:numId="370" w16cid:durableId="1559900980">
    <w:abstractNumId w:val="107"/>
  </w:num>
  <w:num w:numId="371" w16cid:durableId="1745032154">
    <w:abstractNumId w:val="107"/>
  </w:num>
  <w:num w:numId="372" w16cid:durableId="355078780">
    <w:abstractNumId w:val="107"/>
  </w:num>
  <w:num w:numId="373" w16cid:durableId="916397937">
    <w:abstractNumId w:val="107"/>
  </w:num>
  <w:num w:numId="374" w16cid:durableId="801726427">
    <w:abstractNumId w:val="107"/>
  </w:num>
  <w:num w:numId="375" w16cid:durableId="2118017378">
    <w:abstractNumId w:val="148"/>
    <w:lvlOverride w:ilvl="0">
      <w:startOverride w:val="1"/>
    </w:lvlOverride>
  </w:num>
  <w:num w:numId="376" w16cid:durableId="1729260168">
    <w:abstractNumId w:val="185"/>
    <w:lvlOverride w:ilvl="0">
      <w:startOverride w:val="1"/>
    </w:lvlOverride>
  </w:num>
  <w:num w:numId="377" w16cid:durableId="1332485199">
    <w:abstractNumId w:val="167"/>
    <w:lvlOverride w:ilvl="0">
      <w:startOverride w:val="1"/>
    </w:lvlOverride>
  </w:num>
  <w:num w:numId="378" w16cid:durableId="145780615">
    <w:abstractNumId w:val="167"/>
  </w:num>
  <w:num w:numId="379" w16cid:durableId="1384451719">
    <w:abstractNumId w:val="167"/>
  </w:num>
  <w:num w:numId="380" w16cid:durableId="1383141170">
    <w:abstractNumId w:val="59"/>
    <w:lvlOverride w:ilvl="0">
      <w:startOverride w:val="1"/>
    </w:lvlOverride>
  </w:num>
  <w:num w:numId="381" w16cid:durableId="337732262">
    <w:abstractNumId w:val="114"/>
    <w:lvlOverride w:ilvl="0">
      <w:startOverride w:val="1"/>
    </w:lvlOverride>
  </w:num>
  <w:num w:numId="382" w16cid:durableId="455563739">
    <w:abstractNumId w:val="114"/>
  </w:num>
  <w:num w:numId="383" w16cid:durableId="338849989">
    <w:abstractNumId w:val="114"/>
  </w:num>
  <w:num w:numId="384" w16cid:durableId="373231986">
    <w:abstractNumId w:val="114"/>
  </w:num>
  <w:num w:numId="385" w16cid:durableId="1313296824">
    <w:abstractNumId w:val="114"/>
  </w:num>
  <w:num w:numId="386" w16cid:durableId="1147013844">
    <w:abstractNumId w:val="114"/>
  </w:num>
  <w:num w:numId="387" w16cid:durableId="2054959049">
    <w:abstractNumId w:val="114"/>
  </w:num>
  <w:num w:numId="388" w16cid:durableId="1068964068">
    <w:abstractNumId w:val="59"/>
  </w:num>
  <w:num w:numId="389" w16cid:durableId="129515717">
    <w:abstractNumId w:val="59"/>
  </w:num>
  <w:num w:numId="390" w16cid:durableId="1233661922">
    <w:abstractNumId w:val="59"/>
  </w:num>
  <w:num w:numId="391" w16cid:durableId="1377318311">
    <w:abstractNumId w:val="59"/>
  </w:num>
  <w:num w:numId="392" w16cid:durableId="495146849">
    <w:abstractNumId w:val="101"/>
    <w:lvlOverride w:ilvl="0">
      <w:startOverride w:val="1"/>
    </w:lvlOverride>
  </w:num>
  <w:num w:numId="393" w16cid:durableId="613483923">
    <w:abstractNumId w:val="101"/>
  </w:num>
  <w:num w:numId="394" w16cid:durableId="147483470">
    <w:abstractNumId w:val="101"/>
  </w:num>
  <w:num w:numId="395" w16cid:durableId="684672190">
    <w:abstractNumId w:val="101"/>
  </w:num>
  <w:num w:numId="396" w16cid:durableId="658074666">
    <w:abstractNumId w:val="101"/>
  </w:num>
  <w:num w:numId="397" w16cid:durableId="370230509">
    <w:abstractNumId w:val="101"/>
  </w:num>
  <w:num w:numId="398" w16cid:durableId="2007703484">
    <w:abstractNumId w:val="101"/>
  </w:num>
  <w:num w:numId="399" w16cid:durableId="1222985470">
    <w:abstractNumId w:val="72"/>
    <w:lvlOverride w:ilvl="0">
      <w:startOverride w:val="1"/>
    </w:lvlOverride>
  </w:num>
  <w:num w:numId="400" w16cid:durableId="1541933564">
    <w:abstractNumId w:val="72"/>
  </w:num>
  <w:num w:numId="401" w16cid:durableId="1008602300">
    <w:abstractNumId w:val="72"/>
  </w:num>
  <w:num w:numId="402" w16cid:durableId="1586840208">
    <w:abstractNumId w:val="43"/>
    <w:lvlOverride w:ilvl="0">
      <w:startOverride w:val="1"/>
    </w:lvlOverride>
  </w:num>
  <w:num w:numId="403" w16cid:durableId="956066415">
    <w:abstractNumId w:val="124"/>
    <w:lvlOverride w:ilvl="0">
      <w:startOverride w:val="1"/>
    </w:lvlOverride>
  </w:num>
  <w:num w:numId="404" w16cid:durableId="1297102286">
    <w:abstractNumId w:val="124"/>
  </w:num>
  <w:num w:numId="405" w16cid:durableId="267126566">
    <w:abstractNumId w:val="124"/>
  </w:num>
  <w:num w:numId="406" w16cid:durableId="1589188585">
    <w:abstractNumId w:val="124"/>
  </w:num>
  <w:num w:numId="407" w16cid:durableId="2025748101">
    <w:abstractNumId w:val="124"/>
  </w:num>
  <w:num w:numId="408" w16cid:durableId="1624263769">
    <w:abstractNumId w:val="124"/>
  </w:num>
  <w:num w:numId="409" w16cid:durableId="573467522">
    <w:abstractNumId w:val="124"/>
  </w:num>
  <w:num w:numId="410" w16cid:durableId="1374305408">
    <w:abstractNumId w:val="119"/>
    <w:lvlOverride w:ilvl="0">
      <w:startOverride w:val="1"/>
    </w:lvlOverride>
  </w:num>
  <w:num w:numId="411" w16cid:durableId="1973906476">
    <w:abstractNumId w:val="119"/>
  </w:num>
  <w:num w:numId="412" w16cid:durableId="558439138">
    <w:abstractNumId w:val="55"/>
    <w:lvlOverride w:ilvl="0">
      <w:startOverride w:val="1"/>
    </w:lvlOverride>
  </w:num>
  <w:num w:numId="413" w16cid:durableId="518663127">
    <w:abstractNumId w:val="55"/>
  </w:num>
  <w:num w:numId="414" w16cid:durableId="514196614">
    <w:abstractNumId w:val="55"/>
  </w:num>
  <w:num w:numId="415" w16cid:durableId="1137845334">
    <w:abstractNumId w:val="55"/>
  </w:num>
  <w:num w:numId="416" w16cid:durableId="745347431">
    <w:abstractNumId w:val="55"/>
  </w:num>
  <w:num w:numId="417" w16cid:durableId="1490755165">
    <w:abstractNumId w:val="201"/>
  </w:num>
  <w:num w:numId="418" w16cid:durableId="1470509789">
    <w:abstractNumId w:val="201"/>
  </w:num>
  <w:num w:numId="419" w16cid:durableId="543173455">
    <w:abstractNumId w:val="201"/>
  </w:num>
  <w:num w:numId="420" w16cid:durableId="671105814">
    <w:abstractNumId w:val="126"/>
    <w:lvlOverride w:ilvl="0">
      <w:startOverride w:val="1"/>
    </w:lvlOverride>
  </w:num>
  <w:num w:numId="421" w16cid:durableId="1990554403">
    <w:abstractNumId w:val="126"/>
  </w:num>
  <w:num w:numId="422" w16cid:durableId="400635263">
    <w:abstractNumId w:val="126"/>
  </w:num>
  <w:num w:numId="423" w16cid:durableId="1755664226">
    <w:abstractNumId w:val="126"/>
  </w:num>
  <w:num w:numId="424" w16cid:durableId="1301036238">
    <w:abstractNumId w:val="126"/>
  </w:num>
  <w:num w:numId="425" w16cid:durableId="1419598443">
    <w:abstractNumId w:val="17"/>
  </w:num>
  <w:num w:numId="426" w16cid:durableId="779955096">
    <w:abstractNumId w:val="65"/>
  </w:num>
  <w:num w:numId="427" w16cid:durableId="1446344302">
    <w:abstractNumId w:val="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64"/>
    <w:rsid w:val="000B3A0B"/>
    <w:rsid w:val="001450A9"/>
    <w:rsid w:val="00223CA8"/>
    <w:rsid w:val="005C1E3A"/>
    <w:rsid w:val="00906A89"/>
    <w:rsid w:val="00A659A2"/>
    <w:rsid w:val="00B4663E"/>
    <w:rsid w:val="00BB11E7"/>
    <w:rsid w:val="00BD3DCF"/>
    <w:rsid w:val="00DA1864"/>
    <w:rsid w:val="00E50E4F"/>
    <w:rsid w:val="00F8634B"/>
    <w:rsid w:val="00FB45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BE93"/>
  <w15:docId w15:val="{B8616C81-9725-4639-9579-827CEF2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5503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qFormat/>
    <w:rsid w:val="0097677F"/>
    <w:rPr>
      <w:color w:val="FF0000"/>
      <w:u w:val="single" w:color="FF0000"/>
    </w:rPr>
  </w:style>
  <w:style w:type="character" w:customStyle="1" w:styleId="UyteHipercze1">
    <w:name w:val="UżyteHiperłącze1"/>
    <w:uiPriority w:val="99"/>
    <w:semiHidden/>
    <w:unhideWhenUsed/>
    <w:qFormat/>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TekstpodstawowyZnak">
    <w:name w:val="Tekst podstawowy Znak"/>
    <w:basedOn w:val="Domylnaczcionkaakapitu"/>
    <w:link w:val="Tekstpodstawowy"/>
    <w:qFormat/>
    <w:rsid w:val="00B811FE"/>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qFormat/>
    <w:rsid w:val="00550334"/>
    <w:rPr>
      <w:rFonts w:asciiTheme="majorHAnsi" w:eastAsiaTheme="majorEastAsia" w:hAnsiTheme="majorHAnsi" w:cstheme="majorBidi"/>
      <w:color w:val="365F91" w:themeColor="accent1" w:themeShade="BF"/>
      <w:sz w:val="26"/>
      <w:szCs w:val="26"/>
    </w:rPr>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pPr>
      <w:spacing w:after="200" w:line="276" w:lineRule="auto"/>
      <w:ind w:left="720"/>
    </w:pPr>
    <w:rPr>
      <w:rFonts w:eastAsia="Calibri"/>
      <w:sz w:val="22"/>
      <w:szCs w:val="22"/>
      <w:lang w:eastAsia="en-US"/>
    </w:rPr>
  </w:style>
  <w:style w:type="paragraph" w:customStyle="1" w:styleId="pkt">
    <w:name w:val="pkt"/>
    <w:basedOn w:val="Normalny"/>
    <w:link w:val="pktZnak"/>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paragraph" w:customStyle="1" w:styleId="western">
    <w:name w:val="western"/>
    <w:basedOn w:val="Normalny"/>
    <w:qFormat/>
    <w:rsid w:val="00D356BD"/>
    <w:pPr>
      <w:suppressAutoHyphens w:val="0"/>
      <w:spacing w:beforeAutospacing="1" w:after="142" w:line="276" w:lineRule="auto"/>
    </w:pPr>
    <w:rPr>
      <w:color w:val="000000"/>
    </w:rPr>
  </w:style>
  <w:style w:type="paragraph" w:customStyle="1" w:styleId="Komentarz">
    <w:name w:val="Komentarz"/>
    <w:basedOn w:val="Normalny"/>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7603</Words>
  <Characters>45618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4</cp:revision>
  <cp:lastPrinted>2024-06-06T12:30:00Z</cp:lastPrinted>
  <dcterms:created xsi:type="dcterms:W3CDTF">2024-06-06T11:21:00Z</dcterms:created>
  <dcterms:modified xsi:type="dcterms:W3CDTF">2024-06-07T07:26:00Z</dcterms:modified>
  <dc:language>pl-PL</dc:language>
</cp:coreProperties>
</file>