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899E2" w14:textId="77777777" w:rsidR="00B461A9" w:rsidRPr="004F5AF7" w:rsidRDefault="00B461A9" w:rsidP="00B461A9">
      <w:pPr>
        <w:spacing w:line="276" w:lineRule="auto"/>
        <w:rPr>
          <w:b/>
        </w:rPr>
      </w:pPr>
      <w:r w:rsidRPr="004F5AF7">
        <w:tab/>
      </w:r>
      <w:r w:rsidRPr="004F5AF7">
        <w:tab/>
      </w:r>
      <w:r w:rsidRPr="004F5AF7">
        <w:tab/>
      </w:r>
      <w:r w:rsidRPr="004F5AF7">
        <w:tab/>
      </w:r>
      <w:r w:rsidRPr="004F5AF7">
        <w:tab/>
      </w:r>
      <w:r w:rsidRPr="004F5AF7">
        <w:tab/>
      </w:r>
      <w:r w:rsidRPr="004F5AF7">
        <w:tab/>
      </w:r>
      <w:r w:rsidRPr="004F5AF7">
        <w:tab/>
      </w:r>
      <w:r w:rsidRPr="004F5AF7">
        <w:tab/>
      </w:r>
      <w:r w:rsidRPr="004F5AF7">
        <w:rPr>
          <w:b/>
          <w:u w:val="single"/>
        </w:rPr>
        <w:t>Załącznik nr</w:t>
      </w:r>
      <w:r>
        <w:rPr>
          <w:b/>
          <w:u w:val="single"/>
        </w:rPr>
        <w:t xml:space="preserve"> 6 </w:t>
      </w:r>
      <w:r w:rsidRPr="004F5AF7">
        <w:rPr>
          <w:b/>
          <w:u w:val="single"/>
        </w:rPr>
        <w:t>do SWZ</w:t>
      </w:r>
    </w:p>
    <w:p w14:paraId="7F746E94" w14:textId="77777777" w:rsidR="00B461A9" w:rsidRPr="004F5AF7" w:rsidRDefault="00B461A9" w:rsidP="00B461A9">
      <w:pPr>
        <w:spacing w:line="276" w:lineRule="auto"/>
      </w:pPr>
    </w:p>
    <w:p w14:paraId="30C33128" w14:textId="77777777" w:rsidR="00B461A9" w:rsidRPr="004F5AF7" w:rsidRDefault="00B461A9" w:rsidP="00B461A9">
      <w:pPr>
        <w:spacing w:line="276" w:lineRule="auto"/>
        <w:jc w:val="center"/>
        <w:rPr>
          <w:b/>
          <w:bCs/>
        </w:rPr>
      </w:pPr>
      <w:r>
        <w:rPr>
          <w:b/>
          <w:bCs/>
        </w:rPr>
        <w:t>Projektowane Postanowienia Umowy</w:t>
      </w:r>
      <w:r w:rsidRPr="004F5AF7">
        <w:rPr>
          <w:b/>
          <w:bCs/>
        </w:rPr>
        <w:t xml:space="preserve">  NR  ………………..</w:t>
      </w:r>
    </w:p>
    <w:p w14:paraId="4B419C14" w14:textId="77777777" w:rsidR="00B461A9" w:rsidRPr="004F5AF7" w:rsidRDefault="00B461A9" w:rsidP="00B461A9">
      <w:pPr>
        <w:spacing w:line="276" w:lineRule="auto"/>
      </w:pPr>
    </w:p>
    <w:p w14:paraId="2F0D8F39" w14:textId="77777777" w:rsidR="00B461A9" w:rsidRPr="004F5AF7" w:rsidRDefault="00B461A9" w:rsidP="00B461A9">
      <w:pPr>
        <w:spacing w:line="276" w:lineRule="auto"/>
        <w:rPr>
          <w:color w:val="000000"/>
        </w:rPr>
      </w:pPr>
      <w:r w:rsidRPr="004F5AF7">
        <w:rPr>
          <w:color w:val="000000"/>
        </w:rPr>
        <w:t xml:space="preserve">zawarta w dniu  ............................... r. w Szamotułach, pomiędzy: </w:t>
      </w:r>
    </w:p>
    <w:p w14:paraId="363C3D06" w14:textId="77777777" w:rsidR="00B461A9" w:rsidRPr="004F5AF7" w:rsidRDefault="00B461A9" w:rsidP="00B461A9">
      <w:pPr>
        <w:spacing w:line="276" w:lineRule="auto"/>
        <w:rPr>
          <w:color w:val="000000"/>
        </w:rPr>
      </w:pPr>
      <w:r w:rsidRPr="004F5AF7">
        <w:rPr>
          <w:color w:val="000000"/>
        </w:rPr>
        <w:t>Miastem i Gminą Szamotuły, ul. Dworcowa 26, 64 – 500 Szamotuły</w:t>
      </w:r>
    </w:p>
    <w:p w14:paraId="3FFDD550" w14:textId="77777777" w:rsidR="00B461A9" w:rsidRPr="004F5AF7" w:rsidRDefault="00B461A9" w:rsidP="00B461A9">
      <w:pPr>
        <w:spacing w:line="276" w:lineRule="auto"/>
        <w:rPr>
          <w:color w:val="000000"/>
        </w:rPr>
      </w:pPr>
      <w:r w:rsidRPr="004F5AF7">
        <w:rPr>
          <w:color w:val="000000"/>
        </w:rPr>
        <w:t>reprezentowaną przez</w:t>
      </w:r>
    </w:p>
    <w:p w14:paraId="07ED3881" w14:textId="77777777" w:rsidR="00B461A9" w:rsidRPr="004F5AF7" w:rsidRDefault="00B461A9" w:rsidP="00B461A9">
      <w:pPr>
        <w:spacing w:line="276" w:lineRule="auto"/>
        <w:rPr>
          <w:color w:val="000000"/>
        </w:rPr>
      </w:pPr>
      <w:r w:rsidRPr="004F5AF7">
        <w:rPr>
          <w:color w:val="000000"/>
        </w:rPr>
        <w:t>…………………………………………………………………………………………………....</w:t>
      </w:r>
    </w:p>
    <w:p w14:paraId="329D698E" w14:textId="77777777" w:rsidR="00B461A9" w:rsidRPr="004F5AF7" w:rsidRDefault="00B461A9" w:rsidP="00B461A9">
      <w:pPr>
        <w:spacing w:line="276" w:lineRule="auto"/>
        <w:rPr>
          <w:color w:val="000000"/>
        </w:rPr>
      </w:pPr>
      <w:r w:rsidRPr="004F5AF7">
        <w:rPr>
          <w:color w:val="000000"/>
        </w:rPr>
        <w:t>przy kontrasygnacie Skarbnika Miasta i Gminy Szamotuły - .......................................................</w:t>
      </w:r>
    </w:p>
    <w:p w14:paraId="5BE74B5E" w14:textId="77777777" w:rsidR="00B461A9" w:rsidRPr="004F5AF7" w:rsidRDefault="00B461A9" w:rsidP="00B461A9">
      <w:pPr>
        <w:spacing w:line="276" w:lineRule="auto"/>
        <w:rPr>
          <w:color w:val="000000"/>
        </w:rPr>
      </w:pPr>
      <w:r w:rsidRPr="004F5AF7">
        <w:rPr>
          <w:color w:val="000000"/>
        </w:rPr>
        <w:t xml:space="preserve">zwaną dalej w tekście </w:t>
      </w:r>
      <w:r w:rsidRPr="004F5AF7">
        <w:rPr>
          <w:b/>
          <w:color w:val="000000"/>
        </w:rPr>
        <w:t xml:space="preserve">„Zamawiającym” </w:t>
      </w:r>
    </w:p>
    <w:p w14:paraId="53434CBC" w14:textId="77777777" w:rsidR="00B461A9" w:rsidRPr="004F5AF7" w:rsidRDefault="00B461A9" w:rsidP="00B461A9">
      <w:pPr>
        <w:spacing w:line="276" w:lineRule="auto"/>
        <w:rPr>
          <w:color w:val="000000"/>
        </w:rPr>
      </w:pPr>
      <w:r w:rsidRPr="004F5AF7">
        <w:rPr>
          <w:color w:val="000000"/>
        </w:rPr>
        <w:t xml:space="preserve">a </w:t>
      </w:r>
    </w:p>
    <w:p w14:paraId="57E39E3D" w14:textId="77777777" w:rsidR="00B461A9" w:rsidRPr="004F5AF7" w:rsidRDefault="00B461A9" w:rsidP="00B461A9">
      <w:pPr>
        <w:spacing w:line="276" w:lineRule="auto"/>
        <w:rPr>
          <w:color w:val="000000"/>
        </w:rPr>
      </w:pPr>
      <w:r w:rsidRPr="004F5AF7">
        <w:rPr>
          <w:color w:val="000000"/>
        </w:rPr>
        <w:t>……………………………………………………………..……………………………………..</w:t>
      </w:r>
    </w:p>
    <w:p w14:paraId="523A711C" w14:textId="77777777" w:rsidR="00B461A9" w:rsidRPr="004F5AF7" w:rsidRDefault="00B461A9" w:rsidP="00B461A9">
      <w:pPr>
        <w:spacing w:line="276" w:lineRule="auto"/>
        <w:rPr>
          <w:color w:val="000000"/>
        </w:rPr>
      </w:pPr>
      <w:r w:rsidRPr="004F5AF7">
        <w:rPr>
          <w:color w:val="000000"/>
        </w:rPr>
        <w:t>NIP  .........................  Regon  .............................</w:t>
      </w:r>
    </w:p>
    <w:p w14:paraId="27122F0B" w14:textId="77777777" w:rsidR="00B461A9" w:rsidRPr="004F5AF7" w:rsidRDefault="00B461A9" w:rsidP="00B461A9">
      <w:pPr>
        <w:spacing w:line="276" w:lineRule="auto"/>
        <w:rPr>
          <w:color w:val="000000"/>
        </w:rPr>
      </w:pPr>
      <w:r w:rsidRPr="004F5AF7">
        <w:rPr>
          <w:color w:val="000000"/>
        </w:rPr>
        <w:t>reprezentowaną przez   ...................................................................................................................</w:t>
      </w:r>
    </w:p>
    <w:p w14:paraId="7FA373BC" w14:textId="77777777" w:rsidR="00B461A9" w:rsidRPr="004F5AF7" w:rsidRDefault="00B461A9" w:rsidP="00B461A9">
      <w:pPr>
        <w:spacing w:line="276" w:lineRule="auto"/>
        <w:jc w:val="both"/>
        <w:rPr>
          <w:color w:val="000000"/>
        </w:rPr>
      </w:pPr>
      <w:r w:rsidRPr="004F5AF7">
        <w:rPr>
          <w:color w:val="000000"/>
        </w:rPr>
        <w:t xml:space="preserve">zwanym w treści umowy </w:t>
      </w:r>
      <w:r w:rsidRPr="004F5AF7">
        <w:rPr>
          <w:b/>
          <w:color w:val="000000"/>
        </w:rPr>
        <w:t>„Wykonawcą”</w:t>
      </w:r>
      <w:r w:rsidRPr="004F5AF7">
        <w:rPr>
          <w:color w:val="000000"/>
        </w:rPr>
        <w:t>.</w:t>
      </w:r>
    </w:p>
    <w:p w14:paraId="3C9C0316" w14:textId="77777777" w:rsidR="00B461A9" w:rsidRPr="004F5AF7" w:rsidRDefault="00B461A9" w:rsidP="00B461A9">
      <w:pPr>
        <w:spacing w:line="276" w:lineRule="auto"/>
        <w:jc w:val="both"/>
        <w:rPr>
          <w:color w:val="000000"/>
        </w:rPr>
      </w:pPr>
      <w:r w:rsidRPr="004F5AF7">
        <w:rPr>
          <w:color w:val="000000"/>
        </w:rPr>
        <w:t xml:space="preserve">W rezultacie dokonania przez Zamawiającego wyboru oferty Wykonawcy w  trybie podstawowym ustawy z dnia 11 września 2019 r. Prawo Zamówień Publicznych </w:t>
      </w:r>
      <w:r>
        <w:rPr>
          <w:color w:val="000000"/>
        </w:rPr>
        <w:t>(</w:t>
      </w:r>
      <w:proofErr w:type="spellStart"/>
      <w:r>
        <w:t>t.j</w:t>
      </w:r>
      <w:proofErr w:type="spellEnd"/>
      <w:r>
        <w:t xml:space="preserve">. Dz. U. z 2022 r. poz. 1710 ze zm.) </w:t>
      </w:r>
      <w:r w:rsidRPr="004F5AF7">
        <w:rPr>
          <w:color w:val="000000"/>
        </w:rPr>
        <w:t>zwanej dalej „ustawą” – została zawarta umowa o następującej treści:</w:t>
      </w:r>
    </w:p>
    <w:p w14:paraId="482F2C59" w14:textId="77777777" w:rsidR="00B461A9" w:rsidRPr="004F5AF7" w:rsidRDefault="00B461A9" w:rsidP="00B461A9">
      <w:pPr>
        <w:spacing w:line="276" w:lineRule="auto"/>
      </w:pPr>
    </w:p>
    <w:p w14:paraId="54C52580" w14:textId="77777777" w:rsidR="00B461A9" w:rsidRPr="004F5AF7" w:rsidRDefault="00B461A9" w:rsidP="00B461A9">
      <w:pPr>
        <w:spacing w:line="276" w:lineRule="auto"/>
        <w:jc w:val="center"/>
        <w:rPr>
          <w:b/>
          <w:bCs/>
          <w:color w:val="000000"/>
        </w:rPr>
      </w:pPr>
      <w:r w:rsidRPr="004F5AF7">
        <w:rPr>
          <w:b/>
          <w:bCs/>
          <w:color w:val="000000"/>
        </w:rPr>
        <w:t>§ 1</w:t>
      </w:r>
    </w:p>
    <w:p w14:paraId="2A3C912B" w14:textId="77777777" w:rsidR="00B461A9" w:rsidRPr="004F5AF7" w:rsidRDefault="00B461A9" w:rsidP="00B461A9">
      <w:pPr>
        <w:spacing w:line="276" w:lineRule="auto"/>
        <w:jc w:val="center"/>
        <w:rPr>
          <w:b/>
          <w:bCs/>
          <w:color w:val="000000"/>
        </w:rPr>
      </w:pPr>
    </w:p>
    <w:p w14:paraId="7099E726" w14:textId="77777777" w:rsidR="00B461A9" w:rsidRPr="004F5AF7" w:rsidRDefault="00B461A9" w:rsidP="00B461A9">
      <w:pPr>
        <w:widowControl/>
        <w:numPr>
          <w:ilvl w:val="0"/>
          <w:numId w:val="50"/>
        </w:numPr>
        <w:spacing w:line="276" w:lineRule="auto"/>
        <w:ind w:left="284" w:hanging="284"/>
        <w:jc w:val="both"/>
        <w:rPr>
          <w:color w:val="000000"/>
        </w:rPr>
      </w:pPr>
      <w:r w:rsidRPr="004F5AF7">
        <w:rPr>
          <w:color w:val="000000"/>
        </w:rPr>
        <w:t>Przedmiotem Umowy jest: dostawa</w:t>
      </w:r>
      <w:r>
        <w:rPr>
          <w:color w:val="000000"/>
        </w:rPr>
        <w:t xml:space="preserve"> </w:t>
      </w:r>
      <w:r w:rsidRPr="004F5AF7">
        <w:rPr>
          <w:color w:val="000000"/>
        </w:rPr>
        <w:t>sprzętu komputerowego dla Urzędu Miasta i Gminy Szamotuły (dalej „Sprzęt”) przez Wykonawcę, zgodnie ze specyfikacją stanowiącą załącznik nr 1 do Umowy, pn. „Opis przedmiotu zamówienia”.</w:t>
      </w:r>
    </w:p>
    <w:p w14:paraId="5B459669" w14:textId="77777777" w:rsidR="00B461A9" w:rsidRPr="004F5AF7" w:rsidRDefault="00B461A9" w:rsidP="00B461A9">
      <w:pPr>
        <w:spacing w:line="276" w:lineRule="auto"/>
        <w:jc w:val="both"/>
        <w:rPr>
          <w:color w:val="000000"/>
        </w:rPr>
      </w:pPr>
      <w:r w:rsidRPr="004F5AF7">
        <w:rPr>
          <w:color w:val="000000"/>
        </w:rPr>
        <w:t xml:space="preserve">2. Integralną częścią Umowy jest Formularz cenowy Wykonawcy z dnia ………………. r.  </w:t>
      </w:r>
      <w:r w:rsidRPr="004F5AF7">
        <w:rPr>
          <w:color w:val="000000"/>
        </w:rPr>
        <w:br/>
        <w:t xml:space="preserve">     stanowiący załącznik nr 2 do Umowy, pn. „Formularz ofertowy”.</w:t>
      </w:r>
    </w:p>
    <w:p w14:paraId="17A832DB" w14:textId="77777777" w:rsidR="00B461A9" w:rsidRPr="004F5AF7" w:rsidRDefault="00B461A9" w:rsidP="00B461A9">
      <w:pPr>
        <w:spacing w:line="276" w:lineRule="auto"/>
        <w:jc w:val="center"/>
        <w:rPr>
          <w:b/>
          <w:bCs/>
          <w:color w:val="000000"/>
        </w:rPr>
      </w:pPr>
    </w:p>
    <w:p w14:paraId="2AB3C6F0" w14:textId="77777777" w:rsidR="00B461A9" w:rsidRPr="004F5AF7" w:rsidRDefault="00B461A9" w:rsidP="00B461A9">
      <w:pPr>
        <w:spacing w:line="276" w:lineRule="auto"/>
        <w:jc w:val="center"/>
        <w:rPr>
          <w:b/>
          <w:bCs/>
          <w:color w:val="000000"/>
        </w:rPr>
      </w:pPr>
      <w:r w:rsidRPr="004F5AF7">
        <w:rPr>
          <w:b/>
          <w:bCs/>
          <w:color w:val="000000"/>
        </w:rPr>
        <w:t>§ 2</w:t>
      </w:r>
    </w:p>
    <w:p w14:paraId="4DE3B4B0" w14:textId="77777777" w:rsidR="00B461A9" w:rsidRPr="004F5AF7" w:rsidRDefault="00B461A9" w:rsidP="00B461A9">
      <w:pPr>
        <w:spacing w:line="276" w:lineRule="auto"/>
        <w:jc w:val="both"/>
        <w:rPr>
          <w:color w:val="000000"/>
        </w:rPr>
      </w:pPr>
      <w:r w:rsidRPr="004F5AF7">
        <w:rPr>
          <w:color w:val="000000"/>
        </w:rPr>
        <w:t>1. Strony ustalają, że wykonanie przedmiotu umowy nastąpi w nieprzekraczalnym terminie:</w:t>
      </w:r>
      <w:r w:rsidRPr="004F5AF7">
        <w:rPr>
          <w:color w:val="000000"/>
        </w:rPr>
        <w:br/>
        <w:t xml:space="preserve">     </w:t>
      </w:r>
      <w:r>
        <w:rPr>
          <w:b/>
          <w:bCs/>
          <w:color w:val="000000"/>
        </w:rPr>
        <w:t>14</w:t>
      </w:r>
      <w:r w:rsidRPr="004F5AF7">
        <w:rPr>
          <w:b/>
          <w:bCs/>
          <w:color w:val="000000"/>
        </w:rPr>
        <w:t xml:space="preserve"> dni od dnia zawarcia umowy.</w:t>
      </w:r>
    </w:p>
    <w:p w14:paraId="33979310" w14:textId="77777777" w:rsidR="00B461A9" w:rsidRPr="004F5AF7" w:rsidRDefault="00B461A9" w:rsidP="00B461A9">
      <w:pPr>
        <w:spacing w:line="276" w:lineRule="auto"/>
        <w:ind w:left="426" w:hanging="426"/>
        <w:jc w:val="both"/>
        <w:rPr>
          <w:color w:val="000000"/>
        </w:rPr>
      </w:pPr>
      <w:r w:rsidRPr="004F5AF7">
        <w:rPr>
          <w:color w:val="000000"/>
        </w:rPr>
        <w:t>2. Wykonawca dostarczy</w:t>
      </w:r>
      <w:r>
        <w:rPr>
          <w:color w:val="000000"/>
        </w:rPr>
        <w:t xml:space="preserve"> </w:t>
      </w:r>
      <w:r w:rsidRPr="004F5AF7">
        <w:rPr>
          <w:color w:val="000000"/>
        </w:rPr>
        <w:t>sprzęt w miejscu wskazanym przez  Zamawiającego na własny koszt i</w:t>
      </w:r>
      <w:r>
        <w:rPr>
          <w:color w:val="000000"/>
        </w:rPr>
        <w:t> </w:t>
      </w:r>
      <w:r w:rsidRPr="004F5AF7">
        <w:rPr>
          <w:color w:val="000000"/>
        </w:rPr>
        <w:t>ryzyko.</w:t>
      </w:r>
      <w:r>
        <w:rPr>
          <w:color w:val="000000"/>
        </w:rPr>
        <w:t xml:space="preserve"> </w:t>
      </w:r>
    </w:p>
    <w:p w14:paraId="58F19F75" w14:textId="77777777" w:rsidR="00B461A9" w:rsidRPr="004F5AF7" w:rsidRDefault="00B461A9" w:rsidP="00B461A9">
      <w:pPr>
        <w:spacing w:line="276" w:lineRule="auto"/>
        <w:jc w:val="both"/>
        <w:rPr>
          <w:color w:val="000000"/>
        </w:rPr>
      </w:pPr>
      <w:r w:rsidRPr="004F5AF7">
        <w:rPr>
          <w:color w:val="000000"/>
        </w:rPr>
        <w:t xml:space="preserve">3. Wykonawca zobowiązuje się, w terminie nie krótszym niż 2 dni robocze przed planowaną </w:t>
      </w:r>
      <w:r w:rsidRPr="004F5AF7">
        <w:rPr>
          <w:color w:val="000000"/>
        </w:rPr>
        <w:br/>
        <w:t xml:space="preserve">     dostawą, zgłosić zamiar dokonania dostawy poprzez </w:t>
      </w:r>
      <w:r w:rsidRPr="004F5AF7">
        <w:rPr>
          <w:color w:val="000000"/>
        </w:rPr>
        <w:br/>
        <w:t xml:space="preserve">     wiadomość e-mail przesłaną na adres przedstawiciela Zamawiającego, o którym mowa</w:t>
      </w:r>
      <w:r w:rsidRPr="004F5AF7">
        <w:rPr>
          <w:color w:val="000000"/>
        </w:rPr>
        <w:br/>
      </w:r>
      <w:r w:rsidRPr="004F5AF7">
        <w:rPr>
          <w:color w:val="000000"/>
        </w:rPr>
        <w:lastRenderedPageBreak/>
        <w:t xml:space="preserve">     w § 7 ust. 1 pkt 2).</w:t>
      </w:r>
    </w:p>
    <w:p w14:paraId="487F32C1" w14:textId="77777777" w:rsidR="00B461A9" w:rsidRPr="004F5AF7" w:rsidRDefault="00B461A9" w:rsidP="00B461A9">
      <w:pPr>
        <w:spacing w:line="276" w:lineRule="auto"/>
        <w:jc w:val="both"/>
        <w:rPr>
          <w:color w:val="000000"/>
        </w:rPr>
      </w:pPr>
      <w:r w:rsidRPr="004F5AF7">
        <w:rPr>
          <w:color w:val="000000"/>
        </w:rPr>
        <w:t xml:space="preserve">4. Wykonawca zobowiązuje się do realizacji dostawy sprzętu wyłącznie w dni robocze w godzinach </w:t>
      </w:r>
      <w:r w:rsidRPr="004F5AF7">
        <w:rPr>
          <w:color w:val="000000"/>
        </w:rPr>
        <w:br/>
        <w:t xml:space="preserve">     od 8:00 do 15:00.</w:t>
      </w:r>
    </w:p>
    <w:p w14:paraId="52CAFB7E" w14:textId="77777777" w:rsidR="00B461A9" w:rsidRPr="004F5AF7" w:rsidRDefault="00B461A9" w:rsidP="00B461A9">
      <w:pPr>
        <w:spacing w:line="276" w:lineRule="auto"/>
        <w:jc w:val="both"/>
        <w:rPr>
          <w:color w:val="000000"/>
        </w:rPr>
      </w:pPr>
      <w:r w:rsidRPr="004F5AF7">
        <w:rPr>
          <w:color w:val="000000"/>
        </w:rPr>
        <w:t>5. Za wykonanie przedmiotu Umowy w terminie rozumie się datę bezusterkowego odbioru</w:t>
      </w:r>
      <w:r w:rsidRPr="004F5AF7">
        <w:rPr>
          <w:color w:val="000000"/>
        </w:rPr>
        <w:br/>
        <w:t xml:space="preserve">     końcowego, które potwierdzone zostanie protokołem odbioru, podpisanym przez przedstawicieli </w:t>
      </w:r>
      <w:r w:rsidRPr="004F5AF7">
        <w:rPr>
          <w:color w:val="000000"/>
        </w:rPr>
        <w:br/>
        <w:t xml:space="preserve">     Zamawiającego i Wykonawcy. </w:t>
      </w:r>
    </w:p>
    <w:p w14:paraId="501EE165" w14:textId="77777777" w:rsidR="00B461A9" w:rsidRPr="004F5AF7" w:rsidRDefault="00B461A9" w:rsidP="00B461A9">
      <w:pPr>
        <w:spacing w:line="276" w:lineRule="auto"/>
        <w:jc w:val="both"/>
      </w:pPr>
      <w:r w:rsidRPr="004F5AF7">
        <w:rPr>
          <w:color w:val="000000"/>
        </w:rPr>
        <w:t xml:space="preserve">6. </w:t>
      </w:r>
      <w:r w:rsidRPr="004F5AF7">
        <w:t xml:space="preserve">W przypadku stwierdzenia, że przedmiot dostawy ma wady lub jest niezgodny z umową, </w:t>
      </w:r>
      <w:r w:rsidRPr="004F5AF7">
        <w:br/>
        <w:t xml:space="preserve">     Zamawiający ma prawo odmówić odbioru do czasu zaoferowania przedmiotu dostawy </w:t>
      </w:r>
      <w:r w:rsidRPr="004F5AF7">
        <w:br/>
        <w:t xml:space="preserve">     zgodnego z umową lub wolnego od wad.</w:t>
      </w:r>
    </w:p>
    <w:p w14:paraId="4BB9CA9D" w14:textId="77777777" w:rsidR="00B461A9" w:rsidRPr="004F5AF7" w:rsidRDefault="00B461A9" w:rsidP="00B461A9">
      <w:pPr>
        <w:spacing w:line="276" w:lineRule="auto"/>
        <w:jc w:val="both"/>
      </w:pPr>
      <w:r w:rsidRPr="004F5AF7">
        <w:t>7.  O wadach możliwych do stwierdzenia przy odbiorze, Zamawiający zawiadomi Wykonawcę</w:t>
      </w:r>
      <w:r w:rsidRPr="004F5AF7">
        <w:br/>
        <w:t xml:space="preserve">     poprzez wiadomość e-mail przesłaną nie później niż w ciągu 2 dni od dnia zrealizowania </w:t>
      </w:r>
      <w:r w:rsidRPr="004F5AF7">
        <w:br/>
        <w:t xml:space="preserve">     dostawy na adres przedstawiciela Wykonawcy, o którym mowa w § 7 ust. 1 pkt 1).</w:t>
      </w:r>
    </w:p>
    <w:p w14:paraId="319ECA98" w14:textId="77777777" w:rsidR="00B461A9" w:rsidRPr="004F5AF7" w:rsidRDefault="00B461A9" w:rsidP="00B461A9">
      <w:pPr>
        <w:spacing w:line="276" w:lineRule="auto"/>
        <w:jc w:val="both"/>
        <w:rPr>
          <w:color w:val="000000"/>
        </w:rPr>
      </w:pPr>
      <w:r w:rsidRPr="004F5AF7">
        <w:t xml:space="preserve">8. Reklamacje Zamawiającego będą załatwiane przez Wykonawcę niezwłocznie, nie później </w:t>
      </w:r>
      <w:r w:rsidRPr="004F5AF7">
        <w:br/>
        <w:t xml:space="preserve">     jednak niż w ciągu 2 dni roboczych  od daty otrzymania zgłoszenia o wadzie. </w:t>
      </w:r>
    </w:p>
    <w:p w14:paraId="33CEEFBA" w14:textId="77777777" w:rsidR="00B461A9" w:rsidRPr="004F5AF7" w:rsidRDefault="00B461A9" w:rsidP="00B461A9">
      <w:pPr>
        <w:spacing w:line="276" w:lineRule="auto"/>
        <w:jc w:val="both"/>
        <w:rPr>
          <w:color w:val="000000"/>
        </w:rPr>
      </w:pPr>
      <w:r w:rsidRPr="004F5AF7">
        <w:rPr>
          <w:color w:val="000000"/>
        </w:rPr>
        <w:t xml:space="preserve">9. </w:t>
      </w:r>
      <w:r w:rsidRPr="004F5AF7">
        <w:t xml:space="preserve">Strony uzgadniają, że realizacja zadania będącego przedmiotem Umowy nie może odbywać się </w:t>
      </w:r>
      <w:r w:rsidRPr="004F5AF7">
        <w:br/>
        <w:t xml:space="preserve">    etapami.</w:t>
      </w:r>
    </w:p>
    <w:p w14:paraId="24CF897D" w14:textId="77777777" w:rsidR="00B461A9" w:rsidRDefault="00B461A9" w:rsidP="00B461A9">
      <w:pPr>
        <w:spacing w:line="276" w:lineRule="auto"/>
        <w:ind w:left="360"/>
        <w:jc w:val="center"/>
        <w:rPr>
          <w:b/>
          <w:bCs/>
        </w:rPr>
      </w:pPr>
    </w:p>
    <w:p w14:paraId="48DA4EDC" w14:textId="77777777" w:rsidR="00B461A9" w:rsidRPr="004F5AF7" w:rsidRDefault="00B461A9" w:rsidP="00B461A9">
      <w:pPr>
        <w:spacing w:line="276" w:lineRule="auto"/>
        <w:ind w:left="360"/>
        <w:jc w:val="center"/>
      </w:pPr>
      <w:r w:rsidRPr="004F5AF7">
        <w:rPr>
          <w:b/>
          <w:bCs/>
        </w:rPr>
        <w:t>§ 3</w:t>
      </w:r>
    </w:p>
    <w:p w14:paraId="7A102E93" w14:textId="77777777" w:rsidR="00B461A9" w:rsidRPr="004F5AF7" w:rsidRDefault="00B461A9" w:rsidP="00B461A9">
      <w:pPr>
        <w:tabs>
          <w:tab w:val="left" w:pos="284"/>
        </w:tabs>
        <w:spacing w:line="276" w:lineRule="auto"/>
        <w:jc w:val="both"/>
      </w:pPr>
    </w:p>
    <w:p w14:paraId="59D7C9BE" w14:textId="77777777" w:rsidR="00B461A9" w:rsidRPr="004F5AF7" w:rsidRDefault="00B461A9" w:rsidP="00B461A9">
      <w:pPr>
        <w:pStyle w:val="Akapitynumerowane"/>
        <w:spacing w:line="276" w:lineRule="auto"/>
        <w:jc w:val="both"/>
        <w:rPr>
          <w:sz w:val="24"/>
          <w:szCs w:val="24"/>
        </w:rPr>
      </w:pPr>
      <w:r w:rsidRPr="004F5AF7">
        <w:rPr>
          <w:sz w:val="24"/>
          <w:szCs w:val="24"/>
        </w:rPr>
        <w:t>1. Zamawiający oświadcza, że posiada środki finansowe dla potrzeb zrealizowania zadania inwestycyjnego określonego w § 1.</w:t>
      </w:r>
    </w:p>
    <w:p w14:paraId="4663601B" w14:textId="77777777" w:rsidR="00B461A9" w:rsidRPr="004F5AF7" w:rsidRDefault="00B461A9" w:rsidP="00B461A9">
      <w:pPr>
        <w:pStyle w:val="Akapitynumerowane"/>
        <w:spacing w:line="276" w:lineRule="auto"/>
        <w:jc w:val="both"/>
        <w:rPr>
          <w:sz w:val="24"/>
          <w:szCs w:val="24"/>
        </w:rPr>
      </w:pPr>
      <w:r w:rsidRPr="004F5AF7">
        <w:rPr>
          <w:sz w:val="24"/>
          <w:szCs w:val="24"/>
        </w:rPr>
        <w:t xml:space="preserve">2. W razie wystąpienia istotnej zmiany okoliczności powodującej, że wykonanie Umowy nie leży w interesie publicznym, czego nie można było przewidzieć w Umowie, Zamawiający może odstąpić od Umowy w terminie miesiąca od otrzymania wiadomości o powyższych okolicznościach. W takim wypadku Wykonawca może żądać jedynie wynagrodzenia należnego mu z tytułu wykonania części Umowy. Oświadczenie o odstąpieniu od umowy powinno mieć formę pisemną oraz zawierać uzasadnienie dla dokonanego odstąpienia. </w:t>
      </w:r>
    </w:p>
    <w:p w14:paraId="6D6ABCBB" w14:textId="77777777" w:rsidR="00B461A9" w:rsidRPr="004F5AF7" w:rsidRDefault="00B461A9" w:rsidP="00B461A9">
      <w:pPr>
        <w:pStyle w:val="Akapitynumerowane"/>
        <w:spacing w:line="276" w:lineRule="auto"/>
        <w:jc w:val="both"/>
        <w:rPr>
          <w:sz w:val="24"/>
          <w:szCs w:val="24"/>
        </w:rPr>
      </w:pPr>
    </w:p>
    <w:p w14:paraId="32D7325E" w14:textId="77777777" w:rsidR="00B461A9" w:rsidRDefault="00B461A9" w:rsidP="00B461A9">
      <w:pPr>
        <w:tabs>
          <w:tab w:val="left" w:pos="284"/>
        </w:tabs>
        <w:spacing w:line="276" w:lineRule="auto"/>
        <w:jc w:val="center"/>
        <w:rPr>
          <w:b/>
          <w:bCs/>
        </w:rPr>
      </w:pPr>
      <w:r w:rsidRPr="004F5AF7">
        <w:rPr>
          <w:b/>
          <w:bCs/>
        </w:rPr>
        <w:t xml:space="preserve">  </w:t>
      </w:r>
    </w:p>
    <w:p w14:paraId="04B4114D" w14:textId="77777777" w:rsidR="00B461A9" w:rsidRPr="004F5AF7" w:rsidRDefault="00B461A9" w:rsidP="00B461A9">
      <w:pPr>
        <w:tabs>
          <w:tab w:val="left" w:pos="284"/>
        </w:tabs>
        <w:spacing w:line="276" w:lineRule="auto"/>
        <w:jc w:val="center"/>
      </w:pPr>
      <w:r w:rsidRPr="004F5AF7">
        <w:rPr>
          <w:b/>
          <w:bCs/>
        </w:rPr>
        <w:t xml:space="preserve">   § 4</w:t>
      </w:r>
    </w:p>
    <w:p w14:paraId="0B085F96" w14:textId="55BB2777" w:rsidR="00B461A9" w:rsidRPr="004F5AF7" w:rsidRDefault="00B461A9" w:rsidP="00B461A9">
      <w:pPr>
        <w:pStyle w:val="Akapitzlist"/>
        <w:widowControl/>
        <w:numPr>
          <w:ilvl w:val="0"/>
          <w:numId w:val="43"/>
        </w:numPr>
        <w:tabs>
          <w:tab w:val="clear" w:pos="0"/>
          <w:tab w:val="num" w:pos="360"/>
        </w:tabs>
        <w:spacing w:line="276" w:lineRule="auto"/>
        <w:ind w:left="357" w:hanging="357"/>
        <w:jc w:val="both"/>
      </w:pPr>
      <w:r>
        <w:t xml:space="preserve">1. </w:t>
      </w:r>
      <w:r w:rsidRPr="004F5AF7">
        <w:t>Za prawidłową realizację Przedmiotu Umowy Zamawiający zapłaci Wykonawcy wynagrodzenie</w:t>
      </w:r>
      <w:r>
        <w:t xml:space="preserve"> ryczałtowe</w:t>
      </w:r>
      <w:r w:rsidRPr="004F5AF7">
        <w:t xml:space="preserve"> w wysokości maksymalnie _______________________________ PLN brutto (słownie: __________________________________), w tym ______________________PLN netto (słownie____________________________) i _________________________PLN podatek od towarów i usług VAT (słownie: ____________________________) .</w:t>
      </w:r>
    </w:p>
    <w:p w14:paraId="5B47C233" w14:textId="7FBF96C7" w:rsidR="00B461A9" w:rsidRPr="004F5AF7" w:rsidRDefault="00B461A9" w:rsidP="00B461A9">
      <w:pPr>
        <w:pStyle w:val="Akapitzlist"/>
        <w:widowControl/>
        <w:numPr>
          <w:ilvl w:val="0"/>
          <w:numId w:val="43"/>
        </w:numPr>
        <w:spacing w:line="276" w:lineRule="auto"/>
        <w:jc w:val="both"/>
      </w:pPr>
      <w:r>
        <w:lastRenderedPageBreak/>
        <w:t xml:space="preserve">2. </w:t>
      </w:r>
      <w:r w:rsidRPr="004F5AF7">
        <w:t>Wynagrodzenie Wykonawcy obejmuje wszystkie koszty związane z wykonaniem Przedmiotu Umowy, również te, które nie wynikają w sposób oczywisty z niniejszej Umowy, a są niezbędne do wykonania zamówienia.</w:t>
      </w:r>
    </w:p>
    <w:p w14:paraId="6AF20E05" w14:textId="4D0299CD" w:rsidR="00B461A9" w:rsidRPr="004F5AF7" w:rsidRDefault="00B461A9" w:rsidP="00B461A9">
      <w:pPr>
        <w:pStyle w:val="Akapitzlist"/>
        <w:widowControl/>
        <w:numPr>
          <w:ilvl w:val="0"/>
          <w:numId w:val="43"/>
        </w:numPr>
        <w:spacing w:line="276" w:lineRule="auto"/>
        <w:jc w:val="both"/>
      </w:pPr>
      <w:r>
        <w:t xml:space="preserve">3. </w:t>
      </w:r>
      <w:r w:rsidRPr="004F5AF7">
        <w:t>Niedoszacowanie, pominięcie oraz brak rozpoznania zakresu Przedmiotu Umowy nie może być podstawą do żądania zmiany wynagrodzenia, określonego w ust. 1.</w:t>
      </w:r>
    </w:p>
    <w:p w14:paraId="6310BA71" w14:textId="66B97635" w:rsidR="00B461A9" w:rsidRPr="004F5AF7" w:rsidRDefault="00B461A9" w:rsidP="00B461A9">
      <w:pPr>
        <w:pStyle w:val="Akapitzlist"/>
        <w:widowControl/>
        <w:numPr>
          <w:ilvl w:val="0"/>
          <w:numId w:val="43"/>
        </w:numPr>
        <w:spacing w:line="276" w:lineRule="auto"/>
        <w:jc w:val="both"/>
        <w:rPr>
          <w:color w:val="000000"/>
          <w:shd w:val="clear" w:color="auto" w:fill="FFFFFF"/>
        </w:rPr>
      </w:pPr>
      <w:r>
        <w:t xml:space="preserve">4. </w:t>
      </w:r>
      <w:r w:rsidRPr="004F5AF7">
        <w:t xml:space="preserve">Wynagrodzenie będzie płatne na podstawie faktury VAT w terminie 21 dni od daty jej otrzymania przez Zamawiającego. Płatność wynagrodzenia będzie następować przelewem na rachunek bankowy Wykonawcy, a za dzień płatności będzie uważany dzień wydania dyspozycji operacji na rachunku bankowym Zamawiającego. </w:t>
      </w:r>
    </w:p>
    <w:p w14:paraId="13CD7F28" w14:textId="7069F63E" w:rsidR="00B461A9" w:rsidRPr="004F5AF7" w:rsidRDefault="00B461A9" w:rsidP="00B461A9">
      <w:pPr>
        <w:pStyle w:val="Akapitzlist"/>
        <w:widowControl/>
        <w:numPr>
          <w:ilvl w:val="0"/>
          <w:numId w:val="43"/>
        </w:numPr>
        <w:spacing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5. </w:t>
      </w:r>
      <w:r w:rsidRPr="004F5AF7">
        <w:rPr>
          <w:color w:val="000000"/>
          <w:shd w:val="clear" w:color="auto" w:fill="FFFFFF"/>
        </w:rPr>
        <w:t xml:space="preserve">Podstawą wystawienia przez Wykonawcę faktury VAT jest podpisany przez Zamawiającego protokół stwierdzający dokonanie odbioru końcowego Przedmiotu </w:t>
      </w:r>
      <w:r w:rsidRPr="004F5AF7">
        <w:rPr>
          <w:shd w:val="clear" w:color="auto" w:fill="FFFFFF"/>
        </w:rPr>
        <w:t xml:space="preserve">Umowy. </w:t>
      </w:r>
    </w:p>
    <w:p w14:paraId="4D93EFE8" w14:textId="2D42C620" w:rsidR="00B461A9" w:rsidRPr="004F5AF7" w:rsidRDefault="00B461A9" w:rsidP="00B461A9">
      <w:pPr>
        <w:pStyle w:val="Akapitzlist"/>
        <w:widowControl/>
        <w:numPr>
          <w:ilvl w:val="0"/>
          <w:numId w:val="43"/>
        </w:numPr>
        <w:spacing w:line="276" w:lineRule="auto"/>
        <w:jc w:val="both"/>
      </w:pPr>
      <w:r>
        <w:t xml:space="preserve">6. </w:t>
      </w:r>
      <w:r w:rsidRPr="004F5AF7">
        <w:t>Zamawiający oświadcza, iż jest płatnikiem podatku od towarów i usług VAT i otrzymał numer identyfikacyjny NIP 7872074467.</w:t>
      </w:r>
    </w:p>
    <w:p w14:paraId="3F6770F9" w14:textId="77777777" w:rsidR="00B461A9" w:rsidRPr="004F5AF7" w:rsidRDefault="00B461A9" w:rsidP="00B461A9">
      <w:pPr>
        <w:tabs>
          <w:tab w:val="left" w:pos="284"/>
        </w:tabs>
        <w:spacing w:line="276" w:lineRule="auto"/>
        <w:jc w:val="center"/>
        <w:rPr>
          <w:b/>
          <w:bCs/>
        </w:rPr>
      </w:pPr>
    </w:p>
    <w:p w14:paraId="7E65C430" w14:textId="77777777" w:rsidR="00B461A9" w:rsidRPr="004F5AF7" w:rsidRDefault="00B461A9" w:rsidP="00B461A9">
      <w:pPr>
        <w:tabs>
          <w:tab w:val="left" w:pos="284"/>
        </w:tabs>
        <w:spacing w:line="276" w:lineRule="auto"/>
        <w:jc w:val="center"/>
      </w:pPr>
      <w:r w:rsidRPr="004F5AF7">
        <w:rPr>
          <w:b/>
          <w:bCs/>
        </w:rPr>
        <w:t>§ 5</w:t>
      </w:r>
    </w:p>
    <w:p w14:paraId="21246D6F" w14:textId="77777777" w:rsidR="00B461A9" w:rsidRPr="004F5AF7" w:rsidRDefault="00B461A9" w:rsidP="00B461A9">
      <w:pPr>
        <w:pStyle w:val="Tekstpodstawowy2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F5AF7">
        <w:rPr>
          <w:rFonts w:ascii="Times New Roman" w:hAnsi="Times New Roman"/>
          <w:sz w:val="24"/>
          <w:szCs w:val="24"/>
        </w:rPr>
        <w:t xml:space="preserve">1. Wykonawca udziela gwarancji na przedmiot umowy, licząc od </w:t>
      </w:r>
      <w:r w:rsidRPr="004F5AF7">
        <w:rPr>
          <w:rFonts w:ascii="Times New Roman" w:hAnsi="Times New Roman"/>
          <w:sz w:val="24"/>
          <w:szCs w:val="24"/>
        </w:rPr>
        <w:br/>
        <w:t xml:space="preserve">     dnia podpisania protokołu odbioru, o którym mowa w § 2 ust 5, w następującym zakresie:</w:t>
      </w:r>
      <w:r w:rsidRPr="004F5AF7">
        <w:rPr>
          <w:rFonts w:ascii="Times New Roman" w:hAnsi="Times New Roman"/>
          <w:sz w:val="24"/>
          <w:szCs w:val="24"/>
        </w:rPr>
        <w:br/>
        <w:t xml:space="preserve">     </w:t>
      </w:r>
      <w:r w:rsidRPr="004F5AF7">
        <w:rPr>
          <w:rFonts w:ascii="Times New Roman" w:hAnsi="Times New Roman"/>
          <w:b/>
          <w:sz w:val="24"/>
          <w:szCs w:val="24"/>
        </w:rPr>
        <w:t>- ………..</w:t>
      </w:r>
      <w:r w:rsidRPr="004F5AF7">
        <w:rPr>
          <w:rFonts w:ascii="Times New Roman" w:hAnsi="Times New Roman"/>
          <w:sz w:val="24"/>
          <w:szCs w:val="24"/>
        </w:rPr>
        <w:t xml:space="preserve"> miesięcy gwarancji. Wykonawca zobowiązuje się dokonywać</w:t>
      </w:r>
      <w:r w:rsidRPr="004F5AF7">
        <w:rPr>
          <w:rFonts w:ascii="Times New Roman" w:hAnsi="Times New Roman"/>
          <w:sz w:val="24"/>
          <w:szCs w:val="24"/>
        </w:rPr>
        <w:br/>
        <w:t xml:space="preserve">     bezpłatnych napraw gwarancyjnych u Zamawiającego w miejscu użytkowania przedmiotu</w:t>
      </w:r>
      <w:r w:rsidRPr="004F5AF7">
        <w:rPr>
          <w:rFonts w:ascii="Times New Roman" w:hAnsi="Times New Roman"/>
          <w:sz w:val="24"/>
          <w:szCs w:val="24"/>
        </w:rPr>
        <w:br/>
        <w:t xml:space="preserve">     umowy. Przez naprawę rozumie się całkowite usunięcie usterki. Na czas trwania naprawy </w:t>
      </w:r>
      <w:r w:rsidRPr="004F5AF7">
        <w:rPr>
          <w:rFonts w:ascii="Times New Roman" w:hAnsi="Times New Roman"/>
          <w:sz w:val="24"/>
          <w:szCs w:val="24"/>
        </w:rPr>
        <w:br/>
        <w:t xml:space="preserve">     wykonawca dostarczy sprzęt zastępczy nie gorszy od oferowanego w formularzu </w:t>
      </w:r>
      <w:r w:rsidRPr="004F5AF7">
        <w:rPr>
          <w:rFonts w:ascii="Times New Roman" w:hAnsi="Times New Roman"/>
          <w:sz w:val="24"/>
          <w:szCs w:val="24"/>
        </w:rPr>
        <w:br/>
        <w:t xml:space="preserve">     ofertowym.  </w:t>
      </w:r>
    </w:p>
    <w:p w14:paraId="0D8708E1" w14:textId="77777777" w:rsidR="00B461A9" w:rsidRPr="004F5AF7" w:rsidRDefault="00B461A9" w:rsidP="00B461A9">
      <w:pPr>
        <w:pStyle w:val="Tekstpodstawowy2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5AF7">
        <w:rPr>
          <w:rFonts w:ascii="Times New Roman" w:hAnsi="Times New Roman"/>
          <w:sz w:val="24"/>
          <w:szCs w:val="24"/>
        </w:rPr>
        <w:t xml:space="preserve">2. W przypadku awarii sprzętu wymienionego w ust. 1 Wykonawca przystąpi do naprawy 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4F5AF7">
        <w:rPr>
          <w:rFonts w:ascii="Times New Roman" w:hAnsi="Times New Roman"/>
          <w:sz w:val="24"/>
          <w:szCs w:val="24"/>
        </w:rPr>
        <w:t xml:space="preserve"> w </w:t>
      </w:r>
      <w:r w:rsidRPr="004F5AF7">
        <w:rPr>
          <w:rFonts w:ascii="Times New Roman" w:hAnsi="Times New Roman"/>
          <w:color w:val="000000"/>
          <w:sz w:val="24"/>
          <w:szCs w:val="24"/>
        </w:rPr>
        <w:t xml:space="preserve">terminie </w:t>
      </w:r>
      <w:r w:rsidRPr="00813CEF">
        <w:rPr>
          <w:rFonts w:ascii="Times New Roman" w:hAnsi="Times New Roman"/>
          <w:bCs/>
          <w:sz w:val="24"/>
          <w:szCs w:val="24"/>
        </w:rPr>
        <w:t>do końca następnego dnia roboczego</w:t>
      </w:r>
      <w:r w:rsidRPr="004F5AF7">
        <w:rPr>
          <w:rFonts w:ascii="Times New Roman" w:hAnsi="Times New Roman"/>
          <w:color w:val="000000"/>
          <w:sz w:val="24"/>
          <w:szCs w:val="24"/>
        </w:rPr>
        <w:t xml:space="preserve"> od zgłoszenia awarii.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AF7">
        <w:rPr>
          <w:rFonts w:ascii="Times New Roman" w:hAnsi="Times New Roman"/>
          <w:color w:val="000000"/>
          <w:sz w:val="24"/>
          <w:szCs w:val="24"/>
        </w:rPr>
        <w:t>Zgłoszenia przez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 </w:t>
      </w:r>
      <w:r w:rsidRPr="004F5AF7">
        <w:rPr>
          <w:rFonts w:ascii="Times New Roman" w:hAnsi="Times New Roman"/>
          <w:color w:val="000000"/>
          <w:sz w:val="24"/>
          <w:szCs w:val="24"/>
        </w:rPr>
        <w:t xml:space="preserve">Zamawiającego awarii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AF7">
        <w:rPr>
          <w:rFonts w:ascii="Times New Roman" w:hAnsi="Times New Roman"/>
          <w:color w:val="000000"/>
          <w:sz w:val="24"/>
          <w:szCs w:val="24"/>
        </w:rPr>
        <w:t>nastąpi pisemnie lub faksem.</w:t>
      </w:r>
    </w:p>
    <w:p w14:paraId="106C5324" w14:textId="77777777" w:rsidR="00B461A9" w:rsidRPr="004F5AF7" w:rsidRDefault="00B461A9" w:rsidP="00B461A9">
      <w:pPr>
        <w:pStyle w:val="Tekstpodstawowy2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F5AF7">
        <w:rPr>
          <w:rFonts w:ascii="Times New Roman" w:hAnsi="Times New Roman"/>
          <w:sz w:val="24"/>
          <w:szCs w:val="24"/>
        </w:rPr>
        <w:t xml:space="preserve">3. </w:t>
      </w:r>
      <w:r w:rsidRPr="004F5AF7">
        <w:rPr>
          <w:rFonts w:ascii="Times New Roman" w:hAnsi="Times New Roman"/>
          <w:color w:val="000000"/>
          <w:sz w:val="24"/>
          <w:szCs w:val="24"/>
        </w:rPr>
        <w:t xml:space="preserve">Czas usunięcia awarii sprzętu wymienionego w ust. 2 u Zamawiającego wynosi </w:t>
      </w:r>
      <w:r w:rsidRPr="004F5AF7">
        <w:rPr>
          <w:rFonts w:ascii="Times New Roman" w:hAnsi="Times New Roman"/>
          <w:color w:val="000000"/>
          <w:sz w:val="24"/>
          <w:szCs w:val="24"/>
        </w:rPr>
        <w:br/>
        <w:t xml:space="preserve">     maksymalnie 7 dni roboczych</w:t>
      </w:r>
      <w:r w:rsidRPr="004F5AF7">
        <w:rPr>
          <w:rFonts w:ascii="Times New Roman" w:hAnsi="Times New Roman"/>
          <w:sz w:val="24"/>
          <w:szCs w:val="24"/>
        </w:rPr>
        <w:t xml:space="preserve"> od momentu przystąpienia do naprawy. </w:t>
      </w:r>
    </w:p>
    <w:p w14:paraId="26BE56C9" w14:textId="77777777" w:rsidR="00B461A9" w:rsidRPr="004F5AF7" w:rsidRDefault="00B461A9" w:rsidP="00B461A9">
      <w:pPr>
        <w:pStyle w:val="Tekstpodstawowy2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F5AF7">
        <w:rPr>
          <w:rFonts w:ascii="Times New Roman" w:hAnsi="Times New Roman"/>
          <w:sz w:val="24"/>
          <w:szCs w:val="24"/>
        </w:rPr>
        <w:t xml:space="preserve">4. W przypadku niewykonania obowiązku określonego w ust. 2 lub 3 Zamawiający </w:t>
      </w:r>
      <w:r w:rsidRPr="004F5AF7">
        <w:rPr>
          <w:rFonts w:ascii="Times New Roman" w:hAnsi="Times New Roman"/>
          <w:sz w:val="24"/>
          <w:szCs w:val="24"/>
        </w:rPr>
        <w:br/>
        <w:t xml:space="preserve">     uprawniony jest do powierzenia naprawy osobie trzeciej na koszt i ryzyko Wykonawcy – </w:t>
      </w:r>
      <w:r w:rsidRPr="004F5AF7">
        <w:rPr>
          <w:rFonts w:ascii="Times New Roman" w:hAnsi="Times New Roman"/>
          <w:sz w:val="24"/>
          <w:szCs w:val="24"/>
        </w:rPr>
        <w:br/>
        <w:t xml:space="preserve">     bez upoważnienia sądu. Powyższe nie ma zastosowania w przypadku usterek powstałych </w:t>
      </w:r>
      <w:r w:rsidRPr="004F5AF7">
        <w:rPr>
          <w:rFonts w:ascii="Times New Roman" w:hAnsi="Times New Roman"/>
          <w:sz w:val="24"/>
          <w:szCs w:val="24"/>
        </w:rPr>
        <w:br/>
        <w:t xml:space="preserve">     z winy użytkownika. </w:t>
      </w:r>
    </w:p>
    <w:p w14:paraId="6F14142A" w14:textId="77777777" w:rsidR="00B461A9" w:rsidRPr="004F5AF7" w:rsidRDefault="00B461A9" w:rsidP="00B461A9">
      <w:pPr>
        <w:pStyle w:val="Tekstpodstawowy2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F5AF7">
        <w:rPr>
          <w:rFonts w:ascii="Times New Roman" w:hAnsi="Times New Roman"/>
          <w:sz w:val="24"/>
          <w:szCs w:val="24"/>
        </w:rPr>
        <w:t xml:space="preserve">5. Wykonawca gwarantuje, że trzykrotna naprawa podzespołu powoduje wymianę </w:t>
      </w:r>
      <w:r w:rsidRPr="004F5AF7">
        <w:rPr>
          <w:rFonts w:ascii="Times New Roman" w:hAnsi="Times New Roman"/>
          <w:sz w:val="24"/>
          <w:szCs w:val="24"/>
        </w:rPr>
        <w:br/>
        <w:t xml:space="preserve">     podzespołu na nowy w przypadku jego kolejnej awarii. Wykonawca dokona wymiany,</w:t>
      </w:r>
      <w:r w:rsidRPr="004F5AF7">
        <w:rPr>
          <w:rFonts w:ascii="Times New Roman" w:hAnsi="Times New Roman"/>
          <w:sz w:val="24"/>
          <w:szCs w:val="24"/>
        </w:rPr>
        <w:br/>
        <w:t xml:space="preserve">     o jakiej mowa w zdaniu pierwszym w terminie przez strony uzgodnionym, jednak nie </w:t>
      </w:r>
      <w:r w:rsidRPr="004F5AF7">
        <w:rPr>
          <w:rFonts w:ascii="Times New Roman" w:hAnsi="Times New Roman"/>
          <w:sz w:val="24"/>
          <w:szCs w:val="24"/>
        </w:rPr>
        <w:br/>
        <w:t xml:space="preserve">     później niż 3 dni robocze od dnia zgłoszenia.</w:t>
      </w:r>
    </w:p>
    <w:p w14:paraId="70568378" w14:textId="77777777" w:rsidR="00B461A9" w:rsidRPr="004F5AF7" w:rsidRDefault="00B461A9" w:rsidP="00B461A9">
      <w:pPr>
        <w:pStyle w:val="Tekstpodstawowy2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F5AF7">
        <w:rPr>
          <w:rFonts w:ascii="Times New Roman" w:hAnsi="Times New Roman"/>
          <w:sz w:val="24"/>
          <w:szCs w:val="24"/>
        </w:rPr>
        <w:lastRenderedPageBreak/>
        <w:t>6. Wykonawca zobowiązuje się do wymiany sprzętu na nowy, w okresie gwarancji,</w:t>
      </w:r>
      <w:r w:rsidRPr="004F5AF7">
        <w:rPr>
          <w:rFonts w:ascii="Times New Roman" w:hAnsi="Times New Roman"/>
          <w:sz w:val="24"/>
          <w:szCs w:val="24"/>
        </w:rPr>
        <w:br/>
        <w:t xml:space="preserve">     w przypadku wystąpienia trzech istotnych awarii, których usunięcie związane będzie </w:t>
      </w:r>
      <w:r w:rsidRPr="004F5AF7">
        <w:rPr>
          <w:rFonts w:ascii="Times New Roman" w:hAnsi="Times New Roman"/>
          <w:sz w:val="24"/>
          <w:szCs w:val="24"/>
        </w:rPr>
        <w:br/>
        <w:t xml:space="preserve">     z wymiana głównych części (podzespołów). W przypadku kolejnej awarii Wykonawca </w:t>
      </w:r>
      <w:r w:rsidRPr="004F5AF7">
        <w:rPr>
          <w:rFonts w:ascii="Times New Roman" w:hAnsi="Times New Roman"/>
          <w:sz w:val="24"/>
          <w:szCs w:val="24"/>
        </w:rPr>
        <w:br/>
        <w:t xml:space="preserve">     dokona wymiany o jakiej mowa w zdaniu pierwszym w terminie przez strony </w:t>
      </w:r>
      <w:r w:rsidRPr="004F5AF7">
        <w:rPr>
          <w:rFonts w:ascii="Times New Roman" w:hAnsi="Times New Roman"/>
          <w:sz w:val="24"/>
          <w:szCs w:val="24"/>
        </w:rPr>
        <w:br/>
        <w:t xml:space="preserve">     uzgodnionym, jednak nie później niż 3 dni robocze od dnia zgłoszenia.</w:t>
      </w:r>
    </w:p>
    <w:p w14:paraId="41FE884E" w14:textId="77777777" w:rsidR="00B461A9" w:rsidRPr="004F5AF7" w:rsidRDefault="00B461A9" w:rsidP="00B461A9">
      <w:pPr>
        <w:pStyle w:val="Tekstpodstawowy2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F5AF7">
        <w:rPr>
          <w:rFonts w:ascii="Times New Roman" w:hAnsi="Times New Roman"/>
          <w:sz w:val="24"/>
          <w:szCs w:val="24"/>
        </w:rPr>
        <w:t xml:space="preserve">7. W przypadku wymiany uszkodzonego sprzętu na nowy lub wymiany jego części </w:t>
      </w:r>
      <w:r w:rsidRPr="004F5AF7">
        <w:rPr>
          <w:rFonts w:ascii="Times New Roman" w:hAnsi="Times New Roman"/>
          <w:sz w:val="24"/>
          <w:szCs w:val="24"/>
        </w:rPr>
        <w:br/>
        <w:t xml:space="preserve">     (podzespołów) w związku z okolicznościami określonymi w ust. 5 i 6 oraz w przypadku </w:t>
      </w:r>
      <w:r w:rsidRPr="004F5AF7">
        <w:rPr>
          <w:rFonts w:ascii="Times New Roman" w:hAnsi="Times New Roman"/>
          <w:sz w:val="24"/>
          <w:szCs w:val="24"/>
        </w:rPr>
        <w:br/>
        <w:t xml:space="preserve">     skorzystania przez Zamawiającego z rękojmi, elementy podlegające wymianie uzyskują </w:t>
      </w:r>
      <w:r w:rsidRPr="004F5AF7">
        <w:rPr>
          <w:rFonts w:ascii="Times New Roman" w:hAnsi="Times New Roman"/>
          <w:sz w:val="24"/>
          <w:szCs w:val="24"/>
        </w:rPr>
        <w:br/>
        <w:t xml:space="preserve">     nową gwarancję.</w:t>
      </w:r>
    </w:p>
    <w:p w14:paraId="5CBFFFF6" w14:textId="77777777" w:rsidR="00B461A9" w:rsidRPr="004F5AF7" w:rsidRDefault="00B461A9" w:rsidP="00B461A9">
      <w:pPr>
        <w:pStyle w:val="Tekstpodstawowy2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F5AF7">
        <w:rPr>
          <w:rFonts w:ascii="Times New Roman" w:hAnsi="Times New Roman"/>
          <w:sz w:val="24"/>
          <w:szCs w:val="24"/>
        </w:rPr>
        <w:t xml:space="preserve">8. Z chwilą podpisania protokołu przekazania przedmiotu umowy do eksploatacji, </w:t>
      </w:r>
      <w:r w:rsidRPr="004F5AF7">
        <w:rPr>
          <w:rFonts w:ascii="Times New Roman" w:hAnsi="Times New Roman"/>
          <w:sz w:val="24"/>
          <w:szCs w:val="24"/>
        </w:rPr>
        <w:br/>
        <w:t xml:space="preserve">     Wykonawca nie ponosi odpowiedzialności za uszkodzenia powstałe z winy </w:t>
      </w:r>
      <w:r w:rsidRPr="004F5AF7">
        <w:rPr>
          <w:rFonts w:ascii="Times New Roman" w:hAnsi="Times New Roman"/>
          <w:sz w:val="24"/>
          <w:szCs w:val="24"/>
        </w:rPr>
        <w:br/>
        <w:t xml:space="preserve">     Zamawiającego.</w:t>
      </w:r>
    </w:p>
    <w:p w14:paraId="4CCB6239" w14:textId="77777777" w:rsidR="00B461A9" w:rsidRPr="004F5AF7" w:rsidRDefault="00B461A9" w:rsidP="00B461A9">
      <w:pPr>
        <w:pStyle w:val="Tekstpodstawowy2"/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F5AF7">
        <w:rPr>
          <w:rFonts w:ascii="Times New Roman" w:hAnsi="Times New Roman"/>
          <w:sz w:val="24"/>
          <w:szCs w:val="24"/>
        </w:rPr>
        <w:t xml:space="preserve">9. Przerwy w pracy urządzeń spowodowane naprawami gwarancyjnymi odpowiednio </w:t>
      </w:r>
      <w:r w:rsidRPr="004F5AF7">
        <w:rPr>
          <w:rFonts w:ascii="Times New Roman" w:hAnsi="Times New Roman"/>
          <w:sz w:val="24"/>
          <w:szCs w:val="24"/>
        </w:rPr>
        <w:br/>
        <w:t xml:space="preserve">     wydłużają okres gwarancji.</w:t>
      </w:r>
    </w:p>
    <w:p w14:paraId="31840717" w14:textId="77777777" w:rsidR="00B461A9" w:rsidRDefault="00B461A9" w:rsidP="00B461A9">
      <w:pPr>
        <w:pStyle w:val="Tekstpodstawowy2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10C3CA" w14:textId="77777777" w:rsidR="00B461A9" w:rsidRPr="004F5AF7" w:rsidRDefault="00B461A9" w:rsidP="00B461A9">
      <w:pPr>
        <w:pStyle w:val="Tekstpodstawowy2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F5AF7">
        <w:rPr>
          <w:rFonts w:ascii="Times New Roman" w:hAnsi="Times New Roman"/>
          <w:b/>
          <w:sz w:val="24"/>
          <w:szCs w:val="24"/>
        </w:rPr>
        <w:t>§ 6</w:t>
      </w:r>
    </w:p>
    <w:p w14:paraId="6B33EC54" w14:textId="77777777" w:rsidR="00B461A9" w:rsidRPr="004F5AF7" w:rsidRDefault="00B461A9" w:rsidP="00B461A9">
      <w:pPr>
        <w:pStyle w:val="Tekstpodstawowy2"/>
        <w:widowControl w:val="0"/>
        <w:numPr>
          <w:ilvl w:val="0"/>
          <w:numId w:val="46"/>
        </w:numPr>
        <w:tabs>
          <w:tab w:val="clear" w:pos="1740"/>
          <w:tab w:val="num" w:pos="360"/>
        </w:tabs>
        <w:suppressAutoHyphens w:val="0"/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/>
          <w:sz w:val="24"/>
          <w:szCs w:val="24"/>
        </w:rPr>
      </w:pPr>
      <w:r w:rsidRPr="004F5AF7">
        <w:rPr>
          <w:rFonts w:ascii="Times New Roman" w:hAnsi="Times New Roman"/>
          <w:sz w:val="24"/>
          <w:szCs w:val="24"/>
        </w:rPr>
        <w:t>Wykonawca jest zobowiązany do zapłaty kar umownych:</w:t>
      </w:r>
    </w:p>
    <w:p w14:paraId="41FE4B73" w14:textId="77777777" w:rsidR="00B461A9" w:rsidRPr="004F5AF7" w:rsidRDefault="00B461A9" w:rsidP="00B461A9">
      <w:pPr>
        <w:widowControl/>
        <w:numPr>
          <w:ilvl w:val="1"/>
          <w:numId w:val="46"/>
        </w:numPr>
        <w:tabs>
          <w:tab w:val="clear" w:pos="1440"/>
          <w:tab w:val="num" w:pos="720"/>
          <w:tab w:val="num" w:pos="993"/>
        </w:tabs>
        <w:suppressAutoHyphens w:val="0"/>
        <w:spacing w:line="276" w:lineRule="auto"/>
        <w:ind w:left="720"/>
        <w:jc w:val="both"/>
      </w:pPr>
      <w:r w:rsidRPr="004F5AF7">
        <w:t>za zwłokę w realizacji dostawy w wysokości 1% wartości wynagrodzenia określonego w § 4 ust. 1 - za każdy dzień zwłoki,</w:t>
      </w:r>
    </w:p>
    <w:p w14:paraId="53A15B36" w14:textId="77777777" w:rsidR="00B461A9" w:rsidRPr="004F5AF7" w:rsidRDefault="00B461A9" w:rsidP="00B461A9">
      <w:pPr>
        <w:widowControl/>
        <w:numPr>
          <w:ilvl w:val="1"/>
          <w:numId w:val="46"/>
        </w:numPr>
        <w:tabs>
          <w:tab w:val="clear" w:pos="1440"/>
          <w:tab w:val="num" w:pos="720"/>
          <w:tab w:val="num" w:pos="993"/>
        </w:tabs>
        <w:suppressAutoHyphens w:val="0"/>
        <w:spacing w:line="276" w:lineRule="auto"/>
        <w:ind w:left="720"/>
        <w:jc w:val="both"/>
      </w:pPr>
      <w:r w:rsidRPr="004F5AF7">
        <w:t>za zwłokę w czynnościach określonych w § 2 ust. 8 oraz w §  5 ust.2, 3, 5  lub 6 - w wysokości 1% wartości brutto danego sprzętu, zgodnie z zał. nr 2 - za każdy dzień zwło</w:t>
      </w:r>
      <w:r>
        <w:t>k</w:t>
      </w:r>
      <w:r w:rsidRPr="004F5AF7">
        <w:t>i,</w:t>
      </w:r>
    </w:p>
    <w:p w14:paraId="7034F7B0" w14:textId="77777777" w:rsidR="00B461A9" w:rsidRPr="004F5AF7" w:rsidRDefault="00B461A9" w:rsidP="00B461A9">
      <w:pPr>
        <w:widowControl/>
        <w:numPr>
          <w:ilvl w:val="1"/>
          <w:numId w:val="46"/>
        </w:numPr>
        <w:tabs>
          <w:tab w:val="clear" w:pos="1440"/>
          <w:tab w:val="num" w:pos="720"/>
          <w:tab w:val="num" w:pos="993"/>
        </w:tabs>
        <w:suppressAutoHyphens w:val="0"/>
        <w:spacing w:line="276" w:lineRule="auto"/>
        <w:ind w:left="720"/>
        <w:jc w:val="both"/>
      </w:pPr>
      <w:r w:rsidRPr="004F5AF7">
        <w:t xml:space="preserve">w przypadku rozwiązania umowy lub odstąpienia od umowy przez którąkolwiek ze stron </w:t>
      </w:r>
      <w:r w:rsidRPr="004F5AF7">
        <w:br/>
        <w:t>z przyczyn leżących po stronie Wykonawcy - w wysokości 10% wartości umowy brutto.</w:t>
      </w:r>
    </w:p>
    <w:p w14:paraId="3B0F094F" w14:textId="77777777" w:rsidR="00B461A9" w:rsidRPr="004F5AF7" w:rsidRDefault="00B461A9" w:rsidP="00B461A9">
      <w:pPr>
        <w:pStyle w:val="Tekstpodstawowy2"/>
        <w:widowControl w:val="0"/>
        <w:numPr>
          <w:ilvl w:val="0"/>
          <w:numId w:val="46"/>
        </w:numPr>
        <w:tabs>
          <w:tab w:val="clear" w:pos="1740"/>
          <w:tab w:val="num" w:pos="360"/>
        </w:tabs>
        <w:suppressAutoHyphens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F5AF7">
        <w:rPr>
          <w:rFonts w:ascii="Times New Roman" w:hAnsi="Times New Roman"/>
          <w:sz w:val="24"/>
          <w:szCs w:val="24"/>
        </w:rPr>
        <w:t xml:space="preserve">Zamawiający kwotę wymagalnych kar umownych potrąci z należności Wykonawcy. Kary umowne, o których mowa w ust. 1 stają się wymagalne w dniu doręczenia przez Wykonawcę prawidłowo wystawionej faktury, jednakże nie później niż w terminie wskazanym w § 2 ust. 1. </w:t>
      </w:r>
    </w:p>
    <w:p w14:paraId="4AE4E49B" w14:textId="77777777" w:rsidR="00B461A9" w:rsidRPr="004F5AF7" w:rsidRDefault="00B461A9" w:rsidP="00B461A9">
      <w:pPr>
        <w:widowControl/>
        <w:numPr>
          <w:ilvl w:val="0"/>
          <w:numId w:val="46"/>
        </w:numPr>
        <w:tabs>
          <w:tab w:val="clear" w:pos="1740"/>
          <w:tab w:val="num" w:pos="0"/>
        </w:tabs>
        <w:suppressAutoHyphens w:val="0"/>
        <w:spacing w:line="276" w:lineRule="auto"/>
        <w:ind w:left="284" w:hanging="284"/>
        <w:jc w:val="both"/>
      </w:pPr>
      <w:r w:rsidRPr="004F5AF7">
        <w:t xml:space="preserve"> Zamawiający jest zobowiązany do zapłaty kar umownych w przypadku rozwiązania umowy lub  </w:t>
      </w:r>
      <w:r w:rsidRPr="004F5AF7">
        <w:br/>
        <w:t xml:space="preserve"> odstąpienia od umowy przez którąkolwiek ze stron z przyczyn leżących po stronie </w:t>
      </w:r>
      <w:r w:rsidRPr="004F5AF7">
        <w:br/>
        <w:t xml:space="preserve"> Zamawiającego w wysokości  10% wartości umowy brutto.</w:t>
      </w:r>
    </w:p>
    <w:p w14:paraId="4A22DE08" w14:textId="77777777" w:rsidR="00B461A9" w:rsidRPr="00887E50" w:rsidRDefault="00B461A9" w:rsidP="00B461A9">
      <w:pPr>
        <w:widowControl/>
        <w:numPr>
          <w:ilvl w:val="0"/>
          <w:numId w:val="46"/>
        </w:numPr>
        <w:tabs>
          <w:tab w:val="clear" w:pos="1740"/>
          <w:tab w:val="num" w:pos="0"/>
        </w:tabs>
        <w:suppressAutoHyphens w:val="0"/>
        <w:spacing w:line="276" w:lineRule="auto"/>
        <w:ind w:left="284" w:hanging="284"/>
        <w:jc w:val="both"/>
      </w:pPr>
      <w:r w:rsidRPr="00887E50">
        <w:t xml:space="preserve"> Strony zastrzegają sobie prawo dochodzenia odszkodowania przewyższającego wysokość kar </w:t>
      </w:r>
      <w:r w:rsidRPr="00887E50">
        <w:br/>
        <w:t xml:space="preserve"> umownych na zasadach ogólnych. </w:t>
      </w:r>
      <w:r w:rsidRPr="00887E50">
        <w:rPr>
          <w:rFonts w:eastAsia="Times New Roman"/>
          <w:color w:val="000000"/>
        </w:rPr>
        <w:t xml:space="preserve">Maksymalna łączna wysokość kar umownych nie może przekroczyć 30% </w:t>
      </w:r>
      <w:r w:rsidRPr="00887E50">
        <w:rPr>
          <w:color w:val="000000"/>
        </w:rPr>
        <w:t>wynagrodzenia brutto określonego w §</w:t>
      </w:r>
      <w:r>
        <w:rPr>
          <w:color w:val="000000"/>
        </w:rPr>
        <w:t>4</w:t>
      </w:r>
      <w:r w:rsidRPr="00887E50">
        <w:rPr>
          <w:color w:val="000000"/>
        </w:rPr>
        <w:t xml:space="preserve"> ust. 1 umowy.</w:t>
      </w:r>
    </w:p>
    <w:p w14:paraId="36ACBCF0" w14:textId="77777777" w:rsidR="00B461A9" w:rsidRPr="004F5AF7" w:rsidRDefault="00B461A9" w:rsidP="00B461A9">
      <w:pPr>
        <w:widowControl/>
        <w:numPr>
          <w:ilvl w:val="0"/>
          <w:numId w:val="46"/>
        </w:numPr>
        <w:tabs>
          <w:tab w:val="clear" w:pos="1740"/>
          <w:tab w:val="num" w:pos="0"/>
        </w:tabs>
        <w:suppressAutoHyphens w:val="0"/>
        <w:spacing w:line="276" w:lineRule="auto"/>
        <w:ind w:left="284" w:hanging="284"/>
        <w:jc w:val="both"/>
      </w:pPr>
      <w:r w:rsidRPr="004F5AF7">
        <w:t xml:space="preserve"> Zamawiającemu przysługuje prawo </w:t>
      </w:r>
      <w:r>
        <w:t>odstąpienia od</w:t>
      </w:r>
      <w:r w:rsidRPr="004F5AF7">
        <w:t xml:space="preserve"> umowy </w:t>
      </w:r>
      <w:r>
        <w:t>w terminie 30 dni od dnia</w:t>
      </w:r>
      <w:r w:rsidRPr="004F5AF7">
        <w:t>, gdy:</w:t>
      </w:r>
    </w:p>
    <w:p w14:paraId="1BD90979" w14:textId="77777777" w:rsidR="00B461A9" w:rsidRPr="004F5AF7" w:rsidRDefault="00B461A9" w:rsidP="00B461A9">
      <w:pPr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76" w:lineRule="auto"/>
        <w:jc w:val="both"/>
      </w:pPr>
      <w:r w:rsidRPr="004F5AF7">
        <w:t>zostanie wydany nakaz zajęcia majątku Wykonawcy,</w:t>
      </w:r>
    </w:p>
    <w:p w14:paraId="704D28F7" w14:textId="77777777" w:rsidR="00B461A9" w:rsidRPr="004F5AF7" w:rsidRDefault="00B461A9" w:rsidP="00B461A9">
      <w:pPr>
        <w:widowControl/>
        <w:numPr>
          <w:ilvl w:val="0"/>
          <w:numId w:val="47"/>
        </w:numPr>
        <w:suppressAutoHyphens w:val="0"/>
        <w:spacing w:line="276" w:lineRule="auto"/>
        <w:jc w:val="both"/>
      </w:pPr>
      <w:r w:rsidRPr="004F5AF7">
        <w:t>ogłoszenia likwidacji lub rozwiązania Wykonawcy,</w:t>
      </w:r>
    </w:p>
    <w:p w14:paraId="5B298CE8" w14:textId="77777777" w:rsidR="00B461A9" w:rsidRPr="004F5AF7" w:rsidRDefault="00B461A9" w:rsidP="00B461A9">
      <w:pPr>
        <w:widowControl/>
        <w:numPr>
          <w:ilvl w:val="0"/>
          <w:numId w:val="47"/>
        </w:numPr>
        <w:suppressAutoHyphens w:val="0"/>
        <w:spacing w:line="276" w:lineRule="auto"/>
        <w:jc w:val="both"/>
      </w:pPr>
      <w:r w:rsidRPr="004F5AF7">
        <w:lastRenderedPageBreak/>
        <w:t xml:space="preserve">Wykonawca </w:t>
      </w:r>
      <w:r>
        <w:t>pozostaje w zwłoce</w:t>
      </w:r>
      <w:r w:rsidRPr="004F5AF7">
        <w:t xml:space="preserve"> z dostawą więcej niż 7 dni, </w:t>
      </w:r>
    </w:p>
    <w:p w14:paraId="640F7FD0" w14:textId="77777777" w:rsidR="00B461A9" w:rsidRPr="004F5AF7" w:rsidRDefault="00B461A9" w:rsidP="00B461A9">
      <w:pPr>
        <w:widowControl/>
        <w:numPr>
          <w:ilvl w:val="0"/>
          <w:numId w:val="47"/>
        </w:numPr>
        <w:suppressAutoHyphens w:val="0"/>
        <w:spacing w:line="276" w:lineRule="auto"/>
        <w:jc w:val="both"/>
      </w:pPr>
      <w:r w:rsidRPr="004F5AF7">
        <w:t xml:space="preserve">Wykonawca </w:t>
      </w:r>
      <w:r>
        <w:t>pozostaje w zwłoce</w:t>
      </w:r>
      <w:r w:rsidRPr="004F5AF7">
        <w:t xml:space="preserve"> z usunięciem wad więcej niż 4 dni, </w:t>
      </w:r>
    </w:p>
    <w:p w14:paraId="41A73F1B" w14:textId="77777777" w:rsidR="00B461A9" w:rsidRPr="004F5AF7" w:rsidRDefault="00B461A9" w:rsidP="00B461A9">
      <w:pPr>
        <w:widowControl/>
        <w:numPr>
          <w:ilvl w:val="0"/>
          <w:numId w:val="47"/>
        </w:numPr>
        <w:suppressAutoHyphens w:val="0"/>
        <w:spacing w:line="276" w:lineRule="auto"/>
        <w:jc w:val="both"/>
      </w:pPr>
      <w:r w:rsidRPr="004F5AF7">
        <w:t xml:space="preserve"> innego rażącego naruszenia umowy lub przepisów prawa przez Wykonawcę.</w:t>
      </w:r>
    </w:p>
    <w:p w14:paraId="482CC1E7" w14:textId="77777777" w:rsidR="00B461A9" w:rsidRPr="004F5AF7" w:rsidRDefault="00B461A9" w:rsidP="00B461A9">
      <w:pPr>
        <w:spacing w:line="276" w:lineRule="auto"/>
        <w:jc w:val="both"/>
      </w:pPr>
      <w:r w:rsidRPr="004F5AF7">
        <w:t xml:space="preserve">     W pozostałym zakresie stronom przysługuje prawo do odstąpienia od umowy lub rozwiązania </w:t>
      </w:r>
      <w:r w:rsidRPr="004F5AF7">
        <w:br/>
        <w:t xml:space="preserve">     umowy w sytuacjach określonych w kodeksie cywilnym oraz ustawie Prawo zamówień </w:t>
      </w:r>
      <w:r w:rsidRPr="004F5AF7">
        <w:br/>
        <w:t xml:space="preserve">     publicznych.</w:t>
      </w:r>
    </w:p>
    <w:p w14:paraId="7817A59D" w14:textId="77777777" w:rsidR="00B461A9" w:rsidRDefault="00B461A9" w:rsidP="00B461A9">
      <w:pPr>
        <w:spacing w:line="276" w:lineRule="auto"/>
        <w:jc w:val="center"/>
        <w:rPr>
          <w:b/>
          <w:bCs/>
        </w:rPr>
      </w:pPr>
    </w:p>
    <w:p w14:paraId="3E396B0D" w14:textId="77777777" w:rsidR="00B461A9" w:rsidRPr="004F5AF7" w:rsidRDefault="00B461A9" w:rsidP="00B461A9">
      <w:pPr>
        <w:spacing w:line="276" w:lineRule="auto"/>
        <w:jc w:val="center"/>
        <w:rPr>
          <w:b/>
        </w:rPr>
      </w:pPr>
      <w:r w:rsidRPr="004F5AF7">
        <w:rPr>
          <w:b/>
          <w:bCs/>
        </w:rPr>
        <w:t>§ 7</w:t>
      </w:r>
    </w:p>
    <w:p w14:paraId="3BCCA4AB" w14:textId="77777777" w:rsidR="00B461A9" w:rsidRPr="004F5AF7" w:rsidRDefault="00B461A9" w:rsidP="00B461A9">
      <w:pPr>
        <w:widowControl/>
        <w:numPr>
          <w:ilvl w:val="0"/>
          <w:numId w:val="48"/>
        </w:numPr>
        <w:spacing w:line="276" w:lineRule="auto"/>
        <w:jc w:val="both"/>
      </w:pPr>
      <w:r w:rsidRPr="004F5AF7">
        <w:t>Dla zapewnienia prawidłowej realizacji Umowy, Strony wyznaczają poniżej wymienione osoby jako przedstawicieli, którzy będą odpowiedzialni za koordynację realizacji Umowy.</w:t>
      </w:r>
    </w:p>
    <w:p w14:paraId="34D610E2" w14:textId="77777777" w:rsidR="00B461A9" w:rsidRDefault="00B461A9" w:rsidP="00B461A9">
      <w:pPr>
        <w:widowControl/>
        <w:numPr>
          <w:ilvl w:val="0"/>
          <w:numId w:val="45"/>
        </w:numPr>
        <w:spacing w:line="276" w:lineRule="auto"/>
        <w:ind w:left="1068"/>
        <w:jc w:val="both"/>
        <w:rPr>
          <w:rFonts w:eastAsia="Arial"/>
        </w:rPr>
      </w:pPr>
      <w:r w:rsidRPr="004F5AF7">
        <w:t>Przedstawicielem Wykonawcy będzie:</w:t>
      </w:r>
      <w:r w:rsidRPr="004F5AF7">
        <w:rPr>
          <w:rFonts w:eastAsia="Arial"/>
        </w:rPr>
        <w:t>………….</w:t>
      </w:r>
      <w:r w:rsidRPr="004F5AF7">
        <w:t>(imię i nazwisko, telefon, adres e-mail)</w:t>
      </w:r>
    </w:p>
    <w:p w14:paraId="13528300" w14:textId="77777777" w:rsidR="00B461A9" w:rsidRPr="00887E50" w:rsidRDefault="00B461A9" w:rsidP="00B461A9">
      <w:pPr>
        <w:widowControl/>
        <w:numPr>
          <w:ilvl w:val="0"/>
          <w:numId w:val="45"/>
        </w:numPr>
        <w:spacing w:line="276" w:lineRule="auto"/>
        <w:ind w:left="1068"/>
        <w:jc w:val="both"/>
        <w:rPr>
          <w:rFonts w:eastAsia="Arial"/>
        </w:rPr>
      </w:pPr>
      <w:r w:rsidRPr="00887E50">
        <w:t>Przedstawicielem Zamawiającego będzie: ……..(imię i nazwisko, telefon, adres e-mail)</w:t>
      </w:r>
    </w:p>
    <w:p w14:paraId="5F7842C2" w14:textId="77777777" w:rsidR="00B461A9" w:rsidRDefault="00B461A9" w:rsidP="00B461A9">
      <w:pPr>
        <w:spacing w:line="276" w:lineRule="auto"/>
        <w:jc w:val="center"/>
        <w:rPr>
          <w:b/>
          <w:bCs/>
        </w:rPr>
      </w:pPr>
    </w:p>
    <w:p w14:paraId="23A5E951" w14:textId="77777777" w:rsidR="00B461A9" w:rsidRPr="004F5AF7" w:rsidRDefault="00B461A9" w:rsidP="00B461A9">
      <w:pPr>
        <w:spacing w:line="276" w:lineRule="auto"/>
        <w:jc w:val="center"/>
      </w:pPr>
      <w:r w:rsidRPr="004F5AF7">
        <w:rPr>
          <w:b/>
          <w:bCs/>
        </w:rPr>
        <w:t>§ 8</w:t>
      </w:r>
    </w:p>
    <w:p w14:paraId="2EF47DED" w14:textId="4D5CEC69" w:rsidR="00B461A9" w:rsidRPr="004F5AF7" w:rsidRDefault="00B461A9" w:rsidP="00B461A9">
      <w:pPr>
        <w:pStyle w:val="Tekstblokowy1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F5AF7">
        <w:rPr>
          <w:rFonts w:ascii="Times New Roman" w:hAnsi="Times New Roman" w:cs="Times New Roman"/>
          <w:sz w:val="24"/>
          <w:szCs w:val="24"/>
        </w:rPr>
        <w:t>W przypadku powstania sporu na tle stosowania Umowy, Strony poddają jego rozstrzygnięcie sądowi powszechnemu właściwemu dla siedziby Zamawiającego.</w:t>
      </w:r>
    </w:p>
    <w:p w14:paraId="748FBB18" w14:textId="77777777" w:rsidR="00B461A9" w:rsidRPr="004F5AF7" w:rsidRDefault="00B461A9" w:rsidP="00B461A9">
      <w:pPr>
        <w:spacing w:line="276" w:lineRule="auto"/>
        <w:jc w:val="center"/>
        <w:rPr>
          <w:b/>
          <w:bCs/>
        </w:rPr>
      </w:pPr>
    </w:p>
    <w:p w14:paraId="49098B4B" w14:textId="77777777" w:rsidR="00B461A9" w:rsidRPr="004F5AF7" w:rsidRDefault="00B461A9" w:rsidP="00B461A9">
      <w:pPr>
        <w:spacing w:line="276" w:lineRule="auto"/>
        <w:jc w:val="center"/>
      </w:pPr>
      <w:r w:rsidRPr="004F5AF7">
        <w:rPr>
          <w:b/>
          <w:bCs/>
        </w:rPr>
        <w:t>§ 9</w:t>
      </w:r>
    </w:p>
    <w:p w14:paraId="0E319497" w14:textId="3605B06C" w:rsidR="00B461A9" w:rsidRPr="004F5AF7" w:rsidRDefault="00B461A9" w:rsidP="00B461A9">
      <w:pPr>
        <w:widowControl/>
        <w:numPr>
          <w:ilvl w:val="0"/>
          <w:numId w:val="44"/>
        </w:numPr>
        <w:tabs>
          <w:tab w:val="clear" w:pos="0"/>
          <w:tab w:val="num" w:pos="360"/>
        </w:tabs>
        <w:spacing w:line="276" w:lineRule="auto"/>
        <w:ind w:left="357" w:hanging="357"/>
        <w:jc w:val="both"/>
      </w:pPr>
      <w:r>
        <w:t xml:space="preserve">1. </w:t>
      </w:r>
      <w:r w:rsidRPr="004F5AF7">
        <w:t>Dane  osobowe reprezentantów Stron będą przetwarzane w celu wykonania Umowy.</w:t>
      </w:r>
    </w:p>
    <w:p w14:paraId="1F1E1E41" w14:textId="6C64194E" w:rsidR="00B461A9" w:rsidRPr="004F5AF7" w:rsidRDefault="00B461A9" w:rsidP="00B461A9">
      <w:pPr>
        <w:widowControl/>
        <w:numPr>
          <w:ilvl w:val="0"/>
          <w:numId w:val="44"/>
        </w:numPr>
        <w:tabs>
          <w:tab w:val="clear" w:pos="0"/>
        </w:tabs>
        <w:spacing w:line="276" w:lineRule="auto"/>
        <w:jc w:val="both"/>
      </w:pPr>
      <w:r>
        <w:t xml:space="preserve">2. </w:t>
      </w:r>
      <w:r w:rsidRPr="004F5AF7">
        <w:t>Każda ze Stron oświadcza, że jest administratorem danych osobowych osób przeznaczonych do wykonania Umowy i zobowiązuje się udostępnić je Stronom Umowy, wyłącznie w celu i w zakresie niezbędnym do jej realizacji, w tym dla zapewnienia sprawnej komunikacji pomiędzy Stronami.</w:t>
      </w:r>
    </w:p>
    <w:p w14:paraId="617B5C55" w14:textId="35C316A1" w:rsidR="00B461A9" w:rsidRPr="004F5AF7" w:rsidRDefault="00B461A9" w:rsidP="00B461A9">
      <w:pPr>
        <w:widowControl/>
        <w:numPr>
          <w:ilvl w:val="0"/>
          <w:numId w:val="44"/>
        </w:numPr>
        <w:tabs>
          <w:tab w:val="clear" w:pos="0"/>
        </w:tabs>
        <w:spacing w:line="276" w:lineRule="auto"/>
        <w:jc w:val="both"/>
      </w:pPr>
      <w:r>
        <w:t xml:space="preserve">3. </w:t>
      </w:r>
      <w:r w:rsidRPr="004F5AF7">
        <w:t>Dane, o których mowa w ust. 2, w zależności od rodzaju współpracy, mogą obejmować: imię i nazwisko pracownika, zakład pracy, stanowisko służbowe, służbowe dane kontaktowe (e-mail, numer telefonu) oraz dane zawarte dokumentach potwierdzających uprawnienia lub doświadczenie zawodowe.</w:t>
      </w:r>
    </w:p>
    <w:p w14:paraId="549215F9" w14:textId="2E591674" w:rsidR="00B461A9" w:rsidRPr="004F5AF7" w:rsidRDefault="00B461A9" w:rsidP="00B461A9">
      <w:pPr>
        <w:widowControl/>
        <w:numPr>
          <w:ilvl w:val="0"/>
          <w:numId w:val="44"/>
        </w:numPr>
        <w:tabs>
          <w:tab w:val="clear" w:pos="0"/>
        </w:tabs>
        <w:spacing w:line="276" w:lineRule="auto"/>
        <w:jc w:val="both"/>
      </w:pPr>
      <w:r>
        <w:t xml:space="preserve">4. </w:t>
      </w:r>
      <w:r w:rsidRPr="004F5AF7">
        <w:t>Każda ze Stron zobowiązuje się wypełnić tzw. obowiązek informacyjny administratora wobec ww. osób, których dane udostępnione zostały Stronom w celu wykonania Umowy, poprzez zapoznanie ich z informacjami, o których mowa w art. 14 RODO (tzw. ogólne rozporządzenie o ochronie danych).</w:t>
      </w:r>
    </w:p>
    <w:p w14:paraId="0361DD48" w14:textId="77777777" w:rsidR="00B461A9" w:rsidRDefault="00B461A9" w:rsidP="00B461A9">
      <w:pPr>
        <w:spacing w:line="276" w:lineRule="auto"/>
        <w:jc w:val="center"/>
        <w:rPr>
          <w:b/>
          <w:bCs/>
        </w:rPr>
      </w:pPr>
    </w:p>
    <w:p w14:paraId="5C72D53E" w14:textId="77777777" w:rsidR="00B461A9" w:rsidRDefault="00B461A9" w:rsidP="00B461A9">
      <w:pPr>
        <w:spacing w:line="276" w:lineRule="auto"/>
        <w:jc w:val="center"/>
        <w:rPr>
          <w:b/>
          <w:bCs/>
        </w:rPr>
      </w:pPr>
    </w:p>
    <w:p w14:paraId="3C6B8D4E" w14:textId="6E1B6AF0" w:rsidR="00B461A9" w:rsidRDefault="00B461A9" w:rsidP="00B461A9">
      <w:pPr>
        <w:spacing w:line="276" w:lineRule="auto"/>
        <w:jc w:val="center"/>
        <w:rPr>
          <w:b/>
          <w:bCs/>
        </w:rPr>
      </w:pPr>
    </w:p>
    <w:p w14:paraId="2CE2689B" w14:textId="77777777" w:rsidR="00B461A9" w:rsidRDefault="00B461A9" w:rsidP="00B461A9">
      <w:pPr>
        <w:spacing w:line="276" w:lineRule="auto"/>
        <w:jc w:val="center"/>
        <w:rPr>
          <w:b/>
          <w:bCs/>
        </w:rPr>
      </w:pPr>
    </w:p>
    <w:p w14:paraId="0518C4C1" w14:textId="77777777" w:rsidR="00B461A9" w:rsidRDefault="00B461A9" w:rsidP="00B461A9">
      <w:pPr>
        <w:spacing w:line="276" w:lineRule="auto"/>
        <w:jc w:val="center"/>
        <w:rPr>
          <w:b/>
          <w:bCs/>
        </w:rPr>
      </w:pPr>
    </w:p>
    <w:p w14:paraId="2240C44E" w14:textId="77777777" w:rsidR="00B461A9" w:rsidRPr="004F5AF7" w:rsidRDefault="00B461A9" w:rsidP="00B461A9">
      <w:pPr>
        <w:spacing w:line="276" w:lineRule="auto"/>
        <w:jc w:val="center"/>
      </w:pPr>
      <w:r w:rsidRPr="004F5AF7">
        <w:rPr>
          <w:b/>
          <w:bCs/>
        </w:rPr>
        <w:lastRenderedPageBreak/>
        <w:t>§ 10</w:t>
      </w:r>
    </w:p>
    <w:p w14:paraId="29B7B3E9" w14:textId="77777777" w:rsidR="00B461A9" w:rsidRPr="004F5AF7" w:rsidRDefault="00B461A9" w:rsidP="00B461A9">
      <w:pPr>
        <w:pStyle w:val="Normalny3"/>
        <w:numPr>
          <w:ilvl w:val="0"/>
          <w:numId w:val="4"/>
        </w:numPr>
        <w:tabs>
          <w:tab w:val="clear" w:pos="0"/>
          <w:tab w:val="num" w:pos="360"/>
        </w:tabs>
        <w:ind w:left="360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5AF7">
        <w:rPr>
          <w:rFonts w:ascii="Times New Roman" w:hAnsi="Times New Roman" w:cs="Times New Roman"/>
          <w:sz w:val="24"/>
          <w:szCs w:val="24"/>
        </w:rPr>
        <w:t xml:space="preserve">W sprawach nieuregulowanych niniejszą umową mają zastosowanie przepisy ustawy z dnia </w:t>
      </w:r>
      <w:r w:rsidRPr="004F5AF7">
        <w:rPr>
          <w:rFonts w:ascii="Times New Roman" w:hAnsi="Times New Roman" w:cs="Times New Roman"/>
          <w:sz w:val="24"/>
          <w:szCs w:val="24"/>
        </w:rPr>
        <w:br/>
        <w:t>11 września 2019 r. Prawo zamówień publicznych z późniejszymi zmianami oraz ustawy z dnia 23 kwietnia 1964 r. Kodeks cywilny z późniejszymi zmianami.</w:t>
      </w:r>
    </w:p>
    <w:p w14:paraId="077DC7BE" w14:textId="77777777" w:rsidR="00B461A9" w:rsidRPr="004F5AF7" w:rsidRDefault="00B461A9" w:rsidP="00B461A9">
      <w:pPr>
        <w:pStyle w:val="Normalny3"/>
        <w:numPr>
          <w:ilvl w:val="0"/>
          <w:numId w:val="4"/>
        </w:numPr>
        <w:tabs>
          <w:tab w:val="clear" w:pos="0"/>
          <w:tab w:val="num" w:pos="360"/>
        </w:tabs>
        <w:ind w:left="360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5AF7">
        <w:rPr>
          <w:rFonts w:ascii="Times New Roman" w:hAnsi="Times New Roman" w:cs="Times New Roman"/>
          <w:color w:val="auto"/>
          <w:sz w:val="24"/>
          <w:szCs w:val="24"/>
        </w:rPr>
        <w:t>Wykonawca oświadcza, iż jest świadomy ciążącego na Zamawiającym obowiązku ujawnienia informacji na temat treści niniejszej Umowy (w tym imienia i nazwiska Wykonawcy) w ramach realizacji dostępu do informacji publicznej, m.in. poprzez zamieszczenie tego rodzaju informacji w Biuletynie Informacji Publicznej Miasta i Gminy Szamotuły.</w:t>
      </w:r>
    </w:p>
    <w:p w14:paraId="7F646C2E" w14:textId="77777777" w:rsidR="00B461A9" w:rsidRPr="004F5AF7" w:rsidRDefault="00B461A9" w:rsidP="00B461A9">
      <w:pPr>
        <w:pStyle w:val="Normalny3"/>
        <w:numPr>
          <w:ilvl w:val="0"/>
          <w:numId w:val="4"/>
        </w:numPr>
        <w:tabs>
          <w:tab w:val="clear" w:pos="0"/>
          <w:tab w:val="num" w:pos="360"/>
        </w:tabs>
        <w:ind w:left="360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5AF7">
        <w:rPr>
          <w:rFonts w:ascii="Times New Roman" w:hAnsi="Times New Roman" w:cs="Times New Roman"/>
          <w:color w:val="auto"/>
          <w:sz w:val="24"/>
          <w:szCs w:val="24"/>
        </w:rPr>
        <w:t>Wykonawca nie może bez pisemnej zgody Zamawiającego, zastrzeżonej pod rygorem nieważności, dokonać cesji praw i obowiązków zarówno pieniężnych jak i niepieniężnych wynikających z Umowy.</w:t>
      </w:r>
    </w:p>
    <w:p w14:paraId="4A972EB3" w14:textId="77777777" w:rsidR="00B461A9" w:rsidRPr="004F5AF7" w:rsidRDefault="00B461A9" w:rsidP="00B461A9">
      <w:pPr>
        <w:pStyle w:val="Normalny3"/>
        <w:numPr>
          <w:ilvl w:val="0"/>
          <w:numId w:val="4"/>
        </w:numPr>
        <w:tabs>
          <w:tab w:val="clear" w:pos="0"/>
          <w:tab w:val="num" w:pos="360"/>
        </w:tabs>
        <w:ind w:left="360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5AF7">
        <w:rPr>
          <w:rFonts w:ascii="Times New Roman" w:hAnsi="Times New Roman" w:cs="Times New Roman"/>
          <w:color w:val="auto"/>
          <w:sz w:val="24"/>
          <w:szCs w:val="24"/>
        </w:rPr>
        <w:t>Umowę sporządzono w trzech egzemplarzach, z których dwa egzemplarze otrzymuje Zamawiający i jeden egzemplarz Wykonawca.</w:t>
      </w:r>
    </w:p>
    <w:p w14:paraId="24E76AF6" w14:textId="77777777" w:rsidR="00B461A9" w:rsidRPr="004F5AF7" w:rsidRDefault="00B461A9" w:rsidP="00B461A9">
      <w:pPr>
        <w:pStyle w:val="Normalny3"/>
        <w:numPr>
          <w:ilvl w:val="0"/>
          <w:numId w:val="4"/>
        </w:numPr>
        <w:tabs>
          <w:tab w:val="clear" w:pos="0"/>
          <w:tab w:val="num" w:pos="360"/>
        </w:tabs>
        <w:ind w:left="360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5AF7">
        <w:rPr>
          <w:rFonts w:ascii="Times New Roman" w:hAnsi="Times New Roman" w:cs="Times New Roman"/>
          <w:color w:val="auto"/>
          <w:sz w:val="24"/>
          <w:szCs w:val="24"/>
        </w:rPr>
        <w:t>Integralną część umowy stanowią załączniki:</w:t>
      </w:r>
    </w:p>
    <w:p w14:paraId="5CFF225A" w14:textId="77777777" w:rsidR="00B461A9" w:rsidRPr="004F5AF7" w:rsidRDefault="00B461A9" w:rsidP="00B461A9">
      <w:pPr>
        <w:pStyle w:val="Normalny3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5AF7">
        <w:rPr>
          <w:rFonts w:ascii="Times New Roman" w:hAnsi="Times New Roman" w:cs="Times New Roman"/>
          <w:color w:val="auto"/>
          <w:sz w:val="24"/>
          <w:szCs w:val="24"/>
        </w:rPr>
        <w:t>1)  załącznik nr 1 – Opis przedmiotu zamówienia</w:t>
      </w:r>
    </w:p>
    <w:p w14:paraId="42D5BF5F" w14:textId="77777777" w:rsidR="00B461A9" w:rsidRPr="004F5AF7" w:rsidRDefault="00B461A9" w:rsidP="00B461A9">
      <w:pPr>
        <w:pStyle w:val="Normalny3"/>
        <w:numPr>
          <w:ilvl w:val="0"/>
          <w:numId w:val="49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5AF7">
        <w:rPr>
          <w:rFonts w:ascii="Times New Roman" w:hAnsi="Times New Roman" w:cs="Times New Roman"/>
          <w:color w:val="auto"/>
          <w:sz w:val="24"/>
          <w:szCs w:val="24"/>
        </w:rPr>
        <w:t xml:space="preserve">załącznik nr 2 – Formularz ofertowy </w:t>
      </w:r>
    </w:p>
    <w:p w14:paraId="1D1B6FD6" w14:textId="77777777" w:rsidR="00B461A9" w:rsidRPr="004F5AF7" w:rsidRDefault="00B461A9" w:rsidP="00B461A9">
      <w:pPr>
        <w:pStyle w:val="Normalny3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14:paraId="409E33CB" w14:textId="77777777" w:rsidR="00B461A9" w:rsidRPr="004F5AF7" w:rsidRDefault="00B461A9" w:rsidP="00B461A9">
      <w:pPr>
        <w:pStyle w:val="Normalny3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14:paraId="1035BE6D" w14:textId="77777777" w:rsidR="00B461A9" w:rsidRPr="004F5AF7" w:rsidRDefault="00B461A9" w:rsidP="00B461A9">
      <w:pPr>
        <w:pStyle w:val="Normalny3"/>
        <w:jc w:val="both"/>
        <w:rPr>
          <w:rFonts w:ascii="Times New Roman" w:hAnsi="Times New Roman" w:cs="Times New Roman"/>
          <w:strike/>
          <w:color w:val="auto"/>
          <w:sz w:val="24"/>
          <w:szCs w:val="24"/>
        </w:rPr>
      </w:pPr>
    </w:p>
    <w:p w14:paraId="78D7209A" w14:textId="77777777" w:rsidR="00B461A9" w:rsidRPr="00B461A9" w:rsidRDefault="00B461A9" w:rsidP="00B461A9">
      <w:pPr>
        <w:pStyle w:val="Akapitzlist"/>
        <w:spacing w:line="276" w:lineRule="auto"/>
        <w:ind w:left="0"/>
        <w:jc w:val="both"/>
        <w:rPr>
          <w:b/>
          <w:bCs/>
        </w:rPr>
      </w:pPr>
      <w:r w:rsidRPr="00B461A9">
        <w:rPr>
          <w:b/>
          <w:bCs/>
        </w:rPr>
        <w:t>_______________________</w:t>
      </w:r>
      <w:r w:rsidRPr="00B461A9">
        <w:rPr>
          <w:b/>
          <w:bCs/>
        </w:rPr>
        <w:tab/>
      </w:r>
      <w:r w:rsidRPr="00B461A9">
        <w:rPr>
          <w:b/>
          <w:bCs/>
        </w:rPr>
        <w:tab/>
      </w:r>
      <w:r w:rsidRPr="00B461A9">
        <w:rPr>
          <w:b/>
          <w:bCs/>
        </w:rPr>
        <w:tab/>
        <w:t xml:space="preserve"> </w:t>
      </w:r>
      <w:r w:rsidRPr="00B461A9">
        <w:rPr>
          <w:b/>
          <w:bCs/>
        </w:rPr>
        <w:tab/>
      </w:r>
      <w:r w:rsidRPr="00B461A9">
        <w:rPr>
          <w:b/>
          <w:bCs/>
        </w:rPr>
        <w:tab/>
      </w:r>
      <w:r w:rsidRPr="00B461A9">
        <w:rPr>
          <w:b/>
          <w:bCs/>
        </w:rPr>
        <w:tab/>
        <w:t>______________________</w:t>
      </w:r>
    </w:p>
    <w:p w14:paraId="700ABF4F" w14:textId="77777777" w:rsidR="00B461A9" w:rsidRPr="00B461A9" w:rsidRDefault="00B461A9" w:rsidP="00B461A9">
      <w:pPr>
        <w:pStyle w:val="Nagwek4"/>
        <w:spacing w:line="276" w:lineRule="auto"/>
        <w:ind w:left="360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 w:rsidRPr="00B461A9">
        <w:rPr>
          <w:rFonts w:ascii="Times New Roman" w:hAnsi="Times New Roman" w:cs="Times New Roman"/>
          <w:b/>
          <w:bCs/>
          <w:i w:val="0"/>
          <w:iCs w:val="0"/>
          <w:color w:val="auto"/>
        </w:rPr>
        <w:t>ZAMAWIAJĄCY                                                                               WYKONAWCA</w:t>
      </w:r>
    </w:p>
    <w:p w14:paraId="675A3434" w14:textId="77777777" w:rsidR="00B461A9" w:rsidRPr="004F5AF7" w:rsidRDefault="00B461A9" w:rsidP="00B461A9">
      <w:pPr>
        <w:spacing w:line="276" w:lineRule="auto"/>
      </w:pPr>
    </w:p>
    <w:p w14:paraId="0A91AE7F" w14:textId="77777777" w:rsidR="00B461A9" w:rsidRPr="00A91C07" w:rsidRDefault="00B461A9" w:rsidP="00B461A9"/>
    <w:p w14:paraId="11DFFE6E" w14:textId="77777777" w:rsidR="00B461A9" w:rsidRPr="00F832F9" w:rsidRDefault="00B461A9" w:rsidP="00B461A9"/>
    <w:p w14:paraId="5C6B951B" w14:textId="72A6A298" w:rsidR="0066228B" w:rsidRPr="00B461A9" w:rsidRDefault="0066228B" w:rsidP="00B461A9"/>
    <w:sectPr w:rsidR="0066228B" w:rsidRPr="00B461A9" w:rsidSect="00152211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240E8" w14:textId="77777777" w:rsidR="00ED2593" w:rsidRDefault="00ED2593">
      <w:r>
        <w:separator/>
      </w:r>
    </w:p>
  </w:endnote>
  <w:endnote w:type="continuationSeparator" w:id="0">
    <w:p w14:paraId="07F95E3B" w14:textId="77777777" w:rsidR="00ED2593" w:rsidRDefault="00ED2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5C2D" w14:textId="77777777" w:rsidR="00472AFD" w:rsidRDefault="00472AFD" w:rsidP="006704D8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center"/>
      <w:rPr>
        <w:b/>
        <w:bCs/>
        <w:i/>
        <w:iCs/>
        <w:sz w:val="20"/>
        <w:szCs w:val="20"/>
      </w:rPr>
    </w:pPr>
  </w:p>
  <w:p w14:paraId="1A940627" w14:textId="77777777" w:rsidR="003F11E1" w:rsidRPr="003F11E1" w:rsidRDefault="003F11E1" w:rsidP="003F11E1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b/>
        <w:bCs/>
        <w:i/>
        <w:iCs/>
        <w:sz w:val="20"/>
        <w:szCs w:val="20"/>
      </w:rPr>
    </w:pPr>
  </w:p>
  <w:p w14:paraId="625FC57D" w14:textId="01B919E6" w:rsidR="00472AFD" w:rsidRDefault="00665C18" w:rsidP="003F11E1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20"/>
        <w:szCs w:val="20"/>
      </w:rPr>
    </w:pPr>
    <w:r>
      <w:rPr>
        <w:b/>
        <w:bCs/>
        <w:i/>
        <w:iCs/>
        <w:sz w:val="16"/>
        <w:szCs w:val="16"/>
      </w:rPr>
      <w:t>WI.271.</w:t>
    </w:r>
    <w:r w:rsidR="00B461A9">
      <w:rPr>
        <w:b/>
        <w:bCs/>
        <w:i/>
        <w:iCs/>
        <w:sz w:val="16"/>
        <w:szCs w:val="16"/>
      </w:rPr>
      <w:t>2</w:t>
    </w:r>
    <w:r>
      <w:rPr>
        <w:b/>
        <w:bCs/>
        <w:i/>
        <w:iCs/>
        <w:sz w:val="16"/>
        <w:szCs w:val="16"/>
      </w:rPr>
      <w:t xml:space="preserve">6.2022 </w:t>
    </w:r>
    <w:r w:rsidRPr="00293D3B">
      <w:rPr>
        <w:b/>
        <w:bCs/>
        <w:i/>
        <w:iCs/>
        <w:sz w:val="16"/>
        <w:szCs w:val="16"/>
      </w:rPr>
      <w:t>Przetarg w trybie podstawowym na podstawie art. 275 pkt. 1  pn.: „</w:t>
    </w:r>
    <w:r w:rsidR="00B461A9">
      <w:rPr>
        <w:b/>
        <w:bCs/>
        <w:i/>
        <w:iCs/>
        <w:sz w:val="16"/>
        <w:szCs w:val="16"/>
      </w:rPr>
      <w:t>Dostawa sprzętu komputerowego dla Urzędu Miasta i Gminy   w Szamotułach</w:t>
    </w:r>
    <w:r w:rsidRPr="00293D3B">
      <w:rPr>
        <w:b/>
        <w:bCs/>
        <w:i/>
        <w:iCs/>
        <w:sz w:val="16"/>
        <w:szCs w:val="16"/>
      </w:rPr>
      <w:t>”</w:t>
    </w:r>
    <w:r w:rsidR="00472AFD" w:rsidRPr="00E60F3F">
      <w:rPr>
        <w:b/>
        <w:bCs/>
        <w:iCs/>
        <w:sz w:val="20"/>
        <w:szCs w:val="20"/>
      </w:rPr>
      <w:tab/>
    </w:r>
    <w:r w:rsidR="00472AFD" w:rsidRPr="00E60F3F">
      <w:rPr>
        <w:b/>
        <w:bCs/>
        <w:iCs/>
        <w:sz w:val="20"/>
        <w:szCs w:val="20"/>
      </w:rPr>
      <w:tab/>
    </w:r>
    <w:r w:rsidR="00472AFD" w:rsidRPr="00E60F3F">
      <w:rPr>
        <w:b/>
        <w:bCs/>
        <w:iCs/>
        <w:sz w:val="20"/>
        <w:szCs w:val="20"/>
      </w:rPr>
      <w:tab/>
    </w:r>
    <w:r w:rsidR="00472AFD">
      <w:rPr>
        <w:b/>
        <w:bCs/>
        <w:iCs/>
        <w:sz w:val="20"/>
        <w:szCs w:val="20"/>
      </w:rPr>
      <w:t xml:space="preserve">                       </w:t>
    </w:r>
    <w:r w:rsidR="00CE2F8E">
      <w:rPr>
        <w:b/>
        <w:bCs/>
        <w:iCs/>
        <w:sz w:val="20"/>
        <w:szCs w:val="20"/>
      </w:rPr>
      <w:t xml:space="preserve">                                                                              </w:t>
    </w:r>
    <w:r w:rsidR="00472AFD" w:rsidRPr="00E60F3F">
      <w:rPr>
        <w:sz w:val="20"/>
        <w:szCs w:val="20"/>
      </w:rPr>
      <w:fldChar w:fldCharType="begin"/>
    </w:r>
    <w:r w:rsidR="00472AFD" w:rsidRPr="00E60F3F">
      <w:rPr>
        <w:sz w:val="20"/>
        <w:szCs w:val="20"/>
      </w:rPr>
      <w:instrText xml:space="preserve"> PAGE </w:instrText>
    </w:r>
    <w:r w:rsidR="00472AFD" w:rsidRPr="00E60F3F">
      <w:rPr>
        <w:sz w:val="20"/>
        <w:szCs w:val="20"/>
      </w:rPr>
      <w:fldChar w:fldCharType="separate"/>
    </w:r>
    <w:r w:rsidR="00472AFD">
      <w:rPr>
        <w:noProof/>
        <w:sz w:val="20"/>
        <w:szCs w:val="20"/>
      </w:rPr>
      <w:t>43</w:t>
    </w:r>
    <w:r w:rsidR="00472AFD" w:rsidRPr="00E60F3F">
      <w:rPr>
        <w:sz w:val="20"/>
        <w:szCs w:val="20"/>
      </w:rPr>
      <w:fldChar w:fldCharType="end"/>
    </w:r>
  </w:p>
  <w:p w14:paraId="0F283204" w14:textId="77777777" w:rsidR="00472AFD" w:rsidRDefault="00472AFD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5C365" w14:textId="77777777" w:rsidR="00ED2593" w:rsidRDefault="00ED2593">
      <w:r>
        <w:separator/>
      </w:r>
    </w:p>
  </w:footnote>
  <w:footnote w:type="continuationSeparator" w:id="0">
    <w:p w14:paraId="3F0497C0" w14:textId="77777777" w:rsidR="00ED2593" w:rsidRDefault="00ED2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4678" w14:textId="77777777" w:rsidR="00472AFD" w:rsidRDefault="00472AFD" w:rsidP="004811C8">
    <w:r>
      <w:rPr>
        <w:noProof/>
      </w:rPr>
      <w:drawing>
        <wp:anchor distT="0" distB="0" distL="114300" distR="114300" simplePos="0" relativeHeight="251657216" behindDoc="1" locked="0" layoutInCell="1" allowOverlap="1" wp14:anchorId="20CC9CBF" wp14:editId="64A61D95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14:paraId="713E50E8" w14:textId="77777777" w:rsidR="00472AFD" w:rsidRDefault="00472AFD" w:rsidP="004811C8">
    <w:pPr>
      <w:ind w:left="1560"/>
    </w:pPr>
    <w:r>
      <w:rPr>
        <w:sz w:val="32"/>
        <w:szCs w:val="32"/>
      </w:rPr>
      <w:t>Burmistrz Miasta i Gminy Szamotuły</w:t>
    </w:r>
  </w:p>
  <w:p w14:paraId="7EB2D7B4" w14:textId="2C73014E" w:rsidR="00472AFD" w:rsidRDefault="00472AFD" w:rsidP="004811C8">
    <w:pPr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53C9C0EF" wp14:editId="538EE84F">
              <wp:simplePos x="0" y="0"/>
              <wp:positionH relativeFrom="column">
                <wp:posOffset>948690</wp:posOffset>
              </wp:positionH>
              <wp:positionV relativeFrom="paragraph">
                <wp:posOffset>90169</wp:posOffset>
              </wp:positionV>
              <wp:extent cx="4619625" cy="0"/>
              <wp:effectExtent l="19050" t="19050" r="952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1962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75E912" id="Łącznik prosty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7pt,7.1pt" to="438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" strokeweight=".26mm">
              <v:stroke joinstyle="miter" endcap="square"/>
            </v:line>
          </w:pict>
        </mc:Fallback>
      </mc:AlternateContent>
    </w:r>
  </w:p>
  <w:p w14:paraId="2E0A054F" w14:textId="77777777" w:rsidR="00472AFD" w:rsidRDefault="00472AFD" w:rsidP="004811C8">
    <w:pPr>
      <w:jc w:val="center"/>
    </w:pPr>
  </w:p>
  <w:p w14:paraId="517A7759" w14:textId="77777777" w:rsidR="00472AFD" w:rsidRDefault="00472AFD" w:rsidP="004811C8">
    <w:pPr>
      <w:jc w:val="center"/>
    </w:pPr>
  </w:p>
  <w:p w14:paraId="62416E64" w14:textId="77777777" w:rsidR="00472AFD" w:rsidRDefault="00472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F"/>
    <w:multiLevelType w:val="singleLevel"/>
    <w:tmpl w:val="04150011"/>
    <w:lvl w:ilvl="0">
      <w:start w:val="1"/>
      <w:numFmt w:val="decimal"/>
      <w:lvlText w:val="%1)"/>
      <w:lvlJc w:val="left"/>
      <w:pPr>
        <w:ind w:left="1440" w:hanging="360"/>
      </w:pPr>
      <w:rPr>
        <w:sz w:val="22"/>
        <w:szCs w:val="22"/>
      </w:rPr>
    </w:lvl>
  </w:abstractNum>
  <w:abstractNum w:abstractNumId="6" w15:restartNumberingAfterBreak="0">
    <w:nsid w:val="00000014"/>
    <w:multiLevelType w:val="multilevel"/>
    <w:tmpl w:val="0000001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289" w:hanging="285"/>
      </w:pPr>
      <w:rPr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567"/>
        </w:tabs>
        <w:ind w:left="2009" w:hanging="227"/>
      </w:pPr>
      <w:rPr>
        <w:rFonts w:cs="Arial Unicode MS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2729" w:hanging="285"/>
      </w:pPr>
      <w:rPr>
        <w:rFonts w:cs="Arial Unicode MS"/>
        <w:b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3449" w:hanging="285"/>
      </w:pPr>
      <w:rPr>
        <w:rFonts w:cs="Arial Unicode MS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567"/>
        </w:tabs>
        <w:ind w:left="4169" w:hanging="227"/>
      </w:pPr>
      <w:rPr>
        <w:rFonts w:cs="Arial Unicode MS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4889" w:hanging="285"/>
      </w:pPr>
      <w:rPr>
        <w:rFonts w:cs="Arial Unicode MS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09" w:hanging="285"/>
      </w:pPr>
      <w:rPr>
        <w:rFonts w:cs="Arial Unicode MS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6329" w:hanging="227"/>
      </w:pPr>
      <w:rPr>
        <w:rFonts w:cs="Arial Unicode MS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vertAlign w:val="baseline"/>
      </w:rPr>
    </w:lvl>
  </w:abstractNum>
  <w:abstractNum w:abstractNumId="7" w15:restartNumberingAfterBreak="0">
    <w:nsid w:val="08514DEC"/>
    <w:multiLevelType w:val="hybridMultilevel"/>
    <w:tmpl w:val="88CC5F3E"/>
    <w:lvl w:ilvl="0" w:tplc="78FA9FD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4480F27"/>
    <w:multiLevelType w:val="multilevel"/>
    <w:tmpl w:val="1F9C21E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8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24" w:hanging="1800"/>
      </w:pPr>
      <w:rPr>
        <w:rFonts w:hint="default"/>
      </w:rPr>
    </w:lvl>
  </w:abstractNum>
  <w:abstractNum w:abstractNumId="22" w15:restartNumberingAfterBreak="0">
    <w:nsid w:val="24F1713B"/>
    <w:multiLevelType w:val="hybridMultilevel"/>
    <w:tmpl w:val="71703AC8"/>
    <w:lvl w:ilvl="0" w:tplc="5AB66F3A">
      <w:start w:val="1"/>
      <w:numFmt w:val="lowerLetter"/>
      <w:lvlText w:val="%1)"/>
      <w:lvlJc w:val="left"/>
      <w:pPr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3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57C5B77"/>
    <w:multiLevelType w:val="multilevel"/>
    <w:tmpl w:val="7DA0D5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45A80C16"/>
    <w:multiLevelType w:val="multilevel"/>
    <w:tmpl w:val="CC40633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24" w:hanging="1800"/>
      </w:pPr>
      <w:rPr>
        <w:rFonts w:hint="default"/>
      </w:rPr>
    </w:lvl>
  </w:abstractNum>
  <w:abstractNum w:abstractNumId="37" w15:restartNumberingAfterBreak="0">
    <w:nsid w:val="467F29F8"/>
    <w:multiLevelType w:val="hybridMultilevel"/>
    <w:tmpl w:val="546C0B9C"/>
    <w:lvl w:ilvl="0" w:tplc="6142A6C6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07603D3"/>
    <w:multiLevelType w:val="hybridMultilevel"/>
    <w:tmpl w:val="57F8418A"/>
    <w:lvl w:ilvl="0" w:tplc="56FEAF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5C404887"/>
    <w:multiLevelType w:val="hybridMultilevel"/>
    <w:tmpl w:val="B9488F14"/>
    <w:lvl w:ilvl="0" w:tplc="9D7637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12123784">
    <w:abstractNumId w:val="0"/>
  </w:num>
  <w:num w:numId="2" w16cid:durableId="1045984756">
    <w:abstractNumId w:val="27"/>
  </w:num>
  <w:num w:numId="3" w16cid:durableId="1463233327">
    <w:abstractNumId w:val="15"/>
  </w:num>
  <w:num w:numId="4" w16cid:durableId="371271924">
    <w:abstractNumId w:val="2"/>
  </w:num>
  <w:num w:numId="5" w16cid:durableId="1891771304">
    <w:abstractNumId w:val="46"/>
  </w:num>
  <w:num w:numId="6" w16cid:durableId="1133794289">
    <w:abstractNumId w:val="10"/>
  </w:num>
  <w:num w:numId="7" w16cid:durableId="1727071636">
    <w:abstractNumId w:val="26"/>
  </w:num>
  <w:num w:numId="8" w16cid:durableId="575357628">
    <w:abstractNumId w:val="32"/>
  </w:num>
  <w:num w:numId="9" w16cid:durableId="385766526">
    <w:abstractNumId w:val="34"/>
  </w:num>
  <w:num w:numId="10" w16cid:durableId="753206846">
    <w:abstractNumId w:val="30"/>
  </w:num>
  <w:num w:numId="11" w16cid:durableId="1271475493">
    <w:abstractNumId w:val="23"/>
  </w:num>
  <w:num w:numId="12" w16cid:durableId="1885286868">
    <w:abstractNumId w:val="20"/>
  </w:num>
  <w:num w:numId="13" w16cid:durableId="827017940">
    <w:abstractNumId w:val="13"/>
  </w:num>
  <w:num w:numId="14" w16cid:durableId="1574656805">
    <w:abstractNumId w:val="16"/>
  </w:num>
  <w:num w:numId="15" w16cid:durableId="417756477">
    <w:abstractNumId w:val="14"/>
  </w:num>
  <w:num w:numId="16" w16cid:durableId="91899983">
    <w:abstractNumId w:val="9"/>
  </w:num>
  <w:num w:numId="17" w16cid:durableId="1408990068">
    <w:abstractNumId w:val="33"/>
  </w:num>
  <w:num w:numId="18" w16cid:durableId="2098668458">
    <w:abstractNumId w:val="40"/>
  </w:num>
  <w:num w:numId="19" w16cid:durableId="1454715759">
    <w:abstractNumId w:val="31"/>
  </w:num>
  <w:num w:numId="20" w16cid:durableId="2013681054">
    <w:abstractNumId w:val="28"/>
  </w:num>
  <w:num w:numId="21" w16cid:durableId="1048147011">
    <w:abstractNumId w:val="43"/>
  </w:num>
  <w:num w:numId="22" w16cid:durableId="246427222">
    <w:abstractNumId w:val="49"/>
  </w:num>
  <w:num w:numId="23" w16cid:durableId="411895171">
    <w:abstractNumId w:val="42"/>
  </w:num>
  <w:num w:numId="24" w16cid:durableId="1239436093">
    <w:abstractNumId w:val="19"/>
  </w:num>
  <w:num w:numId="25" w16cid:durableId="644235988">
    <w:abstractNumId w:val="48"/>
  </w:num>
  <w:num w:numId="26" w16cid:durableId="602417803">
    <w:abstractNumId w:val="38"/>
  </w:num>
  <w:num w:numId="27" w16cid:durableId="1814638457">
    <w:abstractNumId w:val="25"/>
  </w:num>
  <w:num w:numId="28" w16cid:durableId="1750884365">
    <w:abstractNumId w:val="17"/>
  </w:num>
  <w:num w:numId="29" w16cid:durableId="313412528">
    <w:abstractNumId w:val="29"/>
  </w:num>
  <w:num w:numId="30" w16cid:durableId="311520404">
    <w:abstractNumId w:val="18"/>
  </w:num>
  <w:num w:numId="31" w16cid:durableId="105271603">
    <w:abstractNumId w:val="1"/>
  </w:num>
  <w:num w:numId="32" w16cid:durableId="47799190">
    <w:abstractNumId w:val="11"/>
  </w:num>
  <w:num w:numId="33" w16cid:durableId="1472866932">
    <w:abstractNumId w:val="24"/>
  </w:num>
  <w:num w:numId="34" w16cid:durableId="1714691709">
    <w:abstractNumId w:val="12"/>
  </w:num>
  <w:num w:numId="35" w16cid:durableId="684556162">
    <w:abstractNumId w:val="45"/>
  </w:num>
  <w:num w:numId="36" w16cid:durableId="1317108975">
    <w:abstractNumId w:val="39"/>
  </w:num>
  <w:num w:numId="37" w16cid:durableId="2092583011">
    <w:abstractNumId w:val="44"/>
  </w:num>
  <w:num w:numId="38" w16cid:durableId="130440735">
    <w:abstractNumId w:val="8"/>
  </w:num>
  <w:num w:numId="39" w16cid:durableId="38012578">
    <w:abstractNumId w:val="36"/>
  </w:num>
  <w:num w:numId="40" w16cid:durableId="2045446850">
    <w:abstractNumId w:val="21"/>
  </w:num>
  <w:num w:numId="41" w16cid:durableId="357122329">
    <w:abstractNumId w:val="47"/>
  </w:num>
  <w:num w:numId="42" w16cid:durableId="2062508786">
    <w:abstractNumId w:val="35"/>
  </w:num>
  <w:num w:numId="43" w16cid:durableId="1198545758">
    <w:abstractNumId w:val="3"/>
  </w:num>
  <w:num w:numId="44" w16cid:durableId="1949317492">
    <w:abstractNumId w:val="4"/>
  </w:num>
  <w:num w:numId="45" w16cid:durableId="1684014650">
    <w:abstractNumId w:val="5"/>
  </w:num>
  <w:num w:numId="46" w16cid:durableId="157498797">
    <w:abstractNumId w:val="37"/>
  </w:num>
  <w:num w:numId="47" w16cid:durableId="1353529780">
    <w:abstractNumId w:val="22"/>
  </w:num>
  <w:num w:numId="48" w16cid:durableId="1631126899">
    <w:abstractNumId w:val="6"/>
  </w:num>
  <w:num w:numId="49" w16cid:durableId="952981506">
    <w:abstractNumId w:val="7"/>
  </w:num>
  <w:num w:numId="50" w16cid:durableId="207034266">
    <w:abstractNumId w:val="4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07606"/>
    <w:rsid w:val="0004309C"/>
    <w:rsid w:val="000752D3"/>
    <w:rsid w:val="0008164A"/>
    <w:rsid w:val="000970A4"/>
    <w:rsid w:val="000B7C9F"/>
    <w:rsid w:val="000C0D42"/>
    <w:rsid w:val="000C177E"/>
    <w:rsid w:val="000C7D66"/>
    <w:rsid w:val="000E139C"/>
    <w:rsid w:val="001139B7"/>
    <w:rsid w:val="00115207"/>
    <w:rsid w:val="0012037E"/>
    <w:rsid w:val="00121646"/>
    <w:rsid w:val="001451AF"/>
    <w:rsid w:val="00152211"/>
    <w:rsid w:val="00156503"/>
    <w:rsid w:val="00182715"/>
    <w:rsid w:val="0018305F"/>
    <w:rsid w:val="001A4A21"/>
    <w:rsid w:val="001A54B5"/>
    <w:rsid w:val="001C2FBC"/>
    <w:rsid w:val="001C3375"/>
    <w:rsid w:val="001C77A8"/>
    <w:rsid w:val="00235270"/>
    <w:rsid w:val="00276736"/>
    <w:rsid w:val="002A2FB6"/>
    <w:rsid w:val="002B040C"/>
    <w:rsid w:val="003131A7"/>
    <w:rsid w:val="0032618E"/>
    <w:rsid w:val="003307E5"/>
    <w:rsid w:val="00330E6D"/>
    <w:rsid w:val="003407E4"/>
    <w:rsid w:val="00360243"/>
    <w:rsid w:val="00377AC1"/>
    <w:rsid w:val="003F11E1"/>
    <w:rsid w:val="0042325B"/>
    <w:rsid w:val="0045061A"/>
    <w:rsid w:val="004539F5"/>
    <w:rsid w:val="004579C8"/>
    <w:rsid w:val="00472AFD"/>
    <w:rsid w:val="004744AB"/>
    <w:rsid w:val="00476C3D"/>
    <w:rsid w:val="004811C8"/>
    <w:rsid w:val="004C6336"/>
    <w:rsid w:val="004C6496"/>
    <w:rsid w:val="004F5CA5"/>
    <w:rsid w:val="00507B9D"/>
    <w:rsid w:val="005173D9"/>
    <w:rsid w:val="00565908"/>
    <w:rsid w:val="00581941"/>
    <w:rsid w:val="00591297"/>
    <w:rsid w:val="00595B61"/>
    <w:rsid w:val="005A65A4"/>
    <w:rsid w:val="005C1999"/>
    <w:rsid w:val="006078B6"/>
    <w:rsid w:val="00607D2E"/>
    <w:rsid w:val="00615EAA"/>
    <w:rsid w:val="0066228B"/>
    <w:rsid w:val="0066260F"/>
    <w:rsid w:val="00664847"/>
    <w:rsid w:val="00665C18"/>
    <w:rsid w:val="006704D8"/>
    <w:rsid w:val="006B3DFD"/>
    <w:rsid w:val="006D5C3E"/>
    <w:rsid w:val="006F6662"/>
    <w:rsid w:val="00725992"/>
    <w:rsid w:val="00766150"/>
    <w:rsid w:val="00777BAE"/>
    <w:rsid w:val="00793A46"/>
    <w:rsid w:val="007B42E8"/>
    <w:rsid w:val="007E7C78"/>
    <w:rsid w:val="007F5343"/>
    <w:rsid w:val="00812826"/>
    <w:rsid w:val="00813EF6"/>
    <w:rsid w:val="0082790E"/>
    <w:rsid w:val="008411F1"/>
    <w:rsid w:val="008504E2"/>
    <w:rsid w:val="00851664"/>
    <w:rsid w:val="00894A95"/>
    <w:rsid w:val="00896BDF"/>
    <w:rsid w:val="008E7CDF"/>
    <w:rsid w:val="008F7B8E"/>
    <w:rsid w:val="0091236E"/>
    <w:rsid w:val="00917E55"/>
    <w:rsid w:val="00930A13"/>
    <w:rsid w:val="00956BCF"/>
    <w:rsid w:val="00970BE2"/>
    <w:rsid w:val="009B539A"/>
    <w:rsid w:val="009D440F"/>
    <w:rsid w:val="009E331D"/>
    <w:rsid w:val="00A0351D"/>
    <w:rsid w:val="00A246AD"/>
    <w:rsid w:val="00A36E80"/>
    <w:rsid w:val="00AA23CD"/>
    <w:rsid w:val="00AC11E5"/>
    <w:rsid w:val="00AE4D5C"/>
    <w:rsid w:val="00AF0A8F"/>
    <w:rsid w:val="00B16145"/>
    <w:rsid w:val="00B3442A"/>
    <w:rsid w:val="00B461A9"/>
    <w:rsid w:val="00BD4AD7"/>
    <w:rsid w:val="00BD79CB"/>
    <w:rsid w:val="00BF142D"/>
    <w:rsid w:val="00C2686B"/>
    <w:rsid w:val="00C318EC"/>
    <w:rsid w:val="00C43410"/>
    <w:rsid w:val="00C43F93"/>
    <w:rsid w:val="00C668A8"/>
    <w:rsid w:val="00C87465"/>
    <w:rsid w:val="00C87ACC"/>
    <w:rsid w:val="00C9183B"/>
    <w:rsid w:val="00CA0114"/>
    <w:rsid w:val="00CC6A0B"/>
    <w:rsid w:val="00CD7941"/>
    <w:rsid w:val="00CE0CB2"/>
    <w:rsid w:val="00CE2F8E"/>
    <w:rsid w:val="00D05F93"/>
    <w:rsid w:val="00D52EA8"/>
    <w:rsid w:val="00D61207"/>
    <w:rsid w:val="00D67490"/>
    <w:rsid w:val="00D77DF2"/>
    <w:rsid w:val="00D8716F"/>
    <w:rsid w:val="00DA2D2B"/>
    <w:rsid w:val="00DE5CD2"/>
    <w:rsid w:val="00E0408C"/>
    <w:rsid w:val="00E17D47"/>
    <w:rsid w:val="00E25B41"/>
    <w:rsid w:val="00E25EF4"/>
    <w:rsid w:val="00E30B43"/>
    <w:rsid w:val="00E4402A"/>
    <w:rsid w:val="00E506CB"/>
    <w:rsid w:val="00E50E82"/>
    <w:rsid w:val="00E96672"/>
    <w:rsid w:val="00EA0EE6"/>
    <w:rsid w:val="00EC712C"/>
    <w:rsid w:val="00ED1782"/>
    <w:rsid w:val="00ED2593"/>
    <w:rsid w:val="00F02342"/>
    <w:rsid w:val="00F05DA1"/>
    <w:rsid w:val="00F4112D"/>
    <w:rsid w:val="00F449AA"/>
    <w:rsid w:val="00F5572D"/>
    <w:rsid w:val="00FA09AB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61A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61A9"/>
    <w:rPr>
      <w:rFonts w:asciiTheme="majorHAnsi" w:eastAsiaTheme="majorEastAsia" w:hAnsiTheme="majorHAnsi" w:cstheme="majorBidi"/>
      <w:i/>
      <w:iCs/>
      <w:color w:val="2F5496" w:themeColor="accent1" w:themeShade="BF"/>
      <w:kern w:val="1"/>
      <w:sz w:val="24"/>
      <w:szCs w:val="24"/>
      <w:lang w:eastAsia="pl-PL"/>
    </w:rPr>
  </w:style>
  <w:style w:type="paragraph" w:customStyle="1" w:styleId="Akapitynumerowane">
    <w:name w:val="Akapity numerowane"/>
    <w:basedOn w:val="Normalny"/>
    <w:uiPriority w:val="99"/>
    <w:rsid w:val="00B461A9"/>
    <w:pPr>
      <w:suppressAutoHyphens w:val="0"/>
      <w:autoSpaceDE w:val="0"/>
      <w:autoSpaceDN w:val="0"/>
      <w:adjustRightInd w:val="0"/>
      <w:ind w:left="284" w:hanging="284"/>
    </w:pPr>
    <w:rPr>
      <w:rFonts w:eastAsia="Times New Roman"/>
      <w:kern w:val="0"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61A9"/>
    <w:pPr>
      <w:widowControl/>
      <w:spacing w:after="120" w:line="480" w:lineRule="auto"/>
    </w:pPr>
    <w:rPr>
      <w:rFonts w:ascii="Calibri" w:eastAsia="Calibri" w:hAnsi="Calibri"/>
      <w:kern w:val="0"/>
      <w:sz w:val="22"/>
      <w:szCs w:val="22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461A9"/>
    <w:rPr>
      <w:rFonts w:ascii="Calibri" w:eastAsia="Calibri" w:hAnsi="Calibri" w:cs="Times New Roman"/>
      <w:lang w:eastAsia="zh-CN"/>
    </w:rPr>
  </w:style>
  <w:style w:type="paragraph" w:customStyle="1" w:styleId="Normalny3">
    <w:name w:val="Normalny3"/>
    <w:rsid w:val="00B461A9"/>
    <w:pPr>
      <w:suppressAutoHyphens/>
      <w:spacing w:after="0" w:line="276" w:lineRule="auto"/>
    </w:pPr>
    <w:rPr>
      <w:rFonts w:ascii="Arial" w:eastAsia="Times New Roman" w:hAnsi="Arial" w:cs="Arial"/>
      <w:color w:val="00000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7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1679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2</cp:revision>
  <cp:lastPrinted>2020-03-23T07:08:00Z</cp:lastPrinted>
  <dcterms:created xsi:type="dcterms:W3CDTF">2022-10-24T07:39:00Z</dcterms:created>
  <dcterms:modified xsi:type="dcterms:W3CDTF">2022-10-24T07:39:00Z</dcterms:modified>
</cp:coreProperties>
</file>