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bookmarkStart w:id="0" w:name="_GoBack"/>
      <w:bookmarkEnd w:id="0"/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0E7D5BEF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ZZP.262.</w:t>
      </w:r>
      <w:r w:rsidR="00997F0E">
        <w:rPr>
          <w:rFonts w:eastAsia="Times New Roman" w:cstheme="minorHAnsi"/>
          <w:lang w:val="pl-PL" w:eastAsia="pl-PL"/>
        </w:rPr>
        <w:t>17</w:t>
      </w:r>
      <w:r w:rsidRPr="00B77135">
        <w:rPr>
          <w:rFonts w:eastAsia="Times New Roman" w:cstheme="minorHAnsi"/>
          <w:lang w:val="pl-PL" w:eastAsia="pl-PL"/>
        </w:rPr>
        <w:t>.202</w:t>
      </w:r>
      <w:r w:rsidR="00997F0E">
        <w:rPr>
          <w:rFonts w:eastAsia="Times New Roman" w:cstheme="minorHAnsi"/>
          <w:lang w:val="pl-PL" w:eastAsia="pl-PL"/>
        </w:rPr>
        <w:t>4</w:t>
      </w:r>
      <w:r w:rsidRPr="00B77135">
        <w:rPr>
          <w:rFonts w:eastAsia="Times New Roman" w:cstheme="minorHAnsi"/>
          <w:lang w:val="pl-PL" w:eastAsia="pl-PL"/>
        </w:rPr>
        <w:t>.</w:t>
      </w:r>
      <w:r w:rsidR="007D7021">
        <w:rPr>
          <w:rFonts w:eastAsia="Times New Roman" w:cstheme="minorHAnsi"/>
          <w:lang w:val="pl-PL" w:eastAsia="pl-PL"/>
        </w:rPr>
        <w:t>MD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5A02EC75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zamówień publicznych (Dz. U. z 202</w:t>
      </w:r>
      <w:r w:rsidR="00997F0E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1</w:t>
      </w:r>
      <w:r w:rsidR="00997F0E">
        <w:rPr>
          <w:rFonts w:cstheme="minorHAnsi"/>
          <w:lang w:val="pl-PL"/>
        </w:rPr>
        <w:t>605</w:t>
      </w:r>
      <w:r w:rsidRPr="00B77135">
        <w:rPr>
          <w:rFonts w:cstheme="minorHAnsi"/>
          <w:lang w:val="pl-PL"/>
        </w:rPr>
        <w:t xml:space="preserve"> 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>. zm.),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0D5A41CA" w14:textId="1D74DD4B" w:rsidR="00B77135" w:rsidRPr="00A92BC3" w:rsidRDefault="00A92BC3" w:rsidP="00E84CEF">
      <w:pPr>
        <w:pStyle w:val="Nagwek1"/>
        <w:spacing w:before="0"/>
        <w:rPr>
          <w:rStyle w:val="Pogrubienie"/>
          <w:bCs w:val="0"/>
          <w:lang w:val="pl-PL"/>
        </w:rPr>
      </w:pPr>
      <w:r w:rsidRPr="00A92BC3">
        <w:rPr>
          <w:lang w:val="pl-PL"/>
        </w:rPr>
        <w:lastRenderedPageBreak/>
        <w:t xml:space="preserve">Usługa kompleksowego przygotowania i przeprowadzenia kampanii informacyjno-promocyjnej w radio, w Internecie oraz w komunikacji miejskiej, polegającej na promocji działań wdrażanych przez WUP </w:t>
      </w:r>
      <w:r w:rsidRPr="00A92BC3">
        <w:rPr>
          <w:lang w:val="pl-PL"/>
        </w:rPr>
        <w:br/>
        <w:t xml:space="preserve">w Warszawie w ramach programu regionalnego Fundusze Europejskie </w:t>
      </w:r>
      <w:r>
        <w:rPr>
          <w:lang w:val="pl-PL"/>
        </w:rPr>
        <w:br/>
      </w:r>
      <w:r w:rsidRPr="00A92BC3">
        <w:rPr>
          <w:lang w:val="pl-PL"/>
        </w:rPr>
        <w:t>dla Mazowsza 2021-2027</w:t>
      </w:r>
    </w:p>
    <w:p w14:paraId="5A9A8A8B" w14:textId="07301B1C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7680E01E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zgodnie z poniższym zestawieniem za całkowitą cenę brutto (z podatkiem VAT):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7992A819" w14:textId="014A0593" w:rsidR="006423AD" w:rsidRPr="003732E8" w:rsidRDefault="00DC20C7" w:rsidP="00A64E10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 xml:space="preserve">Na </w:t>
      </w:r>
      <w:r w:rsidR="00A64E10" w:rsidRPr="003732E8">
        <w:rPr>
          <w:rStyle w:val="Pogrubienie"/>
          <w:lang w:val="pl-PL"/>
        </w:rPr>
        <w:t>całkowitą</w:t>
      </w:r>
      <w:r>
        <w:rPr>
          <w:rStyle w:val="Pogrubienie"/>
          <w:lang w:val="pl-PL"/>
        </w:rPr>
        <w:t xml:space="preserve"> cenę</w:t>
      </w:r>
      <w:r w:rsidR="00F32869">
        <w:rPr>
          <w:rStyle w:val="Pogrubienie"/>
          <w:lang w:val="pl-PL"/>
        </w:rPr>
        <w:t xml:space="preserve"> </w:t>
      </w:r>
      <w:r w:rsidR="00A64E10" w:rsidRPr="003732E8">
        <w:rPr>
          <w:rStyle w:val="Pogrubienie"/>
          <w:lang w:val="pl-PL"/>
        </w:rPr>
        <w:t>składa się</w:t>
      </w:r>
      <w:r w:rsidR="00084972">
        <w:rPr>
          <w:rStyle w:val="Pogrubienie"/>
          <w:lang w:val="pl-PL"/>
        </w:rPr>
        <w:t>:</w:t>
      </w:r>
      <w:r w:rsidR="00A64E10" w:rsidRPr="003732E8">
        <w:rPr>
          <w:rStyle w:val="Pogrubienie"/>
          <w:lang w:val="pl-PL"/>
        </w:rPr>
        <w:t xml:space="preserve"> </w:t>
      </w:r>
    </w:p>
    <w:tbl>
      <w:tblPr>
        <w:tblStyle w:val="Tabela-Siatka3"/>
        <w:tblpPr w:leftFromText="141" w:rightFromText="141" w:vertAnchor="text" w:horzAnchor="margin" w:tblpY="94"/>
        <w:tblW w:w="9209" w:type="dxa"/>
        <w:tblLook w:val="04A0" w:firstRow="1" w:lastRow="0" w:firstColumn="1" w:lastColumn="0" w:noHBand="0" w:noVBand="1"/>
      </w:tblPr>
      <w:tblGrid>
        <w:gridCol w:w="4182"/>
        <w:gridCol w:w="2305"/>
        <w:gridCol w:w="2722"/>
      </w:tblGrid>
      <w:tr w:rsidR="00997F0E" w:rsidRPr="00997F0E" w14:paraId="695CBFFD" w14:textId="77777777" w:rsidTr="00997F0E">
        <w:tc>
          <w:tcPr>
            <w:tcW w:w="2830" w:type="dxa"/>
            <w:shd w:val="clear" w:color="auto" w:fill="BDD6EE"/>
          </w:tcPr>
          <w:p w14:paraId="4706FA29" w14:textId="7DF8BE74" w:rsidR="00997F0E" w:rsidRPr="00997F0E" w:rsidRDefault="00B37CAC" w:rsidP="00997F0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Produkcja i emisja</w:t>
            </w:r>
            <w:r w:rsidR="00997F0E" w:rsidRPr="00997F0E">
              <w:rPr>
                <w:rFonts w:ascii="Calibri" w:eastAsia="Calibri" w:hAnsi="Calibri" w:cs="Times New Roman"/>
                <w:b/>
              </w:rPr>
              <w:t xml:space="preserve"> spotów radiowych</w:t>
            </w:r>
          </w:p>
        </w:tc>
        <w:tc>
          <w:tcPr>
            <w:tcW w:w="1560" w:type="dxa"/>
            <w:shd w:val="clear" w:color="auto" w:fill="BDD6EE"/>
          </w:tcPr>
          <w:p w14:paraId="71B7E2F0" w14:textId="77777777" w:rsidR="00997F0E" w:rsidRPr="00997F0E" w:rsidRDefault="00997F0E" w:rsidP="00997F0E">
            <w:pPr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t>Cena netto</w:t>
            </w:r>
          </w:p>
        </w:tc>
        <w:tc>
          <w:tcPr>
            <w:tcW w:w="1842" w:type="dxa"/>
            <w:shd w:val="clear" w:color="auto" w:fill="BDD6EE"/>
          </w:tcPr>
          <w:p w14:paraId="368A0E8B" w14:textId="77777777" w:rsidR="00997F0E" w:rsidRPr="00997F0E" w:rsidRDefault="00997F0E" w:rsidP="00997F0E">
            <w:pPr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t>Cenna brutto</w:t>
            </w:r>
          </w:p>
        </w:tc>
      </w:tr>
      <w:tr w:rsidR="00997F0E" w:rsidRPr="00997F0E" w14:paraId="3D5E6782" w14:textId="77777777" w:rsidTr="004D2CB4">
        <w:tc>
          <w:tcPr>
            <w:tcW w:w="2830" w:type="dxa"/>
            <w:shd w:val="clear" w:color="auto" w:fill="auto"/>
          </w:tcPr>
          <w:p w14:paraId="263E306B" w14:textId="77777777" w:rsidR="00997F0E" w:rsidRPr="00997F0E" w:rsidRDefault="00997F0E" w:rsidP="00997F0E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997F0E">
              <w:rPr>
                <w:rFonts w:ascii="Calibri" w:eastAsia="Calibri" w:hAnsi="Calibri" w:cs="Times New Roman"/>
              </w:rPr>
              <w:t xml:space="preserve">Produkcja i emisja </w:t>
            </w:r>
            <w:r w:rsidRPr="00997F0E">
              <w:rPr>
                <w:rFonts w:ascii="Calibri" w:eastAsia="Calibri" w:hAnsi="Calibri" w:cs="Times New Roman"/>
                <w:highlight w:val="yellow"/>
              </w:rPr>
              <w:t>jednego</w:t>
            </w:r>
            <w:r w:rsidRPr="00997F0E">
              <w:rPr>
                <w:rFonts w:ascii="Calibri" w:eastAsia="Calibri" w:hAnsi="Calibri" w:cs="Times New Roman"/>
              </w:rPr>
              <w:t xml:space="preserve"> spotu radiowego </w:t>
            </w:r>
          </w:p>
        </w:tc>
        <w:tc>
          <w:tcPr>
            <w:tcW w:w="1560" w:type="dxa"/>
            <w:shd w:val="clear" w:color="auto" w:fill="auto"/>
          </w:tcPr>
          <w:p w14:paraId="3AD434BD" w14:textId="77777777" w:rsidR="00997F0E" w:rsidRPr="00997F0E" w:rsidRDefault="00997F0E" w:rsidP="00997F0E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9F81584" w14:textId="77777777" w:rsidR="00997F0E" w:rsidRPr="00997F0E" w:rsidRDefault="00997F0E" w:rsidP="00997F0E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997F0E" w:rsidRPr="00997F0E" w14:paraId="21310E84" w14:textId="77777777" w:rsidTr="004D2CB4">
        <w:tc>
          <w:tcPr>
            <w:tcW w:w="2830" w:type="dxa"/>
            <w:shd w:val="clear" w:color="auto" w:fill="auto"/>
          </w:tcPr>
          <w:p w14:paraId="69B5B81F" w14:textId="15B853DF" w:rsidR="00997F0E" w:rsidRPr="00997F0E" w:rsidRDefault="00997F0E" w:rsidP="008236E6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997F0E">
              <w:rPr>
                <w:rFonts w:ascii="Calibri" w:eastAsia="Calibri" w:hAnsi="Calibri" w:cs="Times New Roman"/>
                <w:highlight w:val="yellow"/>
              </w:rPr>
              <w:t>Cena łączna</w:t>
            </w:r>
            <w:r w:rsidRPr="00997F0E">
              <w:rPr>
                <w:rFonts w:ascii="Calibri" w:eastAsia="Calibri" w:hAnsi="Calibri" w:cs="Times New Roman"/>
              </w:rPr>
              <w:t xml:space="preserve"> za </w:t>
            </w:r>
            <w:r w:rsidR="008236E6">
              <w:rPr>
                <w:rFonts w:ascii="Calibri" w:eastAsia="Calibri" w:hAnsi="Calibri" w:cs="Times New Roman"/>
              </w:rPr>
              <w:t>dwa</w:t>
            </w:r>
            <w:r w:rsidRPr="00997F0E">
              <w:rPr>
                <w:rFonts w:ascii="Calibri" w:eastAsia="Calibri" w:hAnsi="Calibri" w:cs="Times New Roman"/>
              </w:rPr>
              <w:t xml:space="preserve"> spoty radiowe</w:t>
            </w:r>
          </w:p>
        </w:tc>
        <w:tc>
          <w:tcPr>
            <w:tcW w:w="1560" w:type="dxa"/>
            <w:shd w:val="clear" w:color="auto" w:fill="auto"/>
          </w:tcPr>
          <w:p w14:paraId="7B656B8E" w14:textId="77777777" w:rsidR="00997F0E" w:rsidRPr="00997F0E" w:rsidRDefault="00997F0E" w:rsidP="00997F0E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CDC0ECF" w14:textId="77777777" w:rsidR="00997F0E" w:rsidRPr="00997F0E" w:rsidRDefault="00997F0E" w:rsidP="00997F0E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14:paraId="443B206E" w14:textId="0B905462" w:rsidR="00084972" w:rsidRDefault="00084972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tbl>
      <w:tblPr>
        <w:tblStyle w:val="Tabela-Siatka4"/>
        <w:tblpPr w:leftFromText="141" w:rightFromText="141" w:vertAnchor="text" w:horzAnchor="margin" w:tblpY="64"/>
        <w:tblW w:w="9209" w:type="dxa"/>
        <w:tblLook w:val="04A0" w:firstRow="1" w:lastRow="0" w:firstColumn="1" w:lastColumn="0" w:noHBand="0" w:noVBand="1"/>
      </w:tblPr>
      <w:tblGrid>
        <w:gridCol w:w="4248"/>
        <w:gridCol w:w="2268"/>
        <w:gridCol w:w="2693"/>
      </w:tblGrid>
      <w:tr w:rsidR="00BA5346" w:rsidRPr="00997F0E" w14:paraId="0CABB39C" w14:textId="77777777" w:rsidTr="00BA5346">
        <w:tc>
          <w:tcPr>
            <w:tcW w:w="4248" w:type="dxa"/>
            <w:shd w:val="clear" w:color="auto" w:fill="BDD6EE"/>
          </w:tcPr>
          <w:p w14:paraId="7ECC65E2" w14:textId="77777777" w:rsidR="00BA5346" w:rsidRPr="00997F0E" w:rsidRDefault="00BA5346" w:rsidP="00997F0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t xml:space="preserve">Zaplanowanie i przeprowadzenie kampanii w Internecie i </w:t>
            </w:r>
            <w:proofErr w:type="spellStart"/>
            <w:r w:rsidRPr="00997F0E">
              <w:rPr>
                <w:rFonts w:ascii="Calibri" w:eastAsia="Calibri" w:hAnsi="Calibri" w:cs="Times New Roman"/>
                <w:b/>
              </w:rPr>
              <w:t>social</w:t>
            </w:r>
            <w:proofErr w:type="spellEnd"/>
            <w:r w:rsidRPr="00997F0E">
              <w:rPr>
                <w:rFonts w:ascii="Calibri" w:eastAsia="Calibri" w:hAnsi="Calibri" w:cs="Times New Roman"/>
                <w:b/>
              </w:rPr>
              <w:t xml:space="preserve"> mediach</w:t>
            </w:r>
          </w:p>
        </w:tc>
        <w:tc>
          <w:tcPr>
            <w:tcW w:w="2268" w:type="dxa"/>
            <w:shd w:val="clear" w:color="auto" w:fill="BDD6EE"/>
          </w:tcPr>
          <w:p w14:paraId="026D96E0" w14:textId="77777777" w:rsidR="00BA5346" w:rsidRPr="00997F0E" w:rsidRDefault="00BA5346" w:rsidP="00997F0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t>Cena netto</w:t>
            </w:r>
          </w:p>
        </w:tc>
        <w:tc>
          <w:tcPr>
            <w:tcW w:w="2693" w:type="dxa"/>
            <w:shd w:val="clear" w:color="auto" w:fill="BDD6EE"/>
          </w:tcPr>
          <w:p w14:paraId="4141C7F2" w14:textId="77777777" w:rsidR="00BA5346" w:rsidRPr="00997F0E" w:rsidRDefault="00BA5346" w:rsidP="00997F0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t>Cenna brutto</w:t>
            </w:r>
          </w:p>
        </w:tc>
      </w:tr>
      <w:tr w:rsidR="00BA5346" w:rsidRPr="00997F0E" w14:paraId="19429A57" w14:textId="77777777" w:rsidTr="00BA5346">
        <w:tc>
          <w:tcPr>
            <w:tcW w:w="4248" w:type="dxa"/>
            <w:shd w:val="clear" w:color="auto" w:fill="auto"/>
          </w:tcPr>
          <w:p w14:paraId="32161FF2" w14:textId="77777777" w:rsidR="00BA5346" w:rsidRPr="00997F0E" w:rsidRDefault="00BA5346" w:rsidP="00997F0E">
            <w:pPr>
              <w:spacing w:after="160" w:line="360" w:lineRule="auto"/>
              <w:rPr>
                <w:rFonts w:ascii="Calibri" w:eastAsia="Calibri" w:hAnsi="Calibri" w:cs="Times New Roman"/>
              </w:rPr>
            </w:pPr>
            <w:r w:rsidRPr="00997F0E">
              <w:rPr>
                <w:rFonts w:ascii="Calibri" w:eastAsia="Calibri" w:hAnsi="Calibri" w:cs="Calibri"/>
              </w:rPr>
              <w:t xml:space="preserve">Przygotowanie i promocja </w:t>
            </w:r>
            <w:r w:rsidRPr="00997F0E">
              <w:rPr>
                <w:rFonts w:ascii="Calibri" w:eastAsia="Calibri" w:hAnsi="Calibri" w:cs="Calibri"/>
                <w:highlight w:val="yellow"/>
              </w:rPr>
              <w:t>jednego</w:t>
            </w:r>
            <w:r w:rsidRPr="00997F0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97F0E">
              <w:rPr>
                <w:rFonts w:ascii="Calibri" w:eastAsia="Calibri" w:hAnsi="Calibri" w:cs="Calibri"/>
              </w:rPr>
              <w:t>posta</w:t>
            </w:r>
            <w:proofErr w:type="spellEnd"/>
            <w:r w:rsidRPr="00997F0E">
              <w:rPr>
                <w:rFonts w:ascii="Calibri" w:eastAsia="Calibri" w:hAnsi="Calibri" w:cs="Calibri"/>
              </w:rPr>
              <w:t xml:space="preserve"> na FB</w:t>
            </w:r>
          </w:p>
        </w:tc>
        <w:tc>
          <w:tcPr>
            <w:tcW w:w="2268" w:type="dxa"/>
            <w:shd w:val="clear" w:color="auto" w:fill="auto"/>
          </w:tcPr>
          <w:p w14:paraId="15D44A34" w14:textId="77777777" w:rsidR="00BA5346" w:rsidRPr="00997F0E" w:rsidRDefault="00BA5346" w:rsidP="00997F0E">
            <w:pPr>
              <w:spacing w:after="160"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C2F64B7" w14:textId="77777777" w:rsidR="00BA5346" w:rsidRPr="00997F0E" w:rsidRDefault="00BA5346" w:rsidP="00997F0E">
            <w:pPr>
              <w:spacing w:after="160"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BA5346" w:rsidRPr="00997F0E" w14:paraId="371D44A8" w14:textId="77777777" w:rsidTr="00BA5346">
        <w:tc>
          <w:tcPr>
            <w:tcW w:w="4248" w:type="dxa"/>
            <w:shd w:val="clear" w:color="auto" w:fill="auto"/>
          </w:tcPr>
          <w:p w14:paraId="2B27B933" w14:textId="77777777" w:rsidR="00BA5346" w:rsidRPr="00997F0E" w:rsidRDefault="00BA5346" w:rsidP="00997F0E">
            <w:pPr>
              <w:spacing w:after="160" w:line="360" w:lineRule="auto"/>
              <w:rPr>
                <w:rFonts w:ascii="Calibri" w:eastAsia="Calibri" w:hAnsi="Calibri" w:cs="Calibri"/>
              </w:rPr>
            </w:pPr>
            <w:r w:rsidRPr="00997F0E">
              <w:rPr>
                <w:rFonts w:ascii="Calibri" w:eastAsia="Calibri" w:hAnsi="Calibri" w:cs="Calibri"/>
              </w:rPr>
              <w:t xml:space="preserve">Przygotowanie </w:t>
            </w:r>
            <w:r w:rsidRPr="00997F0E">
              <w:rPr>
                <w:rFonts w:ascii="Calibri" w:eastAsia="Calibri" w:hAnsi="Calibri" w:cs="Calibri"/>
                <w:highlight w:val="yellow"/>
              </w:rPr>
              <w:t>jednej</w:t>
            </w:r>
            <w:r w:rsidRPr="00997F0E">
              <w:rPr>
                <w:rFonts w:ascii="Calibri" w:eastAsia="Calibri" w:hAnsi="Calibri" w:cs="Calibri"/>
              </w:rPr>
              <w:t xml:space="preserve"> reklamy tekstowej w ramach kampanii Google Serach</w:t>
            </w:r>
          </w:p>
        </w:tc>
        <w:tc>
          <w:tcPr>
            <w:tcW w:w="2268" w:type="dxa"/>
            <w:shd w:val="clear" w:color="auto" w:fill="auto"/>
          </w:tcPr>
          <w:p w14:paraId="2DF898D8" w14:textId="77777777" w:rsidR="00BA5346" w:rsidRPr="00997F0E" w:rsidRDefault="00BA5346" w:rsidP="00997F0E">
            <w:pPr>
              <w:spacing w:after="160"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50C5C9A" w14:textId="77777777" w:rsidR="00BA5346" w:rsidRPr="00997F0E" w:rsidRDefault="00BA5346" w:rsidP="00997F0E">
            <w:pPr>
              <w:spacing w:after="160"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BA5346" w:rsidRPr="00997F0E" w14:paraId="3C031E1C" w14:textId="77777777" w:rsidTr="00BA5346">
        <w:tc>
          <w:tcPr>
            <w:tcW w:w="4248" w:type="dxa"/>
            <w:shd w:val="clear" w:color="auto" w:fill="auto"/>
          </w:tcPr>
          <w:p w14:paraId="78DFBFD0" w14:textId="77777777" w:rsidR="00BA5346" w:rsidRPr="00997F0E" w:rsidRDefault="00BA5346" w:rsidP="00997F0E">
            <w:pPr>
              <w:spacing w:after="160" w:line="360" w:lineRule="auto"/>
              <w:rPr>
                <w:rFonts w:ascii="Calibri" w:eastAsia="Calibri" w:hAnsi="Calibri" w:cs="Calibri"/>
              </w:rPr>
            </w:pPr>
            <w:r w:rsidRPr="00997F0E">
              <w:rPr>
                <w:rFonts w:ascii="Calibri" w:eastAsia="Calibri" w:hAnsi="Calibri" w:cs="Calibri"/>
              </w:rPr>
              <w:t xml:space="preserve">Przygotowanie </w:t>
            </w:r>
            <w:r w:rsidRPr="00997F0E">
              <w:rPr>
                <w:rFonts w:ascii="Calibri" w:eastAsia="Calibri" w:hAnsi="Calibri" w:cs="Calibri"/>
                <w:highlight w:val="yellow"/>
              </w:rPr>
              <w:t>jednego</w:t>
            </w:r>
            <w:r w:rsidRPr="00997F0E">
              <w:rPr>
                <w:rFonts w:ascii="Calibri" w:eastAsia="Calibri" w:hAnsi="Calibri" w:cs="Calibri"/>
              </w:rPr>
              <w:t xml:space="preserve"> banneru w ramach kampanii Google ADS</w:t>
            </w:r>
          </w:p>
        </w:tc>
        <w:tc>
          <w:tcPr>
            <w:tcW w:w="2268" w:type="dxa"/>
            <w:shd w:val="clear" w:color="auto" w:fill="auto"/>
          </w:tcPr>
          <w:p w14:paraId="3ACE8626" w14:textId="77777777" w:rsidR="00BA5346" w:rsidRPr="00997F0E" w:rsidRDefault="00BA5346" w:rsidP="00997F0E">
            <w:pPr>
              <w:spacing w:after="160"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FFD35C0" w14:textId="77777777" w:rsidR="00BA5346" w:rsidRPr="00997F0E" w:rsidRDefault="00BA5346" w:rsidP="00997F0E">
            <w:pPr>
              <w:spacing w:after="160"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BA5346" w:rsidRPr="00997F0E" w14:paraId="1ED0B2F1" w14:textId="77777777" w:rsidTr="00BA5346">
        <w:tc>
          <w:tcPr>
            <w:tcW w:w="4248" w:type="dxa"/>
            <w:shd w:val="clear" w:color="auto" w:fill="auto"/>
          </w:tcPr>
          <w:p w14:paraId="5EA6F947" w14:textId="77777777" w:rsidR="00BA5346" w:rsidRPr="00997F0E" w:rsidRDefault="00BA5346" w:rsidP="00997F0E">
            <w:pPr>
              <w:spacing w:after="160" w:line="360" w:lineRule="auto"/>
              <w:rPr>
                <w:rFonts w:ascii="Calibri" w:eastAsia="Calibri" w:hAnsi="Calibri" w:cs="Calibri"/>
              </w:rPr>
            </w:pPr>
            <w:r w:rsidRPr="00997F0E">
              <w:rPr>
                <w:rFonts w:ascii="Calibri" w:eastAsia="Calibri" w:hAnsi="Calibri" w:cs="Calibri"/>
              </w:rPr>
              <w:t xml:space="preserve">Przygotowanie i przeprowadzenie </w:t>
            </w:r>
            <w:r w:rsidRPr="00997F0E">
              <w:rPr>
                <w:rFonts w:ascii="Calibri" w:eastAsia="Calibri" w:hAnsi="Calibri" w:cs="Calibri"/>
                <w:highlight w:val="yellow"/>
              </w:rPr>
              <w:t>jednego</w:t>
            </w:r>
            <w:r w:rsidRPr="00997F0E">
              <w:rPr>
                <w:rFonts w:ascii="Calibri" w:eastAsia="Calibri" w:hAnsi="Calibri" w:cs="Calibri"/>
              </w:rPr>
              <w:t xml:space="preserve"> konkursu na Facebooku</w:t>
            </w:r>
          </w:p>
        </w:tc>
        <w:tc>
          <w:tcPr>
            <w:tcW w:w="2268" w:type="dxa"/>
            <w:shd w:val="clear" w:color="auto" w:fill="auto"/>
          </w:tcPr>
          <w:p w14:paraId="46B60238" w14:textId="77777777" w:rsidR="00BA5346" w:rsidRPr="00997F0E" w:rsidRDefault="00BA5346" w:rsidP="00997F0E">
            <w:pPr>
              <w:spacing w:after="160"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F7FE79F" w14:textId="77777777" w:rsidR="00BA5346" w:rsidRPr="00997F0E" w:rsidRDefault="00BA5346" w:rsidP="00997F0E">
            <w:pPr>
              <w:spacing w:after="160"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BA5346" w:rsidRPr="00997F0E" w14:paraId="2EFDC242" w14:textId="77777777" w:rsidTr="00BA5346">
        <w:tc>
          <w:tcPr>
            <w:tcW w:w="4248" w:type="dxa"/>
            <w:shd w:val="clear" w:color="auto" w:fill="auto"/>
          </w:tcPr>
          <w:p w14:paraId="476D8FB5" w14:textId="7159AB44" w:rsidR="00BA5346" w:rsidRPr="00997F0E" w:rsidRDefault="00BA5346" w:rsidP="00997F0E">
            <w:pPr>
              <w:spacing w:after="160" w:line="360" w:lineRule="auto"/>
              <w:rPr>
                <w:rFonts w:ascii="Calibri" w:eastAsia="Calibri" w:hAnsi="Calibri" w:cs="Calibri"/>
              </w:rPr>
            </w:pPr>
            <w:r w:rsidRPr="00997F0E">
              <w:rPr>
                <w:rFonts w:ascii="Calibri" w:eastAsia="Calibri" w:hAnsi="Calibri" w:cs="Calibri"/>
                <w:highlight w:val="yellow"/>
              </w:rPr>
              <w:t>Cena łączna</w:t>
            </w:r>
            <w:r w:rsidRPr="00997F0E">
              <w:rPr>
                <w:rFonts w:ascii="Calibri" w:eastAsia="Calibri" w:hAnsi="Calibri" w:cs="Calibri"/>
              </w:rPr>
              <w:t xml:space="preserve"> tej części kampanii</w:t>
            </w:r>
            <w:r w:rsidR="00F32869">
              <w:rPr>
                <w:rFonts w:ascii="Calibri" w:eastAsia="Calibri" w:hAnsi="Calibri" w:cs="Calibri"/>
              </w:rPr>
              <w:t>, która obejmuje 20 postów, 4 reklamy tekstowe, 4 banery oraz 3 konkursy promocyjne</w:t>
            </w:r>
          </w:p>
        </w:tc>
        <w:tc>
          <w:tcPr>
            <w:tcW w:w="2268" w:type="dxa"/>
            <w:shd w:val="clear" w:color="auto" w:fill="auto"/>
          </w:tcPr>
          <w:p w14:paraId="512EE985" w14:textId="77777777" w:rsidR="00BA5346" w:rsidRPr="00997F0E" w:rsidRDefault="00BA5346" w:rsidP="00997F0E">
            <w:pPr>
              <w:spacing w:after="160"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FC17A32" w14:textId="77777777" w:rsidR="00BA5346" w:rsidRPr="00997F0E" w:rsidRDefault="00BA5346" w:rsidP="00997F0E">
            <w:pPr>
              <w:spacing w:after="160" w:line="36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14:paraId="3B01EDE5" w14:textId="5410502B" w:rsidR="006F18AB" w:rsidRDefault="006F18AB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p w14:paraId="07D499E1" w14:textId="63C89E34" w:rsidR="00BA5346" w:rsidRDefault="00BA5346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tbl>
      <w:tblPr>
        <w:tblStyle w:val="Tabela-Siatka6"/>
        <w:tblpPr w:leftFromText="141" w:rightFromText="141" w:vertAnchor="text" w:horzAnchor="margin" w:tblpY="2239"/>
        <w:tblW w:w="9196" w:type="dxa"/>
        <w:tblLook w:val="04A0" w:firstRow="1" w:lastRow="0" w:firstColumn="1" w:lastColumn="0" w:noHBand="0" w:noVBand="1"/>
      </w:tblPr>
      <w:tblGrid>
        <w:gridCol w:w="4248"/>
        <w:gridCol w:w="2268"/>
        <w:gridCol w:w="2680"/>
      </w:tblGrid>
      <w:tr w:rsidR="00997F0E" w:rsidRPr="00997F0E" w14:paraId="79458B87" w14:textId="77777777" w:rsidTr="008236E6">
        <w:trPr>
          <w:trHeight w:val="741"/>
        </w:trPr>
        <w:tc>
          <w:tcPr>
            <w:tcW w:w="4248" w:type="dxa"/>
            <w:shd w:val="clear" w:color="auto" w:fill="BDD6EE"/>
          </w:tcPr>
          <w:p w14:paraId="68907AF4" w14:textId="77777777" w:rsidR="00997F0E" w:rsidRPr="00997F0E" w:rsidRDefault="00997F0E" w:rsidP="008236E6">
            <w:pPr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lastRenderedPageBreak/>
              <w:t xml:space="preserve">Promocja spotu informacyjno-promocyjnego na </w:t>
            </w:r>
            <w:proofErr w:type="spellStart"/>
            <w:r w:rsidRPr="00997F0E">
              <w:rPr>
                <w:rFonts w:ascii="Calibri" w:eastAsia="Calibri" w:hAnsi="Calibri" w:cs="Times New Roman"/>
                <w:b/>
              </w:rPr>
              <w:t>You</w:t>
            </w:r>
            <w:proofErr w:type="spellEnd"/>
            <w:r w:rsidRPr="00997F0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97F0E">
              <w:rPr>
                <w:rFonts w:ascii="Calibri" w:eastAsia="Calibri" w:hAnsi="Calibri" w:cs="Times New Roman"/>
                <w:b/>
              </w:rPr>
              <w:t>Tube</w:t>
            </w:r>
            <w:proofErr w:type="spellEnd"/>
          </w:p>
        </w:tc>
        <w:tc>
          <w:tcPr>
            <w:tcW w:w="2268" w:type="dxa"/>
            <w:shd w:val="clear" w:color="auto" w:fill="BDD6EE"/>
          </w:tcPr>
          <w:p w14:paraId="09C9E0C0" w14:textId="77777777" w:rsidR="00997F0E" w:rsidRPr="00997F0E" w:rsidRDefault="00997F0E" w:rsidP="008236E6">
            <w:pPr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t>Cena netto</w:t>
            </w:r>
          </w:p>
        </w:tc>
        <w:tc>
          <w:tcPr>
            <w:tcW w:w="2680" w:type="dxa"/>
            <w:shd w:val="clear" w:color="auto" w:fill="BDD6EE"/>
          </w:tcPr>
          <w:p w14:paraId="20BFCDC4" w14:textId="77777777" w:rsidR="00997F0E" w:rsidRPr="00997F0E" w:rsidRDefault="00997F0E" w:rsidP="008236E6">
            <w:pPr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t>Cenna brutto</w:t>
            </w:r>
          </w:p>
        </w:tc>
      </w:tr>
      <w:tr w:rsidR="00997F0E" w:rsidRPr="00997F0E" w14:paraId="2CCF8AE3" w14:textId="77777777" w:rsidTr="008236E6">
        <w:trPr>
          <w:trHeight w:val="755"/>
        </w:trPr>
        <w:tc>
          <w:tcPr>
            <w:tcW w:w="4248" w:type="dxa"/>
            <w:shd w:val="clear" w:color="auto" w:fill="auto"/>
          </w:tcPr>
          <w:p w14:paraId="7C06A423" w14:textId="77777777" w:rsidR="00997F0E" w:rsidRPr="00997F0E" w:rsidRDefault="00997F0E" w:rsidP="008236E6">
            <w:pPr>
              <w:rPr>
                <w:rFonts w:ascii="Calibri" w:eastAsia="Calibri" w:hAnsi="Calibri" w:cs="Times New Roman"/>
              </w:rPr>
            </w:pPr>
            <w:r w:rsidRPr="00997F0E">
              <w:rPr>
                <w:rFonts w:ascii="Calibri" w:eastAsia="Calibri" w:hAnsi="Calibri" w:cs="Times New Roman"/>
              </w:rPr>
              <w:t xml:space="preserve">Promocja spotu informacyjno-promocyjnego na </w:t>
            </w:r>
            <w:proofErr w:type="spellStart"/>
            <w:r w:rsidRPr="00997F0E">
              <w:rPr>
                <w:rFonts w:ascii="Calibri" w:eastAsia="Calibri" w:hAnsi="Calibri" w:cs="Times New Roman"/>
              </w:rPr>
              <w:t>You</w:t>
            </w:r>
            <w:proofErr w:type="spellEnd"/>
            <w:r w:rsidRPr="00997F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97F0E">
              <w:rPr>
                <w:rFonts w:ascii="Calibri" w:eastAsia="Calibri" w:hAnsi="Calibri" w:cs="Times New Roman"/>
              </w:rPr>
              <w:t>Tube</w:t>
            </w:r>
            <w:proofErr w:type="spellEnd"/>
            <w:r w:rsidRPr="00997F0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5D3DAB6" w14:textId="77777777" w:rsidR="00997F0E" w:rsidRPr="00997F0E" w:rsidRDefault="00997F0E" w:rsidP="008236E6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80" w:type="dxa"/>
            <w:shd w:val="clear" w:color="auto" w:fill="auto"/>
          </w:tcPr>
          <w:p w14:paraId="4B7A45AB" w14:textId="77777777" w:rsidR="00997F0E" w:rsidRPr="00997F0E" w:rsidRDefault="00997F0E" w:rsidP="008236E6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</w:tbl>
    <w:tbl>
      <w:tblPr>
        <w:tblStyle w:val="Tabela-Siatka5"/>
        <w:tblpPr w:leftFromText="141" w:rightFromText="141" w:vertAnchor="text" w:horzAnchor="margin" w:tblpY="64"/>
        <w:tblW w:w="9209" w:type="dxa"/>
        <w:tblLook w:val="04A0" w:firstRow="1" w:lastRow="0" w:firstColumn="1" w:lastColumn="0" w:noHBand="0" w:noVBand="1"/>
      </w:tblPr>
      <w:tblGrid>
        <w:gridCol w:w="4248"/>
        <w:gridCol w:w="2268"/>
        <w:gridCol w:w="2693"/>
      </w:tblGrid>
      <w:tr w:rsidR="008236E6" w:rsidRPr="00B1248A" w14:paraId="0DF5868D" w14:textId="77777777" w:rsidTr="008B38B8">
        <w:tc>
          <w:tcPr>
            <w:tcW w:w="4248" w:type="dxa"/>
            <w:shd w:val="clear" w:color="auto" w:fill="B4C6E7" w:themeFill="accent1" w:themeFillTint="66"/>
          </w:tcPr>
          <w:p w14:paraId="0F622578" w14:textId="77777777" w:rsidR="008236E6" w:rsidRPr="00B1248A" w:rsidRDefault="008236E6" w:rsidP="0087225D">
            <w:pPr>
              <w:rPr>
                <w:rFonts w:eastAsiaTheme="minorHAnsi"/>
                <w:b/>
              </w:rPr>
            </w:pPr>
            <w:r w:rsidRPr="00B1248A">
              <w:rPr>
                <w:rFonts w:eastAsiaTheme="minorHAnsi"/>
                <w:b/>
              </w:rPr>
              <w:t>Produkcja spotu informacyjno-promocyjnego</w:t>
            </w:r>
          </w:p>
          <w:p w14:paraId="43441FB2" w14:textId="77777777" w:rsidR="008236E6" w:rsidRPr="00B1248A" w:rsidRDefault="008236E6" w:rsidP="0087225D">
            <w:pPr>
              <w:rPr>
                <w:rFonts w:eastAsiaTheme="minorHAnsi"/>
                <w:b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780C4DC" w14:textId="77777777" w:rsidR="008236E6" w:rsidRPr="00B1248A" w:rsidRDefault="008236E6" w:rsidP="0087225D">
            <w:pPr>
              <w:rPr>
                <w:rFonts w:eastAsiaTheme="minorHAnsi"/>
                <w:b/>
              </w:rPr>
            </w:pPr>
            <w:r w:rsidRPr="00B1248A">
              <w:rPr>
                <w:rFonts w:eastAsiaTheme="minorHAnsi"/>
                <w:b/>
              </w:rPr>
              <w:t>Cena netto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20CF38E" w14:textId="77777777" w:rsidR="008236E6" w:rsidRPr="00B1248A" w:rsidRDefault="008236E6" w:rsidP="0087225D">
            <w:pPr>
              <w:rPr>
                <w:rFonts w:eastAsiaTheme="minorHAnsi"/>
                <w:b/>
              </w:rPr>
            </w:pPr>
            <w:r w:rsidRPr="00B1248A">
              <w:rPr>
                <w:rFonts w:eastAsiaTheme="minorHAnsi"/>
                <w:b/>
              </w:rPr>
              <w:t>Cenna brutto</w:t>
            </w:r>
          </w:p>
        </w:tc>
      </w:tr>
      <w:tr w:rsidR="008236E6" w:rsidRPr="00B1248A" w14:paraId="3667AF17" w14:textId="77777777" w:rsidTr="008B38B8">
        <w:tc>
          <w:tcPr>
            <w:tcW w:w="4248" w:type="dxa"/>
            <w:shd w:val="clear" w:color="auto" w:fill="auto"/>
          </w:tcPr>
          <w:p w14:paraId="1F378F24" w14:textId="77777777" w:rsidR="008236E6" w:rsidRPr="00B1248A" w:rsidRDefault="008236E6" w:rsidP="0087225D">
            <w:pPr>
              <w:rPr>
                <w:rFonts w:eastAsiaTheme="minorHAnsi"/>
              </w:rPr>
            </w:pPr>
            <w:r w:rsidRPr="00B1248A">
              <w:rPr>
                <w:rFonts w:eastAsiaTheme="minorHAnsi"/>
              </w:rPr>
              <w:t>Przygotowanie i produkcja spotu informacyjno-promocyjnego</w:t>
            </w:r>
          </w:p>
        </w:tc>
        <w:tc>
          <w:tcPr>
            <w:tcW w:w="2268" w:type="dxa"/>
            <w:shd w:val="clear" w:color="auto" w:fill="auto"/>
          </w:tcPr>
          <w:p w14:paraId="317B093B" w14:textId="77777777" w:rsidR="008236E6" w:rsidRPr="00B1248A" w:rsidRDefault="008236E6" w:rsidP="0087225D">
            <w:pPr>
              <w:spacing w:after="160" w:line="259" w:lineRule="auto"/>
              <w:contextualSpacing/>
              <w:rPr>
                <w:rFonts w:eastAsia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581DFC44" w14:textId="77777777" w:rsidR="008236E6" w:rsidRPr="00B1248A" w:rsidRDefault="008236E6" w:rsidP="0087225D">
            <w:pPr>
              <w:spacing w:after="160" w:line="259" w:lineRule="auto"/>
              <w:contextualSpacing/>
              <w:rPr>
                <w:rFonts w:eastAsiaTheme="minorHAnsi"/>
              </w:rPr>
            </w:pPr>
          </w:p>
        </w:tc>
      </w:tr>
    </w:tbl>
    <w:p w14:paraId="3887909B" w14:textId="43C35B02" w:rsidR="006F18AB" w:rsidRDefault="006F18AB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p w14:paraId="38872741" w14:textId="560B8646" w:rsidR="006F18AB" w:rsidRDefault="006F18AB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tbl>
      <w:tblPr>
        <w:tblStyle w:val="Tabela-Siatka7"/>
        <w:tblpPr w:leftFromText="141" w:rightFromText="141" w:vertAnchor="text" w:horzAnchor="margin" w:tblpY="30"/>
        <w:tblW w:w="9209" w:type="dxa"/>
        <w:tblLook w:val="04A0" w:firstRow="1" w:lastRow="0" w:firstColumn="1" w:lastColumn="0" w:noHBand="0" w:noVBand="1"/>
      </w:tblPr>
      <w:tblGrid>
        <w:gridCol w:w="4248"/>
        <w:gridCol w:w="2268"/>
        <w:gridCol w:w="2693"/>
      </w:tblGrid>
      <w:tr w:rsidR="008236E6" w:rsidRPr="00997F0E" w14:paraId="31986B02" w14:textId="77777777" w:rsidTr="008236E6">
        <w:trPr>
          <w:trHeight w:val="657"/>
        </w:trPr>
        <w:tc>
          <w:tcPr>
            <w:tcW w:w="4248" w:type="dxa"/>
            <w:shd w:val="clear" w:color="auto" w:fill="BDD6EE"/>
          </w:tcPr>
          <w:p w14:paraId="69791906" w14:textId="77777777" w:rsidR="008236E6" w:rsidRPr="00997F0E" w:rsidRDefault="008236E6" w:rsidP="008236E6">
            <w:pPr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t>Przygotowanie i przeprowadzenie kampanii tranzytowej w komunikacji miejskiej</w:t>
            </w:r>
          </w:p>
        </w:tc>
        <w:tc>
          <w:tcPr>
            <w:tcW w:w="2268" w:type="dxa"/>
            <w:shd w:val="clear" w:color="auto" w:fill="BDD6EE"/>
          </w:tcPr>
          <w:p w14:paraId="65C1D8FD" w14:textId="77777777" w:rsidR="008236E6" w:rsidRPr="00997F0E" w:rsidRDefault="008236E6" w:rsidP="008236E6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t>Cena netto</w:t>
            </w:r>
          </w:p>
        </w:tc>
        <w:tc>
          <w:tcPr>
            <w:tcW w:w="2693" w:type="dxa"/>
            <w:shd w:val="clear" w:color="auto" w:fill="BDD6EE"/>
          </w:tcPr>
          <w:p w14:paraId="58AE4BA2" w14:textId="77777777" w:rsidR="008236E6" w:rsidRPr="00997F0E" w:rsidRDefault="008236E6" w:rsidP="008236E6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997F0E">
              <w:rPr>
                <w:rFonts w:ascii="Calibri" w:eastAsia="Calibri" w:hAnsi="Calibri" w:cs="Times New Roman"/>
                <w:b/>
              </w:rPr>
              <w:t>Cenna brutto</w:t>
            </w:r>
          </w:p>
        </w:tc>
      </w:tr>
      <w:tr w:rsidR="008236E6" w:rsidRPr="00997F0E" w14:paraId="3BB9ADEC" w14:textId="77777777" w:rsidTr="008236E6">
        <w:trPr>
          <w:trHeight w:val="714"/>
        </w:trPr>
        <w:tc>
          <w:tcPr>
            <w:tcW w:w="4248" w:type="dxa"/>
            <w:shd w:val="clear" w:color="auto" w:fill="auto"/>
          </w:tcPr>
          <w:p w14:paraId="3F4DE772" w14:textId="77777777" w:rsidR="008236E6" w:rsidRPr="00997F0E" w:rsidRDefault="008236E6" w:rsidP="008236E6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97F0E">
              <w:rPr>
                <w:rFonts w:ascii="Calibri" w:eastAsia="Calibri" w:hAnsi="Calibri" w:cs="Times New Roman"/>
              </w:rPr>
              <w:t xml:space="preserve">Przygotowanie i przeprowadzenie kampanii tranzytowej w komunikacji miejskiej </w:t>
            </w:r>
          </w:p>
        </w:tc>
        <w:tc>
          <w:tcPr>
            <w:tcW w:w="2268" w:type="dxa"/>
            <w:shd w:val="clear" w:color="auto" w:fill="auto"/>
          </w:tcPr>
          <w:p w14:paraId="2AB4D157" w14:textId="77777777" w:rsidR="008236E6" w:rsidRPr="00997F0E" w:rsidRDefault="008236E6" w:rsidP="008236E6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5CFB0AC" w14:textId="77777777" w:rsidR="008236E6" w:rsidRPr="00997F0E" w:rsidRDefault="008236E6" w:rsidP="008236E6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1E7D7EB" w14:textId="76D57C9C" w:rsidR="00375D78" w:rsidRDefault="00DC20C7" w:rsidP="006F18AB">
      <w:pPr>
        <w:autoSpaceDE w:val="0"/>
        <w:autoSpaceDN w:val="0"/>
        <w:adjustRightInd w:val="0"/>
        <w:spacing w:before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>Oferujemy</w:t>
      </w:r>
      <w:r w:rsidR="007D36EF" w:rsidRPr="00734F0A">
        <w:rPr>
          <w:rStyle w:val="Pogrubienie"/>
          <w:lang w:val="pl-PL"/>
        </w:rPr>
        <w:t xml:space="preserve"> </w:t>
      </w:r>
    </w:p>
    <w:p w14:paraId="53535BD2" w14:textId="5C082DEC" w:rsidR="006F18AB" w:rsidRDefault="006F18AB" w:rsidP="006F18AB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a) </w:t>
      </w:r>
      <w:r w:rsidRPr="006F18AB">
        <w:rPr>
          <w:rFonts w:eastAsia="Times New Roman" w:cstheme="minorHAnsi"/>
          <w:bCs/>
          <w:lang w:val="x-none" w:eastAsia="pl-PL"/>
        </w:rPr>
        <w:t xml:space="preserve">Wartość zasięgu dla każdego </w:t>
      </w:r>
      <w:proofErr w:type="spellStart"/>
      <w:r w:rsidRPr="006F18AB">
        <w:rPr>
          <w:rFonts w:eastAsia="Times New Roman" w:cstheme="minorHAnsi"/>
          <w:bCs/>
          <w:lang w:val="x-none" w:eastAsia="pl-PL"/>
        </w:rPr>
        <w:t>post</w:t>
      </w:r>
      <w:r>
        <w:rPr>
          <w:rFonts w:eastAsia="Times New Roman" w:cstheme="minorHAnsi"/>
          <w:bCs/>
          <w:lang w:val="pl-PL" w:eastAsia="pl-PL"/>
        </w:rPr>
        <w:t>a</w:t>
      </w:r>
      <w:proofErr w:type="spellEnd"/>
      <w:r>
        <w:rPr>
          <w:rFonts w:eastAsia="Times New Roman" w:cstheme="minorHAnsi"/>
          <w:bCs/>
          <w:lang w:val="pl-PL" w:eastAsia="pl-PL"/>
        </w:rPr>
        <w:t xml:space="preserve"> w deklarowanej wysokości ……………………………………..</w:t>
      </w:r>
    </w:p>
    <w:p w14:paraId="66D9C843" w14:textId="61227B02" w:rsidR="006F18AB" w:rsidRPr="006F18AB" w:rsidRDefault="006F18AB" w:rsidP="006F18AB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c) Do oferty dołączamy </w:t>
      </w:r>
      <w:r w:rsidRPr="00997F0E">
        <w:rPr>
          <w:rFonts w:eastAsia="Times New Roman" w:cstheme="minorHAnsi"/>
          <w:b/>
          <w:lang w:val="pl-PL" w:eastAsia="pl-PL"/>
        </w:rPr>
        <w:t xml:space="preserve">koncepcję </w:t>
      </w:r>
      <w:r w:rsidR="00BA5346">
        <w:rPr>
          <w:rFonts w:eastAsia="Times New Roman" w:cstheme="minorHAnsi"/>
          <w:b/>
          <w:lang w:val="pl-PL" w:eastAsia="pl-PL"/>
        </w:rPr>
        <w:t xml:space="preserve">spotu </w:t>
      </w:r>
      <w:proofErr w:type="spellStart"/>
      <w:r w:rsidR="00BA5346">
        <w:rPr>
          <w:rFonts w:eastAsia="Times New Roman" w:cstheme="minorHAnsi"/>
          <w:b/>
          <w:lang w:val="pl-PL" w:eastAsia="pl-PL"/>
        </w:rPr>
        <w:t>informacyjno</w:t>
      </w:r>
      <w:proofErr w:type="spellEnd"/>
      <w:r w:rsidR="00BA5346">
        <w:rPr>
          <w:rFonts w:eastAsia="Times New Roman" w:cstheme="minorHAnsi"/>
          <w:b/>
          <w:lang w:val="pl-PL" w:eastAsia="pl-PL"/>
        </w:rPr>
        <w:t xml:space="preserve"> – promocyjnego.</w:t>
      </w:r>
      <w:r w:rsidR="00F01BE3">
        <w:rPr>
          <w:rFonts w:eastAsia="Times New Roman" w:cstheme="minorHAnsi"/>
          <w:lang w:val="pl-PL" w:eastAsia="pl-PL"/>
        </w:rPr>
        <w:t xml:space="preserve"> </w:t>
      </w:r>
    </w:p>
    <w:p w14:paraId="20C30AD0" w14:textId="7322FB5C" w:rsidR="00B77135" w:rsidRDefault="00734F0A" w:rsidP="00375D78">
      <w:pPr>
        <w:autoSpaceDE w:val="0"/>
        <w:autoSpaceDN w:val="0"/>
        <w:adjustRightInd w:val="0"/>
        <w:spacing w:line="360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Brak wskazania</w:t>
      </w:r>
      <w:r w:rsidR="00F01BE3">
        <w:rPr>
          <w:rFonts w:cstheme="minorHAnsi"/>
          <w:bCs/>
          <w:lang w:val="pl-PL"/>
        </w:rPr>
        <w:t xml:space="preserve"> deklarowanej </w:t>
      </w:r>
      <w:r>
        <w:rPr>
          <w:rFonts w:cstheme="minorHAnsi"/>
          <w:bCs/>
          <w:lang w:val="pl-PL"/>
        </w:rPr>
        <w:t xml:space="preserve"> </w:t>
      </w:r>
      <w:r w:rsidR="00F01BE3">
        <w:rPr>
          <w:rFonts w:cstheme="minorHAnsi"/>
          <w:bCs/>
          <w:lang w:val="pl-PL"/>
        </w:rPr>
        <w:t>wartości zasięgu lub/oraz wartości pobrań regulaminu</w:t>
      </w:r>
      <w:r>
        <w:rPr>
          <w:rFonts w:cstheme="minorHAnsi"/>
          <w:bCs/>
          <w:lang w:val="pl-PL"/>
        </w:rPr>
        <w:t xml:space="preserve"> skutkuje nieotrzymaniem punktacji w kryterium Efektywność</w:t>
      </w:r>
      <w:r w:rsidR="00F01BE3">
        <w:rPr>
          <w:rFonts w:cstheme="minorHAnsi"/>
          <w:bCs/>
          <w:lang w:val="pl-PL"/>
        </w:rPr>
        <w:t xml:space="preserve"> dla poszczególnych jej </w:t>
      </w:r>
      <w:proofErr w:type="spellStart"/>
      <w:r w:rsidR="00F01BE3">
        <w:rPr>
          <w:rFonts w:cstheme="minorHAnsi"/>
          <w:bCs/>
          <w:lang w:val="pl-PL"/>
        </w:rPr>
        <w:t>podkryteriów</w:t>
      </w:r>
      <w:proofErr w:type="spellEnd"/>
      <w:r w:rsidR="003F1AC8">
        <w:rPr>
          <w:rFonts w:cstheme="minorHAnsi"/>
          <w:bCs/>
          <w:lang w:val="pl-PL"/>
        </w:rPr>
        <w:t>.</w:t>
      </w:r>
    </w:p>
    <w:p w14:paraId="3F9A44D9" w14:textId="4880C69A" w:rsidR="00F01BE3" w:rsidRPr="002874D9" w:rsidRDefault="00F01BE3" w:rsidP="00375D78">
      <w:pPr>
        <w:autoSpaceDE w:val="0"/>
        <w:autoSpaceDN w:val="0"/>
        <w:adjustRightInd w:val="0"/>
        <w:spacing w:line="360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 xml:space="preserve">Brak dołączenia do oferty koncepcji filmu </w:t>
      </w:r>
      <w:r w:rsidRPr="00F01BE3">
        <w:rPr>
          <w:rFonts w:cstheme="minorHAnsi"/>
          <w:bCs/>
          <w:lang w:val="pl-PL"/>
        </w:rPr>
        <w:t>skutkuje nieotrzymaniem punktacji w kryterium</w:t>
      </w:r>
      <w:r>
        <w:rPr>
          <w:rFonts w:cstheme="minorHAnsi"/>
          <w:bCs/>
          <w:lang w:val="pl-PL"/>
        </w:rPr>
        <w:t xml:space="preserve"> Koncepcja filmu.</w:t>
      </w:r>
    </w:p>
    <w:p w14:paraId="493AA153" w14:textId="00FB2DE0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2</w:t>
      </w:r>
      <w:r w:rsidR="00B77135" w:rsidRPr="00B77135">
        <w:rPr>
          <w:rFonts w:cstheme="minorHAnsi"/>
          <w:lang w:val="pl-PL"/>
        </w:rPr>
        <w:t xml:space="preserve">. Zapoznaliśmy się z warunkami umowy i nie wnosimy w stosunku do nich żadnych uwag, </w:t>
      </w:r>
    </w:p>
    <w:p w14:paraId="1A549900" w14:textId="2FEB01E6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20D42DC2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B77135" w:rsidRPr="00B77135">
        <w:rPr>
          <w:rFonts w:cstheme="minorHAnsi"/>
          <w:lang w:val="pl-PL"/>
        </w:rPr>
        <w:t>. Oferujemy realizację przedmiotu zamówienia w terminach i na warunkach określonych w ofercie i specyfikacji warunków zamówienia.</w:t>
      </w:r>
    </w:p>
    <w:p w14:paraId="71536AB3" w14:textId="304050B4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6E432D8E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 xml:space="preserve"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</w:t>
      </w:r>
      <w:r w:rsidR="00B77135" w:rsidRPr="00B77135">
        <w:rPr>
          <w:rFonts w:cstheme="minorHAnsi"/>
          <w:lang w:val="pl-PL"/>
        </w:rPr>
        <w:lastRenderedPageBreak/>
        <w:t>osobowych i w sprawie swobodnego przepływu takich danych oraz uchylenia dyrektywy 95/46/WE (ogólne rozporządzenie o ochronie danych) i chronił prawa osób, których dane dotyczą.</w:t>
      </w:r>
    </w:p>
    <w:p w14:paraId="0FDBCF50" w14:textId="464C2EBD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5976E23F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31B7D7B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2491DAB1" w:rsidR="00B77135" w:rsidRPr="007E228D" w:rsidRDefault="007D7021" w:rsidP="007D7021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66431155" w:rsidR="00065650" w:rsidRPr="00B41448" w:rsidRDefault="00B77135" w:rsidP="00B41448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sectPr w:rsidR="00065650" w:rsidRPr="00B41448" w:rsidSect="00B41448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284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18FC" w14:textId="77777777" w:rsidR="00741798" w:rsidRDefault="00741798" w:rsidP="00826822">
      <w:r>
        <w:separator/>
      </w:r>
    </w:p>
  </w:endnote>
  <w:endnote w:type="continuationSeparator" w:id="0">
    <w:p w14:paraId="75172313" w14:textId="77777777" w:rsidR="00741798" w:rsidRDefault="00741798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22" name="Obraz 22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52467E6A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7D7021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7D7021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0417AA5F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7D7021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7D7021" w:rsidRPr="00D52E5E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4B20" w14:textId="77777777" w:rsidR="00741798" w:rsidRDefault="00741798" w:rsidP="00826822">
      <w:r>
        <w:separator/>
      </w:r>
    </w:p>
  </w:footnote>
  <w:footnote w:type="continuationSeparator" w:id="0">
    <w:p w14:paraId="3F5A72AF" w14:textId="77777777" w:rsidR="00741798" w:rsidRDefault="00741798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6500A98D" w:rsidR="009E56E2" w:rsidRPr="00B41448" w:rsidRDefault="0020669A" w:rsidP="00B41448">
    <w:pPr>
      <w:pStyle w:val="NormalnyWeb"/>
    </w:pPr>
    <w:r w:rsidRPr="0020669A">
      <w:rPr>
        <w:noProof/>
        <w:lang w:eastAsia="pl-PL"/>
      </w:rPr>
      <w:t xml:space="preserve"> </w:t>
    </w:r>
    <w:r w:rsidR="00B41448">
      <w:rPr>
        <w:noProof/>
      </w:rPr>
      <w:drawing>
        <wp:inline distT="0" distB="0" distL="0" distR="0" wp14:anchorId="46C63913" wp14:editId="4FCC2051">
          <wp:extent cx="6672794" cy="605333"/>
          <wp:effectExtent l="0" t="0" r="0" b="4445"/>
          <wp:docPr id="21" name="Obraz 21" descr="C:\Users\MDybczak\AppData\Local\Microsoft\Windows\INetCache\Content.Outlook\SKJNL00Y\Poziomy podstawowy kolorowy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Dybczak\AppData\Local\Microsoft\Windows\INetCache\Content.Outlook\SKJNL00Y\Poziomy podstawowy kolorowy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1719" cy="646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84972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71FA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425E2"/>
    <w:rsid w:val="00345543"/>
    <w:rsid w:val="0035631F"/>
    <w:rsid w:val="00356C58"/>
    <w:rsid w:val="00360E15"/>
    <w:rsid w:val="00363123"/>
    <w:rsid w:val="00366FC3"/>
    <w:rsid w:val="00373222"/>
    <w:rsid w:val="003732E8"/>
    <w:rsid w:val="003736FA"/>
    <w:rsid w:val="00375D78"/>
    <w:rsid w:val="003800E3"/>
    <w:rsid w:val="00380A17"/>
    <w:rsid w:val="00381416"/>
    <w:rsid w:val="00385644"/>
    <w:rsid w:val="00390AAE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67B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18AB"/>
    <w:rsid w:val="006F68DA"/>
    <w:rsid w:val="00706A31"/>
    <w:rsid w:val="00724C14"/>
    <w:rsid w:val="00731167"/>
    <w:rsid w:val="00734F0A"/>
    <w:rsid w:val="00741798"/>
    <w:rsid w:val="007535D6"/>
    <w:rsid w:val="0076365B"/>
    <w:rsid w:val="00771D86"/>
    <w:rsid w:val="00795B63"/>
    <w:rsid w:val="007B2098"/>
    <w:rsid w:val="007B3A02"/>
    <w:rsid w:val="007B6B9E"/>
    <w:rsid w:val="007C284A"/>
    <w:rsid w:val="007C4DD5"/>
    <w:rsid w:val="007D36EF"/>
    <w:rsid w:val="007D7021"/>
    <w:rsid w:val="007D74EA"/>
    <w:rsid w:val="007E228D"/>
    <w:rsid w:val="007F56DD"/>
    <w:rsid w:val="007F65C5"/>
    <w:rsid w:val="00801FEA"/>
    <w:rsid w:val="0080449F"/>
    <w:rsid w:val="00815C46"/>
    <w:rsid w:val="00821AF2"/>
    <w:rsid w:val="008236E6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B38B8"/>
    <w:rsid w:val="008C2261"/>
    <w:rsid w:val="008C7A3B"/>
    <w:rsid w:val="008D203F"/>
    <w:rsid w:val="008F6970"/>
    <w:rsid w:val="009044E8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84CF1"/>
    <w:rsid w:val="0099700E"/>
    <w:rsid w:val="00997F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6ECE"/>
    <w:rsid w:val="00A50BEE"/>
    <w:rsid w:val="00A64E10"/>
    <w:rsid w:val="00A92BC3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37CAC"/>
    <w:rsid w:val="00B4144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534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043B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D734D"/>
    <w:rsid w:val="00EE1017"/>
    <w:rsid w:val="00EE13CC"/>
    <w:rsid w:val="00EE7E5A"/>
    <w:rsid w:val="00F01769"/>
    <w:rsid w:val="00F01BE3"/>
    <w:rsid w:val="00F05204"/>
    <w:rsid w:val="00F10783"/>
    <w:rsid w:val="00F109F5"/>
    <w:rsid w:val="00F14CD8"/>
    <w:rsid w:val="00F30768"/>
    <w:rsid w:val="00F31C83"/>
    <w:rsid w:val="00F32869"/>
    <w:rsid w:val="00F35A29"/>
    <w:rsid w:val="00F40398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702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84972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97F0E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97F0E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997F0E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997F0E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236E6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22248"/>
    <w:rsid w:val="004D0F93"/>
    <w:rsid w:val="00534011"/>
    <w:rsid w:val="005342A4"/>
    <w:rsid w:val="008B6685"/>
    <w:rsid w:val="00924769"/>
    <w:rsid w:val="00A8438D"/>
    <w:rsid w:val="00A96768"/>
    <w:rsid w:val="00AB6E07"/>
    <w:rsid w:val="00E20F34"/>
    <w:rsid w:val="00E64189"/>
    <w:rsid w:val="00F34154"/>
    <w:rsid w:val="00F344A7"/>
    <w:rsid w:val="00F51E10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59A6-3B79-4225-AF18-AB45B22F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ZZP.262.21.2023.MD - Załącznik nr 1 do SWZ - Formularz Oferty</vt:lpstr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1 do SWZ - Formularz Oferty</dc:title>
  <dc:subject/>
  <dc:creator>Marcin Rucki</dc:creator>
  <cp:keywords/>
  <dc:description/>
  <cp:lastModifiedBy>Marek Dybczak</cp:lastModifiedBy>
  <cp:revision>2</cp:revision>
  <cp:lastPrinted>2024-03-06T09:03:00Z</cp:lastPrinted>
  <dcterms:created xsi:type="dcterms:W3CDTF">2024-03-06T09:06:00Z</dcterms:created>
  <dcterms:modified xsi:type="dcterms:W3CDTF">2024-03-06T09:06:00Z</dcterms:modified>
</cp:coreProperties>
</file>