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E295DBC" w14:textId="0851FDB2" w:rsidR="005D59F5" w:rsidRPr="000724DE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UMOWA</w:t>
      </w:r>
      <w:r w:rsidR="00396D78" w:rsidRPr="000724DE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="005F5FBC" w:rsidRPr="000724DE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="00EB75EC" w:rsidRPr="000724DE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nr </w:t>
      </w:r>
      <w:r w:rsidR="00DD2DA9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296/05</w:t>
      </w:r>
      <w:r w:rsidR="002943F9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/2024/W</w:t>
      </w:r>
    </w:p>
    <w:p w14:paraId="43FDDAFA" w14:textId="77777777" w:rsidR="005D59F5" w:rsidRPr="000724DE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65C6281E" w14:textId="7ADEC8A8" w:rsidR="005D59F5" w:rsidRPr="000724DE" w:rsidRDefault="005238EB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</w:t>
      </w:r>
      <w:r w:rsidR="00604C94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awarta </w:t>
      </w:r>
      <w:r w:rsidR="005D59F5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Elblągu pomiędzy:</w:t>
      </w:r>
    </w:p>
    <w:p w14:paraId="7DFDF437" w14:textId="77777777" w:rsidR="005D59F5" w:rsidRPr="000724DE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23B5BEE7" w14:textId="28E4BC29" w:rsidR="009D52F8" w:rsidRPr="000724DE" w:rsidRDefault="00F30538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 xml:space="preserve">Elbląskim Przedsiębiorstwem Energetyki Cieplnej Spółka z </w:t>
      </w:r>
      <w:r w:rsidR="005D59F5" w:rsidRPr="000724DE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0.0.</w:t>
      </w:r>
      <w:r w:rsidR="007762E6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Elblągu ul. Fabryczna 3 </w:t>
      </w:r>
      <w:r w:rsidR="00867550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="005D59F5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NIP 578-000-26-19; Sąd Rejonowy w Olsztynie, VIII Wydział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Gospodarczy KRS Nr: 0000127954, kapitał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zakładowy: 16</w:t>
      </w:r>
      <w:r w:rsidR="0052483D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 695</w:t>
      </w:r>
      <w:r w:rsidR="0059351D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500,00 zł, </w:t>
      </w:r>
      <w:r w:rsidR="005D59F5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posiadającą status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duże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go przedsiębiorcy w rozumieniu </w:t>
      </w:r>
      <w:r w:rsidR="005D59F5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postanowień </w:t>
      </w:r>
      <w:r w:rsid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ustawy z 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dnia 8 marca 2013 r. </w:t>
      </w:r>
      <w:r w:rsidR="005D59F5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przeciwdziałaniu nadmiernym opóźnieniom w transakcjach handlowych,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zwaną</w:t>
      </w:r>
      <w:r w:rsidR="005D59F5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dale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j "Zamawiającym" reprezentowaną</w:t>
      </w:r>
      <w:r w:rsidR="005D59F5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przez:</w:t>
      </w:r>
    </w:p>
    <w:p w14:paraId="488D0927" w14:textId="25558773" w:rsidR="00C81780" w:rsidRPr="000724DE" w:rsidRDefault="00C81780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</w:t>
      </w:r>
    </w:p>
    <w:p w14:paraId="4E18D4E9" w14:textId="12A50257" w:rsidR="009D52F8" w:rsidRPr="000724DE" w:rsidRDefault="009D52F8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reprezentowaną przez:</w:t>
      </w:r>
    </w:p>
    <w:p w14:paraId="2CBD619A" w14:textId="7E5FFDC2" w:rsidR="005D59F5" w:rsidRPr="000724DE" w:rsidRDefault="005D59F5" w:rsidP="00604C94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zwanym dalej „</w:t>
      </w:r>
      <w:r w:rsidR="00776ABB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Wykonawcą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",</w:t>
      </w:r>
    </w:p>
    <w:p w14:paraId="785615BA" w14:textId="77777777" w:rsidR="005D59F5" w:rsidRPr="000724DE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98C7709" w14:textId="77777777" w:rsidR="005D59F5" w:rsidRPr="000724DE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łącznie dalej zwanymi „Stronami", zwana dalej „Umową", o następującej treści:</w:t>
      </w:r>
    </w:p>
    <w:p w14:paraId="3CBF4E7D" w14:textId="77777777" w:rsidR="005D59F5" w:rsidRPr="000724DE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473E1F00" w14:textId="4656265B" w:rsidR="005D59F5" w:rsidRPr="000724DE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§1</w:t>
      </w:r>
      <w:r w:rsidR="00E91DEB" w:rsidRPr="000724DE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0724DE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Przedmiot Umowy</w:t>
      </w:r>
    </w:p>
    <w:p w14:paraId="582CCCCB" w14:textId="77777777" w:rsidR="004D4A6A" w:rsidRPr="000724DE" w:rsidRDefault="004D4A6A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424771D7" w14:textId="5E009FA3" w:rsidR="005D59F5" w:rsidRPr="000724DE" w:rsidRDefault="005D59F5" w:rsidP="000724DE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Przedmiotem Umowy jest ustalenie zasad sprzedaży przez </w:t>
      </w:r>
      <w:r w:rsidR="00776ABB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awcę na rzecz Zamawiającego </w:t>
      </w:r>
      <w:r w:rsidR="00B635E3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B61D04" w:rsidRPr="000724DE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rzeczy ruchomych</w:t>
      </w:r>
      <w:r w:rsidRPr="000724DE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,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zgodnie z ofertą </w:t>
      </w:r>
      <w:r w:rsidR="00F30538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="00035918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na </w:t>
      </w:r>
      <w:r w:rsidR="00DD2DA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„</w:t>
      </w:r>
      <w:r w:rsidR="009E51A2" w:rsidRPr="000724DE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Dostawę </w:t>
      </w:r>
      <w:r w:rsidR="00DD2DA9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przecinarek spalinowych”.</w:t>
      </w:r>
    </w:p>
    <w:p w14:paraId="29EFD55A" w14:textId="77777777" w:rsidR="005D59F5" w:rsidRPr="000724DE" w:rsidRDefault="00F30538" w:rsidP="000724DE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="005D59F5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zobowiązuje się do wykonania przedmiotu Umowy zgodnie z przepisami prawa oraz swoją najlepszą wiedzą i doświadczeniem. Dokumentacja dotycząca wyboru 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="005D59F5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i oferta 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="005D59F5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stanowią integralną część Umowy.</w:t>
      </w:r>
    </w:p>
    <w:p w14:paraId="42A74FBB" w14:textId="72DECEE8" w:rsidR="005D59F5" w:rsidRPr="000724DE" w:rsidRDefault="00E91DEB" w:rsidP="000724DE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Dostarczane rzeczy </w:t>
      </w:r>
      <w:r w:rsidR="005D59F5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będą nowe, to znaczy, że nie będą wcześniej używane, a ich data produkcj</w:t>
      </w:r>
      <w:r w:rsidR="00867550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i nie będzie wcześniejsza niż</w:t>
      </w:r>
      <w:r w:rsidR="00816FAF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A4E99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12</w:t>
      </w:r>
      <w:r w:rsidR="005E07A8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miesięcy licząc od dnia dostawy.</w:t>
      </w:r>
    </w:p>
    <w:p w14:paraId="33F5C531" w14:textId="25C59DA9" w:rsidR="00E91DEB" w:rsidRPr="000724DE" w:rsidRDefault="00E91DEB" w:rsidP="000724DE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Przedmiot Umowy </w:t>
      </w:r>
      <w:r w:rsidR="009936FE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dostarczany będzie 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przez </w:t>
      </w:r>
      <w:r w:rsidR="009936FE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Wykonawcę w miejsce wskazane przez Zamawiającego 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na terenie Elbląga. Ryzyko utraty lub uszkodzenia rzeczy przechodzi na Zamawiającego z chwilą podpisania przez Zamawiającego protokołu odbioru. Odbiory realizowane będą w godzinach od 07:00 do 15:00.</w:t>
      </w:r>
    </w:p>
    <w:p w14:paraId="56040C71" w14:textId="77777777" w:rsidR="00AF3617" w:rsidRPr="000724DE" w:rsidRDefault="00AF3617" w:rsidP="000724DE">
      <w:pPr>
        <w:numPr>
          <w:ilvl w:val="0"/>
          <w:numId w:val="1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0724DE">
        <w:rPr>
          <w:rFonts w:ascii="Lato" w:hAnsi="Lato"/>
          <w:sz w:val="22"/>
          <w:szCs w:val="22"/>
        </w:rPr>
        <w:t>Na przedmiot Umowy Wykonawca zobowiązany jest posiadać deklaracje zgodności, wszystkie niezbędne certyfikaty, atesty oraz wszelkie wymagane prawem normy.</w:t>
      </w:r>
    </w:p>
    <w:p w14:paraId="17D58EBF" w14:textId="13415F4C" w:rsidR="00AF3617" w:rsidRPr="000724DE" w:rsidRDefault="00AF3617" w:rsidP="000724DE">
      <w:pPr>
        <w:pStyle w:val="Tekstpodstawowy"/>
        <w:numPr>
          <w:ilvl w:val="0"/>
          <w:numId w:val="1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0724DE">
        <w:rPr>
          <w:rFonts w:ascii="Lato" w:hAnsi="Lato"/>
          <w:sz w:val="22"/>
          <w:szCs w:val="22"/>
        </w:rPr>
        <w:t>Do dostarczonego przedmiotu Umowy Wykonawca dołączy:</w:t>
      </w:r>
    </w:p>
    <w:p w14:paraId="76D20016" w14:textId="77777777" w:rsidR="00AF3617" w:rsidRPr="000724DE" w:rsidRDefault="00AF3617" w:rsidP="000724DE">
      <w:pPr>
        <w:pStyle w:val="Tekstpodstawowy"/>
        <w:numPr>
          <w:ilvl w:val="0"/>
          <w:numId w:val="8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0724DE">
        <w:rPr>
          <w:rFonts w:ascii="Lato" w:hAnsi="Lato"/>
          <w:sz w:val="22"/>
          <w:szCs w:val="22"/>
        </w:rPr>
        <w:t>wykaz dostarczonego towaru,</w:t>
      </w:r>
    </w:p>
    <w:p w14:paraId="715A4FDD" w14:textId="77777777" w:rsidR="00AF3617" w:rsidRPr="000724DE" w:rsidRDefault="00AF3617" w:rsidP="000724DE">
      <w:pPr>
        <w:pStyle w:val="Tekstpodstawowy"/>
        <w:numPr>
          <w:ilvl w:val="0"/>
          <w:numId w:val="8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0724DE">
        <w:rPr>
          <w:rFonts w:ascii="Lato" w:hAnsi="Lato"/>
          <w:sz w:val="22"/>
          <w:szCs w:val="22"/>
        </w:rPr>
        <w:t xml:space="preserve">instrukcje montażu, obsługi i konserwacji w języku polskim, </w:t>
      </w:r>
    </w:p>
    <w:p w14:paraId="30B6C580" w14:textId="77777777" w:rsidR="00AF3617" w:rsidRPr="000724DE" w:rsidRDefault="00AF3617" w:rsidP="000724DE">
      <w:pPr>
        <w:pStyle w:val="Tekstpodstawowy"/>
        <w:numPr>
          <w:ilvl w:val="0"/>
          <w:numId w:val="8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0724DE">
        <w:rPr>
          <w:rFonts w:ascii="Lato" w:hAnsi="Lato"/>
          <w:sz w:val="22"/>
          <w:szCs w:val="22"/>
        </w:rPr>
        <w:t>karty gwarancyjne,</w:t>
      </w:r>
    </w:p>
    <w:p w14:paraId="6EC38ED9" w14:textId="77777777" w:rsidR="00AF3617" w:rsidRPr="000724DE" w:rsidRDefault="00AF3617" w:rsidP="000724DE">
      <w:pPr>
        <w:pStyle w:val="Tekstpodstawowy"/>
        <w:numPr>
          <w:ilvl w:val="0"/>
          <w:numId w:val="8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0724DE">
        <w:rPr>
          <w:rFonts w:ascii="Lato" w:hAnsi="Lato"/>
          <w:sz w:val="22"/>
          <w:szCs w:val="22"/>
        </w:rPr>
        <w:t xml:space="preserve">poświadczenie zgodności, </w:t>
      </w:r>
    </w:p>
    <w:p w14:paraId="1B32B31E" w14:textId="12D8718D" w:rsidR="00035918" w:rsidRPr="000724DE" w:rsidRDefault="00AF3617" w:rsidP="000724DE">
      <w:pPr>
        <w:pStyle w:val="Tekstpodstawowy"/>
        <w:numPr>
          <w:ilvl w:val="0"/>
          <w:numId w:val="8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0724DE">
        <w:rPr>
          <w:rFonts w:ascii="Lato" w:hAnsi="Lato"/>
          <w:sz w:val="22"/>
          <w:szCs w:val="22"/>
        </w:rPr>
        <w:t>protokół przekazania towaru</w:t>
      </w:r>
      <w:r w:rsidR="00B23D05" w:rsidRPr="000724DE">
        <w:rPr>
          <w:rFonts w:ascii="Lato" w:hAnsi="Lato"/>
          <w:sz w:val="22"/>
          <w:szCs w:val="22"/>
        </w:rPr>
        <w:t>,</w:t>
      </w:r>
    </w:p>
    <w:p w14:paraId="5F4C0262" w14:textId="0B9C7B8E" w:rsidR="00AF3617" w:rsidRPr="000724DE" w:rsidRDefault="00035918" w:rsidP="000724DE">
      <w:pPr>
        <w:pStyle w:val="Tekstpodstawowy"/>
        <w:numPr>
          <w:ilvl w:val="0"/>
          <w:numId w:val="8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0724DE">
        <w:rPr>
          <w:rFonts w:ascii="Lato" w:hAnsi="Lato"/>
          <w:sz w:val="22"/>
          <w:szCs w:val="22"/>
        </w:rPr>
        <w:t>karty charakterystyki produktu, jeśli dotyczą</w:t>
      </w:r>
      <w:r w:rsidR="00A862C3" w:rsidRPr="000724DE">
        <w:rPr>
          <w:rFonts w:ascii="Lato" w:hAnsi="Lato"/>
          <w:sz w:val="22"/>
          <w:szCs w:val="22"/>
        </w:rPr>
        <w:t>.</w:t>
      </w:r>
    </w:p>
    <w:p w14:paraId="7BDA211A" w14:textId="2213FF0E" w:rsidR="004D4A6A" w:rsidRPr="000724DE" w:rsidRDefault="004D4A6A" w:rsidP="005A4E99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786F2B93" w14:textId="46AF2CB2" w:rsidR="005D59F5" w:rsidRPr="000724DE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§2 Terminy</w:t>
      </w:r>
    </w:p>
    <w:p w14:paraId="49528760" w14:textId="77777777" w:rsidR="005F2B3B" w:rsidRPr="000724DE" w:rsidRDefault="005F2B3B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6937B4A3" w14:textId="756BB1C7" w:rsidR="00030164" w:rsidRPr="000724DE" w:rsidRDefault="00030164" w:rsidP="00604C94">
      <w:p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0724DE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Termin realizacji dostawy: </w:t>
      </w:r>
      <w:r w:rsidR="00DD2DA9">
        <w:rPr>
          <w:rFonts w:ascii="Lato" w:eastAsia="Calibri" w:hAnsi="Lato" w:cs="Times New Roman"/>
          <w:bCs/>
          <w:sz w:val="22"/>
          <w:szCs w:val="22"/>
          <w:lang w:eastAsia="en-US"/>
        </w:rPr>
        <w:t>Do 2 tygodni od dnia złożenia zamówienia.</w:t>
      </w:r>
    </w:p>
    <w:p w14:paraId="7EA897B8" w14:textId="77777777" w:rsidR="002943F9" w:rsidRDefault="002943F9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3F4B14BA" w14:textId="77777777" w:rsidR="002943F9" w:rsidRDefault="002943F9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7905CAA9" w14:textId="77777777" w:rsidR="002943F9" w:rsidRDefault="002943F9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2E9DED22" w14:textId="683CA153" w:rsidR="005D59F5" w:rsidRPr="000724DE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§3</w:t>
      </w:r>
      <w:r w:rsidR="00E91DEB" w:rsidRPr="000724DE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0724DE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Wynagrodzenie</w:t>
      </w:r>
    </w:p>
    <w:p w14:paraId="47A14384" w14:textId="01F5DA54" w:rsidR="005D59F5" w:rsidRPr="000724DE" w:rsidRDefault="005D59F5" w:rsidP="0098473C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66149BE9" w14:textId="34C929F5" w:rsidR="001931CA" w:rsidRPr="000724DE" w:rsidRDefault="001931CA" w:rsidP="000724DE">
      <w:pPr>
        <w:pStyle w:val="Akapitzlist"/>
        <w:numPr>
          <w:ilvl w:val="0"/>
          <w:numId w:val="11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0724DE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Wynagrodzenie Wykonawcy, zgodnie z ofertą Wykonawcy, wynosi: </w:t>
      </w:r>
      <w:r w:rsidR="00DD2DA9">
        <w:rPr>
          <w:rFonts w:ascii="Lato" w:eastAsia="Calibri" w:hAnsi="Lato" w:cs="Times New Roman"/>
          <w:bCs/>
          <w:sz w:val="22"/>
          <w:szCs w:val="22"/>
          <w:lang w:eastAsia="en-US"/>
        </w:rPr>
        <w:t>…</w:t>
      </w:r>
      <w:r w:rsidR="00604C94" w:rsidRPr="000724DE">
        <w:rPr>
          <w:rFonts w:ascii="Lato" w:eastAsia="Calibri" w:hAnsi="Lato" w:cs="Times New Roman"/>
          <w:bCs/>
          <w:sz w:val="22"/>
          <w:szCs w:val="22"/>
          <w:lang w:eastAsia="en-US"/>
        </w:rPr>
        <w:t>słownie</w:t>
      </w:r>
      <w:r w:rsidR="00B01317" w:rsidRPr="000724DE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) </w:t>
      </w:r>
      <w:r w:rsidRPr="000724DE">
        <w:rPr>
          <w:rFonts w:ascii="Lato" w:eastAsia="Calibri" w:hAnsi="Lato" w:cs="Times New Roman"/>
          <w:bCs/>
          <w:sz w:val="22"/>
          <w:szCs w:val="22"/>
          <w:lang w:eastAsia="en-US"/>
        </w:rPr>
        <w:t>netto + należny podatek VAT.</w:t>
      </w:r>
    </w:p>
    <w:p w14:paraId="0B77FEC0" w14:textId="13AE98A2" w:rsidR="009E51A2" w:rsidRPr="000724DE" w:rsidRDefault="001931CA" w:rsidP="000724DE">
      <w:pPr>
        <w:pStyle w:val="Akapitzlist"/>
        <w:numPr>
          <w:ilvl w:val="0"/>
          <w:numId w:val="11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0724DE">
        <w:rPr>
          <w:rFonts w:ascii="Lato" w:eastAsia="Calibri" w:hAnsi="Lato" w:cs="Times New Roman"/>
          <w:bCs/>
          <w:sz w:val="22"/>
          <w:szCs w:val="22"/>
          <w:lang w:eastAsia="en-US"/>
        </w:rPr>
        <w:t>Wynagrodzenie jest wynagrodzeniem ryczałtowym i nie ulega zmianie przez cały okres obowiązywania Umowy.</w:t>
      </w:r>
    </w:p>
    <w:p w14:paraId="72F185B6" w14:textId="77777777" w:rsidR="0052483D" w:rsidRPr="000724DE" w:rsidRDefault="0052483D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</w:pPr>
    </w:p>
    <w:p w14:paraId="17AFAD88" w14:textId="212065E3" w:rsidR="005D59F5" w:rsidRPr="000724DE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§4 </w:t>
      </w:r>
      <w:r w:rsidRPr="000724DE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Nadzór</w:t>
      </w:r>
    </w:p>
    <w:p w14:paraId="5849DEAC" w14:textId="77777777" w:rsidR="004D4A6A" w:rsidRPr="000724DE" w:rsidRDefault="004D4A6A" w:rsidP="005F2B3B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2B803EB9" w14:textId="0DAC2D2E" w:rsidR="00AF3617" w:rsidRPr="000724DE" w:rsidRDefault="00AF3617" w:rsidP="000724DE">
      <w:pPr>
        <w:pStyle w:val="Akapitzlist"/>
        <w:numPr>
          <w:ilvl w:val="0"/>
          <w:numId w:val="12"/>
        </w:numPr>
        <w:ind w:left="284"/>
        <w:rPr>
          <w:rFonts w:ascii="Lato" w:eastAsia="Calibri" w:hAnsi="Lato" w:cs="Times New Roman"/>
          <w:bCs/>
          <w:lang w:eastAsia="en-US"/>
        </w:rPr>
      </w:pPr>
      <w:bookmarkStart w:id="0" w:name="_Hlk75934249"/>
      <w:r w:rsidRPr="000724DE">
        <w:rPr>
          <w:rFonts w:ascii="Lato" w:eastAsia="Calibri" w:hAnsi="Lato" w:cs="Times New Roman"/>
          <w:bCs/>
          <w:sz w:val="22"/>
          <w:szCs w:val="22"/>
          <w:lang w:eastAsia="en-US"/>
        </w:rPr>
        <w:t>P</w:t>
      </w:r>
      <w:r w:rsidR="005D59F5" w:rsidRPr="000724DE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rzedstawicielem Zamawiającego upoważnionym do </w:t>
      </w:r>
      <w:r w:rsidRPr="000724DE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reprezentowania Zamawiającego przy  wykonaniu przedmiotu Umowy oraz odpowiedzialnym za wykonanie Umowy po stronie Zamawiającego </w:t>
      </w:r>
      <w:r w:rsidR="005D59F5" w:rsidRPr="000724DE">
        <w:rPr>
          <w:rFonts w:ascii="Lato" w:eastAsia="Calibri" w:hAnsi="Lato" w:cs="Times New Roman"/>
          <w:bCs/>
          <w:sz w:val="22"/>
          <w:szCs w:val="22"/>
          <w:lang w:eastAsia="en-US"/>
        </w:rPr>
        <w:t>będzie</w:t>
      </w:r>
      <w:r w:rsidRPr="000724DE">
        <w:rPr>
          <w:rFonts w:ascii="Lato" w:eastAsia="Calibri" w:hAnsi="Lato" w:cs="Times New Roman"/>
          <w:bCs/>
          <w:sz w:val="22"/>
          <w:szCs w:val="22"/>
          <w:lang w:eastAsia="en-US"/>
        </w:rPr>
        <w:t>:</w:t>
      </w:r>
      <w:r w:rsidR="00B01317" w:rsidRPr="000724DE">
        <w:rPr>
          <w:rFonts w:ascii="Lato" w:eastAsia="Calibri" w:hAnsi="Lato" w:cs="Times New Roman"/>
          <w:bCs/>
          <w:sz w:val="22"/>
          <w:szCs w:val="22"/>
          <w:lang w:eastAsia="en-US"/>
        </w:rPr>
        <w:t>,</w:t>
      </w:r>
      <w:r w:rsidR="00DD2DA9">
        <w:rPr>
          <w:rFonts w:ascii="Lato" w:eastAsia="Calibri" w:hAnsi="Lato" w:cs="Times New Roman"/>
          <w:bCs/>
          <w:sz w:val="22"/>
          <w:szCs w:val="22"/>
          <w:lang w:eastAsia="en-US"/>
        </w:rPr>
        <w:t>…</w:t>
      </w:r>
      <w:r w:rsidR="00B01317" w:rsidRPr="000724DE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</w:t>
      </w:r>
      <w:r w:rsidR="009E03B7" w:rsidRPr="000724DE">
        <w:rPr>
          <w:rFonts w:ascii="Lato" w:eastAsia="Calibri" w:hAnsi="Lato" w:cs="Times New Roman"/>
          <w:bCs/>
          <w:sz w:val="22"/>
          <w:szCs w:val="22"/>
          <w:lang w:eastAsia="en-US"/>
        </w:rPr>
        <w:t>tel.</w:t>
      </w:r>
      <w:r w:rsidRPr="000724DE">
        <w:rPr>
          <w:rFonts w:ascii="Lato" w:eastAsia="Calibri" w:hAnsi="Lato" w:cs="Times New Roman"/>
          <w:bCs/>
          <w:sz w:val="22"/>
          <w:szCs w:val="22"/>
          <w:lang w:eastAsia="en-US"/>
        </w:rPr>
        <w:t>:</w:t>
      </w:r>
      <w:r w:rsidR="00B01317" w:rsidRPr="000724DE">
        <w:rPr>
          <w:rFonts w:ascii="Lato" w:hAnsi="Lato"/>
          <w:sz w:val="22"/>
          <w:szCs w:val="22"/>
        </w:rPr>
        <w:t xml:space="preserve">, </w:t>
      </w:r>
      <w:r w:rsidRPr="000724DE">
        <w:rPr>
          <w:rFonts w:ascii="Lato" w:eastAsia="Calibri" w:hAnsi="Lato" w:cs="Times New Roman"/>
          <w:bCs/>
          <w:sz w:val="22"/>
          <w:szCs w:val="22"/>
          <w:lang w:eastAsia="en-US"/>
        </w:rPr>
        <w:t>e-mail:</w:t>
      </w:r>
      <w:r w:rsidR="00B01317" w:rsidRPr="000724DE">
        <w:rPr>
          <w:rFonts w:ascii="Lato" w:hAnsi="Lato"/>
          <w:sz w:val="22"/>
          <w:szCs w:val="22"/>
        </w:rPr>
        <w:t xml:space="preserve"> </w:t>
      </w:r>
    </w:p>
    <w:bookmarkEnd w:id="0"/>
    <w:p w14:paraId="08EA4E3C" w14:textId="6F3A5E52" w:rsidR="005D59F5" w:rsidRPr="000724DE" w:rsidRDefault="00157140" w:rsidP="000724DE">
      <w:pPr>
        <w:pStyle w:val="Akapitzlist"/>
        <w:numPr>
          <w:ilvl w:val="0"/>
          <w:numId w:val="12"/>
        </w:numPr>
        <w:ind w:left="284"/>
        <w:rPr>
          <w:rFonts w:ascii="Lato" w:eastAsia="Calibri" w:hAnsi="Lato" w:cs="Times New Roman"/>
          <w:bCs/>
          <w:sz w:val="22"/>
          <w:szCs w:val="22"/>
          <w:lang w:val="en-US" w:eastAsia="en-US"/>
        </w:rPr>
      </w:pPr>
      <w:r w:rsidRPr="000724DE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Wykonawcę </w:t>
      </w:r>
      <w:r w:rsidR="005D59F5" w:rsidRPr="000724DE">
        <w:rPr>
          <w:rFonts w:ascii="Lato" w:eastAsia="Calibri" w:hAnsi="Lato" w:cs="Times New Roman"/>
          <w:bCs/>
          <w:sz w:val="22"/>
          <w:szCs w:val="22"/>
          <w:lang w:eastAsia="en-US"/>
        </w:rPr>
        <w:t>reprezentować będzie:</w:t>
      </w:r>
      <w:r w:rsidR="00F12760" w:rsidRPr="000724DE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</w:t>
      </w:r>
      <w:r w:rsidR="00DD2DA9">
        <w:rPr>
          <w:rFonts w:ascii="Lato" w:eastAsia="Calibri" w:hAnsi="Lato" w:cs="Times New Roman"/>
          <w:bCs/>
          <w:sz w:val="22"/>
          <w:szCs w:val="22"/>
          <w:lang w:eastAsia="en-US"/>
        </w:rPr>
        <w:t>….</w:t>
      </w:r>
      <w:r w:rsidR="005D59F5" w:rsidRPr="000724DE">
        <w:rPr>
          <w:rFonts w:ascii="Lato" w:eastAsia="Calibri" w:hAnsi="Lato" w:cs="Times New Roman"/>
          <w:bCs/>
          <w:sz w:val="22"/>
          <w:szCs w:val="22"/>
          <w:lang w:eastAsia="en-US"/>
        </w:rPr>
        <w:t>nr telefonu</w:t>
      </w:r>
      <w:r w:rsidR="00E91DEB" w:rsidRPr="000724DE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: </w:t>
      </w:r>
      <w:r w:rsidR="005D59F5" w:rsidRPr="000724DE">
        <w:rPr>
          <w:rFonts w:ascii="Lato" w:eastAsia="Calibri" w:hAnsi="Lato" w:cs="Times New Roman"/>
          <w:bCs/>
          <w:sz w:val="22"/>
          <w:szCs w:val="22"/>
          <w:lang w:eastAsia="en-US"/>
        </w:rPr>
        <w:t>e-mail:</w:t>
      </w:r>
      <w:r w:rsidR="00205477" w:rsidRPr="000724DE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</w:t>
      </w:r>
    </w:p>
    <w:p w14:paraId="0DD8C339" w14:textId="301B931E" w:rsidR="006041EB" w:rsidRPr="000724DE" w:rsidRDefault="006041EB" w:rsidP="000724DE">
      <w:pPr>
        <w:pStyle w:val="Akapitzlist"/>
        <w:numPr>
          <w:ilvl w:val="0"/>
          <w:numId w:val="12"/>
        </w:numPr>
        <w:ind w:left="284"/>
        <w:rPr>
          <w:rFonts w:ascii="Lato" w:eastAsia="NSimSun" w:hAnsi="Lato" w:cs="Arial"/>
          <w:kern w:val="1"/>
          <w:sz w:val="22"/>
          <w:szCs w:val="22"/>
          <w:lang w:eastAsia="hi-IN" w:bidi="hi-IN"/>
        </w:rPr>
      </w:pPr>
      <w:r w:rsidRPr="000724DE">
        <w:rPr>
          <w:rFonts w:ascii="Lato" w:hAnsi="Lato"/>
          <w:sz w:val="22"/>
          <w:szCs w:val="22"/>
        </w:rPr>
        <w:t xml:space="preserve">Zmiana osób wyznaczonych do kontaktu nie jest traktowana jako zmiana Umowy, wymaga jednak dla swej ważności pisemnego poinformowania drugiej Strony. </w:t>
      </w:r>
    </w:p>
    <w:p w14:paraId="4FC620DF" w14:textId="77777777" w:rsidR="006041EB" w:rsidRPr="000724DE" w:rsidRDefault="006041EB" w:rsidP="005F2B3B">
      <w:pPr>
        <w:pStyle w:val="Style12"/>
        <w:widowControl/>
        <w:rPr>
          <w:rFonts w:ascii="Lato" w:hAnsi="Lato" w:cs="Arial"/>
          <w:sz w:val="22"/>
          <w:szCs w:val="22"/>
        </w:rPr>
      </w:pPr>
    </w:p>
    <w:p w14:paraId="034F45C4" w14:textId="34D94696" w:rsidR="005D59F5" w:rsidRPr="000724DE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§5</w:t>
      </w:r>
      <w:r w:rsidR="00E91DEB" w:rsidRPr="000724DE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0724DE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Rękojmia i Gwarancja</w:t>
      </w:r>
    </w:p>
    <w:p w14:paraId="34758568" w14:textId="77777777" w:rsidR="004D4A6A" w:rsidRPr="000724DE" w:rsidRDefault="004D4A6A" w:rsidP="000724DE">
      <w:pPr>
        <w:jc w:val="both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4F753C7A" w14:textId="625278F5" w:rsidR="005D59F5" w:rsidRPr="000724DE" w:rsidRDefault="005D59F5" w:rsidP="000724DE">
      <w:pPr>
        <w:tabs>
          <w:tab w:val="left" w:pos="284"/>
        </w:tabs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1.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AF3617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F30538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udziela Zamawiającemu rękojmi</w:t>
      </w:r>
      <w:r w:rsidR="00867550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na dostarczone rzeczy na okres</w:t>
      </w:r>
      <w:r w:rsidR="005E07A8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891A2B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12 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miesięcy</w:t>
      </w:r>
      <w:r w:rsidR="00867550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od dnia </w:t>
      </w:r>
      <w:r w:rsidR="00825CAC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odbioru.</w:t>
      </w:r>
    </w:p>
    <w:p w14:paraId="5F9DE10C" w14:textId="7F070E03" w:rsidR="005D59F5" w:rsidRPr="000724DE" w:rsidRDefault="005D59F5" w:rsidP="000724DE">
      <w:pPr>
        <w:numPr>
          <w:ilvl w:val="0"/>
          <w:numId w:val="2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ramach rękojmi </w:t>
      </w:r>
      <w:r w:rsidR="00F30538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zobowiązany jest do wymiany wadliwej rzeczy na pozbawioną wad </w:t>
      </w:r>
      <w:r w:rsidR="000724DE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 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terminie </w:t>
      </w:r>
      <w:r w:rsidR="00030164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14</w:t>
      </w:r>
      <w:r w:rsidR="005E07A8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dni od dnia doręczenia (pismo lub e-mail) zawiadomienia o ujawnionych wadach. </w:t>
      </w:r>
      <w:r w:rsidR="00F30538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zobowiązany będzie również do pokrycia wszelkich kosztów niezbędnych do wymiany rzeczy.</w:t>
      </w:r>
    </w:p>
    <w:p w14:paraId="46CF6333" w14:textId="77777777" w:rsidR="005D59F5" w:rsidRPr="000724DE" w:rsidRDefault="00F30538" w:rsidP="000724DE">
      <w:pPr>
        <w:numPr>
          <w:ilvl w:val="0"/>
          <w:numId w:val="3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="005D59F5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nie może odmówić wymiany rzeczy bez względu na związane z tym koszty.</w:t>
      </w:r>
    </w:p>
    <w:p w14:paraId="1D1D6D34" w14:textId="6D23C68B" w:rsidR="005D59F5" w:rsidRPr="000724DE" w:rsidRDefault="005D59F5" w:rsidP="000724DE">
      <w:pPr>
        <w:numPr>
          <w:ilvl w:val="0"/>
          <w:numId w:val="2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gdy </w:t>
      </w:r>
      <w:r w:rsidR="00F30538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nie wymieni rzeczy we wskazanym terminie, Zamawiający, niezależnie od prawa naliczenia kary umownej, może zakupić rzecz u osoby trzeciej na koszt i ryzyko </w:t>
      </w:r>
      <w:r w:rsidR="00F30538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36731442" w14:textId="77777777" w:rsidR="00A862C3" w:rsidRPr="000724DE" w:rsidRDefault="00A862C3" w:rsidP="000724DE">
      <w:pPr>
        <w:numPr>
          <w:ilvl w:val="0"/>
          <w:numId w:val="2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wymiany rzeczy, termin rękojmi dla tej rzeczy liczony jest od początku, od dnia wymiany. </w:t>
      </w:r>
    </w:p>
    <w:p w14:paraId="286DD056" w14:textId="7E3629F7" w:rsidR="005D59F5" w:rsidRPr="000724DE" w:rsidRDefault="005D59F5" w:rsidP="000724DE">
      <w:pPr>
        <w:numPr>
          <w:ilvl w:val="0"/>
          <w:numId w:val="4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Niezależnie od rękojmi </w:t>
      </w:r>
      <w:r w:rsidR="00F30538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 w przypadku udzielenia lub posiadania gwarancji na daną rzecz, zobowiązuje się przenieść na rzecz Zamawiającego wszelkie uprawnienia z gwarancji. Zamawiający jest uprawniony do korzystania z uprawnień z rękojmi i/lub gwarancji, według własnego wyboru.</w:t>
      </w:r>
    </w:p>
    <w:p w14:paraId="7EF4E781" w14:textId="77777777" w:rsidR="0052483D" w:rsidRPr="000724DE" w:rsidRDefault="0052483D" w:rsidP="0052483D">
      <w:pPr>
        <w:ind w:left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442C283A" w14:textId="2BB0A4F3" w:rsidR="005D59F5" w:rsidRPr="000724DE" w:rsidRDefault="005D59F5" w:rsidP="0052483D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§6</w:t>
      </w:r>
      <w:r w:rsidR="00E91DEB" w:rsidRPr="000724DE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K</w:t>
      </w:r>
      <w:r w:rsidRPr="000724DE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ary umowne</w:t>
      </w:r>
    </w:p>
    <w:p w14:paraId="25E1BD29" w14:textId="77777777" w:rsidR="004D4A6A" w:rsidRPr="000724DE" w:rsidRDefault="004D4A6A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1BE62F80" w14:textId="77777777" w:rsidR="005D59F5" w:rsidRPr="000724DE" w:rsidRDefault="005D59F5" w:rsidP="00B61D04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1.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F30538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zapłaci Zamawiającemu kary umowne w następujących przypadkach i wysokości:</w:t>
      </w:r>
    </w:p>
    <w:p w14:paraId="262E5B4C" w14:textId="489DDEDA" w:rsidR="00AF3617" w:rsidRPr="000724DE" w:rsidRDefault="00AF3617" w:rsidP="000724DE">
      <w:pPr>
        <w:pStyle w:val="Akapitzlist"/>
        <w:numPr>
          <w:ilvl w:val="0"/>
          <w:numId w:val="10"/>
        </w:numPr>
        <w:contextualSpacing/>
        <w:rPr>
          <w:rFonts w:ascii="Lato" w:hAnsi="Lato" w:cs="Arial"/>
          <w:sz w:val="22"/>
          <w:szCs w:val="22"/>
        </w:rPr>
      </w:pPr>
      <w:r w:rsidRPr="000724DE">
        <w:rPr>
          <w:rFonts w:ascii="Lato" w:hAnsi="Lato" w:cs="Arial"/>
          <w:sz w:val="22"/>
          <w:szCs w:val="22"/>
        </w:rPr>
        <w:t xml:space="preserve">za opóźnienie w terminowej dostawie – w wysokości </w:t>
      </w:r>
      <w:r w:rsidR="0052483D" w:rsidRPr="000724DE">
        <w:rPr>
          <w:rFonts w:ascii="Lato" w:hAnsi="Lato" w:cs="Arial"/>
          <w:sz w:val="22"/>
          <w:szCs w:val="22"/>
        </w:rPr>
        <w:t>0,5</w:t>
      </w:r>
      <w:r w:rsidRPr="000724DE">
        <w:rPr>
          <w:rFonts w:ascii="Lato" w:hAnsi="Lato" w:cs="Arial"/>
          <w:sz w:val="22"/>
          <w:szCs w:val="22"/>
        </w:rPr>
        <w:t>% wartości dostawy, której dotyczy opóźnienie, za każdy rozpoczęty dzień opóźnienia, jednak nie więcej niż 50% wartości dostawy, której dotyczy opóźnienie;</w:t>
      </w:r>
    </w:p>
    <w:p w14:paraId="1E2743A1" w14:textId="51292D13" w:rsidR="005D59F5" w:rsidRPr="000724DE" w:rsidRDefault="005D59F5" w:rsidP="000724DE">
      <w:pPr>
        <w:numPr>
          <w:ilvl w:val="0"/>
          <w:numId w:val="10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 opóźnienie w realizacji obowiązków wynikających z rękojmi - w wysokości </w:t>
      </w:r>
      <w:r w:rsidR="00030164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0,5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% wartości rzeczy, której dotyczy roszczenie, za każdy rozpoczęty dzień opóźnienia, jednak nie więcej niż 50% wartości rzeczy, której dotyczy opóźnienie;</w:t>
      </w:r>
    </w:p>
    <w:p w14:paraId="635A2C9C" w14:textId="775B6E03" w:rsidR="005D59F5" w:rsidRPr="000724DE" w:rsidRDefault="005D59F5" w:rsidP="000724DE">
      <w:pPr>
        <w:numPr>
          <w:ilvl w:val="0"/>
          <w:numId w:val="10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rozwiązania Umowy z przyczyn leżących po stronie </w:t>
      </w:r>
      <w:r w:rsidR="00F30538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- w wysokości </w:t>
      </w:r>
      <w:r w:rsidR="00816FAF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030164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</w:t>
      </w:r>
      <w:r w:rsidR="005F2B3B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5</w:t>
      </w:r>
      <w:r w:rsidR="00E91DEB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%</w:t>
      </w:r>
      <w:r w:rsidR="005E07A8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wartości </w:t>
      </w:r>
      <w:r w:rsidR="00B61D04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U</w:t>
      </w:r>
      <w:r w:rsidR="005E07A8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mowy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156E548F" w14:textId="38FB8589" w:rsidR="005D59F5" w:rsidRPr="000724DE" w:rsidRDefault="005D59F5" w:rsidP="000724DE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Zamawiający jest uprawniony do dochodzenia, na zasadach ogólnych, odszkodowania</w:t>
      </w:r>
      <w:r w:rsidR="00374725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przewyższającego kary umowne.</w:t>
      </w:r>
    </w:p>
    <w:p w14:paraId="2A987C90" w14:textId="2ABF0B7A" w:rsidR="004D4A6A" w:rsidRPr="000724DE" w:rsidRDefault="004D4A6A" w:rsidP="004D4A6A">
      <w:pPr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</w:pPr>
    </w:p>
    <w:p w14:paraId="7E2800A3" w14:textId="77777777" w:rsidR="000724DE" w:rsidRPr="000724DE" w:rsidRDefault="000724DE" w:rsidP="004D4A6A">
      <w:pPr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</w:pPr>
    </w:p>
    <w:p w14:paraId="7EA4EEE2" w14:textId="56EBAEA9" w:rsidR="005D59F5" w:rsidRPr="000724DE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§7 </w:t>
      </w:r>
      <w:r w:rsidRPr="000724DE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Płatność</w:t>
      </w:r>
    </w:p>
    <w:p w14:paraId="27EF1DFE" w14:textId="77777777" w:rsidR="004D4A6A" w:rsidRPr="000724DE" w:rsidRDefault="004D4A6A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330EDFB1" w14:textId="06CB92D3" w:rsidR="005D59F5" w:rsidRPr="000724DE" w:rsidRDefault="005D59F5" w:rsidP="000724DE">
      <w:pPr>
        <w:numPr>
          <w:ilvl w:val="0"/>
          <w:numId w:val="5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Zapłata wynagrodzenia za </w:t>
      </w:r>
      <w:r w:rsidR="00B61D04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poszczególne dostawy 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przedmiot</w:t>
      </w:r>
      <w:r w:rsidR="00B61D04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u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Umowy nastąpi po </w:t>
      </w:r>
      <w:r w:rsidR="009322EB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odbiorze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 bez zastrzeżeń Zamawiającego i</w:t>
      </w:r>
      <w:r w:rsidR="00B61D04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po dostarczeniu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faktury.</w:t>
      </w:r>
      <w:r w:rsidR="00B61D04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Warunkiem wystawienia faktury jest bezusterkowy odbiór przedmiotu dostawy potwierdzony na piśmie. </w:t>
      </w:r>
    </w:p>
    <w:p w14:paraId="3FB732DE" w14:textId="04A63F64" w:rsidR="005D59F5" w:rsidRPr="000724DE" w:rsidRDefault="005D59F5" w:rsidP="000724DE">
      <w:pPr>
        <w:numPr>
          <w:ilvl w:val="0"/>
          <w:numId w:val="5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Zamawiający zobowiązuje się do zapłaty faktury za przedmiot Umowy w termini</w:t>
      </w:r>
      <w:r w:rsidR="0052483D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e 30</w:t>
      </w:r>
      <w:r w:rsidR="00F65BFE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dni od</w:t>
      </w:r>
      <w:r w:rsidR="00E91DEB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daty dostarczenia faktury na rachunek bankowy </w:t>
      </w:r>
      <w:r w:rsidR="00F30538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wskazany na fakturze.</w:t>
      </w:r>
    </w:p>
    <w:p w14:paraId="72274184" w14:textId="6DADBE74" w:rsidR="005D59F5" w:rsidRPr="000724DE" w:rsidRDefault="005D59F5" w:rsidP="00B61D04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lastRenderedPageBreak/>
        <w:t xml:space="preserve">3. </w:t>
      </w:r>
      <w:r w:rsidR="00B61D04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 moment zapłaty </w:t>
      </w:r>
      <w:r w:rsidR="00A862C3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S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trony uznają dzień obciążenia rachunku bankowego Zamawiającego.</w:t>
      </w:r>
    </w:p>
    <w:p w14:paraId="42F041F1" w14:textId="7484B294" w:rsidR="006041EB" w:rsidRPr="000724DE" w:rsidRDefault="006041EB" w:rsidP="006041EB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0724DE">
        <w:rPr>
          <w:rFonts w:ascii="Lato" w:hAnsi="Lato" w:cs="Open Sans"/>
          <w:sz w:val="22"/>
          <w:szCs w:val="22"/>
        </w:rPr>
        <w:t>4.</w:t>
      </w:r>
      <w:r w:rsidRPr="000724DE">
        <w:rPr>
          <w:rFonts w:ascii="Lato" w:hAnsi="Lato" w:cs="Open Sans"/>
          <w:sz w:val="22"/>
          <w:szCs w:val="22"/>
        </w:rPr>
        <w:tab/>
      </w:r>
      <w:r w:rsidRPr="000724DE">
        <w:rPr>
          <w:rFonts w:ascii="Lato" w:hAnsi="Lato" w:cs="Open Sans"/>
          <w:sz w:val="22"/>
          <w:szCs w:val="22"/>
        </w:rPr>
        <w:tab/>
        <w:t>Zamawiający będzie dokonywał płatności z wykorzystaniem mechanizmu podzielonej płatności</w:t>
      </w:r>
      <w:r w:rsidRPr="000724DE">
        <w:rPr>
          <w:rFonts w:ascii="Lato" w:hAnsi="Lato" w:cs="Open Sans"/>
          <w:color w:val="000000"/>
          <w:sz w:val="22"/>
          <w:szCs w:val="22"/>
        </w:rPr>
        <w:t xml:space="preserve"> na rachunek bankowy / rachunki bankowe związany / związane z prowadzoną działalnością gospodarczą oraz wskazany / wskazane na tzw. „Białej liście podatników VAT”, niezależnie od rachunku bankowego / rachunków bankowych wskazanego / wskazanych w fakturze VAT przez Wykonawcę, chyba, że Wykonawcy nie dotyczy obowiązek ujawnienia na tzw. „Białej liście podatników VAT”.</w:t>
      </w:r>
    </w:p>
    <w:p w14:paraId="161E948B" w14:textId="6F9D69B8" w:rsidR="006041EB" w:rsidRPr="000724DE" w:rsidRDefault="006041EB" w:rsidP="006041EB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0724DE">
        <w:rPr>
          <w:rFonts w:ascii="Lato" w:hAnsi="Lato" w:cs="Open Sans"/>
          <w:color w:val="000000"/>
          <w:sz w:val="22"/>
          <w:szCs w:val="22"/>
        </w:rPr>
        <w:t xml:space="preserve">5. </w:t>
      </w:r>
      <w:r w:rsidRPr="000724DE">
        <w:rPr>
          <w:rFonts w:ascii="Lato" w:hAnsi="Lato" w:cs="Open Sans"/>
          <w:color w:val="000000"/>
          <w:sz w:val="22"/>
          <w:szCs w:val="22"/>
        </w:rPr>
        <w:tab/>
      </w:r>
      <w:r w:rsidRPr="000724DE">
        <w:rPr>
          <w:rFonts w:ascii="Lato" w:hAnsi="Lato" w:cs="Open Sans"/>
          <w:color w:val="000000"/>
          <w:sz w:val="22"/>
          <w:szCs w:val="22"/>
        </w:rPr>
        <w:tab/>
        <w:t>Brak Wykonawcy na tzw. „Białej liście podatników VAT”, wskazanie przez Wykonawcę w fakturze rachunku bankowego innego, niż związany z prowadzoną działalnością gospodarczą lub niewskazanego na tzw. „Białej liście podatników VAT” nie jest okolicznością, za którą ponosi odpowiedzialność Zamawiający – w szczególności Zamawiający będzie uprawniony do wstrzymania płatności do czasu wskazania właściwego rachunku bankowego oraz nie będzie w takim przypadku zobowiązany do zapłaty odsetek za opóźnienie w płatności.</w:t>
      </w:r>
    </w:p>
    <w:p w14:paraId="2E3551BE" w14:textId="01D54BE6" w:rsidR="006041EB" w:rsidRPr="000724DE" w:rsidRDefault="006041EB" w:rsidP="000724DE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0724DE">
        <w:rPr>
          <w:rFonts w:ascii="Lato" w:hAnsi="Lato" w:cs="Open Sans"/>
          <w:color w:val="000000"/>
          <w:sz w:val="22"/>
          <w:szCs w:val="22"/>
        </w:rPr>
        <w:t>Zapłata przez Zamawiającego na rachunek bankowy wskazany na tzw. „Białej liście podatników VAT” zwalnia Zamawiającego w stosunku do Wykonawcy z zobowiązania o zapłatę wynagrodzenia w wysokości zapłaconej kwoty.</w:t>
      </w:r>
    </w:p>
    <w:p w14:paraId="4E8DB72C" w14:textId="2DEDC1D2" w:rsidR="006041EB" w:rsidRPr="000724DE" w:rsidRDefault="006041EB" w:rsidP="000724DE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0724DE">
        <w:rPr>
          <w:rFonts w:ascii="Lato" w:hAnsi="Lato" w:cs="Open Sans"/>
          <w:color w:val="000000"/>
          <w:sz w:val="22"/>
          <w:szCs w:val="22"/>
        </w:rPr>
        <w:t>Wykonawca oświadcza, iż jest</w:t>
      </w:r>
      <w:r w:rsidR="0052483D" w:rsidRPr="000724DE">
        <w:rPr>
          <w:rFonts w:ascii="Lato" w:hAnsi="Lato" w:cs="Open Sans"/>
          <w:color w:val="000000"/>
          <w:sz w:val="22"/>
          <w:szCs w:val="22"/>
        </w:rPr>
        <w:t xml:space="preserve"> </w:t>
      </w:r>
      <w:r w:rsidRPr="000724DE">
        <w:rPr>
          <w:rFonts w:ascii="Lato" w:hAnsi="Lato" w:cs="Open Sans"/>
          <w:color w:val="000000"/>
          <w:sz w:val="22"/>
          <w:szCs w:val="22"/>
        </w:rPr>
        <w:t>zarejestrowanym czynnym podatnikiem podatku VAT oraz nie zawiesił</w:t>
      </w:r>
      <w:r w:rsidR="00B01317" w:rsidRPr="000724DE">
        <w:rPr>
          <w:rFonts w:ascii="Lato" w:hAnsi="Lato" w:cs="Open Sans"/>
          <w:color w:val="000000"/>
          <w:sz w:val="22"/>
          <w:szCs w:val="22"/>
        </w:rPr>
        <w:br/>
      </w:r>
      <w:r w:rsidRPr="000724DE">
        <w:rPr>
          <w:rFonts w:ascii="Lato" w:hAnsi="Lato" w:cs="Open Sans"/>
          <w:color w:val="000000"/>
          <w:sz w:val="22"/>
          <w:szCs w:val="22"/>
        </w:rPr>
        <w:t xml:space="preserve"> i nie zaprzestał wykonywania działalności gospodarczej oraz zobowiązuje się do niezwłocznego pisemnego powiadomienia o zmianach powyższego statusu.</w:t>
      </w:r>
    </w:p>
    <w:p w14:paraId="28C15F14" w14:textId="5A04BF98" w:rsidR="006041EB" w:rsidRPr="000724DE" w:rsidRDefault="006041EB" w:rsidP="000724DE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0724DE">
        <w:rPr>
          <w:rFonts w:ascii="Lato" w:hAnsi="Lato" w:cs="Open Sans"/>
          <w:sz w:val="22"/>
          <w:szCs w:val="22"/>
        </w:rPr>
        <w:t>Wykonawca zobowiązuje się, że w przypadku wykreślenia go z rejestru podatników VAT czynnych, niezwłocznie zawiadomi o tym fakcie Zamawiającego i z tytułu świadczonych usług będzie wystawiał rachunki. W przypadku naruszenia powyższego zobowiązania, Wykonawca wyraża zgodę na potrącenie przez Zamawiającego, z należnego Wykonawcy wynagrodzenia, kwoty stanowiącej równowartość podatku VAT, w stosunku do której Zamawiający utracił prawo do odliczenia, powiększonej o odsetki zapłacone do Urzędu Skarbowego</w:t>
      </w:r>
    </w:p>
    <w:p w14:paraId="6709611B" w14:textId="77777777" w:rsidR="005D59F5" w:rsidRPr="000724DE" w:rsidRDefault="005D59F5" w:rsidP="00AF3617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29E40B0E" w14:textId="67D6335A" w:rsidR="005D59F5" w:rsidRPr="000724DE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§8</w:t>
      </w:r>
      <w:r w:rsidR="00E91DEB" w:rsidRPr="000724DE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0724DE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Rozwiązanie Umowy</w:t>
      </w:r>
    </w:p>
    <w:p w14:paraId="6EDC1F53" w14:textId="77777777" w:rsidR="004D4A6A" w:rsidRPr="000724DE" w:rsidRDefault="004D4A6A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5211094E" w14:textId="77777777" w:rsidR="00AF3617" w:rsidRPr="000724DE" w:rsidRDefault="00AF3617" w:rsidP="00AF3617">
      <w:pPr>
        <w:pStyle w:val="Style12"/>
        <w:jc w:val="both"/>
        <w:rPr>
          <w:rFonts w:ascii="Lato" w:hAnsi="Lato" w:cs="Arial"/>
          <w:sz w:val="22"/>
          <w:szCs w:val="22"/>
        </w:rPr>
      </w:pPr>
      <w:r w:rsidRPr="000724DE">
        <w:rPr>
          <w:rFonts w:ascii="Lato" w:hAnsi="Lato" w:cs="Arial"/>
          <w:sz w:val="22"/>
          <w:szCs w:val="22"/>
        </w:rPr>
        <w:t xml:space="preserve">Zamawiającemu przysługuje prawo rozwiązania Umowy w przypadkach określonych w ogólnie obowiązujących przepisach oraz gdy: </w:t>
      </w:r>
    </w:p>
    <w:p w14:paraId="729ED2C5" w14:textId="11A08013" w:rsidR="00AF3617" w:rsidRPr="000724DE" w:rsidRDefault="00B61D04" w:rsidP="000724DE">
      <w:pPr>
        <w:pStyle w:val="Style12"/>
        <w:numPr>
          <w:ilvl w:val="0"/>
          <w:numId w:val="9"/>
        </w:numPr>
        <w:jc w:val="both"/>
        <w:rPr>
          <w:rFonts w:ascii="Lato" w:hAnsi="Lato" w:cs="Arial"/>
          <w:sz w:val="22"/>
          <w:szCs w:val="22"/>
        </w:rPr>
      </w:pPr>
      <w:r w:rsidRPr="000724DE">
        <w:rPr>
          <w:rFonts w:ascii="Lato" w:hAnsi="Lato" w:cs="Arial"/>
          <w:sz w:val="22"/>
          <w:szCs w:val="22"/>
        </w:rPr>
        <w:t>Wykonawca</w:t>
      </w:r>
      <w:r w:rsidR="00AF3617" w:rsidRPr="000724DE">
        <w:rPr>
          <w:rFonts w:ascii="Lato" w:hAnsi="Lato" w:cs="Arial"/>
          <w:sz w:val="22"/>
          <w:szCs w:val="22"/>
        </w:rPr>
        <w:t xml:space="preserve"> opóźnia się z dostawą ponad </w:t>
      </w:r>
      <w:r w:rsidR="00816FAF" w:rsidRPr="000724DE">
        <w:rPr>
          <w:rFonts w:ascii="Lato" w:hAnsi="Lato" w:cs="Arial"/>
          <w:sz w:val="22"/>
          <w:szCs w:val="22"/>
        </w:rPr>
        <w:t>7</w:t>
      </w:r>
      <w:r w:rsidR="00AF3617" w:rsidRPr="000724DE">
        <w:rPr>
          <w:rFonts w:ascii="Lato" w:hAnsi="Lato" w:cs="Arial"/>
          <w:sz w:val="22"/>
          <w:szCs w:val="22"/>
        </w:rPr>
        <w:t xml:space="preserve"> dni;</w:t>
      </w:r>
    </w:p>
    <w:p w14:paraId="5208BCD0" w14:textId="7427EFF1" w:rsidR="00AF3617" w:rsidRPr="000724DE" w:rsidRDefault="00B61D04" w:rsidP="000724DE">
      <w:pPr>
        <w:pStyle w:val="Style12"/>
        <w:numPr>
          <w:ilvl w:val="0"/>
          <w:numId w:val="9"/>
        </w:numPr>
        <w:jc w:val="both"/>
        <w:rPr>
          <w:rFonts w:ascii="Lato" w:hAnsi="Lato" w:cs="Arial"/>
          <w:sz w:val="22"/>
          <w:szCs w:val="22"/>
        </w:rPr>
      </w:pPr>
      <w:r w:rsidRPr="000724DE">
        <w:rPr>
          <w:rFonts w:ascii="Lato" w:hAnsi="Lato" w:cs="Arial"/>
          <w:sz w:val="22"/>
          <w:szCs w:val="22"/>
        </w:rPr>
        <w:t>Wykonawca</w:t>
      </w:r>
      <w:r w:rsidR="00AF3617" w:rsidRPr="000724DE">
        <w:rPr>
          <w:rFonts w:ascii="Lato" w:hAnsi="Lato" w:cs="Arial"/>
          <w:sz w:val="22"/>
          <w:szCs w:val="22"/>
        </w:rPr>
        <w:t xml:space="preserve"> opóźnia się z realizacją roszczeń Zamawiającego z rękojmi ponad </w:t>
      </w:r>
      <w:r w:rsidR="00816FAF" w:rsidRPr="000724DE">
        <w:rPr>
          <w:rFonts w:ascii="Lato" w:hAnsi="Lato" w:cs="Arial"/>
          <w:sz w:val="22"/>
          <w:szCs w:val="22"/>
        </w:rPr>
        <w:t>7</w:t>
      </w:r>
      <w:r w:rsidR="00AF3617" w:rsidRPr="000724DE">
        <w:rPr>
          <w:rFonts w:ascii="Lato" w:hAnsi="Lato" w:cs="Arial"/>
          <w:sz w:val="22"/>
          <w:szCs w:val="22"/>
        </w:rPr>
        <w:t xml:space="preserve"> dni;</w:t>
      </w:r>
    </w:p>
    <w:p w14:paraId="34404B1C" w14:textId="5D10CC91" w:rsidR="00AF3617" w:rsidRPr="000724DE" w:rsidRDefault="00B61D04" w:rsidP="000724DE">
      <w:pPr>
        <w:pStyle w:val="Style12"/>
        <w:numPr>
          <w:ilvl w:val="0"/>
          <w:numId w:val="9"/>
        </w:numPr>
        <w:jc w:val="both"/>
        <w:rPr>
          <w:rFonts w:ascii="Lato" w:hAnsi="Lato" w:cs="Arial"/>
          <w:sz w:val="22"/>
          <w:szCs w:val="22"/>
        </w:rPr>
      </w:pPr>
      <w:bookmarkStart w:id="1" w:name="_Hlk72314080"/>
      <w:r w:rsidRPr="000724DE">
        <w:rPr>
          <w:rFonts w:ascii="Lato" w:hAnsi="Lato" w:cs="Arial"/>
          <w:sz w:val="22"/>
          <w:szCs w:val="22"/>
        </w:rPr>
        <w:t>Wykonawca</w:t>
      </w:r>
      <w:r w:rsidR="00AF3617" w:rsidRPr="000724DE">
        <w:rPr>
          <w:rFonts w:ascii="Lato" w:hAnsi="Lato" w:cs="Arial"/>
          <w:sz w:val="22"/>
          <w:szCs w:val="22"/>
        </w:rPr>
        <w:t xml:space="preserve">, co najmniej </w:t>
      </w:r>
      <w:r w:rsidR="00816FAF" w:rsidRPr="000724DE">
        <w:rPr>
          <w:rFonts w:ascii="Lato" w:hAnsi="Lato" w:cs="Arial"/>
          <w:sz w:val="22"/>
          <w:szCs w:val="22"/>
        </w:rPr>
        <w:t xml:space="preserve">5 </w:t>
      </w:r>
      <w:r w:rsidR="00AF3617" w:rsidRPr="000724DE">
        <w:rPr>
          <w:rFonts w:ascii="Lato" w:hAnsi="Lato" w:cs="Arial"/>
          <w:sz w:val="22"/>
          <w:szCs w:val="22"/>
        </w:rPr>
        <w:t xml:space="preserve">-krotnie, uchybił terminowi dostawy. </w:t>
      </w:r>
    </w:p>
    <w:bookmarkEnd w:id="1"/>
    <w:p w14:paraId="7641D8AC" w14:textId="57224667" w:rsidR="005F5FBC" w:rsidRPr="000724DE" w:rsidRDefault="005F5FBC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22B0608E" w14:textId="0A27DC89" w:rsidR="004D4A6A" w:rsidRPr="000724DE" w:rsidRDefault="004D4A6A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149C664" w14:textId="1F7CE840" w:rsidR="005D59F5" w:rsidRPr="000724DE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§9</w:t>
      </w:r>
      <w:r w:rsidR="00E91DEB" w:rsidRPr="000724DE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0724DE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Postanowienia końcowe</w:t>
      </w:r>
    </w:p>
    <w:p w14:paraId="65F21B5C" w14:textId="77777777" w:rsidR="004D4A6A" w:rsidRPr="000724DE" w:rsidRDefault="004D4A6A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5409BC9C" w14:textId="2A8E9B98" w:rsidR="005D59F5" w:rsidRPr="000724DE" w:rsidRDefault="005D59F5" w:rsidP="000724DE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Wszystkie zmiany Umowy, wymagają formy pisemnej pod rygorem nieważności</w:t>
      </w:r>
      <w:r w:rsidR="00A862C3"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 chyba że co innego wprost wskazano w treści Umowy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14959C3E" w14:textId="77777777" w:rsidR="005D59F5" w:rsidRPr="000724DE" w:rsidRDefault="005D59F5" w:rsidP="000724DE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sprawach nieuregulowanych Umową mają zastosowanie przepisy Kodeksu Cywilnego.</w:t>
      </w:r>
    </w:p>
    <w:p w14:paraId="6C03A4EB" w14:textId="77777777" w:rsidR="000724DE" w:rsidRPr="000724DE" w:rsidRDefault="005D59F5" w:rsidP="000724DE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Wszelkie spory powstałe w związku z wykonaniem Umowy, Strony będą starały się rozwiązywać w sposób polubowny, a w przypadku gdy nie będzie to możliwe - poddają rozstrzygnięcie sporu, sądom powszechnym właściwym ze względu na siedzibę Zamawiającego.</w:t>
      </w:r>
    </w:p>
    <w:p w14:paraId="2324B2BE" w14:textId="5311C6C7" w:rsidR="004E3565" w:rsidRPr="000724DE" w:rsidRDefault="002916C6" w:rsidP="000724DE">
      <w:pPr>
        <w:numPr>
          <w:ilvl w:val="0"/>
          <w:numId w:val="6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hAnsi="Lato"/>
          <w:sz w:val="22"/>
          <w:szCs w:val="22"/>
        </w:rPr>
        <w:t>Za datę zawarcia niniejszej Umowy uznaje się datę złożenia ostatniego kwalifikowanego podpisu elektronicznego.</w:t>
      </w:r>
    </w:p>
    <w:p w14:paraId="28E854FC" w14:textId="77777777" w:rsidR="002916C6" w:rsidRPr="000724DE" w:rsidRDefault="002916C6" w:rsidP="002916C6">
      <w:pPr>
        <w:pStyle w:val="Teksttreci20"/>
        <w:shd w:val="clear" w:color="auto" w:fill="auto"/>
        <w:spacing w:after="0" w:line="240" w:lineRule="auto"/>
        <w:ind w:firstLine="0"/>
        <w:jc w:val="both"/>
        <w:rPr>
          <w:rFonts w:ascii="Lato" w:hAnsi="Lato"/>
          <w:sz w:val="22"/>
          <w:szCs w:val="22"/>
        </w:rPr>
      </w:pPr>
    </w:p>
    <w:p w14:paraId="6E737B26" w14:textId="527EB6CC" w:rsidR="00F0219E" w:rsidRPr="000724DE" w:rsidRDefault="00F0219E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Administratorem danych osobowych jest Elbląskie Przedsiębiorstwo Energetyki Cieplnej Sp. z o.o., adres siedziby: ul. Fabryczna 3, 82-300 Elbląg. Dane będą przetwarzane, zgodnie Rozporządzeniem Parlamentu Europejskiego i Rady (UE) 2016/679 z dnia 27 kwietnia 2016 r. w sprawie ochrony osób fizycznych w związku z przetwarzaniem danych osobowych i w sprawie </w:t>
      </w: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lastRenderedPageBreak/>
        <w:t>swobodnego przepływu takich danych oraz uchylenia dyrektywy 95/46/WE (ogólne rozporządzenie o ochronie danych)w celu realizacji umowy. Każda osoba ma prawo dostępu do treści swoich danych oraz ich poprawiania. Podanie danych jest dobrowolne.</w:t>
      </w:r>
    </w:p>
    <w:p w14:paraId="5F4847D4" w14:textId="50530AB5" w:rsidR="005D59F5" w:rsidRPr="000724DE" w:rsidRDefault="00391123" w:rsidP="00391123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724D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</w:p>
    <w:p w14:paraId="72F886ED" w14:textId="59EDADD3" w:rsidR="005D59F5" w:rsidRPr="000724DE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4A2A611" w14:textId="36C13CD5" w:rsidR="00DB782D" w:rsidRPr="000724DE" w:rsidRDefault="00DB782D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2E4799B0" w14:textId="681E9AA6" w:rsidR="00DB782D" w:rsidRPr="000724DE" w:rsidRDefault="00DB782D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791FAFBD" w14:textId="010FFBE2" w:rsidR="00B01317" w:rsidRPr="000724DE" w:rsidRDefault="00B01317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5D3EB809" w14:textId="2868E350" w:rsidR="00B01317" w:rsidRPr="000724DE" w:rsidRDefault="00B01317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5AE53A58" w14:textId="52B77371" w:rsidR="00B01317" w:rsidRPr="000724DE" w:rsidRDefault="00B01317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62D49608" w14:textId="77777777" w:rsidR="00B01317" w:rsidRPr="000724DE" w:rsidRDefault="00B01317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80466F0" w14:textId="77777777" w:rsidR="00B01317" w:rsidRPr="000724DE" w:rsidRDefault="00B01317" w:rsidP="00030164">
      <w:pPr>
        <w:jc w:val="center"/>
        <w:rPr>
          <w:rFonts w:ascii="Lato" w:hAnsi="Lato"/>
          <w:b/>
          <w:bCs/>
          <w:sz w:val="22"/>
          <w:szCs w:val="22"/>
        </w:rPr>
      </w:pPr>
    </w:p>
    <w:p w14:paraId="16766985" w14:textId="61A0D623" w:rsidR="00B01317" w:rsidRPr="000724DE" w:rsidRDefault="00B01317" w:rsidP="00030164">
      <w:pPr>
        <w:jc w:val="center"/>
        <w:rPr>
          <w:rFonts w:ascii="Lato" w:hAnsi="Lato"/>
          <w:b/>
          <w:bCs/>
          <w:sz w:val="22"/>
          <w:szCs w:val="22"/>
        </w:rPr>
      </w:pPr>
    </w:p>
    <w:p w14:paraId="7243E370" w14:textId="239C3609" w:rsidR="00B01317" w:rsidRPr="000724DE" w:rsidRDefault="002916C6" w:rsidP="007203D9">
      <w:pPr>
        <w:jc w:val="both"/>
        <w:rPr>
          <w:rFonts w:ascii="Lato" w:hAnsi="Lato"/>
          <w:b/>
          <w:bCs/>
          <w:sz w:val="22"/>
          <w:szCs w:val="22"/>
        </w:rPr>
      </w:pPr>
      <w:r w:rsidRPr="000724DE">
        <w:rPr>
          <w:rFonts w:ascii="Lato" w:hAnsi="Lato"/>
          <w:b/>
          <w:bCs/>
          <w:sz w:val="22"/>
          <w:szCs w:val="22"/>
        </w:rPr>
        <w:t xml:space="preserve">               </w:t>
      </w:r>
      <w:r w:rsidR="002943F9">
        <w:rPr>
          <w:rFonts w:ascii="Lato" w:hAnsi="Lato"/>
          <w:b/>
          <w:bCs/>
          <w:sz w:val="22"/>
          <w:szCs w:val="22"/>
        </w:rPr>
        <w:t xml:space="preserve">                                                                                                  </w:t>
      </w:r>
      <w:r w:rsidRPr="000724DE">
        <w:rPr>
          <w:rFonts w:ascii="Lato" w:hAnsi="Lato"/>
          <w:b/>
          <w:bCs/>
          <w:sz w:val="22"/>
          <w:szCs w:val="22"/>
        </w:rPr>
        <w:t xml:space="preserve"> </w:t>
      </w:r>
      <w:r w:rsidR="002943F9">
        <w:rPr>
          <w:rFonts w:ascii="Lato" w:hAnsi="Lato"/>
          <w:b/>
          <w:bCs/>
          <w:sz w:val="22"/>
          <w:szCs w:val="22"/>
        </w:rPr>
        <w:t xml:space="preserve">             </w:t>
      </w:r>
      <w:r w:rsidRPr="000724DE">
        <w:rPr>
          <w:rFonts w:ascii="Lato" w:hAnsi="Lato"/>
          <w:b/>
          <w:bCs/>
          <w:sz w:val="22"/>
          <w:szCs w:val="22"/>
        </w:rPr>
        <w:t xml:space="preserve">                                                                                         </w:t>
      </w:r>
      <w:r w:rsidR="002943F9">
        <w:rPr>
          <w:rFonts w:ascii="Lato" w:hAnsi="Lato"/>
          <w:b/>
          <w:bCs/>
          <w:sz w:val="22"/>
          <w:szCs w:val="22"/>
        </w:rPr>
        <w:t xml:space="preserve">                </w:t>
      </w:r>
      <w:r w:rsidR="007203D9">
        <w:rPr>
          <w:rFonts w:ascii="Lato" w:hAnsi="Lato"/>
          <w:b/>
          <w:bCs/>
          <w:sz w:val="22"/>
          <w:szCs w:val="22"/>
        </w:rPr>
        <w:t xml:space="preserve">               </w:t>
      </w:r>
      <w:r w:rsidRPr="000724DE">
        <w:rPr>
          <w:rFonts w:ascii="Lato" w:hAnsi="Lato"/>
          <w:b/>
          <w:bCs/>
          <w:sz w:val="22"/>
          <w:szCs w:val="22"/>
        </w:rPr>
        <w:t>…………………….</w:t>
      </w:r>
      <w:r w:rsidR="00B01317" w:rsidRPr="000724DE">
        <w:rPr>
          <w:rFonts w:ascii="Lato" w:hAnsi="Lato"/>
          <w:b/>
          <w:bCs/>
          <w:sz w:val="22"/>
          <w:szCs w:val="22"/>
        </w:rPr>
        <w:t xml:space="preserve">  </w:t>
      </w:r>
      <w:r w:rsidR="007203D9">
        <w:rPr>
          <w:rFonts w:ascii="Lato" w:hAnsi="Lato"/>
          <w:b/>
          <w:bCs/>
          <w:sz w:val="22"/>
          <w:szCs w:val="22"/>
        </w:rPr>
        <w:t xml:space="preserve">  </w:t>
      </w:r>
      <w:r w:rsidR="00B01317" w:rsidRPr="000724DE">
        <w:rPr>
          <w:rFonts w:ascii="Lato" w:hAnsi="Lato"/>
          <w:b/>
          <w:bCs/>
          <w:sz w:val="22"/>
          <w:szCs w:val="22"/>
        </w:rPr>
        <w:t xml:space="preserve">                                          </w:t>
      </w:r>
      <w:r w:rsidR="002943F9">
        <w:rPr>
          <w:rFonts w:ascii="Lato" w:hAnsi="Lato"/>
          <w:b/>
          <w:bCs/>
          <w:sz w:val="22"/>
          <w:szCs w:val="22"/>
        </w:rPr>
        <w:t xml:space="preserve">                      </w:t>
      </w:r>
      <w:r w:rsidR="007203D9">
        <w:rPr>
          <w:rFonts w:ascii="Lato" w:hAnsi="Lato"/>
          <w:b/>
          <w:bCs/>
          <w:sz w:val="22"/>
          <w:szCs w:val="22"/>
        </w:rPr>
        <w:t xml:space="preserve">               </w:t>
      </w:r>
      <w:r w:rsidR="002943F9" w:rsidRPr="002943F9">
        <w:rPr>
          <w:rFonts w:ascii="Lato" w:hAnsi="Lato"/>
          <w:b/>
          <w:bCs/>
          <w:sz w:val="22"/>
          <w:szCs w:val="22"/>
        </w:rPr>
        <w:t xml:space="preserve">…………………….  </w:t>
      </w:r>
    </w:p>
    <w:p w14:paraId="435D160D" w14:textId="4EABF8D4" w:rsidR="009255CA" w:rsidRPr="000724DE" w:rsidRDefault="007203D9" w:rsidP="007203D9">
      <w:pPr>
        <w:rPr>
          <w:rFonts w:ascii="Lato" w:hAnsi="Lato"/>
          <w:b/>
          <w:bCs/>
          <w:sz w:val="22"/>
          <w:szCs w:val="22"/>
        </w:rPr>
      </w:pPr>
      <w:r>
        <w:rPr>
          <w:rFonts w:ascii="Lato" w:hAnsi="Lato"/>
          <w:b/>
          <w:bCs/>
          <w:sz w:val="22"/>
          <w:szCs w:val="22"/>
        </w:rPr>
        <w:t xml:space="preserve">   </w:t>
      </w:r>
      <w:r w:rsidR="009255CA" w:rsidRPr="000724DE">
        <w:rPr>
          <w:rFonts w:ascii="Lato" w:hAnsi="Lato"/>
          <w:b/>
          <w:bCs/>
          <w:sz w:val="22"/>
          <w:szCs w:val="22"/>
        </w:rPr>
        <w:t>ZAMAWIAJĄCY</w:t>
      </w:r>
      <w:r w:rsidR="009255CA" w:rsidRPr="000724DE">
        <w:rPr>
          <w:rFonts w:ascii="Lato" w:hAnsi="Lato"/>
          <w:sz w:val="22"/>
          <w:szCs w:val="22"/>
        </w:rPr>
        <w:tab/>
      </w:r>
      <w:r w:rsidR="009255CA" w:rsidRPr="000724DE">
        <w:rPr>
          <w:rFonts w:ascii="Lato" w:hAnsi="Lato"/>
          <w:sz w:val="22"/>
          <w:szCs w:val="22"/>
        </w:rPr>
        <w:tab/>
      </w:r>
      <w:r w:rsidR="009255CA" w:rsidRPr="000724DE">
        <w:rPr>
          <w:rFonts w:ascii="Lato" w:hAnsi="Lato"/>
          <w:sz w:val="22"/>
          <w:szCs w:val="22"/>
        </w:rPr>
        <w:tab/>
      </w:r>
      <w:r w:rsidR="009255CA" w:rsidRPr="000724DE">
        <w:rPr>
          <w:rFonts w:ascii="Lato" w:hAnsi="Lato"/>
          <w:sz w:val="22"/>
          <w:szCs w:val="22"/>
        </w:rPr>
        <w:tab/>
      </w:r>
      <w:r w:rsidR="009255CA" w:rsidRPr="000724DE">
        <w:rPr>
          <w:rFonts w:ascii="Lato" w:hAnsi="Lato"/>
          <w:sz w:val="22"/>
          <w:szCs w:val="22"/>
        </w:rPr>
        <w:tab/>
      </w:r>
      <w:r w:rsidR="009255CA" w:rsidRPr="000724DE">
        <w:rPr>
          <w:rFonts w:ascii="Lato" w:hAnsi="Lato"/>
          <w:sz w:val="22"/>
          <w:szCs w:val="22"/>
        </w:rPr>
        <w:tab/>
      </w:r>
      <w:r w:rsidR="009255CA" w:rsidRPr="000724DE">
        <w:rPr>
          <w:rFonts w:ascii="Lato" w:hAnsi="Lato"/>
          <w:sz w:val="22"/>
          <w:szCs w:val="22"/>
        </w:rPr>
        <w:tab/>
      </w:r>
      <w:r w:rsidR="009255CA" w:rsidRPr="000724DE">
        <w:rPr>
          <w:rFonts w:ascii="Lato" w:hAnsi="Lato"/>
          <w:sz w:val="22"/>
          <w:szCs w:val="22"/>
        </w:rPr>
        <w:tab/>
      </w:r>
      <w:r w:rsidR="009255CA" w:rsidRPr="000724DE">
        <w:rPr>
          <w:rFonts w:ascii="Lato" w:hAnsi="Lato"/>
          <w:b/>
          <w:bCs/>
          <w:sz w:val="22"/>
          <w:szCs w:val="22"/>
        </w:rPr>
        <w:t>WYKONAWCA</w:t>
      </w:r>
    </w:p>
    <w:p w14:paraId="6523D68C" w14:textId="77777777" w:rsidR="003E6E1F" w:rsidRPr="000724DE" w:rsidRDefault="003E6E1F" w:rsidP="00AF3617">
      <w:pPr>
        <w:rPr>
          <w:rFonts w:ascii="Lato" w:hAnsi="Lato"/>
          <w:sz w:val="22"/>
          <w:szCs w:val="22"/>
        </w:rPr>
      </w:pPr>
    </w:p>
    <w:p w14:paraId="1A518972" w14:textId="77777777" w:rsidR="004D4A6A" w:rsidRPr="000724DE" w:rsidRDefault="004D4A6A" w:rsidP="00AF3617">
      <w:pPr>
        <w:rPr>
          <w:rFonts w:ascii="Lato" w:hAnsi="Lato"/>
          <w:sz w:val="22"/>
          <w:szCs w:val="22"/>
        </w:rPr>
      </w:pPr>
    </w:p>
    <w:p w14:paraId="757DE29E" w14:textId="77777777" w:rsidR="004D4A6A" w:rsidRPr="000724DE" w:rsidRDefault="004D4A6A" w:rsidP="00AF3617">
      <w:pPr>
        <w:rPr>
          <w:rFonts w:ascii="Lato" w:hAnsi="Lato"/>
          <w:sz w:val="22"/>
          <w:szCs w:val="22"/>
        </w:rPr>
      </w:pPr>
    </w:p>
    <w:p w14:paraId="32D5DEBC" w14:textId="77777777" w:rsidR="004D4A6A" w:rsidRPr="000724DE" w:rsidRDefault="004D4A6A" w:rsidP="00AF3617">
      <w:pPr>
        <w:rPr>
          <w:rFonts w:ascii="Lato" w:hAnsi="Lato"/>
          <w:sz w:val="22"/>
          <w:szCs w:val="22"/>
        </w:rPr>
      </w:pPr>
    </w:p>
    <w:p w14:paraId="7D50332E" w14:textId="77777777" w:rsidR="004D4A6A" w:rsidRPr="000724DE" w:rsidRDefault="004D4A6A" w:rsidP="00AF3617">
      <w:pPr>
        <w:rPr>
          <w:rFonts w:ascii="Lato" w:hAnsi="Lato"/>
          <w:sz w:val="22"/>
          <w:szCs w:val="22"/>
        </w:rPr>
      </w:pPr>
    </w:p>
    <w:p w14:paraId="0D1CF388" w14:textId="77777777" w:rsidR="004D4A6A" w:rsidRPr="000724DE" w:rsidRDefault="004D4A6A" w:rsidP="00AF3617">
      <w:pPr>
        <w:rPr>
          <w:rFonts w:ascii="Lato" w:hAnsi="Lato"/>
          <w:sz w:val="22"/>
          <w:szCs w:val="22"/>
        </w:rPr>
      </w:pPr>
    </w:p>
    <w:p w14:paraId="5955075D" w14:textId="77777777" w:rsidR="004D4A6A" w:rsidRPr="000724DE" w:rsidRDefault="004D4A6A" w:rsidP="00AF3617">
      <w:pPr>
        <w:rPr>
          <w:rFonts w:ascii="Lato" w:hAnsi="Lato"/>
          <w:sz w:val="22"/>
          <w:szCs w:val="22"/>
        </w:rPr>
      </w:pPr>
    </w:p>
    <w:p w14:paraId="13C54BB8" w14:textId="77777777" w:rsidR="004D4A6A" w:rsidRPr="000724DE" w:rsidRDefault="004D4A6A" w:rsidP="00AF3617">
      <w:pPr>
        <w:rPr>
          <w:rFonts w:ascii="Lato" w:hAnsi="Lato"/>
          <w:sz w:val="22"/>
          <w:szCs w:val="22"/>
        </w:rPr>
      </w:pPr>
    </w:p>
    <w:p w14:paraId="167F4B4D" w14:textId="77777777" w:rsidR="004D4A6A" w:rsidRPr="000724DE" w:rsidRDefault="004D4A6A" w:rsidP="00AF3617">
      <w:pPr>
        <w:rPr>
          <w:rFonts w:ascii="Lato" w:hAnsi="Lato"/>
          <w:sz w:val="22"/>
          <w:szCs w:val="22"/>
        </w:rPr>
      </w:pPr>
    </w:p>
    <w:p w14:paraId="256AB807" w14:textId="77777777" w:rsidR="004D4A6A" w:rsidRPr="000724DE" w:rsidRDefault="004D4A6A" w:rsidP="00AF3617">
      <w:pPr>
        <w:rPr>
          <w:rFonts w:ascii="Lato" w:hAnsi="Lato"/>
          <w:sz w:val="22"/>
          <w:szCs w:val="22"/>
        </w:rPr>
      </w:pPr>
    </w:p>
    <w:p w14:paraId="70D1F413" w14:textId="77777777" w:rsidR="004D4A6A" w:rsidRPr="000724DE" w:rsidRDefault="004D4A6A" w:rsidP="00AF3617">
      <w:pPr>
        <w:rPr>
          <w:rFonts w:ascii="Lato" w:hAnsi="Lato"/>
          <w:sz w:val="22"/>
          <w:szCs w:val="22"/>
        </w:rPr>
      </w:pPr>
    </w:p>
    <w:p w14:paraId="69DA7F97" w14:textId="77777777" w:rsidR="004D4A6A" w:rsidRPr="000724DE" w:rsidRDefault="004D4A6A" w:rsidP="00AF3617">
      <w:pPr>
        <w:rPr>
          <w:rFonts w:ascii="Lato" w:hAnsi="Lato"/>
          <w:sz w:val="22"/>
          <w:szCs w:val="22"/>
        </w:rPr>
      </w:pPr>
    </w:p>
    <w:p w14:paraId="68F321C6" w14:textId="77777777" w:rsidR="004D4A6A" w:rsidRPr="000724DE" w:rsidRDefault="004D4A6A" w:rsidP="00AF3617">
      <w:pPr>
        <w:rPr>
          <w:rFonts w:ascii="Lato" w:hAnsi="Lato"/>
          <w:sz w:val="22"/>
          <w:szCs w:val="22"/>
        </w:rPr>
      </w:pPr>
      <w:bookmarkStart w:id="2" w:name="_GoBack"/>
      <w:bookmarkEnd w:id="2"/>
    </w:p>
    <w:p w14:paraId="50BEB8AA" w14:textId="77777777" w:rsidR="004D4A6A" w:rsidRPr="000724DE" w:rsidRDefault="004D4A6A" w:rsidP="00AF3617">
      <w:pPr>
        <w:rPr>
          <w:rFonts w:ascii="Lato" w:hAnsi="Lato"/>
          <w:sz w:val="22"/>
          <w:szCs w:val="22"/>
        </w:rPr>
      </w:pPr>
    </w:p>
    <w:p w14:paraId="274B37FA" w14:textId="77777777" w:rsidR="004D4A6A" w:rsidRPr="000724DE" w:rsidRDefault="004D4A6A" w:rsidP="00AF3617">
      <w:pPr>
        <w:rPr>
          <w:rFonts w:ascii="Lato" w:hAnsi="Lato"/>
          <w:sz w:val="22"/>
          <w:szCs w:val="22"/>
        </w:rPr>
      </w:pPr>
    </w:p>
    <w:p w14:paraId="7456A6C1" w14:textId="6571D6C1" w:rsidR="004D4A6A" w:rsidRPr="000724DE" w:rsidRDefault="004D4A6A" w:rsidP="004D4A6A">
      <w:pPr>
        <w:rPr>
          <w:rFonts w:ascii="Lato" w:hAnsi="Lato"/>
          <w:bCs/>
          <w:i/>
          <w:sz w:val="22"/>
          <w:szCs w:val="22"/>
        </w:rPr>
      </w:pPr>
      <w:r w:rsidRPr="000724DE">
        <w:rPr>
          <w:rFonts w:ascii="Lato" w:hAnsi="Lato"/>
          <w:bCs/>
          <w:i/>
          <w:sz w:val="22"/>
          <w:szCs w:val="22"/>
        </w:rPr>
        <w:t>Załączniki:</w:t>
      </w:r>
    </w:p>
    <w:p w14:paraId="56439256" w14:textId="454AFB9A" w:rsidR="00B01317" w:rsidRPr="000724DE" w:rsidRDefault="0052483D" w:rsidP="00B01317">
      <w:pPr>
        <w:rPr>
          <w:rFonts w:ascii="Lato" w:hAnsi="Lato"/>
          <w:i/>
          <w:sz w:val="22"/>
          <w:szCs w:val="22"/>
        </w:rPr>
      </w:pPr>
      <w:r w:rsidRPr="000724DE">
        <w:rPr>
          <w:rFonts w:ascii="Lato" w:hAnsi="Lato"/>
          <w:bCs/>
          <w:i/>
          <w:sz w:val="22"/>
          <w:szCs w:val="22"/>
        </w:rPr>
        <w:t>1)</w:t>
      </w:r>
      <w:r w:rsidR="002C6892">
        <w:rPr>
          <w:rFonts w:ascii="Lato" w:hAnsi="Lato"/>
          <w:bCs/>
          <w:i/>
          <w:sz w:val="22"/>
          <w:szCs w:val="22"/>
        </w:rPr>
        <w:t xml:space="preserve"> </w:t>
      </w:r>
      <w:r w:rsidRPr="000724DE">
        <w:rPr>
          <w:rFonts w:ascii="Lato" w:hAnsi="Lato"/>
          <w:bCs/>
          <w:i/>
          <w:sz w:val="22"/>
          <w:szCs w:val="22"/>
        </w:rPr>
        <w:t>Raport oferty</w:t>
      </w:r>
      <w:r w:rsidR="00B01317" w:rsidRPr="000724DE">
        <w:rPr>
          <w:rFonts w:ascii="Lato" w:hAnsi="Lato"/>
          <w:bCs/>
          <w:i/>
          <w:sz w:val="22"/>
          <w:szCs w:val="22"/>
        </w:rPr>
        <w:t>:</w:t>
      </w:r>
    </w:p>
    <w:p w14:paraId="2A22A824" w14:textId="3D23AC9B" w:rsidR="0052483D" w:rsidRPr="000724DE" w:rsidRDefault="0052483D" w:rsidP="00AF3617">
      <w:pPr>
        <w:rPr>
          <w:rFonts w:ascii="Lato" w:hAnsi="Lato"/>
          <w:sz w:val="22"/>
          <w:szCs w:val="22"/>
        </w:rPr>
      </w:pPr>
      <w:r w:rsidRPr="000724DE">
        <w:rPr>
          <w:rFonts w:ascii="Lato" w:hAnsi="Lato"/>
          <w:bCs/>
          <w:i/>
          <w:sz w:val="22"/>
          <w:szCs w:val="22"/>
        </w:rPr>
        <w:t>2)</w:t>
      </w:r>
      <w:r w:rsidR="002C6892">
        <w:rPr>
          <w:rFonts w:ascii="Lato" w:hAnsi="Lato"/>
          <w:bCs/>
          <w:i/>
          <w:sz w:val="22"/>
          <w:szCs w:val="22"/>
        </w:rPr>
        <w:t xml:space="preserve"> </w:t>
      </w:r>
      <w:r w:rsidRPr="000724DE">
        <w:rPr>
          <w:rFonts w:ascii="Lato" w:hAnsi="Lato"/>
          <w:bCs/>
          <w:i/>
          <w:sz w:val="22"/>
          <w:szCs w:val="22"/>
        </w:rPr>
        <w:t>Klauzula Rodo</w:t>
      </w:r>
    </w:p>
    <w:sectPr w:rsidR="0052483D" w:rsidRPr="000724DE" w:rsidSect="0054768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A369B" w14:textId="77777777" w:rsidR="009E3A5C" w:rsidRDefault="009E3A5C">
      <w:r>
        <w:separator/>
      </w:r>
    </w:p>
  </w:endnote>
  <w:endnote w:type="continuationSeparator" w:id="0">
    <w:p w14:paraId="17294158" w14:textId="77777777" w:rsidR="009E3A5C" w:rsidRDefault="009E3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ato">
    <w:altName w:val="Arial"/>
    <w:charset w:val="EE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EACCC" w14:textId="2BF00CB0" w:rsidR="002F2B91" w:rsidRPr="000D692F" w:rsidRDefault="00506142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420A8D" wp14:editId="3B9BC992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5C194BD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" strokecolor="red" strokeweight="1pt">
              <o:lock v:ext="edit" shapetype="f"/>
              <w10:wrap anchorx="margin" anchory="margin"/>
            </v:shape>
          </w:pict>
        </mc:Fallback>
      </mc:AlternateContent>
    </w:r>
    <w:r w:rsidR="002F2B91" w:rsidRPr="000D692F">
      <w:rPr>
        <w:rFonts w:ascii="Lato" w:hAnsi="Lato"/>
      </w:rPr>
      <w:fldChar w:fldCharType="begin"/>
    </w:r>
    <w:r w:rsidR="002F2B91" w:rsidRPr="000D692F">
      <w:rPr>
        <w:rFonts w:ascii="Lato" w:hAnsi="Lato"/>
      </w:rPr>
      <w:instrText>PAGE   \* MERGEFORMAT</w:instrText>
    </w:r>
    <w:r w:rsidR="002F2B91" w:rsidRPr="000D692F">
      <w:rPr>
        <w:rFonts w:ascii="Lato" w:hAnsi="Lato"/>
      </w:rPr>
      <w:fldChar w:fldCharType="separate"/>
    </w:r>
    <w:r w:rsidR="007203D9">
      <w:rPr>
        <w:rFonts w:ascii="Lato" w:hAnsi="Lato"/>
        <w:noProof/>
      </w:rPr>
      <w:t>4</w:t>
    </w:r>
    <w:r w:rsidR="002F2B91" w:rsidRPr="000D692F">
      <w:rPr>
        <w:rFonts w:ascii="Lato" w:hAnsi="Lato"/>
      </w:rPr>
      <w:fldChar w:fldCharType="end"/>
    </w:r>
  </w:p>
  <w:p w14:paraId="1EB7CDE0" w14:textId="77777777" w:rsidR="002F2B91" w:rsidRDefault="002F2B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B3187" w14:textId="4546AD3C" w:rsidR="002F2B91" w:rsidRDefault="0052483D" w:rsidP="000D692F">
    <w:pPr>
      <w:pStyle w:val="Stopka"/>
      <w:tabs>
        <w:tab w:val="clear" w:pos="9638"/>
      </w:tabs>
    </w:pPr>
    <w:r w:rsidRPr="0052483D">
      <w:rPr>
        <w:rFonts w:hint="eastAsia"/>
        <w:noProof/>
        <w:lang w:eastAsia="pl-PL" w:bidi="ar-SA"/>
      </w:rPr>
      <w:drawing>
        <wp:inline distT="0" distB="0" distL="0" distR="0" wp14:anchorId="4370A878" wp14:editId="53FBDCFB">
          <wp:extent cx="6102350" cy="640080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79BCF" w14:textId="77777777" w:rsidR="009E3A5C" w:rsidRDefault="009E3A5C">
      <w:r>
        <w:separator/>
      </w:r>
    </w:p>
  </w:footnote>
  <w:footnote w:type="continuationSeparator" w:id="0">
    <w:p w14:paraId="521BC2DA" w14:textId="77777777" w:rsidR="009E3A5C" w:rsidRDefault="009E3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806D1" w14:textId="77777777" w:rsidR="00B61345" w:rsidRP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hAnsi="Lato"/>
        <w:i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14897AC3" wp14:editId="7937382B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7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1345">
      <w:tab/>
    </w:r>
  </w:p>
  <w:p w14:paraId="155A5D70" w14:textId="77777777" w:rsidR="002F2B91" w:rsidRDefault="002F2B91" w:rsidP="00B61345">
    <w:pPr>
      <w:pStyle w:val="Nagwek"/>
      <w:tabs>
        <w:tab w:val="clear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D1FB8" w14:textId="77777777" w:rsid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eastAsia="Arial" w:hAnsi="Lato"/>
        <w:b/>
        <w:bCs/>
        <w:color w:val="000000"/>
      </w:rPr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6290B3BD" wp14:editId="644C415C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5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6E1F">
      <w:tab/>
    </w:r>
  </w:p>
  <w:p w14:paraId="328694C9" w14:textId="77777777" w:rsidR="003E6E1F" w:rsidRDefault="003E6E1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5231"/>
    <w:multiLevelType w:val="multilevel"/>
    <w:tmpl w:val="CE96D3D6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6528F"/>
    <w:multiLevelType w:val="multilevel"/>
    <w:tmpl w:val="1CE83678"/>
    <w:lvl w:ilvl="0">
      <w:start w:val="2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A1F5F"/>
    <w:multiLevelType w:val="hybridMultilevel"/>
    <w:tmpl w:val="4C7E16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FD5A25"/>
    <w:multiLevelType w:val="multilevel"/>
    <w:tmpl w:val="2A38F400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entury Gothic" w:eastAsia="Century Gothic" w:hAnsi="Century Gothic" w:cs="Century Gothic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" w15:restartNumberingAfterBreak="0">
    <w:nsid w:val="33F218BA"/>
    <w:multiLevelType w:val="hybridMultilevel"/>
    <w:tmpl w:val="136441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E7FB2"/>
    <w:multiLevelType w:val="hybridMultilevel"/>
    <w:tmpl w:val="561E4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D7372"/>
    <w:multiLevelType w:val="hybridMultilevel"/>
    <w:tmpl w:val="546AF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249DF"/>
    <w:multiLevelType w:val="hybridMultilevel"/>
    <w:tmpl w:val="164485D2"/>
    <w:lvl w:ilvl="0" w:tplc="780E3F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53DDA"/>
    <w:multiLevelType w:val="multilevel"/>
    <w:tmpl w:val="1B2492A8"/>
    <w:lvl w:ilvl="0">
      <w:start w:val="1"/>
      <w:numFmt w:val="decimal"/>
      <w:lvlText w:val="%1."/>
      <w:legacy w:legacy="1" w:legacySpace="0" w:legacyIndent="288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454C7C"/>
    <w:multiLevelType w:val="hybridMultilevel"/>
    <w:tmpl w:val="FC84EF06"/>
    <w:lvl w:ilvl="0" w:tplc="D5523E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4">
    <w:abstractNumId w:val="1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4"/>
  </w:num>
  <w:num w:numId="9">
    <w:abstractNumId w:val="5"/>
  </w:num>
  <w:num w:numId="10">
    <w:abstractNumId w:val="6"/>
  </w:num>
  <w:num w:numId="11">
    <w:abstractNumId w:val="2"/>
  </w:num>
  <w:num w:numId="1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AA"/>
    <w:rsid w:val="00012AD2"/>
    <w:rsid w:val="00021C05"/>
    <w:rsid w:val="00030164"/>
    <w:rsid w:val="0003192B"/>
    <w:rsid w:val="00035918"/>
    <w:rsid w:val="00051958"/>
    <w:rsid w:val="00063B1F"/>
    <w:rsid w:val="000724DE"/>
    <w:rsid w:val="0009678D"/>
    <w:rsid w:val="00097632"/>
    <w:rsid w:val="000B2EAB"/>
    <w:rsid w:val="000D0B96"/>
    <w:rsid w:val="000D692F"/>
    <w:rsid w:val="00100F36"/>
    <w:rsid w:val="00157140"/>
    <w:rsid w:val="00192020"/>
    <w:rsid w:val="001931CA"/>
    <w:rsid w:val="00196922"/>
    <w:rsid w:val="00196FB3"/>
    <w:rsid w:val="001B5021"/>
    <w:rsid w:val="001C17B7"/>
    <w:rsid w:val="00205477"/>
    <w:rsid w:val="00245B7F"/>
    <w:rsid w:val="002916C6"/>
    <w:rsid w:val="002943F9"/>
    <w:rsid w:val="002A519E"/>
    <w:rsid w:val="002C6892"/>
    <w:rsid w:val="002D1A66"/>
    <w:rsid w:val="002F2B91"/>
    <w:rsid w:val="002F7546"/>
    <w:rsid w:val="00324CCF"/>
    <w:rsid w:val="00345028"/>
    <w:rsid w:val="00345E1F"/>
    <w:rsid w:val="00347E9C"/>
    <w:rsid w:val="003678A8"/>
    <w:rsid w:val="00374725"/>
    <w:rsid w:val="00377E23"/>
    <w:rsid w:val="00391123"/>
    <w:rsid w:val="00396D78"/>
    <w:rsid w:val="003A086C"/>
    <w:rsid w:val="003A5A76"/>
    <w:rsid w:val="003B0E6E"/>
    <w:rsid w:val="003B13DF"/>
    <w:rsid w:val="003C50F7"/>
    <w:rsid w:val="003C61D8"/>
    <w:rsid w:val="003E5E9F"/>
    <w:rsid w:val="003E6E1F"/>
    <w:rsid w:val="003F1CC0"/>
    <w:rsid w:val="00424A34"/>
    <w:rsid w:val="004517BA"/>
    <w:rsid w:val="004709D8"/>
    <w:rsid w:val="00487BB0"/>
    <w:rsid w:val="004A248D"/>
    <w:rsid w:val="004A67D4"/>
    <w:rsid w:val="004D4A6A"/>
    <w:rsid w:val="004E3565"/>
    <w:rsid w:val="00501516"/>
    <w:rsid w:val="00506142"/>
    <w:rsid w:val="005238EB"/>
    <w:rsid w:val="0052483D"/>
    <w:rsid w:val="005315C6"/>
    <w:rsid w:val="0054768E"/>
    <w:rsid w:val="0056026F"/>
    <w:rsid w:val="0059351D"/>
    <w:rsid w:val="005A4E99"/>
    <w:rsid w:val="005B5C64"/>
    <w:rsid w:val="005D59F5"/>
    <w:rsid w:val="005E07A8"/>
    <w:rsid w:val="005F2B3B"/>
    <w:rsid w:val="005F5FBC"/>
    <w:rsid w:val="00601C31"/>
    <w:rsid w:val="006041EB"/>
    <w:rsid w:val="00604C94"/>
    <w:rsid w:val="00612BB7"/>
    <w:rsid w:val="0062697F"/>
    <w:rsid w:val="006279D2"/>
    <w:rsid w:val="00681815"/>
    <w:rsid w:val="00682C19"/>
    <w:rsid w:val="006A1954"/>
    <w:rsid w:val="006B13A0"/>
    <w:rsid w:val="006E2ED9"/>
    <w:rsid w:val="006E3A36"/>
    <w:rsid w:val="006F3FAA"/>
    <w:rsid w:val="007203D9"/>
    <w:rsid w:val="00723B92"/>
    <w:rsid w:val="007303F6"/>
    <w:rsid w:val="007414C5"/>
    <w:rsid w:val="00750E28"/>
    <w:rsid w:val="0075297C"/>
    <w:rsid w:val="007670C0"/>
    <w:rsid w:val="007762E6"/>
    <w:rsid w:val="00776ABB"/>
    <w:rsid w:val="007A7696"/>
    <w:rsid w:val="007B72FD"/>
    <w:rsid w:val="007F1658"/>
    <w:rsid w:val="008022CD"/>
    <w:rsid w:val="00816FAF"/>
    <w:rsid w:val="00820FFB"/>
    <w:rsid w:val="00825CAC"/>
    <w:rsid w:val="00854A63"/>
    <w:rsid w:val="00867550"/>
    <w:rsid w:val="008828D6"/>
    <w:rsid w:val="00891A2B"/>
    <w:rsid w:val="008D0657"/>
    <w:rsid w:val="009255CA"/>
    <w:rsid w:val="009322EB"/>
    <w:rsid w:val="00934193"/>
    <w:rsid w:val="00941A75"/>
    <w:rsid w:val="009806A1"/>
    <w:rsid w:val="00980B3B"/>
    <w:rsid w:val="0098473C"/>
    <w:rsid w:val="009936FE"/>
    <w:rsid w:val="009A30D0"/>
    <w:rsid w:val="009C64D0"/>
    <w:rsid w:val="009D52F8"/>
    <w:rsid w:val="009E03B7"/>
    <w:rsid w:val="009E3A5C"/>
    <w:rsid w:val="009E51A2"/>
    <w:rsid w:val="00A120ED"/>
    <w:rsid w:val="00A13E14"/>
    <w:rsid w:val="00A3008C"/>
    <w:rsid w:val="00A446FC"/>
    <w:rsid w:val="00A63848"/>
    <w:rsid w:val="00A70DA3"/>
    <w:rsid w:val="00A862C3"/>
    <w:rsid w:val="00AA0D23"/>
    <w:rsid w:val="00AB215E"/>
    <w:rsid w:val="00AC0D71"/>
    <w:rsid w:val="00AD77E7"/>
    <w:rsid w:val="00AE3C70"/>
    <w:rsid w:val="00AF3617"/>
    <w:rsid w:val="00B01317"/>
    <w:rsid w:val="00B110CB"/>
    <w:rsid w:val="00B23D05"/>
    <w:rsid w:val="00B61345"/>
    <w:rsid w:val="00B61D04"/>
    <w:rsid w:val="00B635E3"/>
    <w:rsid w:val="00B739D7"/>
    <w:rsid w:val="00B758FD"/>
    <w:rsid w:val="00B8076A"/>
    <w:rsid w:val="00B82F95"/>
    <w:rsid w:val="00B90EAE"/>
    <w:rsid w:val="00BF646C"/>
    <w:rsid w:val="00C44299"/>
    <w:rsid w:val="00C46B23"/>
    <w:rsid w:val="00C62DC9"/>
    <w:rsid w:val="00C671C9"/>
    <w:rsid w:val="00C81780"/>
    <w:rsid w:val="00C8356E"/>
    <w:rsid w:val="00CB1F0F"/>
    <w:rsid w:val="00CB5809"/>
    <w:rsid w:val="00D33971"/>
    <w:rsid w:val="00D347AA"/>
    <w:rsid w:val="00D35686"/>
    <w:rsid w:val="00D40F95"/>
    <w:rsid w:val="00D431AB"/>
    <w:rsid w:val="00D5415D"/>
    <w:rsid w:val="00DB782D"/>
    <w:rsid w:val="00DC43AF"/>
    <w:rsid w:val="00DD2DA9"/>
    <w:rsid w:val="00DD5646"/>
    <w:rsid w:val="00DE6AFC"/>
    <w:rsid w:val="00DF1D1C"/>
    <w:rsid w:val="00DF20C0"/>
    <w:rsid w:val="00DF56DB"/>
    <w:rsid w:val="00DF635C"/>
    <w:rsid w:val="00E039FF"/>
    <w:rsid w:val="00E57BFD"/>
    <w:rsid w:val="00E81CB1"/>
    <w:rsid w:val="00E84212"/>
    <w:rsid w:val="00E91DEB"/>
    <w:rsid w:val="00EA5AEF"/>
    <w:rsid w:val="00EB4376"/>
    <w:rsid w:val="00EB75EC"/>
    <w:rsid w:val="00EC3E33"/>
    <w:rsid w:val="00EC4F3A"/>
    <w:rsid w:val="00F0219E"/>
    <w:rsid w:val="00F10EA6"/>
    <w:rsid w:val="00F12760"/>
    <w:rsid w:val="00F30538"/>
    <w:rsid w:val="00F40AA6"/>
    <w:rsid w:val="00F65BFE"/>
    <w:rsid w:val="00F67FE4"/>
    <w:rsid w:val="00F718A0"/>
    <w:rsid w:val="00F83381"/>
    <w:rsid w:val="00FD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02E15637"/>
  <w15:docId w15:val="{76162C87-1710-1E42-94D7-2E095CB3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0657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3F1CC0"/>
    <w:pPr>
      <w:keepNext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3F1CC0"/>
    <w:pPr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2"/>
      <w:szCs w:val="22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aliases w:val="Nagłówek strony nieparzystej Znak"/>
    <w:link w:val="Nagwek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uiPriority w:val="99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99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table" w:styleId="Tabela-Siatka">
    <w:name w:val="Table Grid"/>
    <w:basedOn w:val="Standardowy"/>
    <w:locked/>
    <w:rsid w:val="003E6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semiHidden/>
    <w:rsid w:val="003F1CC0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semiHidden/>
    <w:rsid w:val="003F1CC0"/>
    <w:rPr>
      <w:rFonts w:ascii="Calibri" w:hAnsi="Calibri"/>
      <w:b/>
      <w:bCs/>
      <w:sz w:val="22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3F1CC0"/>
    <w:pPr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wcity2Znak">
    <w:name w:val="Tekst podstawowy wcięty 2 Znak"/>
    <w:link w:val="Tekstpodstawowywcity2"/>
    <w:rsid w:val="003F1CC0"/>
    <w:rPr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3F1CC0"/>
    <w:pPr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val="x-none" w:eastAsia="x-none" w:bidi="ar-SA"/>
    </w:rPr>
  </w:style>
  <w:style w:type="character" w:customStyle="1" w:styleId="Tekstpodstawowywcity3Znak">
    <w:name w:val="Tekst podstawowy wcięty 3 Znak"/>
    <w:link w:val="Tekstpodstawowywcity3"/>
    <w:rsid w:val="003F1CC0"/>
    <w:rPr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3F1CC0"/>
    <w:pPr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3F1CC0"/>
    <w:rPr>
      <w:sz w:val="24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rsid w:val="003F1CC0"/>
    <w:pPr>
      <w:suppressAutoHyphens w:val="0"/>
    </w:pPr>
    <w:rPr>
      <w:rFonts w:ascii="Times New Roman" w:eastAsia="Times New Roman" w:hAnsi="Times New Roman" w:cs="Times New Roman"/>
      <w:kern w:val="0"/>
      <w:sz w:val="20"/>
      <w:lang w:val="x-none" w:eastAsia="x-none" w:bidi="ar-SA"/>
    </w:rPr>
  </w:style>
  <w:style w:type="character" w:customStyle="1" w:styleId="TekstkomentarzaZnak">
    <w:name w:val="Tekst komentarza Znak"/>
    <w:link w:val="Tekstkomentarza"/>
    <w:rsid w:val="003F1CC0"/>
    <w:rPr>
      <w:szCs w:val="24"/>
      <w:lang w:val="x-none" w:eastAsia="x-none"/>
    </w:rPr>
  </w:style>
  <w:style w:type="paragraph" w:styleId="Tytu">
    <w:name w:val="Title"/>
    <w:basedOn w:val="Normalny"/>
    <w:link w:val="TytuZnak"/>
    <w:qFormat/>
    <w:locked/>
    <w:rsid w:val="003F1CC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3F1CC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Akapitzlist">
    <w:name w:val="List Paragraph"/>
    <w:aliases w:val="zwykły tekst,List Paragraph1,BulletC,normalny tekst,Obiekt,CW_Lista,Akapit z list¹"/>
    <w:basedOn w:val="Normalny"/>
    <w:link w:val="AkapitzlistZnak"/>
    <w:uiPriority w:val="34"/>
    <w:qFormat/>
    <w:rsid w:val="003F1CC0"/>
    <w:pPr>
      <w:suppressAutoHyphens w:val="0"/>
      <w:ind w:left="720"/>
      <w:jc w:val="both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character" w:customStyle="1" w:styleId="FontStyle31">
    <w:name w:val="Font Style31"/>
    <w:uiPriority w:val="99"/>
    <w:rsid w:val="003F1CC0"/>
    <w:rPr>
      <w:rFonts w:ascii="Calibri" w:hAnsi="Calibri" w:cs="Calibri"/>
      <w:b/>
      <w:bCs/>
      <w:sz w:val="24"/>
      <w:szCs w:val="24"/>
    </w:rPr>
  </w:style>
  <w:style w:type="character" w:customStyle="1" w:styleId="FontStyle32">
    <w:name w:val="Font Style32"/>
    <w:uiPriority w:val="99"/>
    <w:rsid w:val="003F1CC0"/>
    <w:rPr>
      <w:rFonts w:ascii="Arial" w:hAnsi="Arial" w:cs="Arial"/>
      <w:b/>
      <w:bCs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279D2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6279D2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nhideWhenUsed/>
    <w:rsid w:val="009322E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22EB"/>
    <w:pPr>
      <w:suppressAutoHyphens/>
    </w:pPr>
    <w:rPr>
      <w:rFonts w:ascii="Liberation Serif" w:eastAsia="NSimSun" w:hAnsi="Liberation Serif" w:cs="Mangal"/>
      <w:b/>
      <w:bCs/>
      <w:kern w:val="1"/>
      <w:szCs w:val="18"/>
      <w:lang w:val="pl-PL"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22EB"/>
    <w:rPr>
      <w:rFonts w:ascii="Liberation Serif" w:eastAsia="NSimSun" w:hAnsi="Liberation Serif" w:cs="Mangal"/>
      <w:b/>
      <w:bCs/>
      <w:kern w:val="1"/>
      <w:szCs w:val="18"/>
      <w:lang w:val="x-none" w:eastAsia="hi-IN" w:bidi="hi-IN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"/>
    <w:link w:val="Akapitzlist"/>
    <w:uiPriority w:val="34"/>
    <w:qFormat/>
    <w:locked/>
    <w:rsid w:val="00AF3617"/>
    <w:rPr>
      <w:rFonts w:ascii="Calibri" w:hAnsi="Calibri" w:cs="Calibri"/>
    </w:rPr>
  </w:style>
  <w:style w:type="paragraph" w:customStyle="1" w:styleId="Style12">
    <w:name w:val="Style12"/>
    <w:basedOn w:val="Normalny"/>
    <w:uiPriority w:val="99"/>
    <w:rsid w:val="00AF3617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Teksttreci2">
    <w:name w:val="Tekst treści (2)_"/>
    <w:link w:val="Teksttreci20"/>
    <w:rsid w:val="00DB782D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B782D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91123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D4A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8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5A758-79C6-40A6-B697-01A860301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4</Pages>
  <Words>1152</Words>
  <Characters>7719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/>
  <LinksUpToDate>false</LinksUpToDate>
  <CharactersWithSpaces>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subject/>
  <dc:creator>DN Andrzej Kuliński</dc:creator>
  <cp:keywords/>
  <dc:description/>
  <cp:lastModifiedBy>Małgorzata Wiśniewska</cp:lastModifiedBy>
  <cp:revision>25</cp:revision>
  <cp:lastPrinted>2023-04-27T12:07:00Z</cp:lastPrinted>
  <dcterms:created xsi:type="dcterms:W3CDTF">2021-06-14T11:22:00Z</dcterms:created>
  <dcterms:modified xsi:type="dcterms:W3CDTF">2024-05-10T07:30:00Z</dcterms:modified>
</cp:coreProperties>
</file>