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6E1" w14:textId="52C4413B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E3134">
        <w:rPr>
          <w:rFonts w:ascii="Cambria" w:eastAsia="Times New Roman" w:hAnsi="Cambria" w:cs="Arial"/>
          <w:snapToGrid w:val="0"/>
          <w:lang w:eastAsia="pl-PL"/>
        </w:rPr>
        <w:t>16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E3134">
        <w:rPr>
          <w:rFonts w:ascii="Cambria" w:eastAsia="Times New Roman" w:hAnsi="Cambria" w:cs="Arial"/>
          <w:snapToGrid w:val="0"/>
          <w:lang w:eastAsia="pl-PL"/>
        </w:rPr>
        <w:t>marca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8E3134">
        <w:rPr>
          <w:rFonts w:ascii="Cambria" w:eastAsia="Times New Roman" w:hAnsi="Cambria" w:cs="Arial"/>
          <w:snapToGrid w:val="0"/>
          <w:lang w:eastAsia="pl-PL"/>
        </w:rPr>
        <w:t>3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6ABCA5C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</w:p>
    <w:p w14:paraId="4B811FC5" w14:textId="374C62A4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8E3134">
        <w:t>2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1</w:t>
      </w:r>
      <w:r w:rsidR="008E3134">
        <w:t>710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Pr="008E3782">
        <w:t>„</w:t>
      </w:r>
      <w:r w:rsidR="008E3134" w:rsidRPr="008E3134">
        <w:t>Kompleksowe uporządkowanie gospodarki wodno-ściekowej na terenie Gminy Przodkowo</w:t>
      </w:r>
      <w:r w:rsidRPr="008E3782">
        <w:t xml:space="preserve">” </w:t>
      </w:r>
      <w:r>
        <w:t>znak sprawy ZP.271.</w:t>
      </w:r>
      <w:r w:rsidR="008E3134">
        <w:t>6</w:t>
      </w:r>
      <w:r>
        <w:t>.202</w:t>
      </w:r>
      <w:r w:rsidR="008E3134">
        <w:t>3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598E5FA2" w14:textId="3FB8518D" w:rsidR="008E3782" w:rsidRPr="008E3782" w:rsidRDefault="008E3782" w:rsidP="008E3782">
      <w:pPr>
        <w:spacing w:line="276" w:lineRule="auto"/>
        <w:rPr>
          <w:b/>
          <w:bCs/>
        </w:rPr>
      </w:pPr>
      <w:r w:rsidRPr="008E3782">
        <w:rPr>
          <w:b/>
          <w:bCs/>
        </w:rPr>
        <w:t>Jest:</w:t>
      </w:r>
    </w:p>
    <w:p w14:paraId="30D6B7ED" w14:textId="2A5F2DEA" w:rsidR="008E3782" w:rsidRDefault="008E3782" w:rsidP="008E3782">
      <w:pPr>
        <w:spacing w:line="276" w:lineRule="auto"/>
      </w:pPr>
      <w:r>
        <w:t xml:space="preserve">VI. </w:t>
      </w:r>
      <w:r w:rsidR="006D482A" w:rsidRPr="006D482A">
        <w:rPr>
          <w:lang w:val="pl"/>
        </w:rPr>
        <w:t>Opis przedmiotu zamówienia</w:t>
      </w:r>
    </w:p>
    <w:p w14:paraId="60540E37" w14:textId="7F426EF0" w:rsidR="006D482A" w:rsidRPr="006D482A" w:rsidRDefault="006D482A" w:rsidP="006D482A">
      <w:pPr>
        <w:pStyle w:val="Akapitzlist"/>
        <w:numPr>
          <w:ilvl w:val="0"/>
          <w:numId w:val="7"/>
        </w:numPr>
        <w:spacing w:line="276" w:lineRule="auto"/>
      </w:pPr>
      <w:bookmarkStart w:id="0" w:name="_Hlk129873914"/>
      <w:r w:rsidRPr="006D482A">
        <w:rPr>
          <w:lang w:val="pl"/>
        </w:rPr>
        <w:t xml:space="preserve">Przedmiotem zamówienia jest kompleksowe uporządkowanie gospodarki wodno-ściekowej na terenie Gminy Przodkowo  - zgodnie z załączoną dokumentacją. </w:t>
      </w:r>
    </w:p>
    <w:p w14:paraId="36103D67" w14:textId="77777777" w:rsidR="006D482A" w:rsidRPr="006D482A" w:rsidRDefault="006D482A" w:rsidP="006D482A">
      <w:pPr>
        <w:spacing w:line="276" w:lineRule="auto"/>
        <w:rPr>
          <w:b/>
          <w:bCs/>
        </w:rPr>
      </w:pPr>
      <w:r w:rsidRPr="006D482A">
        <w:rPr>
          <w:b/>
          <w:bCs/>
        </w:rPr>
        <w:t>Realizacja w 2023 roku:</w:t>
      </w:r>
    </w:p>
    <w:p w14:paraId="28105A0F" w14:textId="77777777" w:rsidR="006D482A" w:rsidRPr="006D482A" w:rsidRDefault="006D482A" w:rsidP="006D482A">
      <w:pPr>
        <w:numPr>
          <w:ilvl w:val="0"/>
          <w:numId w:val="6"/>
        </w:numPr>
        <w:spacing w:line="276" w:lineRule="auto"/>
        <w:rPr>
          <w:b/>
          <w:bCs/>
          <w:lang w:val="pl"/>
        </w:rPr>
      </w:pPr>
      <w:r w:rsidRPr="006D482A">
        <w:rPr>
          <w:lang w:val="pl"/>
        </w:rPr>
        <w:t>Modernizacja przepompowni wody w Szarłacie</w:t>
      </w:r>
    </w:p>
    <w:p w14:paraId="165BA96C" w14:textId="77777777" w:rsidR="006D482A" w:rsidRPr="006D482A" w:rsidRDefault="006D482A" w:rsidP="006D482A">
      <w:pPr>
        <w:numPr>
          <w:ilvl w:val="0"/>
          <w:numId w:val="4"/>
        </w:numPr>
        <w:spacing w:line="276" w:lineRule="auto"/>
        <w:rPr>
          <w:bCs/>
          <w:u w:val="single"/>
          <w:lang w:val="pl"/>
        </w:rPr>
      </w:pPr>
      <w:r w:rsidRPr="006D482A">
        <w:rPr>
          <w:bCs/>
          <w:u w:val="single"/>
          <w:lang w:val="pl"/>
        </w:rPr>
        <w:t xml:space="preserve">Rozbudowa sieci wodociągowych </w:t>
      </w:r>
    </w:p>
    <w:p w14:paraId="557F6202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 xml:space="preserve">Rozbudowa sieci wodociągowej na terenie działek nr 155/1; 158/5; 159/3; 159/13; 227/9; 226/3 w miejscowości Czeczewo </w:t>
      </w:r>
    </w:p>
    <w:p w14:paraId="12DFD566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 xml:space="preserve">Rozbudowa sieci wodociągowej na terenie działek nr 133/5; 116/3; 136/3; 135; 221/1; 220/11; 220/4; 220/9 w miejscowości Czeczewo </w:t>
      </w:r>
    </w:p>
    <w:p w14:paraId="300A6865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 xml:space="preserve">Rozbudowa sieci wodociągowej na terenie działek nr 242/1; 242/3; 244/6; 244/4; 244/16; 244/11; 250/13; 251/3; 251/7; 253/2; 254; 250/5; 250/15; 250/10; 249/1; 243/2 w miejscowości Smołdzino </w:t>
      </w:r>
    </w:p>
    <w:p w14:paraId="1A53C954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>Budowa sieci wodociągowej na terenie działek nr 187; 188/1; 188/6; 190; 343/2 w miejscowości Rąb</w:t>
      </w:r>
    </w:p>
    <w:p w14:paraId="1B5F5ECE" w14:textId="77777777" w:rsidR="006D482A" w:rsidRPr="006D482A" w:rsidRDefault="006D482A" w:rsidP="006D482A">
      <w:pPr>
        <w:numPr>
          <w:ilvl w:val="0"/>
          <w:numId w:val="4"/>
        </w:numPr>
        <w:spacing w:line="276" w:lineRule="auto"/>
        <w:rPr>
          <w:lang w:val="pl"/>
        </w:rPr>
      </w:pPr>
      <w:r w:rsidRPr="006D482A">
        <w:rPr>
          <w:lang w:val="pl"/>
        </w:rPr>
        <w:t>Modernizacja 11 przepompowni ścieków</w:t>
      </w:r>
    </w:p>
    <w:p w14:paraId="34C4BCA9" w14:textId="77777777" w:rsidR="006D482A" w:rsidRPr="006D482A" w:rsidRDefault="006D482A" w:rsidP="006D482A">
      <w:pPr>
        <w:spacing w:line="276" w:lineRule="auto"/>
        <w:rPr>
          <w:b/>
          <w:bCs/>
        </w:rPr>
      </w:pPr>
      <w:r w:rsidRPr="006D482A">
        <w:rPr>
          <w:b/>
          <w:bCs/>
        </w:rPr>
        <w:t>Realizacja w 2024</w:t>
      </w:r>
      <w:r w:rsidRPr="006D482A">
        <w:t xml:space="preserve"> </w:t>
      </w:r>
      <w:r w:rsidRPr="006D482A">
        <w:rPr>
          <w:b/>
          <w:bCs/>
        </w:rPr>
        <w:t>roku:</w:t>
      </w:r>
    </w:p>
    <w:p w14:paraId="7A865F3B" w14:textId="77777777" w:rsidR="006D482A" w:rsidRPr="006D482A" w:rsidRDefault="006D482A" w:rsidP="006D482A">
      <w:pPr>
        <w:numPr>
          <w:ilvl w:val="0"/>
          <w:numId w:val="5"/>
        </w:numPr>
        <w:spacing w:line="276" w:lineRule="auto"/>
        <w:rPr>
          <w:b/>
          <w:bCs/>
          <w:lang w:val="pl"/>
        </w:rPr>
      </w:pPr>
      <w:r w:rsidRPr="006D482A">
        <w:rPr>
          <w:u w:val="single"/>
          <w:lang w:val="pl"/>
        </w:rPr>
        <w:t>Modernizacja ujęcia wody w Kawlach Dolnych</w:t>
      </w:r>
    </w:p>
    <w:bookmarkEnd w:id="0"/>
    <w:p w14:paraId="30BBF437" w14:textId="4CFF443F" w:rsidR="008E3782" w:rsidRDefault="008E3782" w:rsidP="008E3782">
      <w:pPr>
        <w:spacing w:line="276" w:lineRule="auto"/>
        <w:rPr>
          <w:b/>
          <w:bCs/>
        </w:rPr>
      </w:pPr>
      <w:r w:rsidRPr="008E3782">
        <w:rPr>
          <w:b/>
          <w:bCs/>
        </w:rPr>
        <w:t>Zmienia się na:</w:t>
      </w:r>
      <w:r w:rsidR="006D482A">
        <w:rPr>
          <w:b/>
          <w:bCs/>
        </w:rPr>
        <w:t xml:space="preserve"> </w:t>
      </w:r>
    </w:p>
    <w:p w14:paraId="034B8762" w14:textId="1AD94AA0" w:rsidR="006D482A" w:rsidRPr="006D482A" w:rsidRDefault="006D482A" w:rsidP="006D482A">
      <w:pPr>
        <w:spacing w:line="276" w:lineRule="auto"/>
        <w:ind w:left="142"/>
      </w:pPr>
      <w:r>
        <w:rPr>
          <w:lang w:val="pl"/>
        </w:rPr>
        <w:t xml:space="preserve">1. </w:t>
      </w:r>
      <w:r w:rsidRPr="006D482A">
        <w:rPr>
          <w:lang w:val="pl"/>
        </w:rPr>
        <w:t xml:space="preserve">Przedmiotem zamówienia jest kompleksowe uporządkowanie gospodarki wodno-ściekowej na terenie Gminy Przodkowo  - zgodnie z załączoną dokumentacją. </w:t>
      </w:r>
    </w:p>
    <w:p w14:paraId="03957D97" w14:textId="77777777" w:rsidR="006D482A" w:rsidRPr="006D482A" w:rsidRDefault="006D482A" w:rsidP="006D482A">
      <w:pPr>
        <w:spacing w:line="276" w:lineRule="auto"/>
        <w:rPr>
          <w:b/>
          <w:bCs/>
        </w:rPr>
      </w:pPr>
      <w:r w:rsidRPr="006D482A">
        <w:rPr>
          <w:b/>
          <w:bCs/>
        </w:rPr>
        <w:t>Realizacja w 2023 roku:</w:t>
      </w:r>
    </w:p>
    <w:p w14:paraId="18FFCC2C" w14:textId="77777777" w:rsidR="006D482A" w:rsidRPr="006D482A" w:rsidRDefault="006D482A" w:rsidP="006D482A">
      <w:pPr>
        <w:numPr>
          <w:ilvl w:val="0"/>
          <w:numId w:val="6"/>
        </w:numPr>
        <w:spacing w:line="276" w:lineRule="auto"/>
        <w:rPr>
          <w:b/>
          <w:bCs/>
          <w:lang w:val="pl"/>
        </w:rPr>
      </w:pPr>
      <w:r w:rsidRPr="006D482A">
        <w:rPr>
          <w:lang w:val="pl"/>
        </w:rPr>
        <w:t>Modernizacja przepompowni wody w Szarłacie</w:t>
      </w:r>
    </w:p>
    <w:p w14:paraId="284874F1" w14:textId="77777777" w:rsidR="006D482A" w:rsidRPr="006D482A" w:rsidRDefault="006D482A" w:rsidP="006D482A">
      <w:pPr>
        <w:numPr>
          <w:ilvl w:val="0"/>
          <w:numId w:val="4"/>
        </w:numPr>
        <w:spacing w:line="276" w:lineRule="auto"/>
        <w:rPr>
          <w:bCs/>
          <w:u w:val="single"/>
          <w:lang w:val="pl"/>
        </w:rPr>
      </w:pPr>
      <w:r w:rsidRPr="006D482A">
        <w:rPr>
          <w:bCs/>
          <w:u w:val="single"/>
          <w:lang w:val="pl"/>
        </w:rPr>
        <w:t xml:space="preserve">Rozbudowa sieci wodociągowych </w:t>
      </w:r>
    </w:p>
    <w:p w14:paraId="7EBAF848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 xml:space="preserve">Rozbudowa sieci wodociągowej na terenie działek nr 155/1; 158/5; 159/3; 159/13; 227/9; 226/3 w miejscowości Czeczewo </w:t>
      </w:r>
    </w:p>
    <w:p w14:paraId="65D3E996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 xml:space="preserve">Rozbudowa sieci wodociągowej na terenie działek nr 133/5; 116/3; 136/3; 135; 221/1; 220/11; 220/4; 220/9 w miejscowości Czeczewo </w:t>
      </w:r>
    </w:p>
    <w:p w14:paraId="0DB518A8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 xml:space="preserve">Rozbudowa sieci wodociągowej na terenie działek nr 242/1; 242/3; 244/6; 244/4; 244/16; 244/11; 250/13; 251/3; 251/7; 253/2; 254; 250/5; 250/15; 250/10; 249/1; 243/2 w miejscowości Smołdzino </w:t>
      </w:r>
    </w:p>
    <w:p w14:paraId="777F8D7D" w14:textId="77777777" w:rsidR="006D482A" w:rsidRPr="006D482A" w:rsidRDefault="006D482A" w:rsidP="006D482A">
      <w:pPr>
        <w:numPr>
          <w:ilvl w:val="0"/>
          <w:numId w:val="3"/>
        </w:numPr>
        <w:spacing w:line="276" w:lineRule="auto"/>
      </w:pPr>
      <w:r w:rsidRPr="006D482A">
        <w:t>Budowa sieci wodociągowej na terenie działek nr 187; 188/1; 188/6; 190; 343/2 w miejscowości Rąb</w:t>
      </w:r>
    </w:p>
    <w:p w14:paraId="7363F7E8" w14:textId="70375D5A" w:rsidR="006D482A" w:rsidRPr="006D482A" w:rsidRDefault="006D482A" w:rsidP="006D482A">
      <w:pPr>
        <w:numPr>
          <w:ilvl w:val="0"/>
          <w:numId w:val="4"/>
        </w:numPr>
        <w:spacing w:line="276" w:lineRule="auto"/>
        <w:rPr>
          <w:lang w:val="pl"/>
        </w:rPr>
      </w:pPr>
      <w:r w:rsidRPr="006D482A">
        <w:rPr>
          <w:lang w:val="pl"/>
        </w:rPr>
        <w:t xml:space="preserve">Modernizacja </w:t>
      </w:r>
      <w:r>
        <w:rPr>
          <w:lang w:val="pl"/>
        </w:rPr>
        <w:t>7</w:t>
      </w:r>
      <w:r w:rsidRPr="006D482A">
        <w:rPr>
          <w:lang w:val="pl"/>
        </w:rPr>
        <w:t xml:space="preserve"> przepompowni ścieków</w:t>
      </w:r>
    </w:p>
    <w:p w14:paraId="5D2A7717" w14:textId="77777777" w:rsidR="006D482A" w:rsidRPr="006D482A" w:rsidRDefault="006D482A" w:rsidP="006D482A">
      <w:pPr>
        <w:spacing w:line="276" w:lineRule="auto"/>
        <w:rPr>
          <w:b/>
          <w:bCs/>
        </w:rPr>
      </w:pPr>
      <w:r w:rsidRPr="006D482A">
        <w:rPr>
          <w:b/>
          <w:bCs/>
        </w:rPr>
        <w:t>Realizacja w 2024</w:t>
      </w:r>
      <w:r w:rsidRPr="006D482A">
        <w:t xml:space="preserve"> </w:t>
      </w:r>
      <w:r w:rsidRPr="006D482A">
        <w:rPr>
          <w:b/>
          <w:bCs/>
        </w:rPr>
        <w:t>roku:</w:t>
      </w:r>
    </w:p>
    <w:p w14:paraId="41279847" w14:textId="77777777" w:rsidR="006D482A" w:rsidRPr="006D482A" w:rsidRDefault="006D482A" w:rsidP="006D482A">
      <w:pPr>
        <w:numPr>
          <w:ilvl w:val="0"/>
          <w:numId w:val="5"/>
        </w:numPr>
        <w:spacing w:line="276" w:lineRule="auto"/>
        <w:rPr>
          <w:b/>
          <w:bCs/>
          <w:lang w:val="pl"/>
        </w:rPr>
      </w:pPr>
      <w:r w:rsidRPr="006D482A">
        <w:rPr>
          <w:u w:val="single"/>
          <w:lang w:val="pl"/>
        </w:rPr>
        <w:t>Modernizacja ujęcia wody w Kawlach Dolnych</w:t>
      </w:r>
    </w:p>
    <w:p w14:paraId="77E9FEDF" w14:textId="77777777" w:rsidR="006D482A" w:rsidRPr="008E3782" w:rsidRDefault="006D482A" w:rsidP="008E3782">
      <w:pPr>
        <w:spacing w:line="276" w:lineRule="auto"/>
        <w:rPr>
          <w:b/>
          <w:bCs/>
        </w:rPr>
      </w:pPr>
    </w:p>
    <w:p w14:paraId="0E4F5501" w14:textId="0A4E7195" w:rsidR="008E3782" w:rsidRPr="0026489F" w:rsidRDefault="008E3782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5019F583" w14:textId="77777777" w:rsidR="0026489F" w:rsidRDefault="0026489F" w:rsidP="0026489F">
      <w:r>
        <w:t>XVI. Termin związania ofertą</w:t>
      </w:r>
    </w:p>
    <w:p w14:paraId="4C841661" w14:textId="77777777" w:rsidR="006D482A" w:rsidRPr="006D482A" w:rsidRDefault="006D482A" w:rsidP="006D482A">
      <w:pPr>
        <w:pStyle w:val="Akapitzlist"/>
        <w:numPr>
          <w:ilvl w:val="0"/>
          <w:numId w:val="8"/>
        </w:numPr>
      </w:pPr>
      <w:r w:rsidRPr="006D482A">
        <w:t>Wykonawca będzie związany ofertą przez okres 30 dni, tj. do dnia 28 kwietnia 2023 r. Bieg terminu związania ofertą rozpoczyna się wraz z upływem terminu składania ofert.</w:t>
      </w:r>
    </w:p>
    <w:p w14:paraId="2748830A" w14:textId="14193C70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 :</w:t>
      </w:r>
    </w:p>
    <w:p w14:paraId="6CD8943F" w14:textId="77777777" w:rsidR="0026489F" w:rsidRDefault="0026489F" w:rsidP="0026489F">
      <w:r>
        <w:t>XVI. Termin związania ofertą</w:t>
      </w:r>
    </w:p>
    <w:p w14:paraId="5C167BBA" w14:textId="430753DF" w:rsidR="008E3782" w:rsidRDefault="006D482A" w:rsidP="006D482A">
      <w:pPr>
        <w:pStyle w:val="Akapitzlist"/>
        <w:numPr>
          <w:ilvl w:val="0"/>
          <w:numId w:val="9"/>
        </w:numPr>
      </w:pPr>
      <w:r w:rsidRPr="006D482A">
        <w:t xml:space="preserve">.Wykonawca będzie związany ofertą przez okres 30 dni, tj. do dnia </w:t>
      </w:r>
      <w:r>
        <w:t>13</w:t>
      </w:r>
      <w:r w:rsidRPr="006D482A">
        <w:t xml:space="preserve"> </w:t>
      </w:r>
      <w:r>
        <w:t>maja</w:t>
      </w:r>
      <w:r w:rsidRPr="006D482A">
        <w:t xml:space="preserve"> 2023 r. Bieg terminu związania ofertą rozpoczyna się wraz z upływem terminu składania ofert.</w:t>
      </w:r>
    </w:p>
    <w:p w14:paraId="33E74A29" w14:textId="5E6DF829" w:rsidR="00D347DD" w:rsidRPr="0026489F" w:rsidRDefault="0026489F" w:rsidP="00D347DD">
      <w:pPr>
        <w:rPr>
          <w:b/>
          <w:bCs/>
        </w:rPr>
      </w:pPr>
      <w:r w:rsidRPr="0026489F">
        <w:rPr>
          <w:b/>
          <w:bCs/>
        </w:rPr>
        <w:t>Jest:</w:t>
      </w:r>
    </w:p>
    <w:p w14:paraId="3F6FE69B" w14:textId="77777777" w:rsidR="0026489F" w:rsidRDefault="0026489F" w:rsidP="0026489F">
      <w:r>
        <w:t>XVII. Miejsce i termin składania ofert</w:t>
      </w:r>
    </w:p>
    <w:p w14:paraId="3BD614DC" w14:textId="1CADD243" w:rsidR="0026489F" w:rsidRDefault="0026489F" w:rsidP="0026489F">
      <w:pPr>
        <w:pStyle w:val="Akapitzlist"/>
        <w:numPr>
          <w:ilvl w:val="0"/>
          <w:numId w:val="1"/>
        </w:numPr>
        <w:ind w:left="142" w:hanging="284"/>
      </w:pPr>
      <w:r>
        <w:lastRenderedPageBreak/>
        <w:t xml:space="preserve">Ofertę wraz z wymaganymi dokumentami należy umieścić na platformazakupowa.pl pod adresem: https://platformazakupowa.pl/pn/przodkowo w myśl Ustawy PZP na stronie internetowej prowadzonego postępowania  </w:t>
      </w:r>
      <w:r w:rsidR="006D482A" w:rsidRPr="006D482A">
        <w:rPr>
          <w:lang w:val="pl"/>
        </w:rPr>
        <w:t>do dnia 30 marca 2023 r. do godziny 10:00</w:t>
      </w:r>
      <w:r>
        <w:t>.</w:t>
      </w:r>
    </w:p>
    <w:p w14:paraId="5145A2AF" w14:textId="0BABFA2B" w:rsidR="0026489F" w:rsidRPr="0026489F" w:rsidRDefault="0026489F" w:rsidP="0026489F">
      <w:pPr>
        <w:rPr>
          <w:b/>
          <w:bCs/>
        </w:rPr>
      </w:pPr>
      <w:r w:rsidRPr="0026489F">
        <w:rPr>
          <w:b/>
          <w:bCs/>
        </w:rPr>
        <w:t>Zmienia się na:</w:t>
      </w:r>
    </w:p>
    <w:p w14:paraId="71F68BDC" w14:textId="77777777" w:rsidR="0026489F" w:rsidRDefault="0026489F" w:rsidP="0026489F">
      <w:r>
        <w:t>XVII. Miejsce i termin składania ofert</w:t>
      </w:r>
    </w:p>
    <w:p w14:paraId="5E8BA8F8" w14:textId="2BF3A588" w:rsidR="0026489F" w:rsidRDefault="0026489F" w:rsidP="0026489F">
      <w:r>
        <w:t xml:space="preserve">1.Ofertę wraz z wymaganymi dokumentami należy umieścić na platformazakupowa.pl pod adresem: https://platformazakupowa.pl/pn/przodkowo w myśl Ustawy PZP na stronie internetowej prowadzonego postępowania  </w:t>
      </w:r>
      <w:r w:rsidR="006D482A" w:rsidRPr="006D482A">
        <w:rPr>
          <w:lang w:val="pl"/>
        </w:rPr>
        <w:t xml:space="preserve">do dnia </w:t>
      </w:r>
      <w:r w:rsidR="006D482A">
        <w:rPr>
          <w:lang w:val="pl"/>
        </w:rPr>
        <w:t>14 kwietnia</w:t>
      </w:r>
      <w:r w:rsidR="006D482A" w:rsidRPr="006D482A">
        <w:rPr>
          <w:lang w:val="pl"/>
        </w:rPr>
        <w:t xml:space="preserve"> 2023 r. do godziny 10:00</w:t>
      </w:r>
      <w:r>
        <w:t>.</w:t>
      </w:r>
    </w:p>
    <w:p w14:paraId="157B1341" w14:textId="2D9E6188" w:rsidR="007C1966" w:rsidRDefault="007C1966" w:rsidP="0026489F"/>
    <w:p w14:paraId="07C3AA9D" w14:textId="5463114F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2424817D" w14:textId="22A3FA3D" w:rsidR="007C1966" w:rsidRDefault="007C1966" w:rsidP="007C1966">
      <w:r>
        <w:t>XVIII. Otwarcie ofert</w:t>
      </w:r>
    </w:p>
    <w:p w14:paraId="0D7597B3" w14:textId="64D1A9AD" w:rsidR="006D482A" w:rsidRPr="006D482A" w:rsidRDefault="006D482A" w:rsidP="006D482A">
      <w:pPr>
        <w:numPr>
          <w:ilvl w:val="0"/>
          <w:numId w:val="11"/>
        </w:numPr>
        <w:rPr>
          <w:lang w:val="pl"/>
        </w:rPr>
      </w:pPr>
      <w:r w:rsidRPr="006D482A">
        <w:rPr>
          <w:lang w:val="pl"/>
        </w:rPr>
        <w:t>Otwarcie ofert następuje niezwłocznie po upływie terminu składania ofert, nie później niż następnego dnia po dniu, w którym upłynął termin składania ofert tj. 30 marca 2023 r. do godziny 10:00</w:t>
      </w:r>
      <w:r>
        <w:rPr>
          <w:lang w:val="pl"/>
        </w:rPr>
        <w:t>.</w:t>
      </w:r>
    </w:p>
    <w:p w14:paraId="341E2B52" w14:textId="0470AF73" w:rsidR="007C1966" w:rsidRDefault="007C1966" w:rsidP="007C1966"/>
    <w:p w14:paraId="72078D44" w14:textId="1049C42D" w:rsidR="007C1966" w:rsidRP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4078861" w14:textId="77777777" w:rsidR="007C1966" w:rsidRDefault="007C1966" w:rsidP="007C1966">
      <w:r>
        <w:t>XVIII. Otwarcie ofert</w:t>
      </w:r>
    </w:p>
    <w:p w14:paraId="7A236BEB" w14:textId="5A674A42" w:rsidR="006D482A" w:rsidRPr="006D482A" w:rsidRDefault="006D482A" w:rsidP="006D482A">
      <w:pPr>
        <w:numPr>
          <w:ilvl w:val="0"/>
          <w:numId w:val="12"/>
        </w:numPr>
        <w:rPr>
          <w:lang w:val="pl"/>
        </w:rPr>
      </w:pPr>
      <w:r w:rsidRPr="006D482A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lang w:val="pl"/>
        </w:rPr>
        <w:t>14 kwietnia</w:t>
      </w:r>
      <w:r w:rsidRPr="006D482A">
        <w:rPr>
          <w:lang w:val="pl"/>
        </w:rPr>
        <w:t xml:space="preserve"> 2023 r. do godziny 10:00</w:t>
      </w:r>
      <w:r>
        <w:rPr>
          <w:lang w:val="pl"/>
        </w:rPr>
        <w:t>.</w:t>
      </w:r>
    </w:p>
    <w:p w14:paraId="76D10E13" w14:textId="4D15ED28" w:rsidR="00D347DD" w:rsidRDefault="00D347DD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311953A1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1061FB">
        <w:t>16</w:t>
      </w:r>
      <w:r w:rsidR="0026489F">
        <w:t xml:space="preserve"> </w:t>
      </w:r>
      <w:r w:rsidR="001061FB">
        <w:t>marca</w:t>
      </w:r>
      <w:r w:rsidR="0026489F">
        <w:t xml:space="preserve"> </w:t>
      </w:r>
      <w:r>
        <w:t>202</w:t>
      </w:r>
      <w:r w:rsidR="001061FB">
        <w:t xml:space="preserve">3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5D37F3EB" w14:textId="33AA2526" w:rsidR="00D347DD" w:rsidRDefault="00D347DD" w:rsidP="00D347DD"/>
    <w:p w14:paraId="215FFE98" w14:textId="5FB96F6A" w:rsidR="001061FB" w:rsidRDefault="001061FB" w:rsidP="001061FB">
      <w:pPr>
        <w:jc w:val="right"/>
      </w:pPr>
      <w:r>
        <w:t xml:space="preserve">Sporządziła: Monika </w:t>
      </w:r>
      <w:proofErr w:type="spellStart"/>
      <w:r>
        <w:t>Warkusz</w:t>
      </w:r>
      <w:proofErr w:type="spellEnd"/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7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0"/>
  </w:num>
  <w:num w:numId="2" w16cid:durableId="1437869192">
    <w:abstractNumId w:val="1"/>
  </w:num>
  <w:num w:numId="3" w16cid:durableId="656081067">
    <w:abstractNumId w:val="6"/>
  </w:num>
  <w:num w:numId="4" w16cid:durableId="1192912710">
    <w:abstractNumId w:val="4"/>
  </w:num>
  <w:num w:numId="5" w16cid:durableId="733049357">
    <w:abstractNumId w:val="9"/>
  </w:num>
  <w:num w:numId="6" w16cid:durableId="815033435">
    <w:abstractNumId w:val="0"/>
  </w:num>
  <w:num w:numId="7" w16cid:durableId="1184780127">
    <w:abstractNumId w:val="8"/>
  </w:num>
  <w:num w:numId="8" w16cid:durableId="945041733">
    <w:abstractNumId w:val="2"/>
  </w:num>
  <w:num w:numId="9" w16cid:durableId="1476988414">
    <w:abstractNumId w:val="5"/>
  </w:num>
  <w:num w:numId="10" w16cid:durableId="451288805">
    <w:abstractNumId w:val="3"/>
  </w:num>
  <w:num w:numId="11" w16cid:durableId="1593514182">
    <w:abstractNumId w:val="7"/>
  </w:num>
  <w:num w:numId="12" w16cid:durableId="1950619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807E5"/>
    <w:rsid w:val="001061FB"/>
    <w:rsid w:val="0026489F"/>
    <w:rsid w:val="006B3724"/>
    <w:rsid w:val="006D482A"/>
    <w:rsid w:val="007C1966"/>
    <w:rsid w:val="007F7478"/>
    <w:rsid w:val="008E3134"/>
    <w:rsid w:val="008E3782"/>
    <w:rsid w:val="00B02C99"/>
    <w:rsid w:val="00D347DD"/>
    <w:rsid w:val="00D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8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2</cp:revision>
  <dcterms:created xsi:type="dcterms:W3CDTF">2022-01-25T12:56:00Z</dcterms:created>
  <dcterms:modified xsi:type="dcterms:W3CDTF">2023-03-16T15:09:00Z</dcterms:modified>
</cp:coreProperties>
</file>