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8BC2A3" w14:textId="683BB683" w:rsidR="0037140E" w:rsidRPr="00F707A6" w:rsidRDefault="00F03869" w:rsidP="0037140E">
      <w:pPr>
        <w:pStyle w:val="Bezodstpw"/>
        <w:ind w:left="708" w:firstLine="708"/>
        <w:rPr>
          <w:rFonts w:ascii="Arial" w:hAnsi="Arial" w:cs="Arial"/>
          <w:b/>
          <w:sz w:val="22"/>
          <w:szCs w:val="22"/>
        </w:rPr>
      </w:pPr>
      <w:r w:rsidRPr="00F707A6">
        <w:rPr>
          <w:rFonts w:ascii="Arial" w:hAnsi="Arial" w:cs="Arial"/>
          <w:b/>
          <w:noProof/>
          <w:sz w:val="22"/>
          <w:szCs w:val="22"/>
          <w:lang w:eastAsia="pl-PL"/>
        </w:rPr>
        <w:drawing>
          <wp:anchor distT="0" distB="0" distL="114935" distR="114935" simplePos="0" relativeHeight="251659264" behindDoc="1" locked="0" layoutInCell="1" allowOverlap="1" wp14:anchorId="0A07C429" wp14:editId="66FD0FF7">
            <wp:simplePos x="0" y="0"/>
            <wp:positionH relativeFrom="column">
              <wp:posOffset>4622800</wp:posOffset>
            </wp:positionH>
            <wp:positionV relativeFrom="paragraph">
              <wp:posOffset>-11430</wp:posOffset>
            </wp:positionV>
            <wp:extent cx="1205451" cy="1224501"/>
            <wp:effectExtent l="19050" t="0" r="0" b="0"/>
            <wp:wrapNone/>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cstate="print"/>
                    <a:srcRect/>
                    <a:stretch>
                      <a:fillRect/>
                    </a:stretch>
                  </pic:blipFill>
                  <pic:spPr bwMode="auto">
                    <a:xfrm>
                      <a:off x="0" y="0"/>
                      <a:ext cx="1205451" cy="1224501"/>
                    </a:xfrm>
                    <a:prstGeom prst="rect">
                      <a:avLst/>
                    </a:prstGeom>
                    <a:solidFill>
                      <a:srgbClr val="FFFFFF"/>
                    </a:solidFill>
                    <a:ln w="9525">
                      <a:noFill/>
                      <a:miter lim="800000"/>
                      <a:headEnd/>
                      <a:tailEnd/>
                    </a:ln>
                  </pic:spPr>
                </pic:pic>
              </a:graphicData>
            </a:graphic>
          </wp:anchor>
        </w:drawing>
      </w:r>
      <w:r w:rsidR="0037140E" w:rsidRPr="00F707A6">
        <w:rPr>
          <w:rFonts w:ascii="Arial" w:hAnsi="Arial" w:cs="Arial"/>
          <w:b/>
          <w:sz w:val="22"/>
          <w:szCs w:val="22"/>
        </w:rPr>
        <w:t xml:space="preserve">       </w:t>
      </w:r>
      <w:r w:rsidRPr="00F707A6">
        <w:rPr>
          <w:rFonts w:ascii="Arial" w:hAnsi="Arial" w:cs="Arial"/>
          <w:b/>
          <w:sz w:val="22"/>
          <w:szCs w:val="22"/>
        </w:rPr>
        <w:t>Zatwierdzam</w:t>
      </w:r>
    </w:p>
    <w:p w14:paraId="75D53B25" w14:textId="09F410B8" w:rsidR="0037140E" w:rsidRPr="00F707A6" w:rsidRDefault="000F4B60" w:rsidP="0037140E">
      <w:pPr>
        <w:pStyle w:val="Bezodstpw"/>
        <w:rPr>
          <w:rFonts w:ascii="Arial" w:hAnsi="Arial" w:cs="Arial"/>
          <w:b/>
          <w:sz w:val="22"/>
          <w:szCs w:val="22"/>
        </w:rPr>
      </w:pPr>
      <w:r w:rsidRPr="00F707A6">
        <w:rPr>
          <w:rFonts w:ascii="Arial" w:hAnsi="Arial" w:cs="Arial"/>
          <w:b/>
          <w:sz w:val="22"/>
          <w:szCs w:val="22"/>
        </w:rPr>
        <w:t xml:space="preserve">   </w:t>
      </w:r>
      <w:r w:rsidR="004C5DCD" w:rsidRPr="00F707A6">
        <w:rPr>
          <w:rFonts w:ascii="Arial" w:hAnsi="Arial" w:cs="Arial"/>
          <w:b/>
          <w:sz w:val="22"/>
          <w:szCs w:val="22"/>
        </w:rPr>
        <w:t xml:space="preserve">   </w:t>
      </w:r>
      <w:r w:rsidR="005471B2" w:rsidRPr="00F707A6">
        <w:rPr>
          <w:rFonts w:ascii="Arial" w:hAnsi="Arial" w:cs="Arial"/>
          <w:b/>
          <w:sz w:val="22"/>
          <w:szCs w:val="22"/>
        </w:rPr>
        <w:t xml:space="preserve">              Kierownik Infrastruktury</w:t>
      </w:r>
    </w:p>
    <w:p w14:paraId="0BE3DCF3" w14:textId="77777777" w:rsidR="0037140E" w:rsidRPr="00F707A6" w:rsidRDefault="0037140E" w:rsidP="0037140E">
      <w:pPr>
        <w:pStyle w:val="Bezodstpw"/>
        <w:ind w:firstLine="708"/>
        <w:rPr>
          <w:rFonts w:ascii="Arial" w:hAnsi="Arial" w:cs="Arial"/>
          <w:b/>
          <w:sz w:val="22"/>
          <w:szCs w:val="22"/>
        </w:rPr>
      </w:pPr>
    </w:p>
    <w:p w14:paraId="4436478D" w14:textId="5CC8E1FB" w:rsidR="00F03869" w:rsidRPr="00F707A6" w:rsidRDefault="0037140E" w:rsidP="0037140E">
      <w:pPr>
        <w:pStyle w:val="Bezodstpw"/>
        <w:ind w:firstLine="708"/>
        <w:rPr>
          <w:rFonts w:ascii="Arial" w:hAnsi="Arial" w:cs="Arial"/>
          <w:b/>
          <w:sz w:val="22"/>
          <w:szCs w:val="22"/>
        </w:rPr>
      </w:pPr>
      <w:r w:rsidRPr="00F707A6">
        <w:rPr>
          <w:rFonts w:ascii="Arial" w:hAnsi="Arial" w:cs="Arial"/>
          <w:b/>
          <w:sz w:val="22"/>
          <w:szCs w:val="22"/>
        </w:rPr>
        <w:t xml:space="preserve">    </w:t>
      </w:r>
      <w:r w:rsidR="00666835" w:rsidRPr="00F707A6">
        <w:rPr>
          <w:rFonts w:ascii="Arial" w:hAnsi="Arial" w:cs="Arial"/>
          <w:b/>
          <w:sz w:val="22"/>
          <w:szCs w:val="22"/>
        </w:rPr>
        <w:t xml:space="preserve">   </w:t>
      </w:r>
      <w:r w:rsidRPr="00F707A6">
        <w:rPr>
          <w:rFonts w:ascii="Arial" w:hAnsi="Arial" w:cs="Arial"/>
          <w:b/>
          <w:sz w:val="22"/>
          <w:szCs w:val="22"/>
        </w:rPr>
        <w:t xml:space="preserve"> </w:t>
      </w:r>
      <w:r w:rsidR="001C298A" w:rsidRPr="00F707A6">
        <w:rPr>
          <w:rFonts w:ascii="Arial" w:hAnsi="Arial" w:cs="Arial"/>
          <w:b/>
          <w:sz w:val="22"/>
          <w:szCs w:val="22"/>
        </w:rPr>
        <w:t xml:space="preserve">p. </w:t>
      </w:r>
      <w:r w:rsidR="00666835" w:rsidRPr="00F707A6">
        <w:rPr>
          <w:rFonts w:ascii="Arial" w:hAnsi="Arial" w:cs="Arial"/>
          <w:b/>
          <w:sz w:val="22"/>
          <w:szCs w:val="22"/>
        </w:rPr>
        <w:t xml:space="preserve">Weronika </w:t>
      </w:r>
      <w:r w:rsidR="008A06A5" w:rsidRPr="00F707A6">
        <w:rPr>
          <w:rFonts w:ascii="Arial" w:hAnsi="Arial" w:cs="Arial"/>
          <w:b/>
          <w:sz w:val="22"/>
          <w:szCs w:val="22"/>
        </w:rPr>
        <w:t>SABAT</w:t>
      </w:r>
      <w:r w:rsidR="00F03869" w:rsidRPr="00F707A6">
        <w:rPr>
          <w:rFonts w:ascii="Arial" w:hAnsi="Arial" w:cs="Arial"/>
          <w:b/>
          <w:sz w:val="22"/>
          <w:szCs w:val="22"/>
        </w:rPr>
        <w:tab/>
      </w:r>
    </w:p>
    <w:p w14:paraId="7163B43A" w14:textId="77777777" w:rsidR="00F03869" w:rsidRPr="00F707A6" w:rsidRDefault="00F03869" w:rsidP="00F03869">
      <w:pPr>
        <w:pStyle w:val="Bezodstpw"/>
        <w:rPr>
          <w:rFonts w:ascii="Arial" w:hAnsi="Arial" w:cs="Arial"/>
          <w:b/>
          <w:sz w:val="22"/>
          <w:szCs w:val="22"/>
          <w:u w:val="single"/>
        </w:rPr>
      </w:pPr>
    </w:p>
    <w:p w14:paraId="19060444" w14:textId="7CB8A5AC" w:rsidR="00F03869" w:rsidRPr="00F707A6" w:rsidRDefault="00F03869" w:rsidP="00F03869">
      <w:pPr>
        <w:pStyle w:val="Bezodstpw"/>
        <w:ind w:firstLine="708"/>
        <w:rPr>
          <w:rFonts w:ascii="Arial" w:hAnsi="Arial" w:cs="Arial"/>
          <w:sz w:val="22"/>
          <w:szCs w:val="22"/>
        </w:rPr>
      </w:pPr>
      <w:r w:rsidRPr="00F707A6">
        <w:rPr>
          <w:rFonts w:ascii="Arial" w:hAnsi="Arial" w:cs="Arial"/>
          <w:sz w:val="22"/>
          <w:szCs w:val="22"/>
        </w:rPr>
        <w:t xml:space="preserve"> </w:t>
      </w:r>
      <w:r w:rsidR="00D86914" w:rsidRPr="00F707A6">
        <w:rPr>
          <w:rFonts w:ascii="Arial" w:hAnsi="Arial" w:cs="Arial"/>
          <w:sz w:val="22"/>
          <w:szCs w:val="22"/>
        </w:rPr>
        <w:t xml:space="preserve">         dnia ………………………</w:t>
      </w:r>
    </w:p>
    <w:p w14:paraId="16DE6D76" w14:textId="77777777" w:rsidR="00E809F0" w:rsidRPr="00F707A6" w:rsidRDefault="00E809F0" w:rsidP="00E809F0">
      <w:pPr>
        <w:rPr>
          <w:rFonts w:ascii="Arial" w:hAnsi="Arial" w:cs="Arial"/>
          <w:b/>
          <w:sz w:val="22"/>
          <w:szCs w:val="22"/>
          <w:u w:val="single"/>
        </w:rPr>
      </w:pPr>
    </w:p>
    <w:p w14:paraId="6E1A09A7" w14:textId="77777777" w:rsidR="00E809F0" w:rsidRPr="00F707A6" w:rsidRDefault="00E809F0" w:rsidP="00E809F0">
      <w:pPr>
        <w:spacing w:after="0" w:line="240" w:lineRule="auto"/>
        <w:rPr>
          <w:rFonts w:ascii="Arial" w:hAnsi="Arial" w:cs="Arial"/>
          <w:b/>
          <w:sz w:val="22"/>
          <w:szCs w:val="22"/>
        </w:rPr>
      </w:pPr>
      <w:r w:rsidRPr="00F707A6">
        <w:rPr>
          <w:rFonts w:ascii="Arial" w:hAnsi="Arial" w:cs="Arial"/>
          <w:sz w:val="22"/>
          <w:szCs w:val="22"/>
        </w:rPr>
        <w:tab/>
      </w:r>
      <w:r w:rsidRPr="00F707A6">
        <w:rPr>
          <w:rFonts w:ascii="Arial" w:hAnsi="Arial" w:cs="Arial"/>
          <w:sz w:val="22"/>
          <w:szCs w:val="22"/>
        </w:rPr>
        <w:tab/>
      </w:r>
      <w:r w:rsidRPr="00F707A6">
        <w:rPr>
          <w:rFonts w:ascii="Arial" w:hAnsi="Arial" w:cs="Arial"/>
          <w:sz w:val="22"/>
          <w:szCs w:val="22"/>
        </w:rPr>
        <w:tab/>
      </w:r>
    </w:p>
    <w:p w14:paraId="77F137F0" w14:textId="77777777" w:rsidR="00035004" w:rsidRPr="00F707A6" w:rsidRDefault="00035004" w:rsidP="00E809F0">
      <w:pPr>
        <w:rPr>
          <w:rFonts w:ascii="Arial" w:hAnsi="Arial" w:cs="Arial"/>
          <w:sz w:val="22"/>
          <w:szCs w:val="22"/>
        </w:rPr>
      </w:pPr>
    </w:p>
    <w:p w14:paraId="7BFBDE28" w14:textId="77777777" w:rsidR="00035004" w:rsidRPr="00F707A6" w:rsidRDefault="00035004" w:rsidP="00035004">
      <w:pPr>
        <w:jc w:val="center"/>
        <w:rPr>
          <w:rFonts w:ascii="Arial" w:hAnsi="Arial" w:cs="Arial"/>
          <w:b/>
          <w:sz w:val="22"/>
          <w:szCs w:val="22"/>
        </w:rPr>
      </w:pPr>
    </w:p>
    <w:p w14:paraId="08869AFF" w14:textId="77777777" w:rsidR="00035004" w:rsidRPr="00F707A6" w:rsidRDefault="00035004" w:rsidP="00035004">
      <w:pPr>
        <w:jc w:val="center"/>
        <w:rPr>
          <w:rFonts w:ascii="Arial" w:hAnsi="Arial" w:cs="Arial"/>
          <w:b/>
          <w:sz w:val="28"/>
          <w:szCs w:val="28"/>
        </w:rPr>
      </w:pPr>
      <w:r w:rsidRPr="00F707A6">
        <w:rPr>
          <w:rFonts w:ascii="Arial" w:hAnsi="Arial" w:cs="Arial"/>
          <w:b/>
          <w:sz w:val="28"/>
          <w:szCs w:val="28"/>
        </w:rPr>
        <w:t>ZAMAWIAJĄCY</w:t>
      </w:r>
    </w:p>
    <w:p w14:paraId="2EF4E2DB" w14:textId="77777777" w:rsidR="00984C64" w:rsidRPr="00F707A6" w:rsidRDefault="00035004" w:rsidP="00035004">
      <w:pPr>
        <w:jc w:val="center"/>
        <w:rPr>
          <w:rFonts w:ascii="Arial" w:hAnsi="Arial" w:cs="Arial"/>
          <w:b/>
          <w:sz w:val="28"/>
          <w:szCs w:val="28"/>
        </w:rPr>
      </w:pPr>
      <w:r w:rsidRPr="00F707A6">
        <w:rPr>
          <w:rFonts w:ascii="Arial" w:hAnsi="Arial" w:cs="Arial"/>
          <w:b/>
          <w:sz w:val="28"/>
          <w:szCs w:val="28"/>
        </w:rPr>
        <w:t>33 WOJSKOWY ODDZIAŁ GOSPODARCZY</w:t>
      </w:r>
    </w:p>
    <w:p w14:paraId="03AFCA92" w14:textId="77777777" w:rsidR="00035004" w:rsidRPr="00F707A6" w:rsidRDefault="00035004" w:rsidP="00035004">
      <w:pPr>
        <w:jc w:val="center"/>
        <w:rPr>
          <w:rFonts w:ascii="Arial" w:hAnsi="Arial" w:cs="Arial"/>
          <w:sz w:val="28"/>
          <w:szCs w:val="28"/>
        </w:rPr>
      </w:pPr>
      <w:r w:rsidRPr="00F707A6">
        <w:rPr>
          <w:rFonts w:ascii="Arial" w:hAnsi="Arial" w:cs="Arial"/>
          <w:sz w:val="28"/>
          <w:szCs w:val="28"/>
        </w:rPr>
        <w:t>ul. Anieli Krzywoń 1, 39-460 Nowa Dęba</w:t>
      </w:r>
    </w:p>
    <w:p w14:paraId="09FB02CF" w14:textId="77777777" w:rsidR="00E809F0" w:rsidRPr="00F707A6" w:rsidRDefault="00E809F0" w:rsidP="00035004">
      <w:pPr>
        <w:jc w:val="center"/>
        <w:rPr>
          <w:rFonts w:ascii="Arial" w:hAnsi="Arial" w:cs="Arial"/>
          <w:i/>
          <w:sz w:val="28"/>
          <w:szCs w:val="28"/>
        </w:rPr>
      </w:pPr>
    </w:p>
    <w:p w14:paraId="7DA76269" w14:textId="77777777" w:rsidR="00035004" w:rsidRPr="00F707A6" w:rsidRDefault="00E809F0" w:rsidP="00035004">
      <w:pPr>
        <w:jc w:val="center"/>
        <w:rPr>
          <w:rFonts w:ascii="Arial" w:hAnsi="Arial" w:cs="Arial"/>
          <w:b/>
          <w:sz w:val="28"/>
          <w:szCs w:val="28"/>
          <w:u w:val="single"/>
        </w:rPr>
      </w:pPr>
      <w:r w:rsidRPr="00F707A6">
        <w:rPr>
          <w:rFonts w:ascii="Arial" w:hAnsi="Arial" w:cs="Arial"/>
          <w:b/>
          <w:sz w:val="28"/>
          <w:szCs w:val="28"/>
          <w:u w:val="single"/>
        </w:rPr>
        <w:t>SPECYFIKACJA WARUNKÓW ZAMÓWIENIA</w:t>
      </w:r>
    </w:p>
    <w:p w14:paraId="19776496" w14:textId="77777777" w:rsidR="00E809F0" w:rsidRPr="00F707A6" w:rsidRDefault="00E809F0" w:rsidP="00035004">
      <w:pPr>
        <w:jc w:val="center"/>
        <w:rPr>
          <w:rFonts w:ascii="Arial" w:hAnsi="Arial" w:cs="Arial"/>
          <w:sz w:val="28"/>
          <w:szCs w:val="28"/>
        </w:rPr>
      </w:pPr>
      <w:r w:rsidRPr="00F707A6">
        <w:rPr>
          <w:rFonts w:ascii="Arial" w:hAnsi="Arial" w:cs="Arial"/>
          <w:sz w:val="28"/>
          <w:szCs w:val="28"/>
        </w:rPr>
        <w:t>w postępowaniu prowadzonym pn</w:t>
      </w:r>
      <w:r w:rsidR="001F0425" w:rsidRPr="00F707A6">
        <w:rPr>
          <w:rFonts w:ascii="Arial" w:hAnsi="Arial" w:cs="Arial"/>
          <w:sz w:val="28"/>
          <w:szCs w:val="28"/>
        </w:rPr>
        <w:t>.</w:t>
      </w:r>
      <w:r w:rsidRPr="00F707A6">
        <w:rPr>
          <w:rFonts w:ascii="Arial" w:hAnsi="Arial" w:cs="Arial"/>
          <w:sz w:val="28"/>
          <w:szCs w:val="28"/>
        </w:rPr>
        <w:t>:</w:t>
      </w:r>
    </w:p>
    <w:p w14:paraId="145A8D83" w14:textId="7FE248CA" w:rsidR="00035004" w:rsidRPr="00F707A6" w:rsidRDefault="00E809F0" w:rsidP="00EB2193">
      <w:pPr>
        <w:jc w:val="center"/>
        <w:rPr>
          <w:rFonts w:ascii="Arial" w:hAnsi="Arial" w:cs="Arial"/>
          <w:b/>
          <w:sz w:val="28"/>
          <w:szCs w:val="28"/>
        </w:rPr>
      </w:pPr>
      <w:r w:rsidRPr="00F707A6">
        <w:rPr>
          <w:rFonts w:ascii="Arial" w:hAnsi="Arial" w:cs="Arial"/>
          <w:sz w:val="28"/>
          <w:szCs w:val="28"/>
        </w:rPr>
        <w:t xml:space="preserve"> </w:t>
      </w:r>
      <w:r w:rsidR="00035004" w:rsidRPr="00F707A6">
        <w:rPr>
          <w:rFonts w:ascii="Arial" w:hAnsi="Arial" w:cs="Arial"/>
          <w:b/>
          <w:sz w:val="28"/>
          <w:szCs w:val="28"/>
        </w:rPr>
        <w:t>„</w:t>
      </w:r>
      <w:r w:rsidR="00261BFA" w:rsidRPr="00F707A6">
        <w:rPr>
          <w:rFonts w:ascii="Arial" w:hAnsi="Arial" w:cs="Arial"/>
          <w:b/>
          <w:sz w:val="28"/>
          <w:szCs w:val="28"/>
        </w:rPr>
        <w:t xml:space="preserve">Usługa – </w:t>
      </w:r>
      <w:r w:rsidR="008A06A5" w:rsidRPr="00F707A6">
        <w:rPr>
          <w:rFonts w:ascii="Arial" w:hAnsi="Arial" w:cs="Arial"/>
          <w:b/>
          <w:sz w:val="28"/>
          <w:szCs w:val="28"/>
        </w:rPr>
        <w:t>wywóz odpadów komunalnych wraz z umożliwieniem ich segregacji, utylizacją oraz wyposażeniem w pojemniki do składowania odpadów oraz odbiór i wywóz nieczystości płynnych</w:t>
      </w:r>
      <w:r w:rsidR="005471B2" w:rsidRPr="00F707A6">
        <w:rPr>
          <w:rFonts w:ascii="Arial" w:hAnsi="Arial" w:cs="Arial"/>
          <w:b/>
          <w:sz w:val="28"/>
          <w:szCs w:val="28"/>
        </w:rPr>
        <w:t xml:space="preserve"> (zamówienie z podziałem na </w:t>
      </w:r>
      <w:r w:rsidR="008A06A5" w:rsidRPr="00F707A6">
        <w:rPr>
          <w:rFonts w:ascii="Arial" w:hAnsi="Arial" w:cs="Arial"/>
          <w:b/>
          <w:sz w:val="28"/>
          <w:szCs w:val="28"/>
        </w:rPr>
        <w:t>10</w:t>
      </w:r>
      <w:r w:rsidR="005471B2" w:rsidRPr="00F707A6">
        <w:rPr>
          <w:rFonts w:ascii="Arial" w:hAnsi="Arial" w:cs="Arial"/>
          <w:b/>
          <w:sz w:val="28"/>
          <w:szCs w:val="28"/>
        </w:rPr>
        <w:t xml:space="preserve"> części)</w:t>
      </w:r>
      <w:r w:rsidR="009F1B66" w:rsidRPr="00F707A6">
        <w:rPr>
          <w:rFonts w:ascii="Arial" w:hAnsi="Arial" w:cs="Arial"/>
          <w:b/>
          <w:sz w:val="28"/>
          <w:szCs w:val="28"/>
        </w:rPr>
        <w:t>”</w:t>
      </w:r>
    </w:p>
    <w:p w14:paraId="70F384D9" w14:textId="08525B59" w:rsidR="00035004" w:rsidRPr="00F707A6" w:rsidRDefault="001A672D" w:rsidP="00035004">
      <w:pPr>
        <w:jc w:val="center"/>
        <w:rPr>
          <w:rFonts w:ascii="Arial" w:hAnsi="Arial" w:cs="Arial"/>
          <w:b/>
          <w:sz w:val="28"/>
          <w:szCs w:val="28"/>
        </w:rPr>
      </w:pPr>
      <w:r w:rsidRPr="00F707A6">
        <w:rPr>
          <w:rFonts w:ascii="Arial" w:hAnsi="Arial" w:cs="Arial"/>
          <w:b/>
          <w:sz w:val="28"/>
          <w:szCs w:val="28"/>
        </w:rPr>
        <w:t>Nr referencyjny</w:t>
      </w:r>
      <w:r w:rsidR="00035004" w:rsidRPr="00F707A6">
        <w:rPr>
          <w:rFonts w:ascii="Arial" w:hAnsi="Arial" w:cs="Arial"/>
          <w:b/>
          <w:sz w:val="28"/>
          <w:szCs w:val="28"/>
        </w:rPr>
        <w:t xml:space="preserve">: </w:t>
      </w:r>
      <w:r w:rsidR="006B3D4A" w:rsidRPr="00F707A6">
        <w:rPr>
          <w:rFonts w:ascii="Arial" w:hAnsi="Arial" w:cs="Arial"/>
          <w:b/>
          <w:sz w:val="28"/>
          <w:szCs w:val="28"/>
        </w:rPr>
        <w:t>Zp</w:t>
      </w:r>
      <w:r w:rsidR="008A06A5" w:rsidRPr="00F707A6">
        <w:rPr>
          <w:rFonts w:ascii="Arial" w:hAnsi="Arial" w:cs="Arial"/>
          <w:b/>
          <w:sz w:val="28"/>
          <w:szCs w:val="28"/>
        </w:rPr>
        <w:t>61</w:t>
      </w:r>
      <w:r w:rsidR="006B3D4A" w:rsidRPr="00F707A6">
        <w:rPr>
          <w:rFonts w:ascii="Arial" w:hAnsi="Arial" w:cs="Arial"/>
          <w:b/>
          <w:sz w:val="28"/>
          <w:szCs w:val="28"/>
        </w:rPr>
        <w:t>/202</w:t>
      </w:r>
      <w:r w:rsidR="00666835" w:rsidRPr="00F707A6">
        <w:rPr>
          <w:rFonts w:ascii="Arial" w:hAnsi="Arial" w:cs="Arial"/>
          <w:b/>
          <w:sz w:val="28"/>
          <w:szCs w:val="28"/>
        </w:rPr>
        <w:t>4</w:t>
      </w:r>
    </w:p>
    <w:p w14:paraId="493C63C1" w14:textId="0FA4BE76" w:rsidR="0073637B" w:rsidRPr="00F707A6" w:rsidRDefault="0073637B" w:rsidP="0073637B">
      <w:pPr>
        <w:jc w:val="center"/>
        <w:rPr>
          <w:rFonts w:ascii="Arial" w:hAnsi="Arial" w:cs="Arial"/>
          <w:sz w:val="24"/>
          <w:szCs w:val="24"/>
        </w:rPr>
      </w:pPr>
      <w:r w:rsidRPr="00F707A6">
        <w:rPr>
          <w:rFonts w:ascii="Arial" w:hAnsi="Arial" w:cs="Arial"/>
          <w:sz w:val="24"/>
          <w:szCs w:val="24"/>
        </w:rPr>
        <w:t xml:space="preserve">w trybie podstawowym bez negocjacji, na podstawie art. 275 ust. 1 </w:t>
      </w:r>
      <w:r w:rsidRPr="00F707A6">
        <w:rPr>
          <w:rFonts w:ascii="Arial" w:hAnsi="Arial" w:cs="Arial"/>
          <w:sz w:val="24"/>
          <w:szCs w:val="24"/>
        </w:rPr>
        <w:br/>
        <w:t xml:space="preserve">ustawy z dnia 11 września  2019r. „Prawo zamówień publicznych”, </w:t>
      </w:r>
      <w:r w:rsidRPr="00F707A6">
        <w:rPr>
          <w:rFonts w:ascii="Arial" w:hAnsi="Arial" w:cs="Arial"/>
          <w:sz w:val="24"/>
          <w:szCs w:val="24"/>
        </w:rPr>
        <w:br/>
        <w:t>zwanej dalej także „Pzp”</w:t>
      </w:r>
    </w:p>
    <w:p w14:paraId="2CCBC4BF" w14:textId="77777777" w:rsidR="00035004" w:rsidRPr="00F707A6" w:rsidRDefault="00035004">
      <w:pPr>
        <w:jc w:val="center"/>
        <w:rPr>
          <w:rFonts w:ascii="Arial" w:hAnsi="Arial" w:cs="Arial"/>
          <w:sz w:val="22"/>
          <w:szCs w:val="22"/>
        </w:rPr>
      </w:pPr>
    </w:p>
    <w:p w14:paraId="2047A0DD" w14:textId="77777777" w:rsidR="00E809F0" w:rsidRPr="00F707A6" w:rsidRDefault="00E809F0">
      <w:pPr>
        <w:jc w:val="center"/>
        <w:rPr>
          <w:rFonts w:ascii="Arial" w:hAnsi="Arial" w:cs="Arial"/>
          <w:sz w:val="22"/>
          <w:szCs w:val="22"/>
        </w:rPr>
      </w:pPr>
    </w:p>
    <w:p w14:paraId="76F31114" w14:textId="77777777" w:rsidR="00E809F0" w:rsidRPr="00F707A6" w:rsidRDefault="00E809F0" w:rsidP="00F03869">
      <w:pPr>
        <w:rPr>
          <w:rFonts w:ascii="Arial" w:hAnsi="Arial" w:cs="Arial"/>
          <w:sz w:val="22"/>
          <w:szCs w:val="22"/>
        </w:rPr>
      </w:pPr>
    </w:p>
    <w:p w14:paraId="370142BA" w14:textId="77777777" w:rsidR="009F1B66" w:rsidRPr="00F707A6" w:rsidRDefault="009F1B66" w:rsidP="0073637B">
      <w:pPr>
        <w:rPr>
          <w:rFonts w:ascii="Arial" w:hAnsi="Arial" w:cs="Arial"/>
          <w:sz w:val="22"/>
          <w:szCs w:val="22"/>
        </w:rPr>
      </w:pPr>
    </w:p>
    <w:p w14:paraId="7254396C" w14:textId="183B55F2" w:rsidR="00D635A4" w:rsidRPr="00F707A6" w:rsidRDefault="00D635A4" w:rsidP="00EB2193">
      <w:pPr>
        <w:pBdr>
          <w:bottom w:val="single" w:sz="6" w:space="1" w:color="auto"/>
        </w:pBdr>
        <w:rPr>
          <w:rFonts w:ascii="Arial" w:hAnsi="Arial" w:cs="Arial"/>
          <w:sz w:val="22"/>
          <w:szCs w:val="22"/>
        </w:rPr>
      </w:pPr>
    </w:p>
    <w:p w14:paraId="375CF337" w14:textId="76E5D030" w:rsidR="000F4B60" w:rsidRPr="00F707A6" w:rsidRDefault="000F4B60" w:rsidP="00EB2193">
      <w:pPr>
        <w:pBdr>
          <w:bottom w:val="single" w:sz="6" w:space="1" w:color="auto"/>
        </w:pBdr>
        <w:rPr>
          <w:rFonts w:ascii="Arial" w:hAnsi="Arial" w:cs="Arial"/>
          <w:sz w:val="22"/>
          <w:szCs w:val="22"/>
        </w:rPr>
      </w:pPr>
    </w:p>
    <w:p w14:paraId="242BD4DB" w14:textId="75751B18" w:rsidR="00E809F0" w:rsidRPr="00F707A6" w:rsidRDefault="00E809F0" w:rsidP="00E809F0">
      <w:pPr>
        <w:pBdr>
          <w:bottom w:val="single" w:sz="6" w:space="1" w:color="auto"/>
        </w:pBdr>
        <w:jc w:val="center"/>
        <w:rPr>
          <w:rFonts w:ascii="Arial" w:hAnsi="Arial" w:cs="Arial"/>
          <w:sz w:val="22"/>
          <w:szCs w:val="22"/>
        </w:rPr>
      </w:pPr>
      <w:r w:rsidRPr="00F707A6">
        <w:rPr>
          <w:rFonts w:ascii="Arial" w:hAnsi="Arial" w:cs="Arial"/>
          <w:sz w:val="22"/>
          <w:szCs w:val="22"/>
        </w:rPr>
        <w:t>Nowa Dęba 202</w:t>
      </w:r>
      <w:r w:rsidR="00666835" w:rsidRPr="00F707A6">
        <w:rPr>
          <w:rFonts w:ascii="Arial" w:hAnsi="Arial" w:cs="Arial"/>
          <w:sz w:val="22"/>
          <w:szCs w:val="22"/>
        </w:rPr>
        <w:t>4</w:t>
      </w:r>
    </w:p>
    <w:tbl>
      <w:tblPr>
        <w:tblStyle w:val="Tabela-Siatka"/>
        <w:tblpPr w:leftFromText="141" w:rightFromText="141" w:vertAnchor="text" w:horzAnchor="margin" w:tblpY="34"/>
        <w:tblW w:w="0" w:type="auto"/>
        <w:shd w:val="clear" w:color="auto" w:fill="D9D9D9" w:themeFill="background1" w:themeFillShade="D9"/>
        <w:tblLook w:val="04A0" w:firstRow="1" w:lastRow="0" w:firstColumn="1" w:lastColumn="0" w:noHBand="0" w:noVBand="1"/>
      </w:tblPr>
      <w:tblGrid>
        <w:gridCol w:w="9062"/>
      </w:tblGrid>
      <w:tr w:rsidR="00BB4F9E" w:rsidRPr="00F707A6" w14:paraId="37B03196" w14:textId="77777777" w:rsidTr="00BB4F9E">
        <w:tc>
          <w:tcPr>
            <w:tcW w:w="9212" w:type="dxa"/>
            <w:shd w:val="clear" w:color="auto" w:fill="D9D9D9" w:themeFill="background1" w:themeFillShade="D9"/>
            <w:vAlign w:val="center"/>
          </w:tcPr>
          <w:p w14:paraId="40918956" w14:textId="77777777" w:rsidR="00BB4F9E" w:rsidRPr="00F707A6" w:rsidRDefault="00BB4F9E" w:rsidP="00BB4F9E">
            <w:pPr>
              <w:jc w:val="center"/>
              <w:rPr>
                <w:rFonts w:ascii="Arial" w:hAnsi="Arial" w:cs="Arial"/>
                <w:b/>
                <w:sz w:val="22"/>
                <w:szCs w:val="22"/>
                <w:u w:val="single"/>
              </w:rPr>
            </w:pPr>
          </w:p>
          <w:p w14:paraId="2A4E6F6D" w14:textId="77777777" w:rsidR="00BB4F9E" w:rsidRPr="00F707A6" w:rsidRDefault="00BB4F9E" w:rsidP="00BB4F9E">
            <w:pPr>
              <w:jc w:val="center"/>
              <w:rPr>
                <w:rFonts w:ascii="Arial" w:hAnsi="Arial" w:cs="Arial"/>
                <w:b/>
                <w:sz w:val="22"/>
                <w:szCs w:val="22"/>
                <w:u w:val="single"/>
              </w:rPr>
            </w:pPr>
            <w:r w:rsidRPr="00F707A6">
              <w:rPr>
                <w:rFonts w:ascii="Arial" w:hAnsi="Arial" w:cs="Arial"/>
                <w:b/>
                <w:sz w:val="22"/>
                <w:szCs w:val="22"/>
                <w:u w:val="single"/>
              </w:rPr>
              <w:t>ROZDZIAŁ I. WPROWADZENIE</w:t>
            </w:r>
          </w:p>
          <w:p w14:paraId="1E157181" w14:textId="77777777" w:rsidR="00BB4F9E" w:rsidRPr="00F707A6" w:rsidRDefault="00BB4F9E" w:rsidP="00BB4F9E">
            <w:pPr>
              <w:jc w:val="center"/>
              <w:rPr>
                <w:rFonts w:ascii="Arial" w:hAnsi="Arial" w:cs="Arial"/>
                <w:sz w:val="22"/>
                <w:szCs w:val="22"/>
              </w:rPr>
            </w:pPr>
          </w:p>
        </w:tc>
      </w:tr>
    </w:tbl>
    <w:p w14:paraId="5C943E84" w14:textId="51BFC1EE" w:rsidR="00AE2943" w:rsidRPr="00F707A6" w:rsidRDefault="00AE2943" w:rsidP="00EE02E5">
      <w:pPr>
        <w:pStyle w:val="Akapitzlist"/>
        <w:numPr>
          <w:ilvl w:val="0"/>
          <w:numId w:val="44"/>
        </w:numPr>
        <w:spacing w:after="200" w:line="276" w:lineRule="auto"/>
        <w:rPr>
          <w:rFonts w:ascii="Arial" w:hAnsi="Arial" w:cs="Arial"/>
          <w:b/>
          <w:u w:val="single"/>
        </w:rPr>
      </w:pPr>
      <w:r w:rsidRPr="00F707A6">
        <w:rPr>
          <w:rFonts w:ascii="Arial" w:hAnsi="Arial" w:cs="Arial"/>
          <w:b/>
          <w:u w:val="single"/>
        </w:rPr>
        <w:t>Podstawa prawna opracowania niniejszej Specyfikacji Warunków Zamówienia, zwanej dalej SWZ:</w:t>
      </w:r>
    </w:p>
    <w:p w14:paraId="3E2F23BF" w14:textId="77777777" w:rsidR="00AE2943" w:rsidRPr="00F707A6" w:rsidRDefault="00AE2943" w:rsidP="00EE02E5">
      <w:pPr>
        <w:pStyle w:val="Akapitzlist"/>
        <w:numPr>
          <w:ilvl w:val="0"/>
          <w:numId w:val="19"/>
        </w:numPr>
        <w:spacing w:after="200" w:line="276" w:lineRule="auto"/>
        <w:rPr>
          <w:rFonts w:ascii="Arial" w:hAnsi="Arial" w:cs="Arial"/>
        </w:rPr>
      </w:pPr>
      <w:r w:rsidRPr="00F707A6">
        <w:rPr>
          <w:rFonts w:ascii="Arial" w:hAnsi="Arial" w:cs="Arial"/>
        </w:rPr>
        <w:t>Ustawa z dnia 11 września 2019r. Prawo zamówień publicznych;</w:t>
      </w:r>
    </w:p>
    <w:p w14:paraId="317B2F67" w14:textId="6AE40A55" w:rsidR="00AE2943" w:rsidRPr="00F707A6" w:rsidRDefault="00AE2943" w:rsidP="00EE02E5">
      <w:pPr>
        <w:pStyle w:val="Akapitzlist"/>
        <w:numPr>
          <w:ilvl w:val="0"/>
          <w:numId w:val="19"/>
        </w:numPr>
        <w:spacing w:after="0" w:line="240" w:lineRule="auto"/>
        <w:jc w:val="both"/>
        <w:rPr>
          <w:rFonts w:ascii="Arial" w:hAnsi="Arial" w:cs="Arial"/>
        </w:rPr>
      </w:pPr>
      <w:r w:rsidRPr="00F707A6">
        <w:rPr>
          <w:rFonts w:ascii="Arial" w:hAnsi="Arial" w:cs="Arial"/>
        </w:rPr>
        <w:t>Rozporządzenie Prezesa Rady Ministrów z dnia 30 grudnia 2020r. w sprawie sposobu sporządzania  i przekazywania informacji oraz wymagań technicznych dla dokumentów elektronicznych oraz środ</w:t>
      </w:r>
      <w:r w:rsidR="00666835" w:rsidRPr="00F707A6">
        <w:rPr>
          <w:rFonts w:ascii="Arial" w:hAnsi="Arial" w:cs="Arial"/>
        </w:rPr>
        <w:t xml:space="preserve">ków komunikacji elektronicznej </w:t>
      </w:r>
      <w:r w:rsidRPr="00F707A6">
        <w:rPr>
          <w:rFonts w:ascii="Arial" w:hAnsi="Arial" w:cs="Arial"/>
        </w:rPr>
        <w:t>w postępowaniu o udzielenia zamówienia  publicznego lub konkursie;</w:t>
      </w:r>
    </w:p>
    <w:p w14:paraId="5DD6542A" w14:textId="77777777" w:rsidR="00AE2943" w:rsidRPr="00F707A6" w:rsidRDefault="00AE2943" w:rsidP="00EE02E5">
      <w:pPr>
        <w:pStyle w:val="Akapitzlist"/>
        <w:numPr>
          <w:ilvl w:val="0"/>
          <w:numId w:val="19"/>
        </w:numPr>
        <w:spacing w:after="200" w:line="276" w:lineRule="auto"/>
        <w:jc w:val="both"/>
        <w:rPr>
          <w:rFonts w:ascii="Arial" w:hAnsi="Arial" w:cs="Arial"/>
        </w:rPr>
      </w:pPr>
      <w:r w:rsidRPr="00F707A6">
        <w:rPr>
          <w:rFonts w:ascii="Arial" w:hAnsi="Arial" w:cs="Arial"/>
        </w:rPr>
        <w:t xml:space="preserve">Rozporządzenie Ministra Rozwoju, Pracy i Technologii z dnia 23 grudnia 2020r. </w:t>
      </w:r>
      <w:r w:rsidRPr="00F707A6">
        <w:rPr>
          <w:rFonts w:ascii="Arial" w:hAnsi="Arial" w:cs="Arial"/>
        </w:rPr>
        <w:br/>
        <w:t xml:space="preserve">w sprawie podmiotowych środków dowodowych oraz innych dokumentów lub oświadczeń, jakich może żądać Zamawiający od Wykonawcy; </w:t>
      </w:r>
    </w:p>
    <w:p w14:paraId="0267AF9F" w14:textId="77777777" w:rsidR="00AE2943" w:rsidRPr="00F707A6" w:rsidRDefault="00AE2943" w:rsidP="00EE02E5">
      <w:pPr>
        <w:pStyle w:val="Akapitzlist"/>
        <w:numPr>
          <w:ilvl w:val="0"/>
          <w:numId w:val="19"/>
        </w:numPr>
        <w:spacing w:after="200" w:line="276" w:lineRule="auto"/>
        <w:jc w:val="both"/>
        <w:rPr>
          <w:rFonts w:ascii="Arial" w:hAnsi="Arial" w:cs="Arial"/>
        </w:rPr>
      </w:pPr>
      <w:r w:rsidRPr="00F707A6">
        <w:rPr>
          <w:rFonts w:ascii="Arial" w:hAnsi="Arial" w:cs="Arial"/>
        </w:rPr>
        <w:t xml:space="preserve">Obwieszczenie Prezesa Urzędu Zamówień Publicznych z dnia 3 grudnia 2021r. </w:t>
      </w:r>
      <w:r w:rsidRPr="00F707A6">
        <w:rPr>
          <w:rFonts w:ascii="Arial" w:hAnsi="Arial" w:cs="Arial"/>
        </w:rPr>
        <w:br/>
        <w:t xml:space="preserve">w sprawie aktualnych progów unijnych, ich równowartości w złotych, równowartości </w:t>
      </w:r>
      <w:r w:rsidRPr="00F707A6">
        <w:rPr>
          <w:rFonts w:ascii="Arial" w:hAnsi="Arial" w:cs="Arial"/>
        </w:rPr>
        <w:br/>
        <w:t>w złotych kwot wyrażonych w euro oraz średniego kursu złotego w stosunku do euro stanowiącego podstawę przeliczania wartości zamówień publicznych lub konkursów.</w:t>
      </w:r>
    </w:p>
    <w:p w14:paraId="5EC90A80" w14:textId="77777777" w:rsidR="00AE2943" w:rsidRPr="00F707A6" w:rsidRDefault="00AE2943" w:rsidP="00EE02E5">
      <w:pPr>
        <w:pStyle w:val="Akapitzlist"/>
        <w:numPr>
          <w:ilvl w:val="0"/>
          <w:numId w:val="19"/>
        </w:numPr>
        <w:spacing w:after="200" w:line="276" w:lineRule="auto"/>
        <w:jc w:val="both"/>
        <w:rPr>
          <w:rFonts w:ascii="Arial" w:hAnsi="Arial" w:cs="Arial"/>
        </w:rPr>
      </w:pPr>
      <w:r w:rsidRPr="00F707A6">
        <w:rPr>
          <w:rFonts w:ascii="Arial" w:hAnsi="Arial" w:cs="Arial"/>
        </w:rPr>
        <w:t>Ustawa z dnia 13 kwietnia 2022r. o szczególnych rozwiązaniach w zakresie przeciwdziałania wspieraniu agresji na Ukrainę oraz służących ochronie bezpieczeństwa narodowego.</w:t>
      </w:r>
    </w:p>
    <w:p w14:paraId="61A4C2FE" w14:textId="0938DC4A" w:rsidR="00AE2943" w:rsidRPr="00F707A6" w:rsidRDefault="00AE2943" w:rsidP="00EE02E5">
      <w:pPr>
        <w:pStyle w:val="Akapitzlist"/>
        <w:numPr>
          <w:ilvl w:val="0"/>
          <w:numId w:val="44"/>
        </w:numPr>
        <w:spacing w:after="200" w:line="276" w:lineRule="auto"/>
        <w:jc w:val="both"/>
        <w:rPr>
          <w:rFonts w:ascii="Arial" w:hAnsi="Arial" w:cs="Arial"/>
        </w:rPr>
      </w:pPr>
      <w:r w:rsidRPr="00F707A6">
        <w:rPr>
          <w:rFonts w:ascii="Arial" w:hAnsi="Arial" w:cs="Arial"/>
        </w:rPr>
        <w:t xml:space="preserve">Do czynności podejmowanych przez Zamawiającego i Wykonawców w postępowaniu </w:t>
      </w:r>
      <w:r w:rsidRPr="00F707A6">
        <w:rPr>
          <w:rFonts w:ascii="Arial" w:hAnsi="Arial" w:cs="Arial"/>
        </w:rPr>
        <w:br/>
        <w:t>o udzielenie zamówienia publicznego stosuje się przepisy ustawy z dnia 11 września 2019r. Prawo zamówień publicznych, a w sprawach nieuregulowanych jej przepisami, ustawy z dnia 23 kwietnia 1964r. Kodeks cywilny.</w:t>
      </w:r>
    </w:p>
    <w:tbl>
      <w:tblPr>
        <w:tblStyle w:val="Tabela-Siatka"/>
        <w:tblpPr w:leftFromText="141" w:rightFromText="141" w:vertAnchor="text" w:horzAnchor="margin" w:tblpY="76"/>
        <w:tblW w:w="0" w:type="auto"/>
        <w:shd w:val="clear" w:color="auto" w:fill="D9D9D9" w:themeFill="background1" w:themeFillShade="D9"/>
        <w:tblLook w:val="04A0" w:firstRow="1" w:lastRow="0" w:firstColumn="1" w:lastColumn="0" w:noHBand="0" w:noVBand="1"/>
      </w:tblPr>
      <w:tblGrid>
        <w:gridCol w:w="9062"/>
      </w:tblGrid>
      <w:tr w:rsidR="00B75C8A" w:rsidRPr="00F707A6" w14:paraId="6C406DDB" w14:textId="77777777" w:rsidTr="00B75C8A">
        <w:tc>
          <w:tcPr>
            <w:tcW w:w="9212" w:type="dxa"/>
            <w:shd w:val="clear" w:color="auto" w:fill="D9D9D9" w:themeFill="background1" w:themeFillShade="D9"/>
            <w:vAlign w:val="center"/>
          </w:tcPr>
          <w:p w14:paraId="6BA387BB" w14:textId="77777777" w:rsidR="00B75C8A" w:rsidRPr="00F707A6" w:rsidRDefault="00B75C8A" w:rsidP="00B75C8A">
            <w:pPr>
              <w:jc w:val="center"/>
              <w:rPr>
                <w:rFonts w:ascii="Arial" w:hAnsi="Arial" w:cs="Arial"/>
                <w:b/>
                <w:sz w:val="22"/>
                <w:szCs w:val="22"/>
                <w:u w:val="single"/>
              </w:rPr>
            </w:pPr>
          </w:p>
          <w:p w14:paraId="7B9B07D7" w14:textId="77777777" w:rsidR="00B75C8A" w:rsidRPr="00F707A6" w:rsidRDefault="00B75C8A" w:rsidP="00B75C8A">
            <w:pPr>
              <w:jc w:val="center"/>
              <w:rPr>
                <w:rFonts w:ascii="Arial" w:hAnsi="Arial" w:cs="Arial"/>
                <w:b/>
                <w:sz w:val="22"/>
                <w:szCs w:val="22"/>
                <w:u w:val="single"/>
              </w:rPr>
            </w:pPr>
            <w:r w:rsidRPr="00F707A6">
              <w:rPr>
                <w:rFonts w:ascii="Arial" w:hAnsi="Arial" w:cs="Arial"/>
                <w:b/>
                <w:sz w:val="22"/>
                <w:szCs w:val="22"/>
                <w:u w:val="single"/>
              </w:rPr>
              <w:t xml:space="preserve">ROZDZIAŁ </w:t>
            </w:r>
            <w:r w:rsidR="00E175E7" w:rsidRPr="00F707A6">
              <w:rPr>
                <w:rFonts w:ascii="Arial" w:hAnsi="Arial" w:cs="Arial"/>
                <w:b/>
                <w:sz w:val="22"/>
                <w:szCs w:val="22"/>
                <w:u w:val="single"/>
              </w:rPr>
              <w:t>II</w:t>
            </w:r>
            <w:r w:rsidRPr="00F707A6">
              <w:rPr>
                <w:rFonts w:ascii="Arial" w:hAnsi="Arial" w:cs="Arial"/>
                <w:b/>
                <w:sz w:val="22"/>
                <w:szCs w:val="22"/>
                <w:u w:val="single"/>
              </w:rPr>
              <w:t>.</w:t>
            </w:r>
            <w:r w:rsidR="00FD6D3B" w:rsidRPr="00F707A6">
              <w:rPr>
                <w:rFonts w:ascii="Arial" w:hAnsi="Arial" w:cs="Arial"/>
                <w:b/>
                <w:sz w:val="22"/>
                <w:szCs w:val="22"/>
                <w:u w:val="single"/>
              </w:rPr>
              <w:t xml:space="preserve"> ZAMAWIAJĄCY</w:t>
            </w:r>
          </w:p>
          <w:p w14:paraId="0588CD80" w14:textId="77777777" w:rsidR="00B75C8A" w:rsidRPr="00F707A6" w:rsidRDefault="00B75C8A" w:rsidP="00B75C8A">
            <w:pPr>
              <w:jc w:val="center"/>
              <w:rPr>
                <w:rFonts w:ascii="Arial" w:hAnsi="Arial" w:cs="Arial"/>
                <w:sz w:val="22"/>
                <w:szCs w:val="22"/>
              </w:rPr>
            </w:pPr>
          </w:p>
        </w:tc>
      </w:tr>
    </w:tbl>
    <w:p w14:paraId="5FC81968" w14:textId="77777777" w:rsidR="001C2DF7" w:rsidRPr="00F707A6" w:rsidRDefault="001C2DF7" w:rsidP="00C44022">
      <w:pPr>
        <w:spacing w:after="0" w:line="276" w:lineRule="auto"/>
        <w:rPr>
          <w:rFonts w:ascii="Arial" w:hAnsi="Arial" w:cs="Arial"/>
          <w:b/>
          <w:sz w:val="22"/>
          <w:szCs w:val="22"/>
        </w:rPr>
      </w:pPr>
    </w:p>
    <w:p w14:paraId="275CC9C3" w14:textId="4BFF62C9" w:rsidR="00607AFF" w:rsidRPr="00F707A6" w:rsidRDefault="00607AFF" w:rsidP="00C44022">
      <w:pPr>
        <w:spacing w:after="0" w:line="276" w:lineRule="auto"/>
        <w:rPr>
          <w:rFonts w:ascii="Arial" w:hAnsi="Arial" w:cs="Arial"/>
          <w:b/>
          <w:sz w:val="22"/>
          <w:szCs w:val="22"/>
        </w:rPr>
      </w:pPr>
      <w:r w:rsidRPr="00F707A6">
        <w:rPr>
          <w:rFonts w:ascii="Arial" w:hAnsi="Arial" w:cs="Arial"/>
          <w:b/>
          <w:sz w:val="22"/>
          <w:szCs w:val="22"/>
        </w:rPr>
        <w:t>33 Wojskowy Oddział Gospodarczy w Nowej Dębie</w:t>
      </w:r>
    </w:p>
    <w:p w14:paraId="2DB50566" w14:textId="77777777" w:rsidR="00E34334" w:rsidRPr="00F707A6" w:rsidRDefault="00607AFF" w:rsidP="00C44022">
      <w:pPr>
        <w:spacing w:after="0" w:line="276" w:lineRule="auto"/>
        <w:rPr>
          <w:rFonts w:ascii="Arial" w:hAnsi="Arial" w:cs="Arial"/>
          <w:sz w:val="22"/>
          <w:szCs w:val="22"/>
        </w:rPr>
      </w:pPr>
      <w:r w:rsidRPr="00F707A6">
        <w:rPr>
          <w:rFonts w:ascii="Arial" w:hAnsi="Arial" w:cs="Arial"/>
          <w:sz w:val="22"/>
          <w:szCs w:val="22"/>
        </w:rPr>
        <w:t>ul. Anieli Krzywoń 1, 39-460 Nowa Dęba</w:t>
      </w:r>
    </w:p>
    <w:p w14:paraId="149CDF71" w14:textId="3D6657F0" w:rsidR="00607AFF" w:rsidRPr="00F707A6" w:rsidRDefault="00607AFF" w:rsidP="00C44022">
      <w:pPr>
        <w:spacing w:after="0" w:line="276" w:lineRule="auto"/>
        <w:rPr>
          <w:rFonts w:ascii="Arial" w:hAnsi="Arial" w:cs="Arial"/>
          <w:sz w:val="22"/>
          <w:szCs w:val="22"/>
        </w:rPr>
      </w:pPr>
      <w:r w:rsidRPr="00F707A6">
        <w:rPr>
          <w:rFonts w:ascii="Arial" w:hAnsi="Arial" w:cs="Arial"/>
          <w:sz w:val="22"/>
          <w:szCs w:val="22"/>
        </w:rPr>
        <w:t>tel. 261</w:t>
      </w:r>
      <w:r w:rsidR="00C77E3E" w:rsidRPr="00F707A6">
        <w:rPr>
          <w:rFonts w:ascii="Arial" w:hAnsi="Arial" w:cs="Arial"/>
          <w:sz w:val="22"/>
          <w:szCs w:val="22"/>
        </w:rPr>
        <w:t>-</w:t>
      </w:r>
      <w:r w:rsidRPr="00F707A6">
        <w:rPr>
          <w:rFonts w:ascii="Arial" w:hAnsi="Arial" w:cs="Arial"/>
          <w:sz w:val="22"/>
          <w:szCs w:val="22"/>
        </w:rPr>
        <w:t>162</w:t>
      </w:r>
      <w:r w:rsidR="00C77E3E" w:rsidRPr="00F707A6">
        <w:rPr>
          <w:rFonts w:ascii="Arial" w:hAnsi="Arial" w:cs="Arial"/>
          <w:sz w:val="22"/>
          <w:szCs w:val="22"/>
        </w:rPr>
        <w:t>-</w:t>
      </w:r>
      <w:r w:rsidRPr="00F707A6">
        <w:rPr>
          <w:rFonts w:ascii="Arial" w:hAnsi="Arial" w:cs="Arial"/>
          <w:sz w:val="22"/>
          <w:szCs w:val="22"/>
        </w:rPr>
        <w:t>206</w:t>
      </w:r>
      <w:r w:rsidR="00F03869" w:rsidRPr="00F707A6">
        <w:rPr>
          <w:rFonts w:ascii="Arial" w:hAnsi="Arial" w:cs="Arial"/>
          <w:sz w:val="22"/>
          <w:szCs w:val="22"/>
        </w:rPr>
        <w:t xml:space="preserve"> (Sekcja Zamówień Publicznych)</w:t>
      </w:r>
    </w:p>
    <w:p w14:paraId="6134AD2B" w14:textId="77777777" w:rsidR="001F0425" w:rsidRPr="00F707A6" w:rsidRDefault="001F0425" w:rsidP="00C44022">
      <w:pPr>
        <w:spacing w:after="0" w:line="276" w:lineRule="auto"/>
        <w:rPr>
          <w:rFonts w:ascii="Arial" w:hAnsi="Arial" w:cs="Arial"/>
          <w:sz w:val="22"/>
          <w:szCs w:val="22"/>
        </w:rPr>
      </w:pPr>
    </w:p>
    <w:p w14:paraId="3CE43086" w14:textId="77777777" w:rsidR="00FD6D3B" w:rsidRPr="00F707A6" w:rsidRDefault="00607AFF" w:rsidP="00C44022">
      <w:pPr>
        <w:spacing w:after="0" w:line="276" w:lineRule="auto"/>
        <w:rPr>
          <w:rFonts w:ascii="Arial" w:hAnsi="Arial" w:cs="Arial"/>
          <w:b/>
          <w:sz w:val="22"/>
          <w:szCs w:val="22"/>
        </w:rPr>
      </w:pPr>
      <w:r w:rsidRPr="00F707A6">
        <w:rPr>
          <w:rFonts w:ascii="Arial" w:hAnsi="Arial" w:cs="Arial"/>
          <w:b/>
          <w:sz w:val="22"/>
          <w:szCs w:val="22"/>
        </w:rPr>
        <w:t xml:space="preserve">Adres poczty elektronicznej: </w:t>
      </w:r>
    </w:p>
    <w:p w14:paraId="19265FB8" w14:textId="77777777" w:rsidR="00550ACC" w:rsidRPr="00F707A6" w:rsidRDefault="004A16F8" w:rsidP="00C44022">
      <w:pPr>
        <w:spacing w:after="0" w:line="276" w:lineRule="auto"/>
        <w:rPr>
          <w:rFonts w:ascii="Arial" w:hAnsi="Arial" w:cs="Arial"/>
          <w:sz w:val="22"/>
          <w:szCs w:val="22"/>
        </w:rPr>
      </w:pPr>
      <w:hyperlink r:id="rId10" w:history="1">
        <w:r w:rsidR="00607AFF" w:rsidRPr="00F707A6">
          <w:rPr>
            <w:rStyle w:val="Hipercze"/>
            <w:rFonts w:ascii="Arial" w:hAnsi="Arial" w:cs="Arial"/>
            <w:sz w:val="22"/>
            <w:szCs w:val="22"/>
          </w:rPr>
          <w:t>33wog.zamowienia-publiczne@ron.mil.pl</w:t>
        </w:r>
      </w:hyperlink>
    </w:p>
    <w:p w14:paraId="7032E3EB" w14:textId="77777777" w:rsidR="001F0425" w:rsidRPr="00F707A6" w:rsidRDefault="001F0425" w:rsidP="00C44022">
      <w:pPr>
        <w:spacing w:after="0" w:line="276" w:lineRule="auto"/>
        <w:ind w:right="-2"/>
        <w:rPr>
          <w:rFonts w:ascii="Arial" w:hAnsi="Arial" w:cs="Arial"/>
          <w:sz w:val="22"/>
          <w:szCs w:val="22"/>
        </w:rPr>
      </w:pPr>
    </w:p>
    <w:p w14:paraId="6B5E928C" w14:textId="77777777" w:rsidR="00FD6D3B" w:rsidRPr="00F707A6" w:rsidRDefault="00550ACC" w:rsidP="00C44022">
      <w:pPr>
        <w:spacing w:after="0" w:line="276" w:lineRule="auto"/>
        <w:ind w:right="-2"/>
        <w:jc w:val="both"/>
        <w:rPr>
          <w:rFonts w:ascii="Arial" w:hAnsi="Arial" w:cs="Arial"/>
          <w:b/>
          <w:sz w:val="22"/>
          <w:szCs w:val="22"/>
        </w:rPr>
      </w:pPr>
      <w:r w:rsidRPr="00F707A6">
        <w:rPr>
          <w:rFonts w:ascii="Arial" w:hAnsi="Arial" w:cs="Arial"/>
          <w:b/>
          <w:sz w:val="22"/>
          <w:szCs w:val="22"/>
        </w:rPr>
        <w:t>Adres strony internetowej prowadzonego postępowania</w:t>
      </w:r>
      <w:r w:rsidR="00FD6D3B" w:rsidRPr="00F707A6">
        <w:rPr>
          <w:rFonts w:ascii="Arial" w:hAnsi="Arial" w:cs="Arial"/>
          <w:b/>
          <w:sz w:val="22"/>
          <w:szCs w:val="22"/>
        </w:rPr>
        <w:t>, na której prowadzone jest postępowanie i na której będą dostępne wszelkie dokumenty zamówienia bezpośrednio związane z prowadzonym postępowaniem:</w:t>
      </w:r>
    </w:p>
    <w:p w14:paraId="438FE2AC" w14:textId="79092431" w:rsidR="00B74D1F" w:rsidRPr="00766894" w:rsidRDefault="004A16F8" w:rsidP="00210955">
      <w:pPr>
        <w:rPr>
          <w:rFonts w:ascii="Arial" w:hAnsi="Arial" w:cs="Arial"/>
          <w:sz w:val="22"/>
          <w:szCs w:val="22"/>
        </w:rPr>
      </w:pPr>
      <w:hyperlink r:id="rId11" w:history="1">
        <w:r w:rsidR="003A66AF" w:rsidRPr="00766894">
          <w:rPr>
            <w:rStyle w:val="Hipercze"/>
            <w:rFonts w:ascii="Arial" w:hAnsi="Arial" w:cs="Arial"/>
            <w:color w:val="337AB7"/>
            <w:sz w:val="22"/>
            <w:szCs w:val="22"/>
            <w:shd w:val="clear" w:color="auto" w:fill="FFFFFF"/>
          </w:rPr>
          <w:t>https://platformazakupowa.pl/transakcja/975268</w:t>
        </w:r>
      </w:hyperlink>
    </w:p>
    <w:p w14:paraId="4B5E9A66" w14:textId="77777777" w:rsidR="00607AFF" w:rsidRPr="00F707A6" w:rsidRDefault="00607AFF" w:rsidP="00C44022">
      <w:pPr>
        <w:spacing w:after="0" w:line="276" w:lineRule="auto"/>
        <w:ind w:right="-2"/>
        <w:rPr>
          <w:rFonts w:ascii="Arial" w:hAnsi="Arial" w:cs="Arial"/>
          <w:b/>
          <w:sz w:val="22"/>
          <w:szCs w:val="22"/>
        </w:rPr>
      </w:pPr>
      <w:r w:rsidRPr="00F707A6">
        <w:rPr>
          <w:rFonts w:ascii="Arial" w:hAnsi="Arial" w:cs="Arial"/>
          <w:b/>
          <w:sz w:val="22"/>
          <w:szCs w:val="22"/>
        </w:rPr>
        <w:t>Godziny urzędowania:</w:t>
      </w:r>
    </w:p>
    <w:p w14:paraId="07560FCD" w14:textId="21531BB1" w:rsidR="00607AFF" w:rsidRPr="00F707A6" w:rsidRDefault="00607AFF" w:rsidP="00C44022">
      <w:pPr>
        <w:spacing w:line="276" w:lineRule="auto"/>
        <w:ind w:right="-2"/>
        <w:jc w:val="both"/>
        <w:rPr>
          <w:rFonts w:ascii="Arial" w:hAnsi="Arial" w:cs="Arial"/>
          <w:sz w:val="22"/>
          <w:szCs w:val="22"/>
        </w:rPr>
      </w:pPr>
      <w:r w:rsidRPr="00F707A6">
        <w:rPr>
          <w:rFonts w:ascii="Arial" w:hAnsi="Arial" w:cs="Arial"/>
          <w:sz w:val="22"/>
          <w:szCs w:val="22"/>
        </w:rPr>
        <w:t xml:space="preserve">Praca w siedzibie Zamawiającego odbywa się w dni powszednie, od poniedziałku do </w:t>
      </w:r>
      <w:r w:rsidR="009F3F69" w:rsidRPr="00F707A6">
        <w:rPr>
          <w:rFonts w:ascii="Arial" w:hAnsi="Arial" w:cs="Arial"/>
          <w:sz w:val="22"/>
          <w:szCs w:val="22"/>
        </w:rPr>
        <w:t>pią</w:t>
      </w:r>
      <w:r w:rsidRPr="00F707A6">
        <w:rPr>
          <w:rFonts w:ascii="Arial" w:hAnsi="Arial" w:cs="Arial"/>
          <w:sz w:val="22"/>
          <w:szCs w:val="22"/>
        </w:rPr>
        <w:t>tku,</w:t>
      </w:r>
      <w:r w:rsidR="00964D82" w:rsidRPr="00F707A6">
        <w:rPr>
          <w:rFonts w:ascii="Arial" w:hAnsi="Arial" w:cs="Arial"/>
          <w:sz w:val="22"/>
          <w:szCs w:val="22"/>
        </w:rPr>
        <w:br/>
      </w:r>
      <w:r w:rsidRPr="00F707A6">
        <w:rPr>
          <w:rFonts w:ascii="Arial" w:hAnsi="Arial" w:cs="Arial"/>
          <w:sz w:val="22"/>
          <w:szCs w:val="22"/>
        </w:rPr>
        <w:t xml:space="preserve">w godzinach </w:t>
      </w:r>
      <w:r w:rsidR="00F03869" w:rsidRPr="00F707A6">
        <w:rPr>
          <w:rFonts w:ascii="Arial" w:hAnsi="Arial" w:cs="Arial"/>
          <w:sz w:val="22"/>
          <w:szCs w:val="22"/>
        </w:rPr>
        <w:t>0</w:t>
      </w:r>
      <w:r w:rsidRPr="00F707A6">
        <w:rPr>
          <w:rFonts w:ascii="Arial" w:hAnsi="Arial" w:cs="Arial"/>
          <w:sz w:val="22"/>
          <w:szCs w:val="22"/>
        </w:rPr>
        <w:t>7</w:t>
      </w:r>
      <w:r w:rsidR="00F03869" w:rsidRPr="00F707A6">
        <w:rPr>
          <w:rFonts w:ascii="Arial" w:hAnsi="Arial" w:cs="Arial"/>
          <w:sz w:val="22"/>
          <w:szCs w:val="22"/>
        </w:rPr>
        <w:t>:</w:t>
      </w:r>
      <w:r w:rsidRPr="00F707A6">
        <w:rPr>
          <w:rFonts w:ascii="Arial" w:hAnsi="Arial" w:cs="Arial"/>
          <w:sz w:val="22"/>
          <w:szCs w:val="22"/>
        </w:rPr>
        <w:t>00 – 15</w:t>
      </w:r>
      <w:r w:rsidR="00F03869" w:rsidRPr="00F707A6">
        <w:rPr>
          <w:rFonts w:ascii="Arial" w:hAnsi="Arial" w:cs="Arial"/>
          <w:sz w:val="22"/>
          <w:szCs w:val="22"/>
        </w:rPr>
        <w:t>:</w:t>
      </w:r>
      <w:r w:rsidR="00DA41FA" w:rsidRPr="00F707A6">
        <w:rPr>
          <w:rFonts w:ascii="Arial" w:hAnsi="Arial" w:cs="Arial"/>
          <w:sz w:val="22"/>
          <w:szCs w:val="22"/>
        </w:rPr>
        <w:t>30</w:t>
      </w:r>
      <w:r w:rsidR="009F3F69" w:rsidRPr="00F707A6">
        <w:rPr>
          <w:rFonts w:ascii="Arial" w:hAnsi="Arial" w:cs="Arial"/>
          <w:sz w:val="22"/>
          <w:szCs w:val="22"/>
        </w:rPr>
        <w:t>.</w:t>
      </w:r>
    </w:p>
    <w:p w14:paraId="6AFEE51B" w14:textId="4F993DC7" w:rsidR="00644DAA" w:rsidRPr="00F707A6" w:rsidRDefault="00550ACC" w:rsidP="00843894">
      <w:pPr>
        <w:spacing w:after="0" w:line="276" w:lineRule="auto"/>
        <w:ind w:right="-2"/>
        <w:jc w:val="both"/>
        <w:rPr>
          <w:rFonts w:ascii="Arial" w:hAnsi="Arial" w:cs="Arial"/>
          <w:i/>
          <w:color w:val="FF0000"/>
          <w:sz w:val="20"/>
          <w:szCs w:val="20"/>
        </w:rPr>
      </w:pPr>
      <w:r w:rsidRPr="00F707A6">
        <w:rPr>
          <w:rFonts w:ascii="Arial" w:hAnsi="Arial" w:cs="Arial"/>
          <w:i/>
          <w:color w:val="FF0000"/>
          <w:sz w:val="20"/>
          <w:szCs w:val="20"/>
        </w:rPr>
        <w:t xml:space="preserve">Wykonawca zamierzający wziąć udział w postępowaniu zobowiązany jest posiadać konto na </w:t>
      </w:r>
      <w:r w:rsidR="00C77339" w:rsidRPr="00F707A6">
        <w:rPr>
          <w:rFonts w:ascii="Arial" w:hAnsi="Arial" w:cs="Arial"/>
          <w:i/>
          <w:color w:val="FF0000"/>
          <w:sz w:val="20"/>
          <w:szCs w:val="20"/>
        </w:rPr>
        <w:t>P</w:t>
      </w:r>
      <w:r w:rsidRPr="00F707A6">
        <w:rPr>
          <w:rFonts w:ascii="Arial" w:hAnsi="Arial" w:cs="Arial"/>
          <w:i/>
          <w:color w:val="FF0000"/>
          <w:sz w:val="20"/>
          <w:szCs w:val="20"/>
        </w:rPr>
        <w:t>latfor</w:t>
      </w:r>
      <w:r w:rsidR="00FD6D3B" w:rsidRPr="00F707A6">
        <w:rPr>
          <w:rFonts w:ascii="Arial" w:hAnsi="Arial" w:cs="Arial"/>
          <w:i/>
          <w:color w:val="FF0000"/>
          <w:sz w:val="20"/>
          <w:szCs w:val="20"/>
        </w:rPr>
        <w:t xml:space="preserve">mie zakupowej. Zarejestrowanie </w:t>
      </w:r>
      <w:r w:rsidRPr="00F707A6">
        <w:rPr>
          <w:rFonts w:ascii="Arial" w:hAnsi="Arial" w:cs="Arial"/>
          <w:i/>
          <w:color w:val="FF0000"/>
          <w:sz w:val="20"/>
          <w:szCs w:val="20"/>
        </w:rPr>
        <w:t xml:space="preserve">i utrzymanie konta na </w:t>
      </w:r>
      <w:r w:rsidR="00D32201" w:rsidRPr="00F707A6">
        <w:rPr>
          <w:rFonts w:ascii="Arial" w:hAnsi="Arial" w:cs="Arial"/>
          <w:i/>
          <w:color w:val="FF0000"/>
          <w:sz w:val="20"/>
          <w:szCs w:val="20"/>
        </w:rPr>
        <w:t>P</w:t>
      </w:r>
      <w:r w:rsidRPr="00F707A6">
        <w:rPr>
          <w:rFonts w:ascii="Arial" w:hAnsi="Arial" w:cs="Arial"/>
          <w:i/>
          <w:color w:val="FF0000"/>
          <w:sz w:val="20"/>
          <w:szCs w:val="20"/>
        </w:rPr>
        <w:t>latformie zakupowej oraz korzystanie z</w:t>
      </w:r>
      <w:r w:rsidR="00644DAA" w:rsidRPr="00F707A6">
        <w:rPr>
          <w:rFonts w:ascii="Arial" w:hAnsi="Arial" w:cs="Arial"/>
          <w:i/>
          <w:color w:val="FF0000"/>
          <w:sz w:val="20"/>
          <w:szCs w:val="20"/>
        </w:rPr>
        <w:t xml:space="preserve"> platformy jest bezpłatne.</w:t>
      </w:r>
    </w:p>
    <w:p w14:paraId="4FA83E49" w14:textId="77777777" w:rsidR="00644DAA" w:rsidRPr="00F707A6" w:rsidRDefault="00644DAA" w:rsidP="00C6008A">
      <w:pPr>
        <w:spacing w:after="0" w:line="240" w:lineRule="auto"/>
        <w:ind w:right="-2"/>
        <w:jc w:val="both"/>
        <w:rPr>
          <w:rFonts w:ascii="Arial" w:hAnsi="Arial" w:cs="Arial"/>
          <w:i/>
          <w:color w:val="FF0000"/>
          <w:sz w:val="22"/>
          <w:szCs w:val="22"/>
        </w:rPr>
      </w:pPr>
    </w:p>
    <w:tbl>
      <w:tblPr>
        <w:tblStyle w:val="Tabela-Siatka"/>
        <w:tblpPr w:leftFromText="141" w:rightFromText="141" w:vertAnchor="text" w:horzAnchor="margin" w:tblpY="-70"/>
        <w:tblW w:w="0" w:type="auto"/>
        <w:shd w:val="clear" w:color="auto" w:fill="D9D9D9" w:themeFill="background1" w:themeFillShade="D9"/>
        <w:tblLook w:val="04A0" w:firstRow="1" w:lastRow="0" w:firstColumn="1" w:lastColumn="0" w:noHBand="0" w:noVBand="1"/>
      </w:tblPr>
      <w:tblGrid>
        <w:gridCol w:w="9062"/>
      </w:tblGrid>
      <w:tr w:rsidR="00E34334" w:rsidRPr="00F707A6" w14:paraId="33C8A07F" w14:textId="77777777" w:rsidTr="0073637B">
        <w:trPr>
          <w:trHeight w:val="702"/>
        </w:trPr>
        <w:tc>
          <w:tcPr>
            <w:tcW w:w="9062" w:type="dxa"/>
            <w:shd w:val="clear" w:color="auto" w:fill="D9D9D9" w:themeFill="background1" w:themeFillShade="D9"/>
            <w:vAlign w:val="center"/>
          </w:tcPr>
          <w:p w14:paraId="046A4B91" w14:textId="77777777" w:rsidR="00E34334" w:rsidRPr="00F707A6" w:rsidRDefault="00E34334" w:rsidP="00984C64">
            <w:pPr>
              <w:jc w:val="center"/>
              <w:rPr>
                <w:rFonts w:ascii="Arial" w:hAnsi="Arial" w:cs="Arial"/>
                <w:b/>
                <w:sz w:val="22"/>
                <w:szCs w:val="22"/>
                <w:u w:val="single"/>
              </w:rPr>
            </w:pPr>
          </w:p>
          <w:p w14:paraId="7CE1B35E" w14:textId="77777777" w:rsidR="00E34334" w:rsidRPr="00F707A6" w:rsidRDefault="00E34334" w:rsidP="00E34334">
            <w:pPr>
              <w:ind w:right="-2"/>
              <w:jc w:val="center"/>
              <w:rPr>
                <w:rFonts w:ascii="Arial" w:hAnsi="Arial" w:cs="Arial"/>
                <w:b/>
                <w:sz w:val="22"/>
                <w:szCs w:val="22"/>
                <w:u w:val="single"/>
              </w:rPr>
            </w:pPr>
            <w:r w:rsidRPr="00F707A6">
              <w:rPr>
                <w:rFonts w:ascii="Arial" w:hAnsi="Arial" w:cs="Arial"/>
                <w:b/>
                <w:sz w:val="22"/>
                <w:szCs w:val="22"/>
                <w:u w:val="single"/>
              </w:rPr>
              <w:t xml:space="preserve">ROZDZIAŁ </w:t>
            </w:r>
            <w:r w:rsidR="00FD6D3B" w:rsidRPr="00F707A6">
              <w:rPr>
                <w:rFonts w:ascii="Arial" w:hAnsi="Arial" w:cs="Arial"/>
                <w:b/>
                <w:sz w:val="22"/>
                <w:szCs w:val="22"/>
                <w:u w:val="single"/>
              </w:rPr>
              <w:t>III</w:t>
            </w:r>
            <w:r w:rsidRPr="00F707A6">
              <w:rPr>
                <w:rFonts w:ascii="Arial" w:hAnsi="Arial" w:cs="Arial"/>
                <w:b/>
                <w:sz w:val="22"/>
                <w:szCs w:val="22"/>
                <w:u w:val="single"/>
              </w:rPr>
              <w:t>.</w:t>
            </w:r>
            <w:r w:rsidR="00FD6D3B" w:rsidRPr="00F707A6">
              <w:rPr>
                <w:rFonts w:ascii="Arial" w:hAnsi="Arial" w:cs="Arial"/>
                <w:b/>
                <w:sz w:val="22"/>
                <w:szCs w:val="22"/>
                <w:u w:val="single"/>
              </w:rPr>
              <w:t xml:space="preserve"> TRYB UDZIELANIA ZAMÓWIENIA</w:t>
            </w:r>
          </w:p>
          <w:p w14:paraId="79AB181A" w14:textId="77777777" w:rsidR="00E34334" w:rsidRPr="00F707A6" w:rsidRDefault="00E34334" w:rsidP="00984C64">
            <w:pPr>
              <w:jc w:val="center"/>
              <w:rPr>
                <w:rFonts w:ascii="Arial" w:hAnsi="Arial" w:cs="Arial"/>
                <w:sz w:val="22"/>
                <w:szCs w:val="22"/>
              </w:rPr>
            </w:pPr>
          </w:p>
        </w:tc>
      </w:tr>
    </w:tbl>
    <w:p w14:paraId="4C4CA6EA" w14:textId="601E5017" w:rsidR="00AE2943" w:rsidRPr="00F707A6" w:rsidRDefault="0073637B" w:rsidP="00EE02E5">
      <w:pPr>
        <w:pStyle w:val="Akapitzlist"/>
        <w:numPr>
          <w:ilvl w:val="0"/>
          <w:numId w:val="31"/>
        </w:numPr>
        <w:spacing w:line="276" w:lineRule="auto"/>
        <w:ind w:left="284" w:hanging="284"/>
        <w:jc w:val="both"/>
        <w:rPr>
          <w:rFonts w:ascii="Arial" w:hAnsi="Arial" w:cs="Arial"/>
        </w:rPr>
      </w:pPr>
      <w:r w:rsidRPr="00F707A6">
        <w:rPr>
          <w:rFonts w:ascii="Arial" w:hAnsi="Arial" w:cs="Arial"/>
        </w:rPr>
        <w:t xml:space="preserve">Udzielenie zamówienia nastąpi w </w:t>
      </w:r>
      <w:r w:rsidRPr="00F707A6">
        <w:rPr>
          <w:rFonts w:ascii="Arial" w:hAnsi="Arial" w:cs="Arial"/>
          <w:b/>
          <w:u w:val="single"/>
        </w:rPr>
        <w:t xml:space="preserve">trybie podstawowym, w wariancie o którym mowa </w:t>
      </w:r>
      <w:r w:rsidR="00AE2943" w:rsidRPr="00F707A6">
        <w:rPr>
          <w:rFonts w:ascii="Arial" w:hAnsi="Arial" w:cs="Arial"/>
          <w:b/>
          <w:u w:val="single"/>
        </w:rPr>
        <w:br/>
      </w:r>
      <w:r w:rsidRPr="00F707A6">
        <w:rPr>
          <w:rFonts w:ascii="Arial" w:hAnsi="Arial" w:cs="Arial"/>
          <w:b/>
          <w:u w:val="single"/>
        </w:rPr>
        <w:t>w art. 275 pkt 1)</w:t>
      </w:r>
      <w:r w:rsidRPr="00F707A6">
        <w:rPr>
          <w:rFonts w:ascii="Arial" w:hAnsi="Arial" w:cs="Arial"/>
        </w:rPr>
        <w:t xml:space="preserve"> ustawy z dnia 11 września 2019r. Prawo zamówień publicznych, zgodnie </w:t>
      </w:r>
      <w:r w:rsidR="00D86914" w:rsidRPr="00F707A6">
        <w:rPr>
          <w:rFonts w:ascii="Arial" w:hAnsi="Arial" w:cs="Arial"/>
        </w:rPr>
        <w:br/>
      </w:r>
      <w:r w:rsidRPr="00F707A6">
        <w:rPr>
          <w:rFonts w:ascii="Arial" w:hAnsi="Arial" w:cs="Arial"/>
        </w:rPr>
        <w:t>z wymogami określonymi w niniejszej Specyfikacji Warunków zamówienia, zwanej dalej „SWZ”.</w:t>
      </w:r>
    </w:p>
    <w:p w14:paraId="6FC26EFB" w14:textId="77777777" w:rsidR="00AE2943" w:rsidRPr="00F707A6" w:rsidRDefault="0073637B" w:rsidP="00EE02E5">
      <w:pPr>
        <w:pStyle w:val="Akapitzlist"/>
        <w:numPr>
          <w:ilvl w:val="0"/>
          <w:numId w:val="31"/>
        </w:numPr>
        <w:spacing w:line="276" w:lineRule="auto"/>
        <w:ind w:left="284" w:hanging="284"/>
        <w:jc w:val="both"/>
        <w:rPr>
          <w:rFonts w:ascii="Arial" w:hAnsi="Arial" w:cs="Arial"/>
        </w:rPr>
      </w:pPr>
      <w:r w:rsidRPr="00F707A6">
        <w:rPr>
          <w:rFonts w:ascii="Arial" w:hAnsi="Arial" w:cs="Arial"/>
        </w:rPr>
        <w:t xml:space="preserve">Zamówienie swą wartością nie przekracza kwot określonych w przepisach wydanych na podstawie art. 3 ust. 1 ustawy Pzp. </w:t>
      </w:r>
    </w:p>
    <w:p w14:paraId="45044153" w14:textId="77777777" w:rsidR="0037140E" w:rsidRPr="00F707A6" w:rsidRDefault="0073637B" w:rsidP="00EE02E5">
      <w:pPr>
        <w:pStyle w:val="Akapitzlist"/>
        <w:numPr>
          <w:ilvl w:val="0"/>
          <w:numId w:val="31"/>
        </w:numPr>
        <w:spacing w:line="276" w:lineRule="auto"/>
        <w:ind w:left="284" w:hanging="284"/>
        <w:jc w:val="both"/>
        <w:rPr>
          <w:rFonts w:ascii="Arial" w:hAnsi="Arial" w:cs="Arial"/>
        </w:rPr>
      </w:pPr>
      <w:r w:rsidRPr="00F707A6">
        <w:rPr>
          <w:rFonts w:ascii="Arial" w:hAnsi="Arial" w:cs="Arial"/>
        </w:rPr>
        <w:t xml:space="preserve">Zamawiający udzieli zamówienia w trybie podstawowym, w którym w odpowiedzi na ogłoszenie o zamówieniu oferty mogą składać wszyscy zainteresowani Wykonawcy. </w:t>
      </w:r>
    </w:p>
    <w:p w14:paraId="659EEEA5" w14:textId="76905C3E" w:rsidR="00C77E3E" w:rsidRPr="00F707A6" w:rsidRDefault="0037140E" w:rsidP="00EE02E5">
      <w:pPr>
        <w:pStyle w:val="Akapitzlist"/>
        <w:numPr>
          <w:ilvl w:val="0"/>
          <w:numId w:val="31"/>
        </w:numPr>
        <w:spacing w:line="276" w:lineRule="auto"/>
        <w:ind w:left="284" w:hanging="284"/>
        <w:jc w:val="both"/>
        <w:rPr>
          <w:rFonts w:ascii="Arial" w:hAnsi="Arial" w:cs="Arial"/>
        </w:rPr>
      </w:pPr>
      <w:r w:rsidRPr="00F707A6">
        <w:rPr>
          <w:rFonts w:ascii="Arial" w:hAnsi="Arial" w:cs="Arial"/>
        </w:rPr>
        <w:t>Zamawiający udziela niniejszego zamówienia w częściach</w:t>
      </w:r>
      <w:r w:rsidR="000F4B60" w:rsidRPr="00F707A6">
        <w:rPr>
          <w:rFonts w:ascii="Arial" w:hAnsi="Arial" w:cs="Arial"/>
        </w:rPr>
        <w:t>.</w:t>
      </w:r>
      <w:r w:rsidRPr="00F707A6">
        <w:rPr>
          <w:rFonts w:ascii="Arial" w:hAnsi="Arial" w:cs="Arial"/>
        </w:rPr>
        <w:t xml:space="preserve"> </w:t>
      </w:r>
    </w:p>
    <w:p w14:paraId="6BE0724B" w14:textId="77777777" w:rsidR="00F470CB" w:rsidRPr="00F707A6" w:rsidRDefault="00F470CB" w:rsidP="00F470CB">
      <w:pPr>
        <w:pStyle w:val="Akapitzlist"/>
        <w:spacing w:line="276" w:lineRule="auto"/>
        <w:ind w:left="284"/>
        <w:jc w:val="both"/>
        <w:rPr>
          <w:rFonts w:ascii="Arial" w:hAnsi="Arial" w:cs="Arial"/>
          <w:sz w:val="22"/>
          <w:szCs w:val="22"/>
        </w:rPr>
      </w:pPr>
    </w:p>
    <w:tbl>
      <w:tblPr>
        <w:tblStyle w:val="Tabela-Siatka"/>
        <w:tblpPr w:leftFromText="141" w:rightFromText="141" w:vertAnchor="text" w:horzAnchor="margin" w:tblpY="-70"/>
        <w:tblW w:w="0" w:type="auto"/>
        <w:shd w:val="clear" w:color="auto" w:fill="D9D9D9" w:themeFill="background1" w:themeFillShade="D9"/>
        <w:tblLook w:val="04A0" w:firstRow="1" w:lastRow="0" w:firstColumn="1" w:lastColumn="0" w:noHBand="0" w:noVBand="1"/>
      </w:tblPr>
      <w:tblGrid>
        <w:gridCol w:w="9062"/>
      </w:tblGrid>
      <w:tr w:rsidR="00AF74F8" w:rsidRPr="00F707A6" w14:paraId="76707A8C" w14:textId="77777777" w:rsidTr="00261BFA">
        <w:trPr>
          <w:trHeight w:val="702"/>
        </w:trPr>
        <w:tc>
          <w:tcPr>
            <w:tcW w:w="9212" w:type="dxa"/>
            <w:shd w:val="clear" w:color="auto" w:fill="D9D9D9" w:themeFill="background1" w:themeFillShade="D9"/>
            <w:vAlign w:val="center"/>
          </w:tcPr>
          <w:p w14:paraId="139563F4" w14:textId="77777777" w:rsidR="00AF74F8" w:rsidRPr="00F707A6" w:rsidRDefault="00AF74F8" w:rsidP="00261BFA">
            <w:pPr>
              <w:jc w:val="center"/>
              <w:rPr>
                <w:rFonts w:ascii="Arial" w:hAnsi="Arial" w:cs="Arial"/>
                <w:b/>
                <w:u w:val="single"/>
              </w:rPr>
            </w:pPr>
          </w:p>
          <w:p w14:paraId="6528321F" w14:textId="77777777" w:rsidR="00AF74F8" w:rsidRPr="00F707A6" w:rsidRDefault="00AF74F8" w:rsidP="00261BFA">
            <w:pPr>
              <w:pStyle w:val="Akapitzlist"/>
              <w:ind w:left="0"/>
              <w:jc w:val="center"/>
              <w:rPr>
                <w:rFonts w:ascii="Arial" w:hAnsi="Arial" w:cs="Arial"/>
                <w:b/>
                <w:sz w:val="22"/>
                <w:szCs w:val="22"/>
                <w:u w:val="single"/>
              </w:rPr>
            </w:pPr>
            <w:r w:rsidRPr="00F707A6">
              <w:rPr>
                <w:rFonts w:ascii="Arial" w:hAnsi="Arial" w:cs="Arial"/>
                <w:b/>
                <w:sz w:val="22"/>
                <w:szCs w:val="22"/>
                <w:u w:val="single"/>
              </w:rPr>
              <w:t>ROZDZIAŁ IV. INFORMACJA, CZY ZAMAWIAJĄCY PRZEWIDUJE WYBÓR NAJKORZYSTNIEJSZEJ OFERTY Z MOŻLIWOŚCIĄ PROWADZENIA NEGOCJACJI</w:t>
            </w:r>
          </w:p>
          <w:p w14:paraId="5217CF17" w14:textId="77777777" w:rsidR="00AF74F8" w:rsidRPr="00F707A6" w:rsidRDefault="00AF74F8" w:rsidP="00261BFA">
            <w:pPr>
              <w:jc w:val="center"/>
              <w:rPr>
                <w:rFonts w:ascii="Arial" w:hAnsi="Arial" w:cs="Arial"/>
              </w:rPr>
            </w:pPr>
          </w:p>
        </w:tc>
      </w:tr>
    </w:tbl>
    <w:p w14:paraId="249D71FC" w14:textId="77777777" w:rsidR="00AF74F8" w:rsidRPr="00F707A6" w:rsidRDefault="00AF74F8" w:rsidP="00AF74F8">
      <w:pPr>
        <w:pStyle w:val="Akapitzlist"/>
        <w:spacing w:after="0"/>
        <w:ind w:left="0"/>
        <w:jc w:val="both"/>
        <w:rPr>
          <w:rFonts w:ascii="Arial" w:hAnsi="Arial" w:cs="Arial"/>
        </w:rPr>
      </w:pPr>
    </w:p>
    <w:p w14:paraId="2DB4FE88" w14:textId="60CC66A8" w:rsidR="00AF74F8" w:rsidRPr="00F707A6" w:rsidRDefault="00AF74F8" w:rsidP="00AF74F8">
      <w:pPr>
        <w:pStyle w:val="Akapitzlist"/>
        <w:spacing w:after="0"/>
        <w:ind w:left="0"/>
        <w:jc w:val="both"/>
        <w:rPr>
          <w:rFonts w:ascii="Arial" w:hAnsi="Arial" w:cs="Arial"/>
          <w:sz w:val="22"/>
          <w:szCs w:val="22"/>
        </w:rPr>
      </w:pPr>
      <w:r w:rsidRPr="00F707A6">
        <w:rPr>
          <w:rFonts w:ascii="Arial" w:hAnsi="Arial" w:cs="Arial"/>
        </w:rPr>
        <w:t xml:space="preserve">Zamawiający </w:t>
      </w:r>
      <w:r w:rsidRPr="00F707A6">
        <w:rPr>
          <w:rFonts w:ascii="Arial" w:hAnsi="Arial" w:cs="Arial"/>
          <w:b/>
          <w:u w:val="single"/>
        </w:rPr>
        <w:t>nie przewiduje</w:t>
      </w:r>
      <w:r w:rsidRPr="00F707A6">
        <w:rPr>
          <w:rFonts w:ascii="Arial" w:hAnsi="Arial" w:cs="Arial"/>
        </w:rPr>
        <w:t xml:space="preserve"> wyboru najkorzystniejszej oferty z możliwością przeprowadzenia negocjacji</w:t>
      </w:r>
      <w:r w:rsidRPr="00F707A6">
        <w:rPr>
          <w:rFonts w:ascii="Arial" w:hAnsi="Arial" w:cs="Arial"/>
          <w:sz w:val="22"/>
          <w:szCs w:val="22"/>
        </w:rPr>
        <w:t>.</w:t>
      </w:r>
    </w:p>
    <w:p w14:paraId="35771572" w14:textId="77777777" w:rsidR="005077AB" w:rsidRPr="00F707A6" w:rsidRDefault="005077AB" w:rsidP="00C74B30">
      <w:pPr>
        <w:pStyle w:val="Akapitzlist"/>
        <w:spacing w:after="0"/>
        <w:ind w:left="0"/>
        <w:jc w:val="both"/>
        <w:rPr>
          <w:rFonts w:ascii="Arial" w:hAnsi="Arial" w:cs="Arial"/>
          <w:b/>
          <w:sz w:val="22"/>
          <w:szCs w:val="22"/>
          <w:u w:val="single"/>
        </w:rPr>
      </w:pPr>
    </w:p>
    <w:tbl>
      <w:tblPr>
        <w:tblStyle w:val="Tabela-Siatka"/>
        <w:tblpPr w:leftFromText="141" w:rightFromText="141" w:vertAnchor="text" w:horzAnchor="margin" w:tblpY="-70"/>
        <w:tblW w:w="0" w:type="auto"/>
        <w:shd w:val="clear" w:color="auto" w:fill="D9D9D9" w:themeFill="background1" w:themeFillShade="D9"/>
        <w:tblLook w:val="04A0" w:firstRow="1" w:lastRow="0" w:firstColumn="1" w:lastColumn="0" w:noHBand="0" w:noVBand="1"/>
      </w:tblPr>
      <w:tblGrid>
        <w:gridCol w:w="9062"/>
      </w:tblGrid>
      <w:tr w:rsidR="00E34334" w:rsidRPr="00F707A6" w14:paraId="15C9C324" w14:textId="77777777" w:rsidTr="00984C64">
        <w:trPr>
          <w:trHeight w:val="702"/>
        </w:trPr>
        <w:tc>
          <w:tcPr>
            <w:tcW w:w="9212" w:type="dxa"/>
            <w:shd w:val="clear" w:color="auto" w:fill="D9D9D9" w:themeFill="background1" w:themeFillShade="D9"/>
            <w:vAlign w:val="center"/>
          </w:tcPr>
          <w:p w14:paraId="347E9580" w14:textId="77777777" w:rsidR="00E34334" w:rsidRPr="00F707A6" w:rsidRDefault="00E34334" w:rsidP="00984C64">
            <w:pPr>
              <w:jc w:val="center"/>
              <w:rPr>
                <w:rFonts w:ascii="Arial" w:hAnsi="Arial" w:cs="Arial"/>
                <w:b/>
                <w:sz w:val="22"/>
                <w:szCs w:val="22"/>
                <w:u w:val="single"/>
              </w:rPr>
            </w:pPr>
          </w:p>
          <w:p w14:paraId="773A163B" w14:textId="218F855E" w:rsidR="00E34334" w:rsidRPr="00F707A6" w:rsidRDefault="00E34334" w:rsidP="00E34334">
            <w:pPr>
              <w:pStyle w:val="Akapitzlist"/>
              <w:ind w:left="0"/>
              <w:jc w:val="center"/>
              <w:rPr>
                <w:rFonts w:ascii="Arial" w:hAnsi="Arial" w:cs="Arial"/>
                <w:b/>
                <w:sz w:val="22"/>
                <w:szCs w:val="22"/>
                <w:u w:val="single"/>
              </w:rPr>
            </w:pPr>
            <w:r w:rsidRPr="00F707A6">
              <w:rPr>
                <w:rFonts w:ascii="Arial" w:hAnsi="Arial" w:cs="Arial"/>
                <w:b/>
                <w:sz w:val="22"/>
                <w:szCs w:val="22"/>
                <w:u w:val="single"/>
              </w:rPr>
              <w:t>ROZDZIAŁ V.</w:t>
            </w:r>
            <w:r w:rsidR="00C6008A" w:rsidRPr="00F707A6">
              <w:rPr>
                <w:rFonts w:ascii="Arial" w:hAnsi="Arial" w:cs="Arial"/>
                <w:b/>
                <w:sz w:val="22"/>
                <w:szCs w:val="22"/>
                <w:u w:val="single"/>
              </w:rPr>
              <w:t xml:space="preserve"> OPIS PRZEDMIOTU ZAMÓWIENIA</w:t>
            </w:r>
          </w:p>
          <w:p w14:paraId="0A73C142" w14:textId="77777777" w:rsidR="00E34334" w:rsidRPr="00F707A6" w:rsidRDefault="00E34334" w:rsidP="00984C64">
            <w:pPr>
              <w:jc w:val="center"/>
              <w:rPr>
                <w:rFonts w:ascii="Arial" w:hAnsi="Arial" w:cs="Arial"/>
                <w:sz w:val="22"/>
                <w:szCs w:val="22"/>
              </w:rPr>
            </w:pPr>
          </w:p>
        </w:tc>
      </w:tr>
    </w:tbl>
    <w:p w14:paraId="784FFE76" w14:textId="77777777" w:rsidR="00FB75CA" w:rsidRPr="00F707A6" w:rsidRDefault="00FB75CA" w:rsidP="00FB75CA">
      <w:pPr>
        <w:pStyle w:val="Akapitzlist"/>
        <w:spacing w:after="0"/>
        <w:ind w:left="360"/>
        <w:jc w:val="both"/>
        <w:rPr>
          <w:rFonts w:ascii="Arial" w:hAnsi="Arial" w:cs="Arial"/>
          <w:b/>
          <w:sz w:val="22"/>
          <w:szCs w:val="22"/>
        </w:rPr>
      </w:pPr>
    </w:p>
    <w:p w14:paraId="2FE1F286" w14:textId="77777777" w:rsidR="000C0547" w:rsidRPr="00F707A6" w:rsidRDefault="00C74B30" w:rsidP="00A01BE2">
      <w:pPr>
        <w:pStyle w:val="Akapitzlist"/>
        <w:numPr>
          <w:ilvl w:val="0"/>
          <w:numId w:val="1"/>
        </w:numPr>
        <w:spacing w:after="0" w:line="276" w:lineRule="auto"/>
        <w:jc w:val="both"/>
        <w:rPr>
          <w:rFonts w:ascii="Arial" w:hAnsi="Arial" w:cs="Arial"/>
          <w:b/>
        </w:rPr>
      </w:pPr>
      <w:r w:rsidRPr="00F707A6">
        <w:rPr>
          <w:rFonts w:ascii="Arial" w:hAnsi="Arial" w:cs="Arial"/>
          <w:b/>
        </w:rPr>
        <w:t>Nazwa przedmiotu zamówienia:</w:t>
      </w:r>
    </w:p>
    <w:p w14:paraId="2D25602F" w14:textId="77777777" w:rsidR="00A973A2" w:rsidRPr="00F707A6" w:rsidRDefault="00A973A2" w:rsidP="00F81151">
      <w:pPr>
        <w:pStyle w:val="Akapitzlist"/>
        <w:ind w:left="360"/>
        <w:rPr>
          <w:rFonts w:ascii="Arial" w:hAnsi="Arial" w:cs="Arial"/>
        </w:rPr>
      </w:pPr>
    </w:p>
    <w:p w14:paraId="1E1D64D2" w14:textId="7CF3B9A1" w:rsidR="0037140E" w:rsidRPr="00F707A6" w:rsidRDefault="000F4B60" w:rsidP="00F81151">
      <w:pPr>
        <w:pStyle w:val="Akapitzlist"/>
        <w:ind w:left="360"/>
        <w:rPr>
          <w:rFonts w:ascii="Arial" w:hAnsi="Arial" w:cs="Arial"/>
        </w:rPr>
      </w:pPr>
      <w:r w:rsidRPr="00F707A6">
        <w:rPr>
          <w:rFonts w:ascii="Arial" w:hAnsi="Arial" w:cs="Arial"/>
        </w:rPr>
        <w:t>„</w:t>
      </w:r>
      <w:r w:rsidR="00331C12" w:rsidRPr="00F707A6">
        <w:rPr>
          <w:rFonts w:ascii="Arial" w:hAnsi="Arial" w:cs="Arial"/>
        </w:rPr>
        <w:t xml:space="preserve">Usługa - </w:t>
      </w:r>
      <w:r w:rsidR="00EF2A2B" w:rsidRPr="00F707A6">
        <w:rPr>
          <w:rFonts w:ascii="Arial" w:hAnsi="Arial" w:cs="Arial"/>
        </w:rPr>
        <w:t>wywóz odpadów komunalnych wraz z umożliwieniem ich segregacji, utylizacją oraz wyposażeniem w pojemniki do składowania odpadów oraz odbiór i wywóz nieczystości płynnych (zamówienie z podziałem na 10 części)”</w:t>
      </w:r>
    </w:p>
    <w:p w14:paraId="466562B6" w14:textId="77777777" w:rsidR="00A973A2" w:rsidRPr="00F707A6" w:rsidRDefault="00A973A2" w:rsidP="00AF74F8">
      <w:pPr>
        <w:pStyle w:val="Akapitzlist"/>
        <w:spacing w:after="0" w:line="276" w:lineRule="auto"/>
        <w:ind w:left="360"/>
        <w:jc w:val="both"/>
        <w:rPr>
          <w:rFonts w:ascii="Arial" w:hAnsi="Arial" w:cs="Arial"/>
          <w:b/>
        </w:rPr>
      </w:pPr>
    </w:p>
    <w:p w14:paraId="4D431198" w14:textId="09D83491" w:rsidR="000C0547" w:rsidRPr="00F707A6" w:rsidRDefault="001A672D" w:rsidP="00AF74F8">
      <w:pPr>
        <w:pStyle w:val="Akapitzlist"/>
        <w:spacing w:after="0" w:line="276" w:lineRule="auto"/>
        <w:ind w:left="360"/>
        <w:jc w:val="both"/>
        <w:rPr>
          <w:rFonts w:ascii="Arial" w:hAnsi="Arial" w:cs="Arial"/>
          <w:b/>
        </w:rPr>
      </w:pPr>
      <w:r w:rsidRPr="00F707A6">
        <w:rPr>
          <w:rFonts w:ascii="Arial" w:hAnsi="Arial" w:cs="Arial"/>
          <w:b/>
        </w:rPr>
        <w:t>Nr referencyjny</w:t>
      </w:r>
      <w:r w:rsidR="005077AB" w:rsidRPr="00F707A6">
        <w:rPr>
          <w:rFonts w:ascii="Arial" w:hAnsi="Arial" w:cs="Arial"/>
          <w:b/>
        </w:rPr>
        <w:t xml:space="preserve">: </w:t>
      </w:r>
    </w:p>
    <w:p w14:paraId="1E97560D" w14:textId="6892522C" w:rsidR="00F03869" w:rsidRPr="00F707A6" w:rsidRDefault="00A94C23" w:rsidP="005E353E">
      <w:pPr>
        <w:pStyle w:val="Akapitzlist"/>
        <w:spacing w:after="0" w:line="276" w:lineRule="auto"/>
        <w:ind w:left="360"/>
        <w:jc w:val="both"/>
        <w:rPr>
          <w:rFonts w:ascii="Arial" w:hAnsi="Arial" w:cs="Arial"/>
        </w:rPr>
      </w:pPr>
      <w:r w:rsidRPr="00F707A6">
        <w:rPr>
          <w:rFonts w:ascii="Arial" w:hAnsi="Arial" w:cs="Arial"/>
        </w:rPr>
        <w:t>Zp</w:t>
      </w:r>
      <w:r w:rsidR="00EF2A2B" w:rsidRPr="00F707A6">
        <w:rPr>
          <w:rFonts w:ascii="Arial" w:hAnsi="Arial" w:cs="Arial"/>
        </w:rPr>
        <w:t>61</w:t>
      </w:r>
      <w:r w:rsidRPr="00F707A6">
        <w:rPr>
          <w:rFonts w:ascii="Arial" w:hAnsi="Arial" w:cs="Arial"/>
        </w:rPr>
        <w:t>/202</w:t>
      </w:r>
      <w:r w:rsidR="00DA41FA" w:rsidRPr="00F707A6">
        <w:rPr>
          <w:rFonts w:ascii="Arial" w:hAnsi="Arial" w:cs="Arial"/>
        </w:rPr>
        <w:t>4</w:t>
      </w:r>
    </w:p>
    <w:p w14:paraId="0A0154A9" w14:textId="055CF39E" w:rsidR="0092582C" w:rsidRPr="00F707A6" w:rsidRDefault="005077AB" w:rsidP="00D32201">
      <w:pPr>
        <w:pStyle w:val="Akapitzlist"/>
        <w:spacing w:after="0" w:line="276" w:lineRule="auto"/>
        <w:ind w:left="360"/>
        <w:jc w:val="both"/>
        <w:rPr>
          <w:rFonts w:ascii="Arial" w:hAnsi="Arial" w:cs="Arial"/>
          <w:i/>
          <w:color w:val="FF0000"/>
        </w:rPr>
      </w:pPr>
      <w:r w:rsidRPr="00F707A6">
        <w:rPr>
          <w:rFonts w:ascii="Arial" w:hAnsi="Arial" w:cs="Arial"/>
          <w:i/>
          <w:color w:val="FF0000"/>
        </w:rPr>
        <w:t xml:space="preserve">Wszelka korespondencja kierowana do Zamawiającego powinna zawierać w tytule nazwę postępowania i </w:t>
      </w:r>
      <w:r w:rsidR="001A672D" w:rsidRPr="00F707A6">
        <w:rPr>
          <w:rFonts w:ascii="Arial" w:hAnsi="Arial" w:cs="Arial"/>
          <w:i/>
          <w:color w:val="FF0000"/>
        </w:rPr>
        <w:t>nr referencyjny sprawy</w:t>
      </w:r>
      <w:r w:rsidRPr="00F707A6">
        <w:rPr>
          <w:rFonts w:ascii="Arial" w:hAnsi="Arial" w:cs="Arial"/>
          <w:i/>
          <w:color w:val="FF0000"/>
        </w:rPr>
        <w:t>.</w:t>
      </w:r>
    </w:p>
    <w:p w14:paraId="5AD1DE50" w14:textId="798CFBF9" w:rsidR="00DE0893" w:rsidRPr="00F707A6" w:rsidRDefault="00DE0893" w:rsidP="00EB2193">
      <w:pPr>
        <w:spacing w:after="0" w:line="276" w:lineRule="auto"/>
        <w:jc w:val="both"/>
        <w:rPr>
          <w:rFonts w:ascii="Arial" w:hAnsi="Arial" w:cs="Arial"/>
          <w:i/>
          <w:color w:val="FF0000"/>
        </w:rPr>
      </w:pPr>
    </w:p>
    <w:p w14:paraId="7D752F08" w14:textId="5BF32162" w:rsidR="005451A4" w:rsidRPr="00F707A6" w:rsidRDefault="005451A4" w:rsidP="005E353E">
      <w:pPr>
        <w:pStyle w:val="Akapitzlist"/>
        <w:numPr>
          <w:ilvl w:val="0"/>
          <w:numId w:val="1"/>
        </w:numPr>
        <w:spacing w:after="0" w:line="276" w:lineRule="auto"/>
        <w:jc w:val="both"/>
        <w:rPr>
          <w:rFonts w:ascii="Arial" w:hAnsi="Arial" w:cs="Arial"/>
          <w:b/>
          <w:i/>
          <w:color w:val="FF0000"/>
        </w:rPr>
      </w:pPr>
      <w:r w:rsidRPr="00F707A6">
        <w:rPr>
          <w:rFonts w:ascii="Arial" w:hAnsi="Arial" w:cs="Arial"/>
          <w:b/>
        </w:rPr>
        <w:t>Opis przedmiotu zamówienia:</w:t>
      </w:r>
    </w:p>
    <w:p w14:paraId="20A2F05E" w14:textId="3CE87182" w:rsidR="005451A4" w:rsidRPr="00F707A6" w:rsidRDefault="005451A4" w:rsidP="00EF2A2B">
      <w:pPr>
        <w:pStyle w:val="Akapitzlist"/>
        <w:numPr>
          <w:ilvl w:val="0"/>
          <w:numId w:val="2"/>
        </w:numPr>
        <w:spacing w:after="0" w:line="276" w:lineRule="auto"/>
        <w:jc w:val="both"/>
        <w:rPr>
          <w:rFonts w:ascii="Arial" w:hAnsi="Arial" w:cs="Arial"/>
        </w:rPr>
      </w:pPr>
      <w:r w:rsidRPr="00F707A6">
        <w:rPr>
          <w:rFonts w:ascii="Arial" w:hAnsi="Arial" w:cs="Arial"/>
        </w:rPr>
        <w:t xml:space="preserve">Przedmiot niniejszego zamówienia stanowi wykonanie usługi </w:t>
      </w:r>
      <w:r w:rsidR="00EF2A2B" w:rsidRPr="00F707A6">
        <w:rPr>
          <w:rFonts w:ascii="Arial" w:hAnsi="Arial" w:cs="Arial"/>
        </w:rPr>
        <w:t xml:space="preserve">wywozu odpadów komunalnych wraz z umożliwieniem ich segregacji, utylizacją oraz wyposażeniem w pojemniki do składowania odpadów oraz odbiór i wywóz nieczystości płynnych w miejscowościach: Mielec, Suków, Sandomierz, Radoszki, Ostrowiec Świętokrzyski, Nowa </w:t>
      </w:r>
      <w:r w:rsidR="00CA6E48" w:rsidRPr="00F707A6">
        <w:rPr>
          <w:rFonts w:ascii="Arial" w:hAnsi="Arial" w:cs="Arial"/>
        </w:rPr>
        <w:t>Dęba, Kielce.</w:t>
      </w:r>
    </w:p>
    <w:p w14:paraId="6CC6CCCF" w14:textId="76C5C230" w:rsidR="0056618E" w:rsidRPr="00F707A6" w:rsidRDefault="0056618E" w:rsidP="005451A4">
      <w:pPr>
        <w:pStyle w:val="Akapitzlist"/>
        <w:numPr>
          <w:ilvl w:val="0"/>
          <w:numId w:val="2"/>
        </w:numPr>
        <w:spacing w:after="0" w:line="276" w:lineRule="auto"/>
        <w:ind w:left="644"/>
        <w:jc w:val="both"/>
        <w:rPr>
          <w:rFonts w:ascii="Arial" w:hAnsi="Arial" w:cs="Arial"/>
        </w:rPr>
      </w:pPr>
      <w:r w:rsidRPr="00F707A6">
        <w:rPr>
          <w:rFonts w:ascii="Arial" w:hAnsi="Arial" w:cs="Arial"/>
        </w:rPr>
        <w:t xml:space="preserve">Termin realizacji zamówienia obejmuje </w:t>
      </w:r>
      <w:r w:rsidRPr="00F707A6">
        <w:rPr>
          <w:rFonts w:ascii="Arial" w:hAnsi="Arial" w:cs="Arial"/>
          <w:b/>
        </w:rPr>
        <w:t>lata 2025 i 2026.</w:t>
      </w:r>
    </w:p>
    <w:p w14:paraId="13E1B028" w14:textId="275E6EA1" w:rsidR="005451A4" w:rsidRPr="00F707A6" w:rsidRDefault="005451A4" w:rsidP="005451A4">
      <w:pPr>
        <w:pStyle w:val="Akapitzlist"/>
        <w:numPr>
          <w:ilvl w:val="0"/>
          <w:numId w:val="2"/>
        </w:numPr>
        <w:spacing w:after="0" w:line="276" w:lineRule="auto"/>
        <w:ind w:left="644"/>
        <w:jc w:val="both"/>
        <w:rPr>
          <w:rFonts w:ascii="Arial" w:hAnsi="Arial" w:cs="Arial"/>
        </w:rPr>
      </w:pPr>
      <w:r w:rsidRPr="00F707A6">
        <w:rPr>
          <w:rFonts w:ascii="Arial" w:hAnsi="Arial" w:cs="Arial"/>
        </w:rPr>
        <w:t xml:space="preserve">Zamówienie zostało podzielone na </w:t>
      </w:r>
      <w:r w:rsidR="00EF2A2B" w:rsidRPr="00F707A6">
        <w:rPr>
          <w:rFonts w:ascii="Arial" w:hAnsi="Arial" w:cs="Arial"/>
        </w:rPr>
        <w:t>10</w:t>
      </w:r>
      <w:r w:rsidRPr="00F707A6">
        <w:rPr>
          <w:rFonts w:ascii="Arial" w:hAnsi="Arial" w:cs="Arial"/>
        </w:rPr>
        <w:t xml:space="preserve"> następujące części:</w:t>
      </w:r>
    </w:p>
    <w:p w14:paraId="43EB06F1" w14:textId="543F51A6" w:rsidR="005451A4" w:rsidRPr="00F707A6" w:rsidRDefault="005451A4" w:rsidP="005451A4">
      <w:pPr>
        <w:pStyle w:val="Akapitzlist"/>
        <w:spacing w:after="0"/>
        <w:ind w:left="644"/>
        <w:jc w:val="both"/>
        <w:rPr>
          <w:rFonts w:ascii="Arial" w:hAnsi="Arial" w:cs="Arial"/>
          <w:b/>
        </w:rPr>
      </w:pPr>
      <w:r w:rsidRPr="00F707A6">
        <w:rPr>
          <w:rFonts w:ascii="Arial" w:hAnsi="Arial" w:cs="Arial"/>
          <w:b/>
        </w:rPr>
        <w:t xml:space="preserve">Część 1 – </w:t>
      </w:r>
      <w:r w:rsidR="00014A9C" w:rsidRPr="00F707A6">
        <w:rPr>
          <w:rFonts w:ascii="Arial" w:hAnsi="Arial" w:cs="Arial"/>
          <w:b/>
          <w:szCs w:val="24"/>
        </w:rPr>
        <w:t>Odbiór i wywóz odpadów komunalnych wraz z umożliwieniem ich segregacji, utylizacją oraz wyposażeniem w pojemniki do składowania odpadów w miejscowości Mielec</w:t>
      </w:r>
      <w:r w:rsidRPr="00F707A6">
        <w:rPr>
          <w:rFonts w:ascii="Arial" w:hAnsi="Arial" w:cs="Arial"/>
          <w:b/>
        </w:rPr>
        <w:t>;</w:t>
      </w:r>
    </w:p>
    <w:p w14:paraId="0E914104" w14:textId="51DBA38D" w:rsidR="005451A4" w:rsidRPr="00F707A6" w:rsidRDefault="00014A9C" w:rsidP="005451A4">
      <w:pPr>
        <w:pStyle w:val="Akapitzlist"/>
        <w:spacing w:after="0"/>
        <w:ind w:left="644"/>
        <w:jc w:val="both"/>
        <w:rPr>
          <w:rFonts w:ascii="Arial" w:hAnsi="Arial" w:cs="Arial"/>
          <w:b/>
        </w:rPr>
      </w:pPr>
      <w:r w:rsidRPr="00F707A6">
        <w:rPr>
          <w:rFonts w:ascii="Arial" w:hAnsi="Arial" w:cs="Arial"/>
          <w:b/>
        </w:rPr>
        <w:t xml:space="preserve">Część 2 – </w:t>
      </w:r>
      <w:r w:rsidRPr="00F707A6">
        <w:rPr>
          <w:rFonts w:ascii="Arial" w:hAnsi="Arial" w:cs="Arial"/>
          <w:b/>
          <w:szCs w:val="24"/>
        </w:rPr>
        <w:t>Odbiór i wywóz odpadów komunalnych wraz z umożliwieniem ich segregacji, utylizacją oraz wyposażeniem w pojemniki do składowania odpadów w miejscowości Suków</w:t>
      </w:r>
      <w:r w:rsidR="005451A4" w:rsidRPr="00F707A6">
        <w:rPr>
          <w:rFonts w:ascii="Arial" w:hAnsi="Arial" w:cs="Arial"/>
          <w:b/>
        </w:rPr>
        <w:t>;</w:t>
      </w:r>
    </w:p>
    <w:p w14:paraId="7577F324" w14:textId="40EE8019" w:rsidR="005451A4" w:rsidRPr="00F707A6" w:rsidRDefault="005451A4" w:rsidP="005451A4">
      <w:pPr>
        <w:pStyle w:val="Akapitzlist"/>
        <w:spacing w:after="0"/>
        <w:ind w:left="644"/>
        <w:jc w:val="both"/>
        <w:rPr>
          <w:rFonts w:ascii="Arial" w:hAnsi="Arial" w:cs="Arial"/>
          <w:b/>
        </w:rPr>
      </w:pPr>
      <w:r w:rsidRPr="00F707A6">
        <w:rPr>
          <w:rFonts w:ascii="Arial" w:hAnsi="Arial" w:cs="Arial"/>
          <w:b/>
        </w:rPr>
        <w:lastRenderedPageBreak/>
        <w:t xml:space="preserve">Część 3 </w:t>
      </w:r>
      <w:r w:rsidR="00957A64" w:rsidRPr="00F707A6">
        <w:rPr>
          <w:rFonts w:ascii="Arial" w:hAnsi="Arial" w:cs="Arial"/>
          <w:b/>
        </w:rPr>
        <w:t xml:space="preserve">– </w:t>
      </w:r>
      <w:r w:rsidR="00957A64" w:rsidRPr="00F707A6">
        <w:rPr>
          <w:rFonts w:ascii="Arial" w:hAnsi="Arial" w:cs="Arial"/>
          <w:b/>
          <w:szCs w:val="24"/>
        </w:rPr>
        <w:t>Odbiór i wywóz odpadów komunalnych wraz z umożliwieniem ich segregacji, utylizacją oraz wyposażeniem w pojemniki do składowania odpadów w miejscowości Sandomierz</w:t>
      </w:r>
      <w:r w:rsidRPr="00F707A6">
        <w:rPr>
          <w:rFonts w:ascii="Arial" w:hAnsi="Arial" w:cs="Arial"/>
          <w:b/>
        </w:rPr>
        <w:t>.</w:t>
      </w:r>
    </w:p>
    <w:p w14:paraId="490BDE0D" w14:textId="52047CEA" w:rsidR="00957A64" w:rsidRPr="00F707A6" w:rsidRDefault="00957A64" w:rsidP="00957A64">
      <w:pPr>
        <w:pStyle w:val="Akapitzlist"/>
        <w:spacing w:after="0"/>
        <w:ind w:left="644"/>
        <w:jc w:val="both"/>
        <w:rPr>
          <w:rFonts w:ascii="Arial" w:hAnsi="Arial" w:cs="Arial"/>
          <w:b/>
          <w:szCs w:val="24"/>
        </w:rPr>
      </w:pPr>
      <w:r w:rsidRPr="00F707A6">
        <w:rPr>
          <w:rFonts w:ascii="Arial" w:hAnsi="Arial" w:cs="Arial"/>
          <w:b/>
        </w:rPr>
        <w:t xml:space="preserve">Część 4 – </w:t>
      </w:r>
      <w:r w:rsidRPr="00F707A6">
        <w:rPr>
          <w:rFonts w:ascii="Arial" w:hAnsi="Arial" w:cs="Arial"/>
          <w:b/>
          <w:szCs w:val="24"/>
        </w:rPr>
        <w:t xml:space="preserve">Odbiór i wywóz odpadów komunalnych wraz z umożliwieniem ich segregacji, utylizacją oraz wyposażeniem w pojemniki do składowania odpadów w miejscowości </w:t>
      </w:r>
      <w:r w:rsidR="000444AA" w:rsidRPr="00F707A6">
        <w:rPr>
          <w:rFonts w:ascii="Arial" w:hAnsi="Arial" w:cs="Arial"/>
          <w:b/>
          <w:szCs w:val="24"/>
        </w:rPr>
        <w:t>Radoszki;</w:t>
      </w:r>
    </w:p>
    <w:p w14:paraId="1138FB1F" w14:textId="58177887" w:rsidR="000444AA" w:rsidRPr="00F707A6" w:rsidRDefault="000444AA" w:rsidP="00957A64">
      <w:pPr>
        <w:pStyle w:val="Akapitzlist"/>
        <w:spacing w:after="0"/>
        <w:ind w:left="644"/>
        <w:jc w:val="both"/>
        <w:rPr>
          <w:rFonts w:ascii="Arial" w:hAnsi="Arial" w:cs="Arial"/>
          <w:b/>
          <w:szCs w:val="24"/>
        </w:rPr>
      </w:pPr>
      <w:r w:rsidRPr="00F707A6">
        <w:rPr>
          <w:rFonts w:ascii="Arial" w:hAnsi="Arial" w:cs="Arial"/>
          <w:b/>
        </w:rPr>
        <w:t xml:space="preserve">Część 5 – </w:t>
      </w:r>
      <w:r w:rsidRPr="00F707A6">
        <w:rPr>
          <w:rFonts w:ascii="Arial" w:hAnsi="Arial" w:cs="Arial"/>
          <w:b/>
          <w:szCs w:val="24"/>
        </w:rPr>
        <w:t>Odbiór i wywóz odpadów komunalnych wraz z umożliwieniem ich segregacji, utylizacją oraz wyposażeniem w pojemniki do składowania odpadów w miejscowości Ostrowiec Świętokrzyski os. Słoneczne;</w:t>
      </w:r>
    </w:p>
    <w:p w14:paraId="1777B8E0" w14:textId="018A1E74" w:rsidR="000444AA" w:rsidRPr="00F707A6" w:rsidRDefault="000444AA" w:rsidP="00957A64">
      <w:pPr>
        <w:pStyle w:val="Akapitzlist"/>
        <w:spacing w:after="0"/>
        <w:ind w:left="644"/>
        <w:jc w:val="both"/>
        <w:rPr>
          <w:rFonts w:ascii="Arial" w:hAnsi="Arial" w:cs="Arial"/>
          <w:b/>
          <w:szCs w:val="24"/>
        </w:rPr>
      </w:pPr>
      <w:r w:rsidRPr="00F707A6">
        <w:rPr>
          <w:rFonts w:ascii="Arial" w:hAnsi="Arial" w:cs="Arial"/>
          <w:b/>
        </w:rPr>
        <w:t xml:space="preserve">Część 6 – </w:t>
      </w:r>
      <w:r w:rsidRPr="00F707A6">
        <w:rPr>
          <w:rFonts w:ascii="Arial" w:hAnsi="Arial" w:cs="Arial"/>
          <w:b/>
          <w:szCs w:val="24"/>
        </w:rPr>
        <w:t>Odbiór i wywóz odpadów komunalnych wraz z umożliwieniem ich segregacji, utylizacją oraz wyposażeniem w pojemniki do składowania odpadów w miejscowości Ostrowiec Świętokrzyski ul. Hedy;</w:t>
      </w:r>
    </w:p>
    <w:p w14:paraId="3A2C335D" w14:textId="100470F7" w:rsidR="000444AA" w:rsidRPr="00F707A6" w:rsidRDefault="000444AA" w:rsidP="00957A64">
      <w:pPr>
        <w:pStyle w:val="Akapitzlist"/>
        <w:spacing w:after="0"/>
        <w:ind w:left="644"/>
        <w:jc w:val="both"/>
        <w:rPr>
          <w:rFonts w:ascii="Arial" w:hAnsi="Arial" w:cs="Arial"/>
          <w:b/>
        </w:rPr>
      </w:pPr>
      <w:r w:rsidRPr="00F707A6">
        <w:rPr>
          <w:rFonts w:ascii="Arial" w:hAnsi="Arial" w:cs="Arial"/>
          <w:b/>
          <w:szCs w:val="24"/>
        </w:rPr>
        <w:t>Część 7 – O</w:t>
      </w:r>
      <w:r w:rsidRPr="00F707A6">
        <w:rPr>
          <w:rFonts w:ascii="Arial" w:hAnsi="Arial" w:cs="Arial"/>
          <w:b/>
        </w:rPr>
        <w:t>dbiór i wywóz nieczystości płynnych z miejscowości Nowa Dęba;</w:t>
      </w:r>
    </w:p>
    <w:p w14:paraId="156E62DD" w14:textId="3BEC9BFF" w:rsidR="000444AA" w:rsidRPr="00F707A6" w:rsidRDefault="00A973A2" w:rsidP="00957A64">
      <w:pPr>
        <w:pStyle w:val="Akapitzlist"/>
        <w:spacing w:after="0"/>
        <w:ind w:left="644"/>
        <w:jc w:val="both"/>
        <w:rPr>
          <w:rFonts w:ascii="Arial" w:hAnsi="Arial" w:cs="Arial"/>
          <w:b/>
        </w:rPr>
      </w:pPr>
      <w:r w:rsidRPr="00F707A6">
        <w:rPr>
          <w:rFonts w:ascii="Arial" w:hAnsi="Arial" w:cs="Arial"/>
          <w:b/>
          <w:szCs w:val="24"/>
        </w:rPr>
        <w:t>Część 8 – O</w:t>
      </w:r>
      <w:r w:rsidRPr="00F707A6">
        <w:rPr>
          <w:rFonts w:ascii="Arial" w:hAnsi="Arial" w:cs="Arial"/>
          <w:b/>
        </w:rPr>
        <w:t>dbiór i wywóz nieczystości płynnych z miejscowości Suków;</w:t>
      </w:r>
    </w:p>
    <w:p w14:paraId="7F295AC0" w14:textId="56D7819E" w:rsidR="00A973A2" w:rsidRPr="00F707A6" w:rsidRDefault="00A973A2" w:rsidP="00957A64">
      <w:pPr>
        <w:pStyle w:val="Akapitzlist"/>
        <w:spacing w:after="0"/>
        <w:ind w:left="644"/>
        <w:jc w:val="both"/>
        <w:rPr>
          <w:rFonts w:ascii="Arial" w:hAnsi="Arial" w:cs="Arial"/>
          <w:b/>
        </w:rPr>
      </w:pPr>
      <w:r w:rsidRPr="00F707A6">
        <w:rPr>
          <w:rFonts w:ascii="Arial" w:hAnsi="Arial" w:cs="Arial"/>
          <w:b/>
        </w:rPr>
        <w:t xml:space="preserve">Część 9 </w:t>
      </w:r>
      <w:r w:rsidRPr="00F707A6">
        <w:rPr>
          <w:rFonts w:ascii="Arial" w:hAnsi="Arial" w:cs="Arial"/>
          <w:b/>
          <w:szCs w:val="24"/>
        </w:rPr>
        <w:t>– O</w:t>
      </w:r>
      <w:r w:rsidRPr="00F707A6">
        <w:rPr>
          <w:rFonts w:ascii="Arial" w:hAnsi="Arial" w:cs="Arial"/>
          <w:b/>
        </w:rPr>
        <w:t>dbiór i wywóz nieczystości płynnych z miejscowości Kielce, ul. Mielczarskiego;</w:t>
      </w:r>
    </w:p>
    <w:p w14:paraId="249461EB" w14:textId="0181F708" w:rsidR="00A973A2" w:rsidRPr="00F707A6" w:rsidRDefault="00A973A2" w:rsidP="00957A64">
      <w:pPr>
        <w:pStyle w:val="Akapitzlist"/>
        <w:spacing w:after="0"/>
        <w:ind w:left="644"/>
        <w:jc w:val="both"/>
        <w:rPr>
          <w:rFonts w:ascii="Arial" w:hAnsi="Arial" w:cs="Arial"/>
          <w:b/>
          <w:szCs w:val="24"/>
        </w:rPr>
      </w:pPr>
      <w:r w:rsidRPr="00F707A6">
        <w:rPr>
          <w:rFonts w:ascii="Arial" w:hAnsi="Arial" w:cs="Arial"/>
          <w:b/>
        </w:rPr>
        <w:t xml:space="preserve">Część 10 </w:t>
      </w:r>
      <w:r w:rsidRPr="00F707A6">
        <w:rPr>
          <w:rFonts w:ascii="Arial" w:hAnsi="Arial" w:cs="Arial"/>
          <w:b/>
          <w:szCs w:val="24"/>
        </w:rPr>
        <w:t>– O</w:t>
      </w:r>
      <w:r w:rsidRPr="00F707A6">
        <w:rPr>
          <w:rFonts w:ascii="Arial" w:hAnsi="Arial" w:cs="Arial"/>
          <w:b/>
        </w:rPr>
        <w:t>dbiór i wywóz nieczystości płynnych z miejscowości Radoszki.</w:t>
      </w:r>
    </w:p>
    <w:p w14:paraId="15B7B13B" w14:textId="3B96E22D" w:rsidR="005451A4" w:rsidRPr="00F707A6" w:rsidRDefault="005451A4" w:rsidP="005451A4">
      <w:pPr>
        <w:pStyle w:val="Akapitzlist"/>
        <w:numPr>
          <w:ilvl w:val="0"/>
          <w:numId w:val="2"/>
        </w:numPr>
        <w:spacing w:after="0" w:line="276" w:lineRule="auto"/>
        <w:ind w:left="644"/>
        <w:jc w:val="both"/>
        <w:rPr>
          <w:rFonts w:ascii="Arial" w:hAnsi="Arial" w:cs="Arial"/>
        </w:rPr>
      </w:pPr>
      <w:r w:rsidRPr="00F707A6">
        <w:rPr>
          <w:rFonts w:ascii="Arial" w:hAnsi="Arial" w:cs="Arial"/>
        </w:rPr>
        <w:t xml:space="preserve">Szczegółowy </w:t>
      </w:r>
      <w:r w:rsidR="00CA6E48" w:rsidRPr="00F707A6">
        <w:rPr>
          <w:rFonts w:ascii="Arial" w:hAnsi="Arial" w:cs="Arial"/>
        </w:rPr>
        <w:t>opis</w:t>
      </w:r>
      <w:r w:rsidRPr="00F707A6">
        <w:rPr>
          <w:rFonts w:ascii="Arial" w:hAnsi="Arial" w:cs="Arial"/>
        </w:rPr>
        <w:t xml:space="preserve"> przedmiot</w:t>
      </w:r>
      <w:r w:rsidR="00CA6E48" w:rsidRPr="00F707A6">
        <w:rPr>
          <w:rFonts w:ascii="Arial" w:hAnsi="Arial" w:cs="Arial"/>
        </w:rPr>
        <w:t>u</w:t>
      </w:r>
      <w:r w:rsidRPr="00F707A6">
        <w:rPr>
          <w:rFonts w:ascii="Arial" w:hAnsi="Arial" w:cs="Arial"/>
        </w:rPr>
        <w:t xml:space="preserve"> niniejszego zamówienia w zakresie każdej z części na jakie zostało podzielone niniejsze zamówienie został przedstawiony w załączniku do SWZ – Opis przedmiotu zamówienia</w:t>
      </w:r>
      <w:r w:rsidR="003A723F" w:rsidRPr="00F707A6">
        <w:rPr>
          <w:rFonts w:ascii="Arial" w:hAnsi="Arial" w:cs="Arial"/>
        </w:rPr>
        <w:t xml:space="preserve"> (odrębne dla każdej z części)</w:t>
      </w:r>
      <w:r w:rsidRPr="00F707A6">
        <w:rPr>
          <w:rFonts w:ascii="Arial" w:hAnsi="Arial" w:cs="Arial"/>
        </w:rPr>
        <w:t>;</w:t>
      </w:r>
    </w:p>
    <w:p w14:paraId="514ADC64" w14:textId="74EB1CD4" w:rsidR="005451A4" w:rsidRPr="00F707A6" w:rsidRDefault="005451A4" w:rsidP="005451A4">
      <w:pPr>
        <w:pStyle w:val="Akapitzlist"/>
        <w:numPr>
          <w:ilvl w:val="0"/>
          <w:numId w:val="2"/>
        </w:numPr>
        <w:spacing w:after="0" w:line="276" w:lineRule="auto"/>
        <w:ind w:left="644"/>
        <w:jc w:val="both"/>
        <w:rPr>
          <w:rFonts w:ascii="Arial" w:hAnsi="Arial" w:cs="Arial"/>
        </w:rPr>
      </w:pPr>
      <w:r w:rsidRPr="00F707A6">
        <w:rPr>
          <w:rFonts w:ascii="Arial" w:hAnsi="Arial" w:cs="Arial"/>
        </w:rPr>
        <w:t xml:space="preserve">Kalkulacji ceny ofertowej należy dokonać odrębnie dla każdej części na jakie zostało </w:t>
      </w:r>
      <w:r w:rsidR="0056618E" w:rsidRPr="00F707A6">
        <w:rPr>
          <w:rFonts w:ascii="Arial" w:hAnsi="Arial" w:cs="Arial"/>
        </w:rPr>
        <w:t>podzielone niniejsze zamówienie</w:t>
      </w:r>
      <w:r w:rsidRPr="00F707A6">
        <w:rPr>
          <w:rFonts w:ascii="Arial" w:hAnsi="Arial" w:cs="Arial"/>
        </w:rPr>
        <w:t xml:space="preserve"> zgodnie z </w:t>
      </w:r>
      <w:r w:rsidR="0056618E" w:rsidRPr="00F707A6">
        <w:rPr>
          <w:rFonts w:ascii="Arial" w:hAnsi="Arial" w:cs="Arial"/>
        </w:rPr>
        <w:t xml:space="preserve">Formularzem </w:t>
      </w:r>
      <w:r w:rsidR="004A23DB" w:rsidRPr="00F707A6">
        <w:rPr>
          <w:rFonts w:ascii="Arial" w:hAnsi="Arial" w:cs="Arial"/>
        </w:rPr>
        <w:t>szczegółowej wyceny.</w:t>
      </w:r>
    </w:p>
    <w:p w14:paraId="533AB0E0" w14:textId="72153A0E" w:rsidR="005451A4" w:rsidRPr="00F707A6" w:rsidRDefault="005451A4" w:rsidP="0056618E">
      <w:pPr>
        <w:pStyle w:val="Akapitzlist"/>
        <w:numPr>
          <w:ilvl w:val="0"/>
          <w:numId w:val="2"/>
        </w:numPr>
        <w:spacing w:after="0" w:line="276" w:lineRule="auto"/>
        <w:ind w:left="644"/>
        <w:jc w:val="both"/>
        <w:rPr>
          <w:rFonts w:ascii="Arial" w:hAnsi="Arial" w:cs="Arial"/>
          <w:b/>
          <w:u w:val="single"/>
        </w:rPr>
      </w:pPr>
      <w:r w:rsidRPr="00F707A6">
        <w:rPr>
          <w:rFonts w:ascii="Arial" w:hAnsi="Arial" w:cs="Arial"/>
        </w:rPr>
        <w:t xml:space="preserve">Kwota, jaką Zamawiający zamierza przeznaczyć na realizację zamówienia, będącego przedmiotem niniejszego postępowania wynosi </w:t>
      </w:r>
      <w:r w:rsidR="0056618E" w:rsidRPr="00F707A6">
        <w:rPr>
          <w:rFonts w:ascii="Arial" w:hAnsi="Arial" w:cs="Arial"/>
          <w:b/>
          <w:u w:val="single"/>
        </w:rPr>
        <w:t>552 000,00</w:t>
      </w:r>
      <w:r w:rsidRPr="00F707A6">
        <w:rPr>
          <w:rFonts w:ascii="Arial" w:hAnsi="Arial" w:cs="Arial"/>
          <w:b/>
          <w:u w:val="single"/>
        </w:rPr>
        <w:t xml:space="preserve"> zł brutto, w tym na poszczególne części na jakie zostało podzielone zamówienie</w:t>
      </w:r>
      <w:r w:rsidR="0056618E" w:rsidRPr="00F707A6">
        <w:rPr>
          <w:rFonts w:ascii="Arial" w:hAnsi="Arial" w:cs="Arial"/>
          <w:b/>
          <w:u w:val="single"/>
        </w:rPr>
        <w:t xml:space="preserve"> (kwoty obejmują lata 2025 i 2026)</w:t>
      </w:r>
      <w:r w:rsidRPr="00F707A6">
        <w:rPr>
          <w:rFonts w:ascii="Arial" w:hAnsi="Arial" w:cs="Arial"/>
          <w:b/>
          <w:u w:val="single"/>
        </w:rPr>
        <w:t>:</w:t>
      </w:r>
    </w:p>
    <w:p w14:paraId="4F708C2B" w14:textId="6D0D52C7" w:rsidR="0056618E" w:rsidRPr="00F707A6" w:rsidRDefault="0056618E" w:rsidP="0056618E">
      <w:pPr>
        <w:pStyle w:val="Akapitzlist"/>
        <w:spacing w:after="0"/>
        <w:ind w:left="644"/>
        <w:jc w:val="both"/>
        <w:rPr>
          <w:rFonts w:ascii="Arial" w:hAnsi="Arial" w:cs="Arial"/>
          <w:b/>
        </w:rPr>
      </w:pPr>
      <w:r w:rsidRPr="00F707A6">
        <w:rPr>
          <w:rFonts w:ascii="Arial" w:hAnsi="Arial" w:cs="Arial"/>
          <w:b/>
        </w:rPr>
        <w:t xml:space="preserve">Część 1 – </w:t>
      </w:r>
      <w:r w:rsidRPr="00F707A6">
        <w:rPr>
          <w:rFonts w:ascii="Arial" w:hAnsi="Arial" w:cs="Arial"/>
          <w:szCs w:val="24"/>
        </w:rPr>
        <w:t>Odbiór i wywóz odpadów komunalnych wraz z umożliwieniem ich segregacji, utylizacją oraz wyposażeniem w pojemniki do składowania odpadów w miejscowości Mielec</w:t>
      </w:r>
      <w:r w:rsidRPr="00F707A6">
        <w:rPr>
          <w:rFonts w:ascii="Arial" w:hAnsi="Arial" w:cs="Arial"/>
          <w:b/>
        </w:rPr>
        <w:t xml:space="preserve"> – 12 000,00 zł</w:t>
      </w:r>
    </w:p>
    <w:p w14:paraId="2BBE2CC8" w14:textId="1D358A92" w:rsidR="0056618E" w:rsidRPr="00F707A6" w:rsidRDefault="0056618E" w:rsidP="0056618E">
      <w:pPr>
        <w:pStyle w:val="Akapitzlist"/>
        <w:spacing w:after="0"/>
        <w:ind w:left="644"/>
        <w:jc w:val="both"/>
        <w:rPr>
          <w:rFonts w:ascii="Arial" w:hAnsi="Arial" w:cs="Arial"/>
          <w:b/>
        </w:rPr>
      </w:pPr>
      <w:r w:rsidRPr="00F707A6">
        <w:rPr>
          <w:rFonts w:ascii="Arial" w:hAnsi="Arial" w:cs="Arial"/>
          <w:b/>
        </w:rPr>
        <w:t xml:space="preserve">Część 2 – </w:t>
      </w:r>
      <w:r w:rsidRPr="00F707A6">
        <w:rPr>
          <w:rFonts w:ascii="Arial" w:hAnsi="Arial" w:cs="Arial"/>
          <w:szCs w:val="24"/>
        </w:rPr>
        <w:t>Odbiór i wywóz odpadów komunalnych wraz z umożliwieniem ich segregacji, utylizacją oraz wyposażeniem w pojemniki do składowania odpadów w miejscowości</w:t>
      </w:r>
      <w:r w:rsidRPr="00F707A6">
        <w:rPr>
          <w:rFonts w:ascii="Arial" w:hAnsi="Arial" w:cs="Arial"/>
          <w:b/>
          <w:szCs w:val="24"/>
        </w:rPr>
        <w:t xml:space="preserve"> </w:t>
      </w:r>
      <w:r w:rsidRPr="00F707A6">
        <w:rPr>
          <w:rFonts w:ascii="Arial" w:hAnsi="Arial" w:cs="Arial"/>
          <w:szCs w:val="24"/>
        </w:rPr>
        <w:t>Suków</w:t>
      </w:r>
      <w:r w:rsidRPr="00F707A6">
        <w:rPr>
          <w:rFonts w:ascii="Arial" w:hAnsi="Arial" w:cs="Arial"/>
          <w:b/>
        </w:rPr>
        <w:t xml:space="preserve"> – 5 400,00 zł</w:t>
      </w:r>
    </w:p>
    <w:p w14:paraId="39C8C25C" w14:textId="69D22356" w:rsidR="0056618E" w:rsidRPr="00F707A6" w:rsidRDefault="0056618E" w:rsidP="0056618E">
      <w:pPr>
        <w:pStyle w:val="Akapitzlist"/>
        <w:spacing w:after="0"/>
        <w:ind w:left="644"/>
        <w:jc w:val="both"/>
        <w:rPr>
          <w:rFonts w:ascii="Arial" w:hAnsi="Arial" w:cs="Arial"/>
          <w:b/>
        </w:rPr>
      </w:pPr>
      <w:r w:rsidRPr="00F707A6">
        <w:rPr>
          <w:rFonts w:ascii="Arial" w:hAnsi="Arial" w:cs="Arial"/>
          <w:b/>
        </w:rPr>
        <w:t xml:space="preserve">Część 3 – </w:t>
      </w:r>
      <w:r w:rsidRPr="00F707A6">
        <w:rPr>
          <w:rFonts w:ascii="Arial" w:hAnsi="Arial" w:cs="Arial"/>
          <w:szCs w:val="24"/>
        </w:rPr>
        <w:t>Odbiór i wywóz odpadów komunalnych wraz z umożliwieniem ich segregacji, utylizacją oraz wyposażeniem w pojemniki do składowania odpadów w miejscowości Sandomierz</w:t>
      </w:r>
      <w:r w:rsidRPr="00F707A6">
        <w:rPr>
          <w:rFonts w:ascii="Arial" w:hAnsi="Arial" w:cs="Arial"/>
          <w:b/>
        </w:rPr>
        <w:t xml:space="preserve"> – 200 000,00 zł</w:t>
      </w:r>
    </w:p>
    <w:p w14:paraId="65D504C2" w14:textId="25052993" w:rsidR="0056618E" w:rsidRPr="00F707A6" w:rsidRDefault="0056618E" w:rsidP="0056618E">
      <w:pPr>
        <w:pStyle w:val="Akapitzlist"/>
        <w:spacing w:after="0"/>
        <w:ind w:left="644"/>
        <w:jc w:val="both"/>
        <w:rPr>
          <w:rFonts w:ascii="Arial" w:hAnsi="Arial" w:cs="Arial"/>
          <w:b/>
          <w:szCs w:val="24"/>
        </w:rPr>
      </w:pPr>
      <w:r w:rsidRPr="00F707A6">
        <w:rPr>
          <w:rFonts w:ascii="Arial" w:hAnsi="Arial" w:cs="Arial"/>
          <w:b/>
        </w:rPr>
        <w:t xml:space="preserve">Część 4 – </w:t>
      </w:r>
      <w:r w:rsidRPr="00F707A6">
        <w:rPr>
          <w:rFonts w:ascii="Arial" w:hAnsi="Arial" w:cs="Arial"/>
          <w:szCs w:val="24"/>
        </w:rPr>
        <w:t>Odbiór i wywóz odpadów komunalnych wraz z umożliwieniem ich segregacji, utylizacją oraz wyposażeniem w pojemniki do składowania odpadów w miejscowości Radoszki</w:t>
      </w:r>
      <w:r w:rsidRPr="00F707A6">
        <w:rPr>
          <w:rFonts w:ascii="Arial" w:hAnsi="Arial" w:cs="Arial"/>
          <w:b/>
          <w:szCs w:val="24"/>
        </w:rPr>
        <w:t xml:space="preserve"> – 24 000,00 zł</w:t>
      </w:r>
    </w:p>
    <w:p w14:paraId="38246F4D" w14:textId="2DDE1DA9" w:rsidR="0056618E" w:rsidRPr="00F707A6" w:rsidRDefault="0056618E" w:rsidP="0056618E">
      <w:pPr>
        <w:pStyle w:val="Akapitzlist"/>
        <w:spacing w:after="0"/>
        <w:ind w:left="644"/>
        <w:jc w:val="both"/>
        <w:rPr>
          <w:rFonts w:ascii="Arial" w:hAnsi="Arial" w:cs="Arial"/>
          <w:b/>
          <w:szCs w:val="24"/>
        </w:rPr>
      </w:pPr>
      <w:r w:rsidRPr="00F707A6">
        <w:rPr>
          <w:rFonts w:ascii="Arial" w:hAnsi="Arial" w:cs="Arial"/>
          <w:b/>
        </w:rPr>
        <w:t xml:space="preserve">Część 5 – </w:t>
      </w:r>
      <w:r w:rsidRPr="00F707A6">
        <w:rPr>
          <w:rFonts w:ascii="Arial" w:hAnsi="Arial" w:cs="Arial"/>
          <w:szCs w:val="24"/>
        </w:rPr>
        <w:t>Odbiór i wywóz odpadów komunalnych wraz z umożliwieniem ich segregacji, utylizacją oraz wyposażeniem w pojemniki do składowania odpadów w miejscowości Ostrowiec Świętokrzyski os. Słoneczne</w:t>
      </w:r>
      <w:r w:rsidRPr="00F707A6">
        <w:rPr>
          <w:rFonts w:ascii="Arial" w:hAnsi="Arial" w:cs="Arial"/>
          <w:b/>
          <w:szCs w:val="24"/>
        </w:rPr>
        <w:t xml:space="preserve"> – 54 000,00 zł</w:t>
      </w:r>
    </w:p>
    <w:p w14:paraId="68CEBB3B" w14:textId="20C35E93" w:rsidR="0056618E" w:rsidRPr="00F707A6" w:rsidRDefault="0056618E" w:rsidP="0056618E">
      <w:pPr>
        <w:pStyle w:val="Akapitzlist"/>
        <w:spacing w:after="0"/>
        <w:ind w:left="644"/>
        <w:jc w:val="both"/>
        <w:rPr>
          <w:rFonts w:ascii="Arial" w:hAnsi="Arial" w:cs="Arial"/>
          <w:b/>
          <w:szCs w:val="24"/>
        </w:rPr>
      </w:pPr>
      <w:r w:rsidRPr="00F707A6">
        <w:rPr>
          <w:rFonts w:ascii="Arial" w:hAnsi="Arial" w:cs="Arial"/>
          <w:b/>
        </w:rPr>
        <w:t xml:space="preserve">Część 6 – </w:t>
      </w:r>
      <w:r w:rsidRPr="00F707A6">
        <w:rPr>
          <w:rFonts w:ascii="Arial" w:hAnsi="Arial" w:cs="Arial"/>
          <w:szCs w:val="24"/>
        </w:rPr>
        <w:t>Odbiór i wywóz odpadów komunalnych wraz z umożliwieniem ich segregacji, utylizacją oraz wyposażeniem w pojemniki do składowania odpadów w miejscowości Ostrowiec Świętokrzyski ul. Hedy</w:t>
      </w:r>
      <w:r w:rsidRPr="00F707A6">
        <w:rPr>
          <w:rFonts w:ascii="Arial" w:hAnsi="Arial" w:cs="Arial"/>
          <w:b/>
          <w:szCs w:val="24"/>
        </w:rPr>
        <w:t xml:space="preserve"> – 7 000,00 zł</w:t>
      </w:r>
    </w:p>
    <w:p w14:paraId="5DF1B39A" w14:textId="18319E91" w:rsidR="0056618E" w:rsidRPr="00F707A6" w:rsidRDefault="0056618E" w:rsidP="0056618E">
      <w:pPr>
        <w:pStyle w:val="Akapitzlist"/>
        <w:spacing w:after="0"/>
        <w:ind w:left="644"/>
        <w:jc w:val="both"/>
        <w:rPr>
          <w:rFonts w:ascii="Arial" w:hAnsi="Arial" w:cs="Arial"/>
          <w:b/>
        </w:rPr>
      </w:pPr>
      <w:r w:rsidRPr="00F707A6">
        <w:rPr>
          <w:rFonts w:ascii="Arial" w:hAnsi="Arial" w:cs="Arial"/>
          <w:b/>
          <w:szCs w:val="24"/>
        </w:rPr>
        <w:lastRenderedPageBreak/>
        <w:t xml:space="preserve">Część 7 – </w:t>
      </w:r>
      <w:r w:rsidRPr="00F707A6">
        <w:rPr>
          <w:rFonts w:ascii="Arial" w:hAnsi="Arial" w:cs="Arial"/>
          <w:szCs w:val="24"/>
        </w:rPr>
        <w:t>O</w:t>
      </w:r>
      <w:r w:rsidRPr="00F707A6">
        <w:rPr>
          <w:rFonts w:ascii="Arial" w:hAnsi="Arial" w:cs="Arial"/>
        </w:rPr>
        <w:t>dbiór i wywóz nieczystości płynnych z miejscowości Nowa Dęba</w:t>
      </w:r>
      <w:r w:rsidRPr="00F707A6">
        <w:rPr>
          <w:rFonts w:ascii="Arial" w:hAnsi="Arial" w:cs="Arial"/>
          <w:b/>
        </w:rPr>
        <w:t xml:space="preserve"> – 140 000,00 zł</w:t>
      </w:r>
    </w:p>
    <w:p w14:paraId="1C840DBD" w14:textId="50647F5D" w:rsidR="0056618E" w:rsidRPr="00F707A6" w:rsidRDefault="0056618E" w:rsidP="0056618E">
      <w:pPr>
        <w:pStyle w:val="Akapitzlist"/>
        <w:spacing w:after="0"/>
        <w:ind w:left="644"/>
        <w:jc w:val="both"/>
        <w:rPr>
          <w:rFonts w:ascii="Arial" w:hAnsi="Arial" w:cs="Arial"/>
          <w:b/>
        </w:rPr>
      </w:pPr>
      <w:r w:rsidRPr="00F707A6">
        <w:rPr>
          <w:rFonts w:ascii="Arial" w:hAnsi="Arial" w:cs="Arial"/>
          <w:b/>
          <w:szCs w:val="24"/>
        </w:rPr>
        <w:t xml:space="preserve">Część 8 – </w:t>
      </w:r>
      <w:r w:rsidRPr="00F707A6">
        <w:rPr>
          <w:rFonts w:ascii="Arial" w:hAnsi="Arial" w:cs="Arial"/>
          <w:szCs w:val="24"/>
        </w:rPr>
        <w:t>O</w:t>
      </w:r>
      <w:r w:rsidRPr="00F707A6">
        <w:rPr>
          <w:rFonts w:ascii="Arial" w:hAnsi="Arial" w:cs="Arial"/>
        </w:rPr>
        <w:t>dbiór i wywóz nieczystości płynnych z miejscowości Suków</w:t>
      </w:r>
      <w:r w:rsidRPr="00F707A6">
        <w:rPr>
          <w:rFonts w:ascii="Arial" w:hAnsi="Arial" w:cs="Arial"/>
          <w:b/>
        </w:rPr>
        <w:t xml:space="preserve"> – 12 000,00 zł</w:t>
      </w:r>
    </w:p>
    <w:p w14:paraId="110FC9A1" w14:textId="6EC86F5B" w:rsidR="0056618E" w:rsidRPr="00F707A6" w:rsidRDefault="0056618E" w:rsidP="0056618E">
      <w:pPr>
        <w:pStyle w:val="Akapitzlist"/>
        <w:spacing w:after="0"/>
        <w:ind w:left="644"/>
        <w:jc w:val="both"/>
        <w:rPr>
          <w:rFonts w:ascii="Arial" w:hAnsi="Arial" w:cs="Arial"/>
          <w:b/>
        </w:rPr>
      </w:pPr>
      <w:r w:rsidRPr="00F707A6">
        <w:rPr>
          <w:rFonts w:ascii="Arial" w:hAnsi="Arial" w:cs="Arial"/>
          <w:b/>
        </w:rPr>
        <w:t xml:space="preserve">Część 9 </w:t>
      </w:r>
      <w:r w:rsidRPr="00F707A6">
        <w:rPr>
          <w:rFonts w:ascii="Arial" w:hAnsi="Arial" w:cs="Arial"/>
          <w:b/>
          <w:szCs w:val="24"/>
        </w:rPr>
        <w:t xml:space="preserve">– </w:t>
      </w:r>
      <w:r w:rsidRPr="00F707A6">
        <w:rPr>
          <w:rFonts w:ascii="Arial" w:hAnsi="Arial" w:cs="Arial"/>
          <w:szCs w:val="24"/>
        </w:rPr>
        <w:t>O</w:t>
      </w:r>
      <w:r w:rsidRPr="00F707A6">
        <w:rPr>
          <w:rFonts w:ascii="Arial" w:hAnsi="Arial" w:cs="Arial"/>
        </w:rPr>
        <w:t>dbiór i wywóz nieczystości płynnych z miejscowości Kielce, ul. Mielczarskiego</w:t>
      </w:r>
      <w:r w:rsidRPr="00F707A6">
        <w:rPr>
          <w:rFonts w:ascii="Arial" w:hAnsi="Arial" w:cs="Arial"/>
          <w:b/>
        </w:rPr>
        <w:t xml:space="preserve"> – 40 000,00 zł</w:t>
      </w:r>
    </w:p>
    <w:p w14:paraId="73E9BCE7" w14:textId="44185A97" w:rsidR="0056618E" w:rsidRPr="00F707A6" w:rsidRDefault="0056618E" w:rsidP="00CA6E48">
      <w:pPr>
        <w:pStyle w:val="Akapitzlist"/>
        <w:autoSpaceDE w:val="0"/>
        <w:autoSpaceDN w:val="0"/>
        <w:adjustRightInd w:val="0"/>
        <w:spacing w:after="0" w:line="276" w:lineRule="auto"/>
        <w:ind w:left="644"/>
        <w:jc w:val="both"/>
        <w:rPr>
          <w:rFonts w:ascii="Arial" w:hAnsi="Arial" w:cs="Arial"/>
        </w:rPr>
      </w:pPr>
      <w:r w:rsidRPr="00F707A6">
        <w:rPr>
          <w:rFonts w:ascii="Arial" w:hAnsi="Arial" w:cs="Arial"/>
          <w:b/>
        </w:rPr>
        <w:t xml:space="preserve">Część 10 </w:t>
      </w:r>
      <w:r w:rsidRPr="00F707A6">
        <w:rPr>
          <w:rFonts w:ascii="Arial" w:hAnsi="Arial" w:cs="Arial"/>
          <w:b/>
          <w:szCs w:val="24"/>
        </w:rPr>
        <w:t xml:space="preserve">– </w:t>
      </w:r>
      <w:r w:rsidRPr="00F707A6">
        <w:rPr>
          <w:rFonts w:ascii="Arial" w:hAnsi="Arial" w:cs="Arial"/>
          <w:szCs w:val="24"/>
        </w:rPr>
        <w:t>O</w:t>
      </w:r>
      <w:r w:rsidRPr="00F707A6">
        <w:rPr>
          <w:rFonts w:ascii="Arial" w:hAnsi="Arial" w:cs="Arial"/>
        </w:rPr>
        <w:t>dbiór i wywóz nieczystości płynnych z miejscowości Radoszki</w:t>
      </w:r>
      <w:r w:rsidRPr="00F707A6">
        <w:rPr>
          <w:rFonts w:ascii="Arial" w:hAnsi="Arial" w:cs="Arial"/>
          <w:b/>
        </w:rPr>
        <w:t xml:space="preserve"> – 57 600,00 zł</w:t>
      </w:r>
    </w:p>
    <w:p w14:paraId="5C37560F" w14:textId="7DA667D1" w:rsidR="005451A4" w:rsidRPr="00F707A6" w:rsidRDefault="005451A4" w:rsidP="0056618E">
      <w:pPr>
        <w:pStyle w:val="Akapitzlist"/>
        <w:numPr>
          <w:ilvl w:val="0"/>
          <w:numId w:val="2"/>
        </w:numPr>
        <w:autoSpaceDE w:val="0"/>
        <w:autoSpaceDN w:val="0"/>
        <w:adjustRightInd w:val="0"/>
        <w:spacing w:after="0" w:line="276" w:lineRule="auto"/>
        <w:ind w:left="644"/>
        <w:jc w:val="both"/>
        <w:rPr>
          <w:rFonts w:ascii="Arial" w:hAnsi="Arial" w:cs="Arial"/>
        </w:rPr>
      </w:pPr>
      <w:r w:rsidRPr="00F707A6">
        <w:rPr>
          <w:rFonts w:ascii="Arial" w:hAnsi="Arial" w:cs="Arial"/>
        </w:rPr>
        <w:t xml:space="preserve">Projektowane postanowienia umowy - Projekt umowy </w:t>
      </w:r>
      <w:r w:rsidRPr="00F707A6">
        <w:rPr>
          <w:rFonts w:ascii="Arial" w:hAnsi="Arial" w:cs="Arial"/>
          <w:b/>
        </w:rPr>
        <w:t xml:space="preserve"> </w:t>
      </w:r>
      <w:r w:rsidRPr="00F707A6">
        <w:rPr>
          <w:rFonts w:ascii="Arial" w:hAnsi="Arial" w:cs="Arial"/>
        </w:rPr>
        <w:t>przedstawiony w załączniku do niniejszej SWZ stanowi  uzupełnienie opisu przedmiotu zamówienia w zakresie każdej z części na jakie zostało podzielone niniejsze zamówienie;</w:t>
      </w:r>
    </w:p>
    <w:p w14:paraId="2DAC93EC" w14:textId="77777777" w:rsidR="001E5E76" w:rsidRPr="00F707A6" w:rsidRDefault="001E5E76" w:rsidP="001E5E76">
      <w:pPr>
        <w:pStyle w:val="Akapitzlist"/>
        <w:numPr>
          <w:ilvl w:val="0"/>
          <w:numId w:val="2"/>
        </w:numPr>
        <w:spacing w:after="0" w:line="276" w:lineRule="auto"/>
        <w:ind w:hanging="436"/>
        <w:jc w:val="both"/>
        <w:rPr>
          <w:rFonts w:ascii="Arial" w:hAnsi="Arial" w:cs="Arial"/>
          <w:i/>
          <w:sz w:val="22"/>
          <w:szCs w:val="22"/>
        </w:rPr>
      </w:pPr>
      <w:r w:rsidRPr="00F707A6">
        <w:rPr>
          <w:rFonts w:ascii="Arial" w:hAnsi="Arial" w:cs="Arial"/>
          <w:sz w:val="22"/>
          <w:szCs w:val="22"/>
        </w:rPr>
        <w:t xml:space="preserve">Zgodnie z art. 441 ustawy z dnia 11 września 2019r. Prawo zamówień publicznych, Zamawiający przewiduje możliwość skorzystania z prawa opcji. </w:t>
      </w:r>
    </w:p>
    <w:p w14:paraId="13507C2D" w14:textId="7DE2D395" w:rsidR="001E5E76" w:rsidRPr="00F707A6" w:rsidRDefault="001E5E76" w:rsidP="001E5E76">
      <w:pPr>
        <w:pStyle w:val="Akapitzlist"/>
        <w:numPr>
          <w:ilvl w:val="0"/>
          <w:numId w:val="2"/>
        </w:numPr>
        <w:spacing w:after="0" w:line="276" w:lineRule="auto"/>
        <w:ind w:hanging="436"/>
        <w:jc w:val="both"/>
        <w:rPr>
          <w:rFonts w:ascii="Arial" w:hAnsi="Arial" w:cs="Arial"/>
          <w:i/>
          <w:sz w:val="22"/>
          <w:szCs w:val="22"/>
        </w:rPr>
      </w:pPr>
      <w:r w:rsidRPr="00F707A6">
        <w:rPr>
          <w:rFonts w:ascii="Arial" w:hAnsi="Arial" w:cs="Arial"/>
          <w:sz w:val="22"/>
          <w:szCs w:val="22"/>
        </w:rPr>
        <w:t>Zamawiający zastrzega, iż zamówienie objęte prawem opcji musi być realizowane na warunkach określonych dla zamówienia podstawowego.</w:t>
      </w:r>
    </w:p>
    <w:p w14:paraId="6EA8AED9" w14:textId="77777777" w:rsidR="001E5E76" w:rsidRPr="00F707A6" w:rsidRDefault="001E5E76" w:rsidP="001E5E76">
      <w:pPr>
        <w:pStyle w:val="Akapitzlist"/>
        <w:numPr>
          <w:ilvl w:val="0"/>
          <w:numId w:val="2"/>
        </w:numPr>
        <w:spacing w:after="0" w:line="276" w:lineRule="auto"/>
        <w:ind w:hanging="436"/>
        <w:jc w:val="both"/>
        <w:rPr>
          <w:rFonts w:ascii="Arial" w:hAnsi="Arial" w:cs="Arial"/>
          <w:i/>
          <w:sz w:val="22"/>
          <w:szCs w:val="22"/>
        </w:rPr>
      </w:pPr>
      <w:r w:rsidRPr="00F707A6">
        <w:rPr>
          <w:rFonts w:ascii="Arial" w:hAnsi="Arial" w:cs="Arial"/>
          <w:sz w:val="22"/>
          <w:szCs w:val="22"/>
        </w:rPr>
        <w:t xml:space="preserve">Warunkiem uruchomienia zamówienia w ramach prawa opcji będzie każdorazowo oświadczenie woli Zamawiającego, określające zakres zamówienia udzielanego </w:t>
      </w:r>
      <w:r w:rsidRPr="00F707A6">
        <w:rPr>
          <w:rFonts w:ascii="Arial" w:hAnsi="Arial" w:cs="Arial"/>
          <w:sz w:val="22"/>
          <w:szCs w:val="22"/>
        </w:rPr>
        <w:br/>
        <w:t>w ramach prawa opcji.</w:t>
      </w:r>
    </w:p>
    <w:p w14:paraId="58489FAF" w14:textId="77777777" w:rsidR="001E5E76" w:rsidRPr="00F707A6" w:rsidRDefault="001E5E76" w:rsidP="001E5E76">
      <w:pPr>
        <w:pStyle w:val="Akapitzlist"/>
        <w:numPr>
          <w:ilvl w:val="0"/>
          <w:numId w:val="2"/>
        </w:numPr>
        <w:spacing w:after="0" w:line="276" w:lineRule="auto"/>
        <w:ind w:hanging="436"/>
        <w:jc w:val="both"/>
        <w:rPr>
          <w:rFonts w:ascii="Arial" w:hAnsi="Arial" w:cs="Arial"/>
          <w:i/>
          <w:sz w:val="22"/>
          <w:szCs w:val="22"/>
        </w:rPr>
      </w:pPr>
      <w:r w:rsidRPr="00F707A6">
        <w:rPr>
          <w:rFonts w:ascii="Arial" w:hAnsi="Arial" w:cs="Arial"/>
          <w:sz w:val="22"/>
          <w:szCs w:val="22"/>
        </w:rPr>
        <w:t xml:space="preserve">Zamawiający jest uprawniony według własnego wyboru do składania oświadczenia </w:t>
      </w:r>
      <w:r w:rsidRPr="00F707A6">
        <w:rPr>
          <w:rFonts w:ascii="Arial" w:hAnsi="Arial" w:cs="Arial"/>
          <w:sz w:val="22"/>
          <w:szCs w:val="22"/>
        </w:rPr>
        <w:br/>
        <w:t>w przedmiocie zamówienia udzielanego w ramach prawa opcji jednokrotnie, bądź wielokrotnie według potrzeb Zamawiającego.</w:t>
      </w:r>
    </w:p>
    <w:p w14:paraId="7522E94B" w14:textId="77777777" w:rsidR="001E5E76" w:rsidRPr="00F707A6" w:rsidRDefault="001E5E76" w:rsidP="001E5E76">
      <w:pPr>
        <w:pStyle w:val="Akapitzlist"/>
        <w:numPr>
          <w:ilvl w:val="0"/>
          <w:numId w:val="2"/>
        </w:numPr>
        <w:spacing w:after="0" w:line="276" w:lineRule="auto"/>
        <w:ind w:hanging="436"/>
        <w:jc w:val="both"/>
        <w:rPr>
          <w:rFonts w:ascii="Arial" w:hAnsi="Arial" w:cs="Arial"/>
          <w:i/>
          <w:sz w:val="22"/>
          <w:szCs w:val="22"/>
        </w:rPr>
      </w:pPr>
      <w:r w:rsidRPr="00F707A6">
        <w:rPr>
          <w:rFonts w:ascii="Arial" w:hAnsi="Arial" w:cs="Arial"/>
          <w:sz w:val="22"/>
          <w:szCs w:val="22"/>
        </w:rPr>
        <w:t xml:space="preserve">Bez względu na to, na jakim poziomie zostanie Wykonawcy udzielone zamówienie </w:t>
      </w:r>
      <w:r w:rsidRPr="00F707A6">
        <w:rPr>
          <w:rFonts w:ascii="Arial" w:hAnsi="Arial" w:cs="Arial"/>
          <w:sz w:val="22"/>
          <w:szCs w:val="22"/>
        </w:rPr>
        <w:br/>
        <w:t>w ramach prawa opcji, Wykonawcy zawsze przysługiwało będzie wyłącznie wynagrodzenie z tytułu zrealizowanych dostaw.</w:t>
      </w:r>
    </w:p>
    <w:p w14:paraId="2EA935D8" w14:textId="0A31B378" w:rsidR="001E5E76" w:rsidRPr="00F707A6" w:rsidRDefault="001E5E76" w:rsidP="001E5E76">
      <w:pPr>
        <w:pStyle w:val="Akapitzlist"/>
        <w:numPr>
          <w:ilvl w:val="0"/>
          <w:numId w:val="2"/>
        </w:numPr>
        <w:spacing w:after="0" w:line="276" w:lineRule="auto"/>
        <w:ind w:hanging="436"/>
        <w:jc w:val="both"/>
        <w:rPr>
          <w:rFonts w:ascii="Arial" w:hAnsi="Arial" w:cs="Arial"/>
          <w:i/>
          <w:sz w:val="22"/>
          <w:szCs w:val="22"/>
        </w:rPr>
      </w:pPr>
      <w:r w:rsidRPr="00F707A6">
        <w:rPr>
          <w:rFonts w:ascii="Arial" w:hAnsi="Arial" w:cs="Arial"/>
          <w:sz w:val="22"/>
          <w:szCs w:val="22"/>
        </w:rPr>
        <w:t xml:space="preserve">Szczegóły dotyczące realizacji zamówienia opcjonalnego zostały ujęte w projekcie umowy w </w:t>
      </w:r>
      <w:r w:rsidRPr="00F707A6">
        <w:rPr>
          <w:rStyle w:val="Pogrubienie"/>
          <w:rFonts w:ascii="Arial" w:hAnsi="Arial" w:cs="Arial"/>
        </w:rPr>
        <w:t>§ 2</w:t>
      </w:r>
      <w:r w:rsidRPr="00F707A6">
        <w:rPr>
          <w:rFonts w:ascii="Arial" w:hAnsi="Arial" w:cs="Arial"/>
          <w:sz w:val="22"/>
          <w:szCs w:val="22"/>
        </w:rPr>
        <w:t>.</w:t>
      </w:r>
    </w:p>
    <w:p w14:paraId="51ED594F" w14:textId="79CC536B" w:rsidR="005451A4" w:rsidRPr="00F707A6" w:rsidRDefault="005451A4" w:rsidP="005451A4">
      <w:pPr>
        <w:pStyle w:val="Akapitzlist"/>
        <w:numPr>
          <w:ilvl w:val="0"/>
          <w:numId w:val="2"/>
        </w:numPr>
        <w:spacing w:after="0" w:line="276" w:lineRule="auto"/>
        <w:ind w:left="644"/>
        <w:jc w:val="both"/>
        <w:rPr>
          <w:rFonts w:ascii="Arial" w:hAnsi="Arial" w:cs="Arial"/>
          <w:b/>
          <w:i/>
        </w:rPr>
      </w:pPr>
      <w:r w:rsidRPr="00F707A6">
        <w:rPr>
          <w:rFonts w:ascii="Arial" w:hAnsi="Arial" w:cs="Arial"/>
          <w:b/>
        </w:rPr>
        <w:t>Kody CPV- według wspólnego słownika zamówień</w:t>
      </w:r>
      <w:r w:rsidRPr="00F707A6">
        <w:rPr>
          <w:rFonts w:ascii="Arial" w:hAnsi="Arial" w:cs="Arial"/>
          <w:b/>
          <w:i/>
        </w:rPr>
        <w:t>:</w:t>
      </w:r>
    </w:p>
    <w:p w14:paraId="19882011" w14:textId="77777777" w:rsidR="005451A4" w:rsidRPr="00F707A6" w:rsidRDefault="005451A4" w:rsidP="005451A4">
      <w:pPr>
        <w:pStyle w:val="Akapitzlist"/>
        <w:spacing w:after="0"/>
        <w:ind w:left="360" w:firstLine="348"/>
        <w:jc w:val="both"/>
        <w:rPr>
          <w:rFonts w:ascii="Arial" w:hAnsi="Arial" w:cs="Arial"/>
          <w:b/>
          <w:u w:val="single"/>
        </w:rPr>
      </w:pPr>
      <w:r w:rsidRPr="00F707A6">
        <w:rPr>
          <w:rFonts w:ascii="Arial" w:hAnsi="Arial" w:cs="Arial"/>
          <w:b/>
          <w:u w:val="single"/>
        </w:rPr>
        <w:t xml:space="preserve">Główny kod CPV: </w:t>
      </w:r>
    </w:p>
    <w:p w14:paraId="1642E307" w14:textId="596C7F80" w:rsidR="005451A4" w:rsidRPr="00F707A6" w:rsidRDefault="00140F13" w:rsidP="005451A4">
      <w:pPr>
        <w:pStyle w:val="Akapitzlist"/>
        <w:spacing w:after="0"/>
        <w:ind w:left="360" w:firstLine="348"/>
        <w:jc w:val="both"/>
        <w:rPr>
          <w:rFonts w:ascii="Arial" w:hAnsi="Arial" w:cs="Arial"/>
        </w:rPr>
      </w:pPr>
      <w:r w:rsidRPr="00F707A6">
        <w:rPr>
          <w:rFonts w:ascii="Arial" w:hAnsi="Arial" w:cs="Arial"/>
        </w:rPr>
        <w:t xml:space="preserve">90513000-6 </w:t>
      </w:r>
      <w:r w:rsidR="005451A4" w:rsidRPr="00F707A6">
        <w:rPr>
          <w:rFonts w:ascii="Arial" w:hAnsi="Arial" w:cs="Arial"/>
        </w:rPr>
        <w:t xml:space="preserve">usługi </w:t>
      </w:r>
      <w:r w:rsidRPr="00F707A6">
        <w:rPr>
          <w:rFonts w:ascii="Arial" w:hAnsi="Arial" w:cs="Arial"/>
        </w:rPr>
        <w:t>obróbki i usuwania odpadów, które nie są niebezpieczne</w:t>
      </w:r>
    </w:p>
    <w:p w14:paraId="0485BF45" w14:textId="3CCC0D81" w:rsidR="00140F13" w:rsidRPr="00F707A6" w:rsidRDefault="00140F13" w:rsidP="005451A4">
      <w:pPr>
        <w:pStyle w:val="Akapitzlist"/>
        <w:spacing w:after="0"/>
        <w:ind w:left="360" w:firstLine="348"/>
        <w:jc w:val="both"/>
        <w:rPr>
          <w:rFonts w:ascii="Arial" w:hAnsi="Arial" w:cs="Arial"/>
        </w:rPr>
      </w:pPr>
      <w:r w:rsidRPr="00F707A6">
        <w:rPr>
          <w:rFonts w:ascii="Arial" w:hAnsi="Arial" w:cs="Arial"/>
        </w:rPr>
        <w:t>90410000-4 usługi usuwania ścieków</w:t>
      </w:r>
    </w:p>
    <w:p w14:paraId="5649DA4A" w14:textId="77777777" w:rsidR="00A94593" w:rsidRPr="00F707A6" w:rsidRDefault="00A94593" w:rsidP="00A94593">
      <w:pPr>
        <w:pStyle w:val="Akapitzlist"/>
        <w:spacing w:after="0" w:line="240" w:lineRule="auto"/>
        <w:ind w:left="360"/>
        <w:jc w:val="both"/>
        <w:rPr>
          <w:rFonts w:ascii="Arial" w:hAnsi="Arial" w:cs="Arial"/>
          <w:sz w:val="22"/>
          <w:szCs w:val="22"/>
        </w:rPr>
      </w:pPr>
    </w:p>
    <w:tbl>
      <w:tblPr>
        <w:tblStyle w:val="Tabela-Siatka"/>
        <w:tblpPr w:leftFromText="141" w:rightFromText="141" w:vertAnchor="text" w:horzAnchor="margin" w:tblpY="-70"/>
        <w:tblW w:w="0" w:type="auto"/>
        <w:shd w:val="clear" w:color="auto" w:fill="D9D9D9" w:themeFill="background1" w:themeFillShade="D9"/>
        <w:tblLook w:val="04A0" w:firstRow="1" w:lastRow="0" w:firstColumn="1" w:lastColumn="0" w:noHBand="0" w:noVBand="1"/>
      </w:tblPr>
      <w:tblGrid>
        <w:gridCol w:w="9062"/>
      </w:tblGrid>
      <w:tr w:rsidR="00DB2826" w:rsidRPr="00F707A6" w14:paraId="41EA9439" w14:textId="77777777" w:rsidTr="005F073E">
        <w:trPr>
          <w:trHeight w:val="702"/>
        </w:trPr>
        <w:tc>
          <w:tcPr>
            <w:tcW w:w="9062" w:type="dxa"/>
            <w:shd w:val="clear" w:color="auto" w:fill="D9D9D9" w:themeFill="background1" w:themeFillShade="D9"/>
            <w:vAlign w:val="center"/>
          </w:tcPr>
          <w:p w14:paraId="6A4829B0" w14:textId="77777777" w:rsidR="00DB2826" w:rsidRPr="00F707A6" w:rsidRDefault="00DB2826" w:rsidP="00CB2BE7">
            <w:pPr>
              <w:jc w:val="center"/>
              <w:rPr>
                <w:rFonts w:ascii="Arial" w:hAnsi="Arial" w:cs="Arial"/>
                <w:b/>
                <w:sz w:val="22"/>
                <w:szCs w:val="22"/>
                <w:u w:val="single"/>
              </w:rPr>
            </w:pPr>
          </w:p>
          <w:p w14:paraId="6D7438D9" w14:textId="02F4A705" w:rsidR="00DB2826" w:rsidRPr="00F707A6" w:rsidRDefault="00DB2826" w:rsidP="00CB2BE7">
            <w:pPr>
              <w:pStyle w:val="Akapitzlist"/>
              <w:ind w:left="0"/>
              <w:jc w:val="center"/>
              <w:rPr>
                <w:rFonts w:ascii="Arial" w:hAnsi="Arial" w:cs="Arial"/>
                <w:b/>
                <w:sz w:val="22"/>
                <w:szCs w:val="22"/>
                <w:u w:val="single"/>
              </w:rPr>
            </w:pPr>
            <w:r w:rsidRPr="00F707A6">
              <w:rPr>
                <w:rFonts w:ascii="Arial" w:hAnsi="Arial" w:cs="Arial"/>
                <w:b/>
                <w:sz w:val="22"/>
                <w:szCs w:val="22"/>
                <w:u w:val="single"/>
              </w:rPr>
              <w:t xml:space="preserve">ROZDZIAŁ </w:t>
            </w:r>
            <w:r w:rsidR="00793627" w:rsidRPr="00F707A6">
              <w:rPr>
                <w:rFonts w:ascii="Arial" w:hAnsi="Arial" w:cs="Arial"/>
                <w:b/>
                <w:sz w:val="22"/>
                <w:szCs w:val="22"/>
                <w:u w:val="single"/>
              </w:rPr>
              <w:t>V</w:t>
            </w:r>
            <w:r w:rsidR="00AF74F8" w:rsidRPr="00F707A6">
              <w:rPr>
                <w:rFonts w:ascii="Arial" w:hAnsi="Arial" w:cs="Arial"/>
                <w:b/>
                <w:sz w:val="22"/>
                <w:szCs w:val="22"/>
                <w:u w:val="single"/>
              </w:rPr>
              <w:t>I</w:t>
            </w:r>
            <w:r w:rsidRPr="00F707A6">
              <w:rPr>
                <w:rFonts w:ascii="Arial" w:hAnsi="Arial" w:cs="Arial"/>
                <w:b/>
                <w:sz w:val="22"/>
                <w:szCs w:val="22"/>
                <w:u w:val="single"/>
              </w:rPr>
              <w:t>. INFORMACJE O PRZEDMIOTOWYCH ŚRODKACH DOWODOWYCH</w:t>
            </w:r>
          </w:p>
          <w:p w14:paraId="1EB5DCF6" w14:textId="77777777" w:rsidR="00DB2826" w:rsidRPr="00F707A6" w:rsidRDefault="00DB2826" w:rsidP="00CB2BE7">
            <w:pPr>
              <w:jc w:val="center"/>
              <w:rPr>
                <w:rFonts w:ascii="Arial" w:hAnsi="Arial" w:cs="Arial"/>
                <w:sz w:val="22"/>
                <w:szCs w:val="22"/>
              </w:rPr>
            </w:pPr>
          </w:p>
        </w:tc>
      </w:tr>
    </w:tbl>
    <w:p w14:paraId="6DA26C48" w14:textId="412FCCFF" w:rsidR="009B564C" w:rsidRPr="00F707A6" w:rsidRDefault="00AF74F8" w:rsidP="000D36E2">
      <w:pPr>
        <w:spacing w:after="0" w:line="276" w:lineRule="auto"/>
        <w:jc w:val="both"/>
        <w:rPr>
          <w:rFonts w:ascii="Arial" w:hAnsi="Arial" w:cs="Arial"/>
          <w:sz w:val="22"/>
          <w:szCs w:val="22"/>
        </w:rPr>
      </w:pPr>
      <w:r w:rsidRPr="00F707A6">
        <w:rPr>
          <w:rFonts w:ascii="Arial" w:hAnsi="Arial" w:cs="Arial"/>
          <w:sz w:val="22"/>
          <w:szCs w:val="22"/>
        </w:rPr>
        <w:t xml:space="preserve">Zamawiający w niniejszym postępowaniu </w:t>
      </w:r>
      <w:r w:rsidRPr="00F707A6">
        <w:rPr>
          <w:rFonts w:ascii="Arial" w:hAnsi="Arial" w:cs="Arial"/>
          <w:b/>
          <w:sz w:val="22"/>
          <w:szCs w:val="22"/>
          <w:u w:val="single"/>
        </w:rPr>
        <w:t>nie żąda</w:t>
      </w:r>
      <w:r w:rsidRPr="00F707A6">
        <w:rPr>
          <w:rFonts w:ascii="Arial" w:hAnsi="Arial" w:cs="Arial"/>
          <w:sz w:val="22"/>
          <w:szCs w:val="22"/>
        </w:rPr>
        <w:t xml:space="preserve"> złożenia przedmiotowych środków dowodowych.</w:t>
      </w:r>
    </w:p>
    <w:p w14:paraId="5C7F589F" w14:textId="2B6285AE" w:rsidR="009339BA" w:rsidRPr="00F707A6" w:rsidRDefault="009339BA" w:rsidP="009339BA">
      <w:pPr>
        <w:widowControl w:val="0"/>
        <w:tabs>
          <w:tab w:val="left" w:pos="284"/>
        </w:tabs>
        <w:autoSpaceDE w:val="0"/>
        <w:autoSpaceDN w:val="0"/>
        <w:adjustRightInd w:val="0"/>
        <w:spacing w:after="0" w:line="276" w:lineRule="auto"/>
        <w:jc w:val="both"/>
        <w:rPr>
          <w:rFonts w:ascii="Arial" w:hAnsi="Arial" w:cs="Arial"/>
          <w:sz w:val="22"/>
          <w:szCs w:val="22"/>
        </w:rPr>
      </w:pPr>
    </w:p>
    <w:tbl>
      <w:tblPr>
        <w:tblStyle w:val="Tabela-Siatka"/>
        <w:tblpPr w:leftFromText="141" w:rightFromText="141" w:vertAnchor="text" w:horzAnchor="margin" w:tblpY="-70"/>
        <w:tblW w:w="0" w:type="auto"/>
        <w:shd w:val="clear" w:color="auto" w:fill="D9D9D9" w:themeFill="background1" w:themeFillShade="D9"/>
        <w:tblLook w:val="04A0" w:firstRow="1" w:lastRow="0" w:firstColumn="1" w:lastColumn="0" w:noHBand="0" w:noVBand="1"/>
      </w:tblPr>
      <w:tblGrid>
        <w:gridCol w:w="9062"/>
      </w:tblGrid>
      <w:tr w:rsidR="00AF74F8" w:rsidRPr="00F707A6" w14:paraId="51D66764" w14:textId="77777777" w:rsidTr="00512390">
        <w:trPr>
          <w:trHeight w:val="702"/>
        </w:trPr>
        <w:tc>
          <w:tcPr>
            <w:tcW w:w="9062" w:type="dxa"/>
            <w:shd w:val="clear" w:color="auto" w:fill="D9D9D9" w:themeFill="background1" w:themeFillShade="D9"/>
            <w:vAlign w:val="center"/>
          </w:tcPr>
          <w:p w14:paraId="6E397785" w14:textId="77777777" w:rsidR="00AF74F8" w:rsidRPr="00F707A6" w:rsidRDefault="00AF74F8" w:rsidP="00261BFA">
            <w:pPr>
              <w:jc w:val="center"/>
              <w:rPr>
                <w:rFonts w:ascii="Arial" w:hAnsi="Arial" w:cs="Arial"/>
                <w:b/>
                <w:sz w:val="22"/>
                <w:szCs w:val="22"/>
                <w:u w:val="single"/>
              </w:rPr>
            </w:pPr>
          </w:p>
          <w:p w14:paraId="2DAB1776" w14:textId="775DE134" w:rsidR="00AF74F8" w:rsidRPr="00F707A6" w:rsidRDefault="00AF74F8" w:rsidP="00261BFA">
            <w:pPr>
              <w:pStyle w:val="Akapitzlist"/>
              <w:ind w:left="0"/>
              <w:jc w:val="center"/>
              <w:rPr>
                <w:rFonts w:ascii="Arial" w:hAnsi="Arial" w:cs="Arial"/>
                <w:b/>
                <w:sz w:val="22"/>
                <w:szCs w:val="22"/>
                <w:u w:val="single"/>
              </w:rPr>
            </w:pPr>
            <w:r w:rsidRPr="00F707A6">
              <w:rPr>
                <w:rFonts w:ascii="Arial" w:hAnsi="Arial" w:cs="Arial"/>
                <w:b/>
                <w:sz w:val="22"/>
                <w:szCs w:val="22"/>
                <w:u w:val="single"/>
              </w:rPr>
              <w:t>ROZDZIAŁ VIII. TERMIN REALIZACJI ZAMÓWIENIA</w:t>
            </w:r>
          </w:p>
          <w:p w14:paraId="17AFE44F" w14:textId="77777777" w:rsidR="00AF74F8" w:rsidRPr="00F707A6" w:rsidRDefault="00AF74F8" w:rsidP="00261BFA">
            <w:pPr>
              <w:jc w:val="center"/>
              <w:rPr>
                <w:rFonts w:ascii="Arial" w:hAnsi="Arial" w:cs="Arial"/>
                <w:sz w:val="22"/>
                <w:szCs w:val="22"/>
              </w:rPr>
            </w:pPr>
          </w:p>
        </w:tc>
      </w:tr>
    </w:tbl>
    <w:p w14:paraId="082A9B3F" w14:textId="09B4E00F" w:rsidR="00D659E4" w:rsidRPr="00F707A6" w:rsidRDefault="005451A4" w:rsidP="00EE02E5">
      <w:pPr>
        <w:pStyle w:val="Akapitzlist"/>
        <w:numPr>
          <w:ilvl w:val="0"/>
          <w:numId w:val="47"/>
        </w:numPr>
        <w:spacing w:after="0" w:line="276" w:lineRule="auto"/>
        <w:jc w:val="both"/>
        <w:rPr>
          <w:rFonts w:ascii="Arial" w:hAnsi="Arial" w:cs="Arial"/>
          <w:b/>
          <w:sz w:val="22"/>
          <w:u w:val="single"/>
        </w:rPr>
      </w:pPr>
      <w:r w:rsidRPr="00F707A6">
        <w:rPr>
          <w:rFonts w:ascii="Arial" w:hAnsi="Arial" w:cs="Arial"/>
          <w:sz w:val="22"/>
        </w:rPr>
        <w:t>Usługa stanowiąca przedmiot zamówienia, w zakresie każdej z części będzie</w:t>
      </w:r>
      <w:r w:rsidR="00CA6E48" w:rsidRPr="00F707A6">
        <w:rPr>
          <w:rFonts w:ascii="Arial" w:hAnsi="Arial" w:cs="Arial"/>
          <w:sz w:val="22"/>
        </w:rPr>
        <w:t xml:space="preserve"> realizowana od dnia zawarcia umowy, jednak</w:t>
      </w:r>
      <w:r w:rsidR="00806F96" w:rsidRPr="00F707A6">
        <w:rPr>
          <w:rFonts w:ascii="Arial" w:hAnsi="Arial" w:cs="Arial"/>
          <w:sz w:val="22"/>
        </w:rPr>
        <w:t xml:space="preserve"> nie wcześniej niż</w:t>
      </w:r>
      <w:r w:rsidRPr="00F707A6">
        <w:rPr>
          <w:rFonts w:ascii="Arial" w:hAnsi="Arial" w:cs="Arial"/>
          <w:sz w:val="22"/>
        </w:rPr>
        <w:t xml:space="preserve"> </w:t>
      </w:r>
      <w:r w:rsidRPr="00F707A6">
        <w:rPr>
          <w:rFonts w:ascii="Arial" w:hAnsi="Arial" w:cs="Arial"/>
          <w:b/>
          <w:sz w:val="22"/>
          <w:u w:val="single"/>
        </w:rPr>
        <w:t xml:space="preserve">od dnia </w:t>
      </w:r>
      <w:r w:rsidR="00ED7C6C" w:rsidRPr="00F707A6">
        <w:rPr>
          <w:rFonts w:ascii="Arial" w:hAnsi="Arial" w:cs="Arial"/>
          <w:b/>
          <w:sz w:val="22"/>
          <w:u w:val="single"/>
        </w:rPr>
        <w:t>01.01.2025 r.</w:t>
      </w:r>
      <w:r w:rsidRPr="00F707A6">
        <w:rPr>
          <w:rFonts w:ascii="Arial" w:hAnsi="Arial" w:cs="Arial"/>
          <w:b/>
          <w:sz w:val="22"/>
          <w:u w:val="single"/>
        </w:rPr>
        <w:t xml:space="preserve"> do dnia </w:t>
      </w:r>
      <w:r w:rsidR="00ED7C6C" w:rsidRPr="00F707A6">
        <w:rPr>
          <w:rFonts w:ascii="Arial" w:hAnsi="Arial" w:cs="Arial"/>
          <w:b/>
          <w:sz w:val="22"/>
          <w:u w:val="single"/>
        </w:rPr>
        <w:t>31.12</w:t>
      </w:r>
      <w:r w:rsidRPr="00F707A6">
        <w:rPr>
          <w:rFonts w:ascii="Arial" w:hAnsi="Arial" w:cs="Arial"/>
          <w:b/>
          <w:sz w:val="22"/>
          <w:u w:val="single"/>
        </w:rPr>
        <w:t>.202</w:t>
      </w:r>
      <w:r w:rsidR="00D6030E" w:rsidRPr="00F707A6">
        <w:rPr>
          <w:rFonts w:ascii="Arial" w:hAnsi="Arial" w:cs="Arial"/>
          <w:b/>
          <w:sz w:val="22"/>
          <w:u w:val="single"/>
        </w:rPr>
        <w:t xml:space="preserve">6 </w:t>
      </w:r>
      <w:r w:rsidRPr="00F707A6">
        <w:rPr>
          <w:rFonts w:ascii="Arial" w:hAnsi="Arial" w:cs="Arial"/>
          <w:b/>
          <w:sz w:val="22"/>
          <w:u w:val="single"/>
        </w:rPr>
        <w:t xml:space="preserve">r. </w:t>
      </w:r>
    </w:p>
    <w:p w14:paraId="46FBCC39" w14:textId="0E1A383A" w:rsidR="001E5E76" w:rsidRPr="00F707A6" w:rsidRDefault="001E5E76" w:rsidP="00EE02E5">
      <w:pPr>
        <w:pStyle w:val="Akapitzlist"/>
        <w:numPr>
          <w:ilvl w:val="0"/>
          <w:numId w:val="47"/>
        </w:numPr>
        <w:spacing w:after="0" w:line="276" w:lineRule="auto"/>
        <w:jc w:val="both"/>
        <w:rPr>
          <w:rFonts w:ascii="Arial" w:hAnsi="Arial" w:cs="Arial"/>
          <w:b/>
          <w:sz w:val="22"/>
          <w:u w:val="single"/>
        </w:rPr>
      </w:pPr>
      <w:r w:rsidRPr="00F707A6">
        <w:rPr>
          <w:rFonts w:ascii="Arial" w:hAnsi="Arial" w:cs="Arial"/>
        </w:rPr>
        <w:t>Prawo opcji stanowi uprawnienie Zamawiającego, z którego może, ale nie musi skorzystać w ramach realizacji niniejszej umowy</w:t>
      </w:r>
      <w:r w:rsidRPr="00F707A6">
        <w:rPr>
          <w:rFonts w:ascii="Arial" w:hAnsi="Arial" w:cs="Arial"/>
          <w:sz w:val="22"/>
          <w:szCs w:val="22"/>
        </w:rPr>
        <w:t xml:space="preserve"> w okresie wskazanym w pkt. 1.</w:t>
      </w:r>
    </w:p>
    <w:p w14:paraId="1B593AF0" w14:textId="4936C01C" w:rsidR="004A3D22" w:rsidRPr="00F707A6" w:rsidRDefault="004A3D22" w:rsidP="00494065">
      <w:pPr>
        <w:spacing w:after="0" w:line="276" w:lineRule="auto"/>
        <w:jc w:val="both"/>
        <w:rPr>
          <w:rFonts w:ascii="Arial" w:hAnsi="Arial" w:cs="Arial"/>
          <w:b/>
          <w:sz w:val="22"/>
          <w:u w:val="single"/>
        </w:rPr>
      </w:pPr>
    </w:p>
    <w:p w14:paraId="5474D17B" w14:textId="77777777" w:rsidR="004A3D22" w:rsidRPr="00F707A6" w:rsidRDefault="004A3D22" w:rsidP="00494065">
      <w:pPr>
        <w:spacing w:after="0" w:line="276" w:lineRule="auto"/>
        <w:jc w:val="both"/>
        <w:rPr>
          <w:rFonts w:ascii="Arial" w:hAnsi="Arial" w:cs="Arial"/>
          <w:b/>
          <w:sz w:val="22"/>
          <w:u w:val="single"/>
        </w:rPr>
      </w:pPr>
    </w:p>
    <w:tbl>
      <w:tblPr>
        <w:tblStyle w:val="Tabela-Siatka"/>
        <w:tblpPr w:leftFromText="141" w:rightFromText="141" w:vertAnchor="text" w:horzAnchor="margin" w:tblpY="-70"/>
        <w:tblW w:w="0" w:type="auto"/>
        <w:shd w:val="clear" w:color="auto" w:fill="D9D9D9" w:themeFill="background1" w:themeFillShade="D9"/>
        <w:tblLook w:val="04A0" w:firstRow="1" w:lastRow="0" w:firstColumn="1" w:lastColumn="0" w:noHBand="0" w:noVBand="1"/>
      </w:tblPr>
      <w:tblGrid>
        <w:gridCol w:w="9062"/>
      </w:tblGrid>
      <w:tr w:rsidR="00453590" w:rsidRPr="00F707A6" w14:paraId="68A3FD56" w14:textId="77777777" w:rsidTr="00984C64">
        <w:trPr>
          <w:trHeight w:val="702"/>
        </w:trPr>
        <w:tc>
          <w:tcPr>
            <w:tcW w:w="9212" w:type="dxa"/>
            <w:shd w:val="clear" w:color="auto" w:fill="D9D9D9" w:themeFill="background1" w:themeFillShade="D9"/>
            <w:vAlign w:val="center"/>
          </w:tcPr>
          <w:p w14:paraId="48117CC5" w14:textId="77777777" w:rsidR="00453590" w:rsidRPr="00F707A6" w:rsidRDefault="00453590" w:rsidP="00984C64">
            <w:pPr>
              <w:jc w:val="center"/>
              <w:rPr>
                <w:rFonts w:ascii="Arial" w:hAnsi="Arial" w:cs="Arial"/>
                <w:b/>
                <w:sz w:val="22"/>
                <w:szCs w:val="22"/>
                <w:u w:val="single"/>
              </w:rPr>
            </w:pPr>
          </w:p>
          <w:p w14:paraId="61EC6350" w14:textId="46C5BD4A" w:rsidR="00453590" w:rsidRPr="00F707A6" w:rsidRDefault="00453590" w:rsidP="00984C64">
            <w:pPr>
              <w:pStyle w:val="Akapitzlist"/>
              <w:ind w:left="0"/>
              <w:jc w:val="center"/>
              <w:rPr>
                <w:rFonts w:ascii="Arial" w:hAnsi="Arial" w:cs="Arial"/>
                <w:b/>
                <w:sz w:val="22"/>
                <w:szCs w:val="22"/>
                <w:u w:val="single"/>
              </w:rPr>
            </w:pPr>
            <w:r w:rsidRPr="00F707A6">
              <w:rPr>
                <w:rFonts w:ascii="Arial" w:hAnsi="Arial" w:cs="Arial"/>
                <w:b/>
                <w:sz w:val="22"/>
                <w:szCs w:val="22"/>
                <w:u w:val="single"/>
              </w:rPr>
              <w:t xml:space="preserve">ROZDZIAŁ </w:t>
            </w:r>
            <w:r w:rsidR="00AF74F8" w:rsidRPr="00F707A6">
              <w:rPr>
                <w:rFonts w:ascii="Arial" w:hAnsi="Arial" w:cs="Arial"/>
                <w:b/>
                <w:sz w:val="22"/>
                <w:szCs w:val="22"/>
                <w:u w:val="single"/>
              </w:rPr>
              <w:t>IX</w:t>
            </w:r>
            <w:r w:rsidRPr="00F707A6">
              <w:rPr>
                <w:rFonts w:ascii="Arial" w:hAnsi="Arial" w:cs="Arial"/>
                <w:b/>
                <w:sz w:val="22"/>
                <w:szCs w:val="22"/>
                <w:u w:val="single"/>
              </w:rPr>
              <w:t xml:space="preserve">. PROJEKTOWANE POSTANOWIENIA UMOWY W SPRAWIE ZAMÓWIENIA PUBLICZNEGO, KTÓRE ZOSTANĄ WPROWADZONE </w:t>
            </w:r>
            <w:r w:rsidR="00096DC9" w:rsidRPr="00F707A6">
              <w:rPr>
                <w:rFonts w:ascii="Arial" w:hAnsi="Arial" w:cs="Arial"/>
                <w:b/>
                <w:sz w:val="22"/>
                <w:szCs w:val="22"/>
                <w:u w:val="single"/>
              </w:rPr>
              <w:br/>
            </w:r>
            <w:r w:rsidRPr="00F707A6">
              <w:rPr>
                <w:rFonts w:ascii="Arial" w:hAnsi="Arial" w:cs="Arial"/>
                <w:b/>
                <w:sz w:val="22"/>
                <w:szCs w:val="22"/>
                <w:u w:val="single"/>
              </w:rPr>
              <w:t>DO TREŚCI TEJ UMOWY</w:t>
            </w:r>
          </w:p>
          <w:p w14:paraId="44AAD46C" w14:textId="77777777" w:rsidR="00453590" w:rsidRPr="00F707A6" w:rsidRDefault="00453590" w:rsidP="00984C64">
            <w:pPr>
              <w:jc w:val="center"/>
              <w:rPr>
                <w:rFonts w:ascii="Arial" w:hAnsi="Arial" w:cs="Arial"/>
                <w:sz w:val="22"/>
                <w:szCs w:val="22"/>
              </w:rPr>
            </w:pPr>
          </w:p>
        </w:tc>
      </w:tr>
    </w:tbl>
    <w:p w14:paraId="099268E8" w14:textId="5F79C44C" w:rsidR="00D06CD2" w:rsidRPr="00F707A6" w:rsidRDefault="00453590" w:rsidP="00EE02E5">
      <w:pPr>
        <w:pStyle w:val="Akapitzlist"/>
        <w:numPr>
          <w:ilvl w:val="0"/>
          <w:numId w:val="30"/>
        </w:numPr>
        <w:spacing w:line="276" w:lineRule="auto"/>
        <w:jc w:val="both"/>
        <w:rPr>
          <w:rFonts w:ascii="Arial" w:hAnsi="Arial" w:cs="Arial"/>
          <w:sz w:val="22"/>
          <w:szCs w:val="22"/>
        </w:rPr>
      </w:pPr>
      <w:r w:rsidRPr="00F707A6">
        <w:rPr>
          <w:rFonts w:ascii="Arial" w:hAnsi="Arial" w:cs="Arial"/>
          <w:sz w:val="22"/>
          <w:szCs w:val="22"/>
        </w:rPr>
        <w:t>Projektowane postanowienia um</w:t>
      </w:r>
      <w:r w:rsidR="00D659E4" w:rsidRPr="00F707A6">
        <w:rPr>
          <w:rFonts w:ascii="Arial" w:hAnsi="Arial" w:cs="Arial"/>
          <w:sz w:val="22"/>
          <w:szCs w:val="22"/>
        </w:rPr>
        <w:t>owy</w:t>
      </w:r>
      <w:r w:rsidRPr="00F707A6">
        <w:rPr>
          <w:rFonts w:ascii="Arial" w:hAnsi="Arial" w:cs="Arial"/>
          <w:sz w:val="22"/>
          <w:szCs w:val="22"/>
        </w:rPr>
        <w:t xml:space="preserve"> w sprawie zamówienia publicznego, które zostaną wprowadzone do treści t</w:t>
      </w:r>
      <w:r w:rsidR="00D659E4" w:rsidRPr="00F707A6">
        <w:rPr>
          <w:rFonts w:ascii="Arial" w:hAnsi="Arial" w:cs="Arial"/>
          <w:sz w:val="22"/>
          <w:szCs w:val="22"/>
        </w:rPr>
        <w:t>ej</w:t>
      </w:r>
      <w:r w:rsidRPr="00F707A6">
        <w:rPr>
          <w:rFonts w:ascii="Arial" w:hAnsi="Arial" w:cs="Arial"/>
          <w:sz w:val="22"/>
          <w:szCs w:val="22"/>
        </w:rPr>
        <w:t xml:space="preserve"> um</w:t>
      </w:r>
      <w:r w:rsidR="00D659E4" w:rsidRPr="00F707A6">
        <w:rPr>
          <w:rFonts w:ascii="Arial" w:hAnsi="Arial" w:cs="Arial"/>
          <w:sz w:val="22"/>
          <w:szCs w:val="22"/>
        </w:rPr>
        <w:t>owy</w:t>
      </w:r>
      <w:r w:rsidRPr="00F707A6">
        <w:rPr>
          <w:rFonts w:ascii="Arial" w:hAnsi="Arial" w:cs="Arial"/>
          <w:sz w:val="22"/>
          <w:szCs w:val="22"/>
        </w:rPr>
        <w:t>, określone zostały w załączni</w:t>
      </w:r>
      <w:r w:rsidR="00105E0D" w:rsidRPr="00F707A6">
        <w:rPr>
          <w:rFonts w:ascii="Arial" w:hAnsi="Arial" w:cs="Arial"/>
          <w:sz w:val="22"/>
          <w:szCs w:val="22"/>
        </w:rPr>
        <w:t>k</w:t>
      </w:r>
      <w:r w:rsidR="00D659E4" w:rsidRPr="00F707A6">
        <w:rPr>
          <w:rFonts w:ascii="Arial" w:hAnsi="Arial" w:cs="Arial"/>
          <w:sz w:val="22"/>
          <w:szCs w:val="22"/>
        </w:rPr>
        <w:t>u</w:t>
      </w:r>
      <w:r w:rsidRPr="00F707A6">
        <w:rPr>
          <w:rFonts w:ascii="Arial" w:hAnsi="Arial" w:cs="Arial"/>
          <w:sz w:val="22"/>
          <w:szCs w:val="22"/>
        </w:rPr>
        <w:t xml:space="preserve"> do SWZ</w:t>
      </w:r>
      <w:r w:rsidR="00D06CD2" w:rsidRPr="00F707A6">
        <w:rPr>
          <w:rFonts w:ascii="Arial" w:hAnsi="Arial" w:cs="Arial"/>
          <w:sz w:val="22"/>
          <w:szCs w:val="22"/>
        </w:rPr>
        <w:t xml:space="preserve"> tj.</w:t>
      </w:r>
      <w:r w:rsidR="00D659E4" w:rsidRPr="00F707A6">
        <w:rPr>
          <w:rFonts w:ascii="Arial" w:hAnsi="Arial" w:cs="Arial"/>
          <w:sz w:val="22"/>
          <w:szCs w:val="22"/>
        </w:rPr>
        <w:t xml:space="preserve"> </w:t>
      </w:r>
      <w:r w:rsidR="00D06CD2" w:rsidRPr="00F707A6">
        <w:rPr>
          <w:rFonts w:ascii="Arial" w:hAnsi="Arial" w:cs="Arial"/>
          <w:sz w:val="22"/>
          <w:szCs w:val="22"/>
        </w:rPr>
        <w:t>projekt umowy</w:t>
      </w:r>
      <w:r w:rsidR="00D659E4" w:rsidRPr="00F707A6">
        <w:rPr>
          <w:rFonts w:ascii="Arial" w:hAnsi="Arial" w:cs="Arial"/>
          <w:sz w:val="22"/>
          <w:szCs w:val="22"/>
        </w:rPr>
        <w:t>.</w:t>
      </w:r>
    </w:p>
    <w:p w14:paraId="01A78A78" w14:textId="5AFF2D43" w:rsidR="00C77079" w:rsidRPr="00F707A6" w:rsidRDefault="006A6F4A" w:rsidP="00EE02E5">
      <w:pPr>
        <w:pStyle w:val="Akapitzlist"/>
        <w:numPr>
          <w:ilvl w:val="0"/>
          <w:numId w:val="30"/>
        </w:numPr>
        <w:spacing w:line="276" w:lineRule="auto"/>
        <w:jc w:val="both"/>
        <w:rPr>
          <w:rFonts w:ascii="Arial" w:hAnsi="Arial" w:cs="Arial"/>
          <w:sz w:val="22"/>
          <w:szCs w:val="22"/>
        </w:rPr>
      </w:pPr>
      <w:r w:rsidRPr="00F707A6">
        <w:rPr>
          <w:rFonts w:ascii="Arial" w:hAnsi="Arial" w:cs="Arial"/>
          <w:sz w:val="22"/>
          <w:szCs w:val="22"/>
        </w:rPr>
        <w:t>Złożenie oferty jest jednoznaczne z akceptacją przez Wykonawcę projektowanych postanowień umowy</w:t>
      </w:r>
      <w:r w:rsidR="008F20AE" w:rsidRPr="00F707A6">
        <w:rPr>
          <w:rFonts w:ascii="Arial" w:hAnsi="Arial" w:cs="Arial"/>
          <w:sz w:val="22"/>
          <w:szCs w:val="22"/>
        </w:rPr>
        <w:t xml:space="preserve"> w sprawie zamówienia publicznego.</w:t>
      </w:r>
    </w:p>
    <w:p w14:paraId="40C51D1A" w14:textId="1B523940" w:rsidR="009B564C" w:rsidRPr="00F707A6" w:rsidRDefault="00C77079" w:rsidP="00EE02E5">
      <w:pPr>
        <w:pStyle w:val="Akapitzlist"/>
        <w:numPr>
          <w:ilvl w:val="0"/>
          <w:numId w:val="30"/>
        </w:numPr>
        <w:spacing w:line="276" w:lineRule="auto"/>
        <w:jc w:val="both"/>
        <w:rPr>
          <w:rFonts w:ascii="Arial" w:hAnsi="Arial" w:cs="Arial"/>
          <w:sz w:val="22"/>
          <w:szCs w:val="22"/>
        </w:rPr>
      </w:pPr>
      <w:r w:rsidRPr="00F707A6">
        <w:rPr>
          <w:rFonts w:ascii="Arial" w:eastAsia="Calibri" w:hAnsi="Arial" w:cs="Arial"/>
          <w:sz w:val="22"/>
          <w:szCs w:val="22"/>
        </w:rPr>
        <w:t xml:space="preserve">Zamawiający zastrzega sobie możliwość wprowadzenia zmian w zakresie określonym </w:t>
      </w:r>
      <w:r w:rsidRPr="00F707A6">
        <w:rPr>
          <w:rFonts w:ascii="Arial" w:eastAsia="Calibri" w:hAnsi="Arial" w:cs="Arial"/>
          <w:sz w:val="22"/>
          <w:szCs w:val="22"/>
        </w:rPr>
        <w:br/>
        <w:t>w projekcie umowy, stanowiącym załącznik do SWZ.</w:t>
      </w:r>
    </w:p>
    <w:p w14:paraId="3C6B10A9" w14:textId="1887E951" w:rsidR="001648A4" w:rsidRPr="00F707A6" w:rsidRDefault="001648A4" w:rsidP="00EE02E5">
      <w:pPr>
        <w:pStyle w:val="Akapitzlist"/>
        <w:numPr>
          <w:ilvl w:val="0"/>
          <w:numId w:val="30"/>
        </w:numPr>
        <w:spacing w:line="276" w:lineRule="auto"/>
        <w:jc w:val="both"/>
        <w:rPr>
          <w:rFonts w:ascii="Arial" w:hAnsi="Arial" w:cs="Arial"/>
        </w:rPr>
      </w:pPr>
      <w:r w:rsidRPr="00F707A6">
        <w:rPr>
          <w:rFonts w:ascii="Arial" w:hAnsi="Arial" w:cs="Arial"/>
        </w:rPr>
        <w:t>Umowa w sprawie zamówienia publicznego zostanie zawarta odrębnie dla każdej z części na jakie zostało podzielone zamówienie.</w:t>
      </w:r>
    </w:p>
    <w:tbl>
      <w:tblPr>
        <w:tblStyle w:val="Tabela-Siatka"/>
        <w:tblpPr w:leftFromText="141" w:rightFromText="141" w:vertAnchor="text" w:horzAnchor="margin" w:tblpY="-70"/>
        <w:tblW w:w="0" w:type="auto"/>
        <w:shd w:val="clear" w:color="auto" w:fill="D9D9D9" w:themeFill="background1" w:themeFillShade="D9"/>
        <w:tblLook w:val="04A0" w:firstRow="1" w:lastRow="0" w:firstColumn="1" w:lastColumn="0" w:noHBand="0" w:noVBand="1"/>
      </w:tblPr>
      <w:tblGrid>
        <w:gridCol w:w="9062"/>
      </w:tblGrid>
      <w:tr w:rsidR="00AF74F8" w:rsidRPr="00F707A6" w14:paraId="5FEECFEB" w14:textId="77777777" w:rsidTr="00261BFA">
        <w:trPr>
          <w:trHeight w:val="702"/>
        </w:trPr>
        <w:tc>
          <w:tcPr>
            <w:tcW w:w="9212" w:type="dxa"/>
            <w:shd w:val="clear" w:color="auto" w:fill="D9D9D9" w:themeFill="background1" w:themeFillShade="D9"/>
            <w:vAlign w:val="center"/>
          </w:tcPr>
          <w:p w14:paraId="522FE442" w14:textId="77777777" w:rsidR="00AF74F8" w:rsidRPr="00F707A6" w:rsidRDefault="00AF74F8" w:rsidP="00261BFA">
            <w:pPr>
              <w:jc w:val="center"/>
              <w:rPr>
                <w:rFonts w:ascii="Arial" w:hAnsi="Arial" w:cs="Arial"/>
                <w:b/>
                <w:sz w:val="22"/>
                <w:szCs w:val="22"/>
                <w:u w:val="single"/>
              </w:rPr>
            </w:pPr>
          </w:p>
          <w:p w14:paraId="1254A719" w14:textId="5D55B016" w:rsidR="00AF74F8" w:rsidRPr="00F707A6" w:rsidRDefault="00AF74F8" w:rsidP="00261BFA">
            <w:pPr>
              <w:pStyle w:val="Akapitzlist"/>
              <w:ind w:left="0"/>
              <w:jc w:val="center"/>
              <w:rPr>
                <w:rFonts w:ascii="Arial" w:hAnsi="Arial" w:cs="Arial"/>
                <w:i/>
                <w:sz w:val="22"/>
                <w:szCs w:val="22"/>
              </w:rPr>
            </w:pPr>
            <w:r w:rsidRPr="00F707A6">
              <w:rPr>
                <w:rFonts w:ascii="Arial" w:hAnsi="Arial" w:cs="Arial"/>
                <w:b/>
                <w:sz w:val="22"/>
                <w:szCs w:val="22"/>
                <w:u w:val="single"/>
              </w:rPr>
              <w:t xml:space="preserve">ROZDZIAŁ X. WYMAGANIA W ZAKRESIE ZATRUDNIENIA NA PODSTAWIE STOSUNKU PRACY, W OKOLICZNOŚCIACH, O KTÓRYCH MOWA </w:t>
            </w:r>
            <w:r w:rsidRPr="00F707A6">
              <w:rPr>
                <w:rFonts w:ascii="Arial" w:hAnsi="Arial" w:cs="Arial"/>
                <w:b/>
                <w:sz w:val="22"/>
                <w:szCs w:val="22"/>
                <w:u w:val="single"/>
              </w:rPr>
              <w:br/>
              <w:t>W ART. 95 USTAWY PZP</w:t>
            </w:r>
          </w:p>
          <w:p w14:paraId="549B2BDE" w14:textId="77777777" w:rsidR="00AF74F8" w:rsidRPr="00F707A6" w:rsidRDefault="00AF74F8" w:rsidP="00261BFA">
            <w:pPr>
              <w:jc w:val="center"/>
              <w:rPr>
                <w:rFonts w:ascii="Arial" w:hAnsi="Arial" w:cs="Arial"/>
                <w:sz w:val="22"/>
                <w:szCs w:val="22"/>
              </w:rPr>
            </w:pPr>
          </w:p>
        </w:tc>
      </w:tr>
    </w:tbl>
    <w:p w14:paraId="67AB5644" w14:textId="77777777" w:rsidR="00AF74F8" w:rsidRPr="00F707A6" w:rsidRDefault="00AF74F8" w:rsidP="00494065">
      <w:pPr>
        <w:pStyle w:val="NormalnyWeb"/>
        <w:spacing w:before="0" w:beforeAutospacing="0" w:after="0" w:line="276" w:lineRule="auto"/>
        <w:ind w:left="0" w:right="0" w:firstLine="0"/>
        <w:rPr>
          <w:rFonts w:ascii="Arial" w:eastAsia="Calibri" w:hAnsi="Arial" w:cs="Arial"/>
          <w:b/>
          <w:sz w:val="22"/>
          <w:szCs w:val="22"/>
          <w:u w:val="single"/>
          <w:lang w:eastAsia="en-US"/>
        </w:rPr>
      </w:pPr>
    </w:p>
    <w:p w14:paraId="03A4D471" w14:textId="43F7D0D3" w:rsidR="00EA2C53" w:rsidRPr="00F707A6" w:rsidRDefault="00B86EEA" w:rsidP="00494065">
      <w:pPr>
        <w:pStyle w:val="NormalnyWeb"/>
        <w:spacing w:before="0" w:beforeAutospacing="0" w:after="0" w:line="276" w:lineRule="auto"/>
        <w:ind w:left="142" w:right="0" w:firstLine="0"/>
        <w:rPr>
          <w:rFonts w:ascii="Arial" w:hAnsi="Arial" w:cs="Arial"/>
          <w:b/>
          <w:bCs/>
          <w:iCs/>
          <w:sz w:val="21"/>
          <w:szCs w:val="21"/>
          <w:u w:val="single"/>
        </w:rPr>
      </w:pPr>
      <w:r w:rsidRPr="00F707A6">
        <w:rPr>
          <w:rFonts w:ascii="Arial" w:hAnsi="Arial" w:cs="Arial"/>
          <w:b/>
          <w:bCs/>
          <w:sz w:val="21"/>
          <w:szCs w:val="21"/>
          <w:u w:val="single"/>
        </w:rPr>
        <w:t>Wymagania dotyczące zatrudnienia przez Wykonawcę lub Podwykonawcę na podstawie umowy o pracę osób wykonujących wskazane przez Zamawiającego czynnoś</w:t>
      </w:r>
      <w:r w:rsidRPr="00F707A6">
        <w:rPr>
          <w:rFonts w:ascii="Arial" w:hAnsi="Arial" w:cs="Arial"/>
          <w:b/>
          <w:bCs/>
          <w:iCs/>
          <w:sz w:val="21"/>
          <w:szCs w:val="21"/>
          <w:u w:val="single"/>
        </w:rPr>
        <w:t>ci</w:t>
      </w:r>
    </w:p>
    <w:p w14:paraId="66EE16E2" w14:textId="76FD187E" w:rsidR="00B86EEA" w:rsidRPr="00F707A6" w:rsidRDefault="00B86EEA" w:rsidP="00EE02E5">
      <w:pPr>
        <w:numPr>
          <w:ilvl w:val="0"/>
          <w:numId w:val="39"/>
        </w:numPr>
        <w:autoSpaceDE w:val="0"/>
        <w:autoSpaceDN w:val="0"/>
        <w:adjustRightInd w:val="0"/>
        <w:spacing w:after="0" w:line="276" w:lineRule="auto"/>
        <w:ind w:left="426" w:hanging="284"/>
        <w:jc w:val="both"/>
        <w:rPr>
          <w:rFonts w:ascii="Arial" w:hAnsi="Arial" w:cs="Arial"/>
        </w:rPr>
      </w:pPr>
      <w:r w:rsidRPr="00F707A6">
        <w:rPr>
          <w:rFonts w:ascii="Arial" w:hAnsi="Arial" w:cs="Arial"/>
        </w:rPr>
        <w:t xml:space="preserve">Zamawiający, zgodnie z art. 95 ustawy Pzp oraz art. 22 § 1 ustawy z dnia 26 czerwca 1974 r. – Kodeks pracy, wymaga zatrudnienia przez Wykonawcę lub Podwykonawcę </w:t>
      </w:r>
      <w:r w:rsidR="00A84264" w:rsidRPr="00F707A6">
        <w:rPr>
          <w:rFonts w:ascii="Arial" w:hAnsi="Arial" w:cs="Arial"/>
        </w:rPr>
        <w:t xml:space="preserve">osób wykonujących w trakcie realizacji umowy czynności polegające na wykonaniu </w:t>
      </w:r>
      <w:r w:rsidR="007877C1" w:rsidRPr="00F707A6">
        <w:rPr>
          <w:rFonts w:ascii="Arial" w:hAnsi="Arial" w:cs="Arial"/>
          <w:u w:val="single"/>
        </w:rPr>
        <w:t xml:space="preserve">odbioru i wywozu </w:t>
      </w:r>
      <w:r w:rsidR="00344AA4" w:rsidRPr="00F707A6">
        <w:rPr>
          <w:rFonts w:ascii="Arial" w:hAnsi="Arial" w:cs="Arial"/>
          <w:u w:val="single"/>
        </w:rPr>
        <w:t xml:space="preserve">stałych </w:t>
      </w:r>
      <w:r w:rsidR="007877C1" w:rsidRPr="00F707A6">
        <w:rPr>
          <w:rFonts w:ascii="Arial" w:hAnsi="Arial" w:cs="Arial"/>
          <w:u w:val="single"/>
        </w:rPr>
        <w:t>odpadów komunalnych i nieczystości płynnych</w:t>
      </w:r>
      <w:r w:rsidR="00A84264" w:rsidRPr="00F707A6">
        <w:rPr>
          <w:rFonts w:ascii="Arial" w:hAnsi="Arial" w:cs="Arial"/>
        </w:rPr>
        <w:t xml:space="preserve"> z wyłączeniem kadry kierowniczej, jeżeli wykonanie ww. czynności polega na wykonywaniu pracy w rozumieniu kodeksu pracy zgodnie z treścią umowy.</w:t>
      </w:r>
    </w:p>
    <w:p w14:paraId="56F0BC62" w14:textId="77777777" w:rsidR="00B86EEA" w:rsidRPr="00F707A6" w:rsidRDefault="00B86EEA" w:rsidP="00EE02E5">
      <w:pPr>
        <w:numPr>
          <w:ilvl w:val="0"/>
          <w:numId w:val="39"/>
        </w:numPr>
        <w:tabs>
          <w:tab w:val="left" w:pos="0"/>
        </w:tabs>
        <w:spacing w:after="0" w:line="276" w:lineRule="auto"/>
        <w:ind w:left="426" w:hanging="284"/>
        <w:jc w:val="both"/>
        <w:rPr>
          <w:rFonts w:ascii="Arial" w:hAnsi="Arial" w:cs="Arial"/>
        </w:rPr>
      </w:pPr>
      <w:r w:rsidRPr="00F707A6">
        <w:rPr>
          <w:rFonts w:ascii="Arial" w:hAnsi="Arial" w:cs="Arial"/>
        </w:rPr>
        <w:t>Zamawiający wymaga, aby osoby, o których mowa powyżej posiadały odpowiednie kwalifikacje oraz aktualne badania lekarskie i szkolenie BHP.</w:t>
      </w:r>
    </w:p>
    <w:p w14:paraId="6C77E519" w14:textId="03B151A1" w:rsidR="00B86EEA" w:rsidRPr="00F707A6" w:rsidRDefault="00B86EEA" w:rsidP="00EE02E5">
      <w:pPr>
        <w:numPr>
          <w:ilvl w:val="0"/>
          <w:numId w:val="39"/>
        </w:numPr>
        <w:tabs>
          <w:tab w:val="left" w:pos="0"/>
        </w:tabs>
        <w:spacing w:after="0" w:line="276" w:lineRule="auto"/>
        <w:ind w:left="426" w:hanging="284"/>
        <w:jc w:val="both"/>
        <w:rPr>
          <w:rFonts w:ascii="Arial" w:hAnsi="Arial" w:cs="Arial"/>
        </w:rPr>
      </w:pPr>
      <w:r w:rsidRPr="00F707A6">
        <w:rPr>
          <w:rFonts w:ascii="Arial" w:hAnsi="Arial" w:cs="Arial"/>
        </w:rPr>
        <w:t xml:space="preserve">W trakcie realizacji zamówienia Zamawiający uprawniony jest do wykonywania czynności kontrolnych wobec Wykonawcy odnośnie spełniania przez niego lub podwykonawcę wymogu zatrudnienia na podstawie umowy o pracę osób wykonujących czynności wskazane pkt 1 powyżej. Zamawiający uprawniony jest w szczególności do: </w:t>
      </w:r>
    </w:p>
    <w:p w14:paraId="33C7C53F" w14:textId="77777777" w:rsidR="00B86EEA" w:rsidRPr="00F707A6" w:rsidRDefault="00B86EEA" w:rsidP="00EE02E5">
      <w:pPr>
        <w:numPr>
          <w:ilvl w:val="0"/>
          <w:numId w:val="38"/>
        </w:numPr>
        <w:autoSpaceDE w:val="0"/>
        <w:autoSpaceDN w:val="0"/>
        <w:adjustRightInd w:val="0"/>
        <w:spacing w:after="0" w:line="276" w:lineRule="auto"/>
        <w:ind w:left="709" w:hanging="283"/>
        <w:jc w:val="both"/>
        <w:rPr>
          <w:rFonts w:ascii="Arial" w:hAnsi="Arial" w:cs="Arial"/>
        </w:rPr>
      </w:pPr>
      <w:r w:rsidRPr="00F707A6">
        <w:rPr>
          <w:rFonts w:ascii="Arial" w:hAnsi="Arial" w:cs="Arial"/>
        </w:rPr>
        <w:t>żądania oświadczeń i dokumentów w zakresie potwierdzenia spełniania ww. wymogów i dokonywania ich oceny;</w:t>
      </w:r>
    </w:p>
    <w:p w14:paraId="158F31C2" w14:textId="77777777" w:rsidR="00B86EEA" w:rsidRPr="00F707A6" w:rsidRDefault="00B86EEA" w:rsidP="00EE02E5">
      <w:pPr>
        <w:numPr>
          <w:ilvl w:val="0"/>
          <w:numId w:val="38"/>
        </w:numPr>
        <w:autoSpaceDE w:val="0"/>
        <w:autoSpaceDN w:val="0"/>
        <w:adjustRightInd w:val="0"/>
        <w:spacing w:after="0" w:line="276" w:lineRule="auto"/>
        <w:ind w:left="709" w:hanging="283"/>
        <w:jc w:val="both"/>
        <w:rPr>
          <w:rFonts w:ascii="Arial" w:hAnsi="Arial" w:cs="Arial"/>
        </w:rPr>
      </w:pPr>
      <w:r w:rsidRPr="00F707A6">
        <w:rPr>
          <w:rFonts w:ascii="Arial" w:hAnsi="Arial" w:cs="Arial"/>
        </w:rPr>
        <w:t>żądania wyjaśnień w przypadku wątpliwości w zakresie potwierdzenia spełniania ww. wymogów;</w:t>
      </w:r>
    </w:p>
    <w:p w14:paraId="7CB8090D" w14:textId="319AAA97" w:rsidR="00B86EEA" w:rsidRPr="00F707A6" w:rsidRDefault="00B86EEA" w:rsidP="00EE02E5">
      <w:pPr>
        <w:numPr>
          <w:ilvl w:val="0"/>
          <w:numId w:val="38"/>
        </w:numPr>
        <w:autoSpaceDE w:val="0"/>
        <w:autoSpaceDN w:val="0"/>
        <w:adjustRightInd w:val="0"/>
        <w:spacing w:after="0" w:line="276" w:lineRule="auto"/>
        <w:ind w:left="709" w:hanging="283"/>
        <w:jc w:val="both"/>
        <w:rPr>
          <w:rFonts w:ascii="Arial" w:hAnsi="Arial" w:cs="Arial"/>
        </w:rPr>
      </w:pPr>
      <w:r w:rsidRPr="00F707A6">
        <w:rPr>
          <w:rFonts w:ascii="Arial" w:hAnsi="Arial" w:cs="Arial"/>
        </w:rPr>
        <w:t>przeprowadzania kontroli na miejscu wykonywania świadczenia.</w:t>
      </w:r>
    </w:p>
    <w:p w14:paraId="3B40451D" w14:textId="1415F843" w:rsidR="00B86EEA" w:rsidRPr="00F707A6" w:rsidRDefault="00EA2C53" w:rsidP="00EE02E5">
      <w:pPr>
        <w:numPr>
          <w:ilvl w:val="0"/>
          <w:numId w:val="39"/>
        </w:numPr>
        <w:autoSpaceDE w:val="0"/>
        <w:autoSpaceDN w:val="0"/>
        <w:adjustRightInd w:val="0"/>
        <w:spacing w:after="0" w:line="276" w:lineRule="auto"/>
        <w:ind w:left="426" w:hanging="284"/>
        <w:jc w:val="both"/>
        <w:rPr>
          <w:rFonts w:ascii="Arial" w:hAnsi="Arial" w:cs="Arial"/>
        </w:rPr>
      </w:pPr>
      <w:r w:rsidRPr="00F707A6">
        <w:rPr>
          <w:rFonts w:ascii="Arial" w:hAnsi="Arial" w:cs="Arial"/>
        </w:rPr>
        <w:t>W</w:t>
      </w:r>
      <w:r w:rsidR="00B86EEA" w:rsidRPr="00F707A6">
        <w:rPr>
          <w:rFonts w:ascii="Arial" w:hAnsi="Arial" w:cs="Arial"/>
        </w:rPr>
        <w:t xml:space="preserve"> trakcie realizacji zamówienia na każde wezwanie Zamawiającego w wyznaczonym </w:t>
      </w:r>
      <w:r w:rsidR="00B86EEA" w:rsidRPr="00F707A6">
        <w:rPr>
          <w:rFonts w:ascii="Arial" w:hAnsi="Arial" w:cs="Arial"/>
        </w:rPr>
        <w:br/>
        <w:t>w tym wezwaniu terminie Wykonawca przedłoży Zamawiającemu określone przez niego, spośród wskazanych poniżej, dowody w celu potwierdzenia spełnienia wymogu zatrudnienia na podstawie umowy  o pracę przez Wykonawcę lub podwykonawcę osób wykonujących wskazane w pkt 1 niniejszego ustępu, czynności w trakcie realizacji zamówienia:</w:t>
      </w:r>
    </w:p>
    <w:p w14:paraId="627CA219" w14:textId="1737102E" w:rsidR="00B86EEA" w:rsidRPr="00F707A6" w:rsidRDefault="00B86EEA" w:rsidP="00EE02E5">
      <w:pPr>
        <w:numPr>
          <w:ilvl w:val="0"/>
          <w:numId w:val="37"/>
        </w:numPr>
        <w:autoSpaceDE w:val="0"/>
        <w:autoSpaceDN w:val="0"/>
        <w:adjustRightInd w:val="0"/>
        <w:spacing w:after="0" w:line="276" w:lineRule="auto"/>
        <w:ind w:left="709" w:hanging="283"/>
        <w:jc w:val="both"/>
        <w:rPr>
          <w:rFonts w:ascii="Arial" w:hAnsi="Arial" w:cs="Arial"/>
        </w:rPr>
      </w:pPr>
      <w:r w:rsidRPr="00F707A6">
        <w:rPr>
          <w:rFonts w:ascii="Arial" w:hAnsi="Arial" w:cs="Arial"/>
        </w:rPr>
        <w:t xml:space="preserve">oświadczenie Wykonawcy lub podwykonawcy o zatrudnieniu na podstawie umowy </w:t>
      </w:r>
      <w:r w:rsidRPr="00F707A6">
        <w:rPr>
          <w:rFonts w:ascii="Arial" w:hAnsi="Arial" w:cs="Arial"/>
        </w:rPr>
        <w:br/>
        <w:t xml:space="preserve">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w:t>
      </w:r>
      <w:r w:rsidRPr="00F707A6">
        <w:rPr>
          <w:rFonts w:ascii="Arial" w:hAnsi="Arial" w:cs="Arial"/>
        </w:rPr>
        <w:lastRenderedPageBreak/>
        <w:t>liczby tych osób, rodzaju umowy o pracę i wymiaru etatu oraz podpis osoby uprawnionej do złożenia oświadczenia w imieniu wykonawcy lub podwykonawcy;</w:t>
      </w:r>
    </w:p>
    <w:p w14:paraId="421239EB" w14:textId="1BC3A262" w:rsidR="00B86EEA" w:rsidRPr="00F707A6" w:rsidRDefault="00B86EEA" w:rsidP="00EE02E5">
      <w:pPr>
        <w:numPr>
          <w:ilvl w:val="0"/>
          <w:numId w:val="37"/>
        </w:numPr>
        <w:autoSpaceDE w:val="0"/>
        <w:autoSpaceDN w:val="0"/>
        <w:adjustRightInd w:val="0"/>
        <w:spacing w:after="0" w:line="276" w:lineRule="auto"/>
        <w:ind w:left="709" w:hanging="283"/>
        <w:jc w:val="both"/>
        <w:rPr>
          <w:rFonts w:ascii="Arial" w:hAnsi="Arial" w:cs="Arial"/>
        </w:rPr>
      </w:pPr>
      <w:r w:rsidRPr="00F707A6">
        <w:rPr>
          <w:rFonts w:ascii="Arial" w:hAnsi="Arial" w:cs="Arial"/>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w:t>
      </w:r>
      <w:r w:rsidR="00A84264" w:rsidRPr="00F707A6">
        <w:rPr>
          <w:rFonts w:ascii="Arial" w:hAnsi="Arial" w:cs="Arial"/>
        </w:rPr>
        <w:t xml:space="preserve"> kopia umowy/umów o pracę powinna zostać zanonimizowana w sposób zapewniający ochronę danych osobowych pracowników, zgodnie z obowiązującymi w powyższym zakresie przepisami. Informacje takie jak imię i nazwisko, data zawarcia umowy, rodzaj umowy o pracę i wymiar etatu powinny być możliwe do zidentyfikowania;</w:t>
      </w:r>
    </w:p>
    <w:p w14:paraId="46FDF1EE" w14:textId="77777777" w:rsidR="00B86EEA" w:rsidRPr="00F707A6" w:rsidRDefault="00B86EEA" w:rsidP="00EE02E5">
      <w:pPr>
        <w:numPr>
          <w:ilvl w:val="0"/>
          <w:numId w:val="37"/>
        </w:numPr>
        <w:autoSpaceDE w:val="0"/>
        <w:autoSpaceDN w:val="0"/>
        <w:adjustRightInd w:val="0"/>
        <w:spacing w:after="0" w:line="276" w:lineRule="auto"/>
        <w:ind w:left="709" w:hanging="283"/>
        <w:jc w:val="both"/>
        <w:rPr>
          <w:rFonts w:ascii="Arial" w:hAnsi="Arial" w:cs="Arial"/>
        </w:rPr>
      </w:pPr>
      <w:r w:rsidRPr="00F707A6">
        <w:rPr>
          <w:rFonts w:ascii="Arial" w:hAnsi="Arial" w:cs="Arial"/>
        </w:rPr>
        <w:t>zaświadczenie właściwego oddziału ZUS, potwierdzające opłacanie przez wykonawcę lub podwykonawcę składek na ubezpieczenia społeczne i zdrowotne z tytułu zatrudnienia na podstawie umów o pracę za ostatni okres rozliczeniowy;</w:t>
      </w:r>
    </w:p>
    <w:p w14:paraId="03EA554C" w14:textId="510C0673" w:rsidR="00512390" w:rsidRPr="00F707A6" w:rsidRDefault="00B86EEA" w:rsidP="00EE02E5">
      <w:pPr>
        <w:numPr>
          <w:ilvl w:val="0"/>
          <w:numId w:val="37"/>
        </w:numPr>
        <w:autoSpaceDE w:val="0"/>
        <w:autoSpaceDN w:val="0"/>
        <w:adjustRightInd w:val="0"/>
        <w:spacing w:after="0" w:line="276" w:lineRule="auto"/>
        <w:ind w:left="709" w:hanging="283"/>
        <w:jc w:val="both"/>
        <w:rPr>
          <w:rFonts w:ascii="Arial" w:hAnsi="Arial" w:cs="Arial"/>
        </w:rPr>
      </w:pPr>
      <w:r w:rsidRPr="00F707A6">
        <w:rPr>
          <w:rFonts w:ascii="Arial" w:hAnsi="Arial" w:cs="Arial"/>
        </w:rPr>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obowiązującymi w zakresie ochrony danych osobowych.</w:t>
      </w:r>
    </w:p>
    <w:p w14:paraId="66EC2D83" w14:textId="77777777" w:rsidR="00635E97" w:rsidRPr="00F707A6" w:rsidRDefault="00635E97" w:rsidP="00635E97">
      <w:pPr>
        <w:autoSpaceDE w:val="0"/>
        <w:autoSpaceDN w:val="0"/>
        <w:adjustRightInd w:val="0"/>
        <w:spacing w:after="0" w:line="276" w:lineRule="auto"/>
        <w:ind w:left="1066"/>
        <w:jc w:val="both"/>
        <w:rPr>
          <w:rFonts w:ascii="Arial" w:hAnsi="Arial" w:cs="Arial"/>
          <w:sz w:val="6"/>
          <w:szCs w:val="6"/>
        </w:rPr>
      </w:pPr>
    </w:p>
    <w:tbl>
      <w:tblPr>
        <w:tblStyle w:val="Tabela-Siatka"/>
        <w:tblpPr w:leftFromText="141" w:rightFromText="141" w:vertAnchor="text" w:horzAnchor="margin" w:tblpY="102"/>
        <w:tblW w:w="0" w:type="auto"/>
        <w:shd w:val="clear" w:color="auto" w:fill="D9D9D9" w:themeFill="background1" w:themeFillShade="D9"/>
        <w:tblLook w:val="04A0" w:firstRow="1" w:lastRow="0" w:firstColumn="1" w:lastColumn="0" w:noHBand="0" w:noVBand="1"/>
      </w:tblPr>
      <w:tblGrid>
        <w:gridCol w:w="9062"/>
      </w:tblGrid>
      <w:tr w:rsidR="00BA1612" w:rsidRPr="00F707A6" w14:paraId="6C45B4E3" w14:textId="77777777" w:rsidTr="00546758">
        <w:trPr>
          <w:trHeight w:val="702"/>
        </w:trPr>
        <w:tc>
          <w:tcPr>
            <w:tcW w:w="9212" w:type="dxa"/>
            <w:shd w:val="clear" w:color="auto" w:fill="D9D9D9" w:themeFill="background1" w:themeFillShade="D9"/>
            <w:vAlign w:val="center"/>
          </w:tcPr>
          <w:p w14:paraId="77238B21" w14:textId="77777777" w:rsidR="00BA1612" w:rsidRPr="00F707A6" w:rsidRDefault="00BA1612" w:rsidP="00546758">
            <w:pPr>
              <w:jc w:val="center"/>
              <w:rPr>
                <w:rFonts w:ascii="Arial" w:hAnsi="Arial" w:cs="Arial"/>
                <w:b/>
                <w:sz w:val="22"/>
                <w:szCs w:val="22"/>
                <w:u w:val="single"/>
              </w:rPr>
            </w:pPr>
          </w:p>
          <w:p w14:paraId="299D7A5F" w14:textId="1BA7281F" w:rsidR="00BA1612" w:rsidRPr="00F707A6" w:rsidRDefault="00BA1612" w:rsidP="00546758">
            <w:pPr>
              <w:pStyle w:val="Akapitzlist"/>
              <w:ind w:left="0"/>
              <w:jc w:val="center"/>
              <w:rPr>
                <w:rFonts w:ascii="Arial" w:hAnsi="Arial" w:cs="Arial"/>
                <w:b/>
                <w:sz w:val="22"/>
                <w:szCs w:val="22"/>
                <w:u w:val="single"/>
              </w:rPr>
            </w:pPr>
            <w:r w:rsidRPr="00F707A6">
              <w:rPr>
                <w:rFonts w:ascii="Arial" w:hAnsi="Arial" w:cs="Arial"/>
                <w:b/>
                <w:sz w:val="22"/>
                <w:szCs w:val="22"/>
                <w:u w:val="single"/>
              </w:rPr>
              <w:t xml:space="preserve">ROZDZIAŁ </w:t>
            </w:r>
            <w:r w:rsidR="00AF74F8" w:rsidRPr="00F707A6">
              <w:rPr>
                <w:rFonts w:ascii="Arial" w:hAnsi="Arial" w:cs="Arial"/>
                <w:b/>
                <w:sz w:val="22"/>
                <w:szCs w:val="22"/>
                <w:u w:val="single"/>
              </w:rPr>
              <w:t>X</w:t>
            </w:r>
            <w:r w:rsidR="00635E97" w:rsidRPr="00F707A6">
              <w:rPr>
                <w:rFonts w:ascii="Arial" w:hAnsi="Arial" w:cs="Arial"/>
                <w:b/>
                <w:sz w:val="22"/>
                <w:szCs w:val="22"/>
                <w:u w:val="single"/>
              </w:rPr>
              <w:t>I</w:t>
            </w:r>
            <w:r w:rsidR="00C77079" w:rsidRPr="00F707A6">
              <w:rPr>
                <w:rFonts w:ascii="Arial" w:hAnsi="Arial" w:cs="Arial"/>
                <w:b/>
                <w:sz w:val="22"/>
                <w:szCs w:val="22"/>
                <w:u w:val="single"/>
              </w:rPr>
              <w:t>.</w:t>
            </w:r>
            <w:r w:rsidRPr="00F707A6">
              <w:rPr>
                <w:rFonts w:ascii="Arial" w:hAnsi="Arial" w:cs="Arial"/>
                <w:b/>
                <w:sz w:val="22"/>
                <w:szCs w:val="22"/>
                <w:u w:val="single"/>
              </w:rPr>
              <w:t xml:space="preserve">  INFORMACJE DOTYCZĄCE OBOWIĄZKU OSOBISTEGO WYKONANIA PRZEZ WYKONAWCĘ KLUCZOWYCH ZADAŃ</w:t>
            </w:r>
          </w:p>
          <w:p w14:paraId="196C56AC" w14:textId="77777777" w:rsidR="00BA1612" w:rsidRPr="00F707A6" w:rsidRDefault="00BA1612" w:rsidP="00546758">
            <w:pPr>
              <w:jc w:val="center"/>
              <w:rPr>
                <w:rFonts w:ascii="Arial" w:hAnsi="Arial" w:cs="Arial"/>
                <w:sz w:val="22"/>
                <w:szCs w:val="22"/>
              </w:rPr>
            </w:pPr>
          </w:p>
        </w:tc>
      </w:tr>
    </w:tbl>
    <w:p w14:paraId="49394F57" w14:textId="77777777" w:rsidR="00BA1612" w:rsidRPr="00F707A6" w:rsidRDefault="00BA1612" w:rsidP="00494065">
      <w:pPr>
        <w:autoSpaceDE w:val="0"/>
        <w:autoSpaceDN w:val="0"/>
        <w:adjustRightInd w:val="0"/>
        <w:spacing w:after="0" w:line="240" w:lineRule="auto"/>
        <w:jc w:val="both"/>
        <w:rPr>
          <w:rFonts w:ascii="Arial" w:hAnsi="Arial" w:cs="Arial"/>
          <w:b/>
          <w:sz w:val="22"/>
          <w:szCs w:val="22"/>
          <w:u w:val="single"/>
        </w:rPr>
      </w:pPr>
    </w:p>
    <w:p w14:paraId="36A5A595" w14:textId="41EEA3A3" w:rsidR="005F7042" w:rsidRPr="00F707A6" w:rsidRDefault="00BA1612" w:rsidP="00EE02E5">
      <w:pPr>
        <w:pStyle w:val="NormalnyWeb"/>
        <w:numPr>
          <w:ilvl w:val="0"/>
          <w:numId w:val="28"/>
        </w:numPr>
        <w:spacing w:before="0" w:beforeAutospacing="0" w:after="0" w:line="276" w:lineRule="auto"/>
        <w:ind w:right="0"/>
        <w:rPr>
          <w:rFonts w:ascii="Arial" w:eastAsia="Calibri" w:hAnsi="Arial" w:cs="Arial"/>
          <w:sz w:val="21"/>
          <w:szCs w:val="21"/>
          <w:lang w:eastAsia="en-US"/>
        </w:rPr>
      </w:pPr>
      <w:r w:rsidRPr="00F707A6">
        <w:rPr>
          <w:rFonts w:ascii="Arial" w:eastAsia="Calibri" w:hAnsi="Arial" w:cs="Arial"/>
          <w:sz w:val="21"/>
          <w:szCs w:val="21"/>
          <w:lang w:eastAsia="en-US"/>
        </w:rPr>
        <w:t xml:space="preserve">Zamawiający </w:t>
      </w:r>
      <w:r w:rsidRPr="00F707A6">
        <w:rPr>
          <w:rFonts w:ascii="Arial" w:eastAsia="Calibri" w:hAnsi="Arial" w:cs="Arial"/>
          <w:b/>
          <w:sz w:val="21"/>
          <w:szCs w:val="21"/>
          <w:u w:val="single"/>
          <w:lang w:eastAsia="en-US"/>
        </w:rPr>
        <w:t>nie zastrzega</w:t>
      </w:r>
      <w:r w:rsidRPr="00F707A6">
        <w:rPr>
          <w:rFonts w:ascii="Arial" w:eastAsia="Calibri" w:hAnsi="Arial" w:cs="Arial"/>
          <w:sz w:val="21"/>
          <w:szCs w:val="21"/>
          <w:lang w:eastAsia="en-US"/>
        </w:rPr>
        <w:t xml:space="preserve"> obowiązku osobistego wykonania przez Wykonawcę kluczowych zadań.</w:t>
      </w:r>
    </w:p>
    <w:p w14:paraId="0BCE0AF7" w14:textId="6F5CA175" w:rsidR="00FA3D44" w:rsidRPr="00F707A6" w:rsidRDefault="00FA3D44" w:rsidP="00EE02E5">
      <w:pPr>
        <w:pStyle w:val="NormalnyWeb"/>
        <w:numPr>
          <w:ilvl w:val="0"/>
          <w:numId w:val="28"/>
        </w:numPr>
        <w:spacing w:before="0" w:beforeAutospacing="0" w:after="0" w:line="276" w:lineRule="auto"/>
        <w:ind w:right="0"/>
        <w:rPr>
          <w:rFonts w:ascii="Arial" w:eastAsia="Calibri" w:hAnsi="Arial" w:cs="Arial"/>
          <w:sz w:val="21"/>
          <w:szCs w:val="21"/>
          <w:lang w:eastAsia="en-US"/>
        </w:rPr>
      </w:pPr>
      <w:r w:rsidRPr="00F707A6">
        <w:rPr>
          <w:rFonts w:ascii="Arial" w:eastAsia="Calibri" w:hAnsi="Arial" w:cs="Arial"/>
          <w:sz w:val="21"/>
          <w:szCs w:val="21"/>
          <w:lang w:eastAsia="en-US"/>
        </w:rPr>
        <w:t xml:space="preserve">Zamawiający </w:t>
      </w:r>
      <w:r w:rsidRPr="00F707A6">
        <w:rPr>
          <w:rFonts w:ascii="Arial" w:eastAsia="Calibri" w:hAnsi="Arial" w:cs="Arial"/>
          <w:b/>
          <w:sz w:val="21"/>
          <w:szCs w:val="21"/>
          <w:u w:val="single"/>
          <w:lang w:eastAsia="en-US"/>
        </w:rPr>
        <w:t>nie zastrzega</w:t>
      </w:r>
      <w:r w:rsidRPr="00F707A6">
        <w:rPr>
          <w:rFonts w:ascii="Arial" w:eastAsia="Calibri" w:hAnsi="Arial" w:cs="Arial"/>
          <w:sz w:val="21"/>
          <w:szCs w:val="21"/>
          <w:lang w:eastAsia="en-US"/>
        </w:rPr>
        <w:t xml:space="preserve"> obowiązku osobistego wykonania przez poszczególnych Wykonawców wspólnie ubiegających się o udzielenie zamówienia, kluczowych zadań przedmiotu zamówienia.</w:t>
      </w:r>
    </w:p>
    <w:p w14:paraId="7A87644B" w14:textId="77777777" w:rsidR="004F3C8C" w:rsidRPr="00F707A6" w:rsidRDefault="004F3C8C" w:rsidP="004F3C8C">
      <w:pPr>
        <w:pStyle w:val="NormalnyWeb"/>
        <w:spacing w:before="0" w:beforeAutospacing="0" w:after="0" w:line="240" w:lineRule="auto"/>
        <w:ind w:right="0"/>
        <w:rPr>
          <w:rFonts w:ascii="Arial" w:eastAsia="Calibri" w:hAnsi="Arial" w:cs="Arial"/>
          <w:sz w:val="22"/>
          <w:szCs w:val="22"/>
          <w:lang w:eastAsia="en-US"/>
        </w:rPr>
      </w:pPr>
    </w:p>
    <w:tbl>
      <w:tblPr>
        <w:tblStyle w:val="Tabela-Siatka"/>
        <w:tblpPr w:leftFromText="141" w:rightFromText="141" w:vertAnchor="text" w:horzAnchor="margin" w:tblpY="102"/>
        <w:tblW w:w="0" w:type="auto"/>
        <w:shd w:val="clear" w:color="auto" w:fill="D9D9D9" w:themeFill="background1" w:themeFillShade="D9"/>
        <w:tblLook w:val="04A0" w:firstRow="1" w:lastRow="0" w:firstColumn="1" w:lastColumn="0" w:noHBand="0" w:noVBand="1"/>
      </w:tblPr>
      <w:tblGrid>
        <w:gridCol w:w="9062"/>
      </w:tblGrid>
      <w:tr w:rsidR="00FA3D44" w:rsidRPr="00F707A6" w14:paraId="0861CC5D" w14:textId="77777777" w:rsidTr="0038170D">
        <w:trPr>
          <w:trHeight w:val="702"/>
        </w:trPr>
        <w:tc>
          <w:tcPr>
            <w:tcW w:w="9212" w:type="dxa"/>
            <w:shd w:val="clear" w:color="auto" w:fill="D9D9D9" w:themeFill="background1" w:themeFillShade="D9"/>
            <w:vAlign w:val="center"/>
          </w:tcPr>
          <w:p w14:paraId="371F84C9" w14:textId="77777777" w:rsidR="00FA3D44" w:rsidRPr="00F707A6" w:rsidRDefault="00FA3D44" w:rsidP="0038170D">
            <w:pPr>
              <w:jc w:val="center"/>
              <w:rPr>
                <w:rFonts w:ascii="Arial" w:hAnsi="Arial" w:cs="Arial"/>
                <w:b/>
                <w:sz w:val="22"/>
                <w:szCs w:val="22"/>
                <w:u w:val="single"/>
              </w:rPr>
            </w:pPr>
          </w:p>
          <w:p w14:paraId="4F35F074" w14:textId="56BBC4DE" w:rsidR="00FA3D44" w:rsidRPr="00F707A6" w:rsidRDefault="00FA3D44" w:rsidP="0038170D">
            <w:pPr>
              <w:pStyle w:val="Akapitzlist"/>
              <w:ind w:left="0"/>
              <w:jc w:val="center"/>
              <w:rPr>
                <w:rFonts w:ascii="Arial" w:hAnsi="Arial" w:cs="Arial"/>
                <w:b/>
                <w:sz w:val="22"/>
                <w:szCs w:val="22"/>
                <w:u w:val="single"/>
              </w:rPr>
            </w:pPr>
            <w:r w:rsidRPr="00F707A6">
              <w:rPr>
                <w:rFonts w:ascii="Arial" w:hAnsi="Arial" w:cs="Arial"/>
                <w:b/>
                <w:sz w:val="22"/>
                <w:szCs w:val="22"/>
                <w:u w:val="single"/>
              </w:rPr>
              <w:t xml:space="preserve">ROZDZIAŁ </w:t>
            </w:r>
            <w:r w:rsidR="00C77079" w:rsidRPr="00F707A6">
              <w:rPr>
                <w:rFonts w:ascii="Arial" w:hAnsi="Arial" w:cs="Arial"/>
                <w:b/>
                <w:sz w:val="22"/>
                <w:szCs w:val="22"/>
                <w:u w:val="single"/>
              </w:rPr>
              <w:t>X</w:t>
            </w:r>
            <w:r w:rsidR="00635E97" w:rsidRPr="00F707A6">
              <w:rPr>
                <w:rFonts w:ascii="Arial" w:hAnsi="Arial" w:cs="Arial"/>
                <w:b/>
                <w:sz w:val="22"/>
                <w:szCs w:val="22"/>
                <w:u w:val="single"/>
              </w:rPr>
              <w:t>II</w:t>
            </w:r>
            <w:r w:rsidR="00C77079" w:rsidRPr="00F707A6">
              <w:rPr>
                <w:rFonts w:ascii="Arial" w:hAnsi="Arial" w:cs="Arial"/>
                <w:b/>
                <w:sz w:val="22"/>
                <w:szCs w:val="22"/>
                <w:u w:val="single"/>
              </w:rPr>
              <w:t>.</w:t>
            </w:r>
            <w:r w:rsidRPr="00F707A6">
              <w:rPr>
                <w:rFonts w:ascii="Arial" w:hAnsi="Arial" w:cs="Arial"/>
                <w:b/>
                <w:sz w:val="22"/>
                <w:szCs w:val="22"/>
                <w:u w:val="single"/>
              </w:rPr>
              <w:t xml:space="preserve">  INFORMACJE DOTYCZĄCE PODWYKONAWCÓW</w:t>
            </w:r>
          </w:p>
          <w:p w14:paraId="63567F62" w14:textId="77777777" w:rsidR="00FA3D44" w:rsidRPr="00F707A6" w:rsidRDefault="00FA3D44" w:rsidP="0038170D">
            <w:pPr>
              <w:jc w:val="center"/>
              <w:rPr>
                <w:rFonts w:ascii="Arial" w:hAnsi="Arial" w:cs="Arial"/>
                <w:sz w:val="22"/>
                <w:szCs w:val="22"/>
              </w:rPr>
            </w:pPr>
          </w:p>
        </w:tc>
      </w:tr>
    </w:tbl>
    <w:p w14:paraId="2AE9C5A2" w14:textId="77777777" w:rsidR="00FA3D44" w:rsidRPr="00F707A6" w:rsidRDefault="00FA3D44" w:rsidP="00494065">
      <w:pPr>
        <w:pStyle w:val="NormalnyWeb"/>
        <w:spacing w:before="0" w:beforeAutospacing="0" w:after="0" w:line="240" w:lineRule="auto"/>
        <w:ind w:left="0" w:right="0" w:firstLine="0"/>
        <w:rPr>
          <w:rFonts w:ascii="Arial" w:eastAsia="Calibri" w:hAnsi="Arial" w:cs="Arial"/>
          <w:sz w:val="22"/>
          <w:szCs w:val="22"/>
          <w:lang w:eastAsia="en-US"/>
        </w:rPr>
      </w:pPr>
    </w:p>
    <w:p w14:paraId="654F9404" w14:textId="77777777" w:rsidR="00BA1612" w:rsidRPr="00F707A6" w:rsidRDefault="00BA1612" w:rsidP="00EE02E5">
      <w:pPr>
        <w:pStyle w:val="NormalnyWeb"/>
        <w:numPr>
          <w:ilvl w:val="0"/>
          <w:numId w:val="26"/>
        </w:numPr>
        <w:spacing w:before="0" w:beforeAutospacing="0" w:after="0" w:line="276" w:lineRule="auto"/>
        <w:ind w:right="0"/>
        <w:rPr>
          <w:rFonts w:ascii="Arial" w:eastAsia="Calibri" w:hAnsi="Arial" w:cs="Arial"/>
          <w:sz w:val="21"/>
          <w:szCs w:val="21"/>
          <w:lang w:eastAsia="en-US"/>
        </w:rPr>
      </w:pPr>
      <w:r w:rsidRPr="00F707A6">
        <w:rPr>
          <w:rFonts w:ascii="Arial" w:eastAsia="Calibri" w:hAnsi="Arial" w:cs="Arial"/>
          <w:sz w:val="21"/>
          <w:szCs w:val="21"/>
          <w:lang w:eastAsia="en-US"/>
        </w:rPr>
        <w:t xml:space="preserve">Wykonawca może powierzyć wykonanie części zamówienia </w:t>
      </w:r>
      <w:r w:rsidR="0046095D" w:rsidRPr="00F707A6">
        <w:rPr>
          <w:rFonts w:ascii="Arial" w:eastAsia="Calibri" w:hAnsi="Arial" w:cs="Arial"/>
          <w:sz w:val="21"/>
          <w:szCs w:val="21"/>
          <w:lang w:eastAsia="en-US"/>
        </w:rPr>
        <w:t>P</w:t>
      </w:r>
      <w:r w:rsidRPr="00F707A6">
        <w:rPr>
          <w:rFonts w:ascii="Arial" w:eastAsia="Calibri" w:hAnsi="Arial" w:cs="Arial"/>
          <w:sz w:val="21"/>
          <w:szCs w:val="21"/>
          <w:lang w:eastAsia="en-US"/>
        </w:rPr>
        <w:t xml:space="preserve">odwykonawcy. </w:t>
      </w:r>
      <w:r w:rsidR="0087539B" w:rsidRPr="00F707A6">
        <w:rPr>
          <w:rFonts w:ascii="Arial" w:eastAsia="Calibri" w:hAnsi="Arial" w:cs="Arial"/>
          <w:sz w:val="21"/>
          <w:szCs w:val="21"/>
          <w:lang w:eastAsia="en-US"/>
        </w:rPr>
        <w:br/>
      </w:r>
      <w:r w:rsidRPr="00F707A6">
        <w:rPr>
          <w:rFonts w:ascii="Arial" w:eastAsia="Calibri" w:hAnsi="Arial" w:cs="Arial"/>
          <w:sz w:val="21"/>
          <w:szCs w:val="21"/>
          <w:lang w:eastAsia="en-US"/>
        </w:rPr>
        <w:t>W przypadku, gdy Wykonawca zamierza powierzyć część przedmiotu zamówienia Podwykonawcy, stosownie do art. 462 ust. 2 ustawy Pzp, Zamawiający żąda wskazania przez Wykonawcę części przedmiotu zamówienia, których wykonanie zamierza powierzyć Podwykonawcom oraz podania ewentualnych nazw (firm) Podwykonawców w ofercie o ile na etapie składania ofert</w:t>
      </w:r>
      <w:r w:rsidR="0087539B" w:rsidRPr="00F707A6">
        <w:rPr>
          <w:rFonts w:ascii="Arial" w:eastAsia="Calibri" w:hAnsi="Arial" w:cs="Arial"/>
          <w:sz w:val="21"/>
          <w:szCs w:val="21"/>
          <w:lang w:eastAsia="en-US"/>
        </w:rPr>
        <w:t>y</w:t>
      </w:r>
      <w:r w:rsidRPr="00F707A6">
        <w:rPr>
          <w:rFonts w:ascii="Arial" w:eastAsia="Calibri" w:hAnsi="Arial" w:cs="Arial"/>
          <w:sz w:val="21"/>
          <w:szCs w:val="21"/>
          <w:lang w:eastAsia="en-US"/>
        </w:rPr>
        <w:t xml:space="preserve"> firmy Podwykonawców są znane.</w:t>
      </w:r>
    </w:p>
    <w:p w14:paraId="38EE5830" w14:textId="77777777" w:rsidR="00FA3D44" w:rsidRPr="00F707A6" w:rsidRDefault="00FA3D44" w:rsidP="00EE02E5">
      <w:pPr>
        <w:pStyle w:val="NormalnyWeb"/>
        <w:numPr>
          <w:ilvl w:val="0"/>
          <w:numId w:val="26"/>
        </w:numPr>
        <w:spacing w:before="0" w:beforeAutospacing="0" w:after="0" w:line="276" w:lineRule="auto"/>
        <w:ind w:right="0"/>
        <w:rPr>
          <w:rFonts w:ascii="Arial" w:eastAsia="Calibri" w:hAnsi="Arial" w:cs="Arial"/>
          <w:sz w:val="21"/>
          <w:szCs w:val="21"/>
          <w:lang w:eastAsia="en-US"/>
        </w:rPr>
      </w:pPr>
      <w:r w:rsidRPr="00F707A6">
        <w:rPr>
          <w:rFonts w:ascii="Arial" w:eastAsia="Calibri" w:hAnsi="Arial" w:cs="Arial"/>
          <w:sz w:val="21"/>
          <w:szCs w:val="21"/>
          <w:lang w:eastAsia="en-US"/>
        </w:rPr>
        <w:t xml:space="preserve">Powierzenie wykonania części zamówienia </w:t>
      </w:r>
      <w:r w:rsidR="0087539B" w:rsidRPr="00F707A6">
        <w:rPr>
          <w:rFonts w:ascii="Arial" w:eastAsia="Calibri" w:hAnsi="Arial" w:cs="Arial"/>
          <w:sz w:val="21"/>
          <w:szCs w:val="21"/>
          <w:lang w:eastAsia="en-US"/>
        </w:rPr>
        <w:t>P</w:t>
      </w:r>
      <w:r w:rsidRPr="00F707A6">
        <w:rPr>
          <w:rFonts w:ascii="Arial" w:eastAsia="Calibri" w:hAnsi="Arial" w:cs="Arial"/>
          <w:sz w:val="21"/>
          <w:szCs w:val="21"/>
          <w:lang w:eastAsia="en-US"/>
        </w:rPr>
        <w:t xml:space="preserve">odwykonawcom nie zwalnia Wykonawcy </w:t>
      </w:r>
      <w:r w:rsidRPr="00F707A6">
        <w:rPr>
          <w:rFonts w:ascii="Arial" w:eastAsia="Calibri" w:hAnsi="Arial" w:cs="Arial"/>
          <w:sz w:val="21"/>
          <w:szCs w:val="21"/>
          <w:lang w:eastAsia="en-US"/>
        </w:rPr>
        <w:br/>
        <w:t>z odpowiedzialności za należyte wykonanie przedmiotu zamówienia.</w:t>
      </w:r>
    </w:p>
    <w:p w14:paraId="2AB9F125" w14:textId="77777777" w:rsidR="00E43094" w:rsidRPr="00F707A6" w:rsidRDefault="005A7FE1" w:rsidP="00EE02E5">
      <w:pPr>
        <w:pStyle w:val="NormalnyWeb"/>
        <w:numPr>
          <w:ilvl w:val="0"/>
          <w:numId w:val="26"/>
        </w:numPr>
        <w:spacing w:before="0" w:beforeAutospacing="0" w:after="0" w:line="276" w:lineRule="auto"/>
        <w:ind w:right="0"/>
        <w:rPr>
          <w:rFonts w:ascii="Arial" w:eastAsia="Calibri" w:hAnsi="Arial" w:cs="Arial"/>
          <w:sz w:val="21"/>
          <w:szCs w:val="21"/>
          <w:lang w:eastAsia="en-US"/>
        </w:rPr>
      </w:pPr>
      <w:r w:rsidRPr="00F707A6">
        <w:rPr>
          <w:rFonts w:ascii="Arial" w:eastAsia="Calibri" w:hAnsi="Arial" w:cs="Arial"/>
          <w:sz w:val="21"/>
          <w:szCs w:val="21"/>
          <w:lang w:eastAsia="en-US"/>
        </w:rPr>
        <w:t xml:space="preserve">Zamawiający </w:t>
      </w:r>
      <w:r w:rsidRPr="00F707A6">
        <w:rPr>
          <w:rFonts w:ascii="Arial" w:eastAsia="Calibri" w:hAnsi="Arial" w:cs="Arial"/>
          <w:b/>
          <w:sz w:val="21"/>
          <w:szCs w:val="21"/>
          <w:u w:val="single"/>
          <w:lang w:eastAsia="en-US"/>
        </w:rPr>
        <w:t>nie będzie badał</w:t>
      </w:r>
      <w:r w:rsidRPr="00F707A6">
        <w:rPr>
          <w:rFonts w:ascii="Arial" w:eastAsia="Calibri" w:hAnsi="Arial" w:cs="Arial"/>
          <w:sz w:val="21"/>
          <w:szCs w:val="21"/>
          <w:lang w:eastAsia="en-US"/>
        </w:rPr>
        <w:t xml:space="preserve"> czy zachodzą wobec </w:t>
      </w:r>
      <w:r w:rsidR="0046095D" w:rsidRPr="00F707A6">
        <w:rPr>
          <w:rFonts w:ascii="Arial" w:eastAsia="Calibri" w:hAnsi="Arial" w:cs="Arial"/>
          <w:sz w:val="21"/>
          <w:szCs w:val="21"/>
          <w:lang w:eastAsia="en-US"/>
        </w:rPr>
        <w:t>P</w:t>
      </w:r>
      <w:r w:rsidRPr="00F707A6">
        <w:rPr>
          <w:rFonts w:ascii="Arial" w:eastAsia="Calibri" w:hAnsi="Arial" w:cs="Arial"/>
          <w:sz w:val="21"/>
          <w:szCs w:val="21"/>
          <w:lang w:eastAsia="en-US"/>
        </w:rPr>
        <w:t>odwykonawcy niebędącego podmiote</w:t>
      </w:r>
      <w:r w:rsidR="00F458AA" w:rsidRPr="00F707A6">
        <w:rPr>
          <w:rFonts w:ascii="Arial" w:eastAsia="Calibri" w:hAnsi="Arial" w:cs="Arial"/>
          <w:sz w:val="21"/>
          <w:szCs w:val="21"/>
          <w:lang w:eastAsia="en-US"/>
        </w:rPr>
        <w:t>m udostępniającym zasoby podstawy wykluczenia wskazane w niniejszej SWZ.</w:t>
      </w:r>
    </w:p>
    <w:p w14:paraId="271B9FDE" w14:textId="77777777" w:rsidR="009B564C" w:rsidRPr="00F707A6" w:rsidRDefault="009B564C" w:rsidP="00FA3D44">
      <w:pPr>
        <w:pStyle w:val="NormalnyWeb"/>
        <w:spacing w:before="0" w:beforeAutospacing="0" w:after="0" w:line="240" w:lineRule="auto"/>
        <w:ind w:left="0" w:right="0" w:firstLine="0"/>
        <w:rPr>
          <w:rFonts w:ascii="Arial" w:eastAsia="Calibri" w:hAnsi="Arial" w:cs="Arial"/>
          <w:sz w:val="22"/>
          <w:szCs w:val="22"/>
          <w:lang w:eastAsia="en-US"/>
        </w:rPr>
      </w:pPr>
    </w:p>
    <w:tbl>
      <w:tblPr>
        <w:tblStyle w:val="Tabela-Siatka"/>
        <w:tblpPr w:leftFromText="141" w:rightFromText="141" w:vertAnchor="text" w:horzAnchor="margin" w:tblpY="102"/>
        <w:tblW w:w="0" w:type="auto"/>
        <w:shd w:val="clear" w:color="auto" w:fill="D9D9D9" w:themeFill="background1" w:themeFillShade="D9"/>
        <w:tblLook w:val="04A0" w:firstRow="1" w:lastRow="0" w:firstColumn="1" w:lastColumn="0" w:noHBand="0" w:noVBand="1"/>
      </w:tblPr>
      <w:tblGrid>
        <w:gridCol w:w="9062"/>
      </w:tblGrid>
      <w:tr w:rsidR="00FA3D44" w:rsidRPr="00F707A6" w14:paraId="568FE260" w14:textId="77777777" w:rsidTr="00A64201">
        <w:trPr>
          <w:trHeight w:val="702"/>
        </w:trPr>
        <w:tc>
          <w:tcPr>
            <w:tcW w:w="9062" w:type="dxa"/>
            <w:shd w:val="clear" w:color="auto" w:fill="D9D9D9" w:themeFill="background1" w:themeFillShade="D9"/>
            <w:vAlign w:val="center"/>
          </w:tcPr>
          <w:p w14:paraId="4CB57114" w14:textId="77777777" w:rsidR="00FA3D44" w:rsidRPr="00F707A6" w:rsidRDefault="00FA3D44" w:rsidP="0038170D">
            <w:pPr>
              <w:jc w:val="center"/>
              <w:rPr>
                <w:rFonts w:ascii="Arial" w:hAnsi="Arial" w:cs="Arial"/>
                <w:b/>
                <w:sz w:val="22"/>
                <w:szCs w:val="22"/>
                <w:u w:val="single"/>
              </w:rPr>
            </w:pPr>
          </w:p>
          <w:p w14:paraId="67BFF2EA" w14:textId="3F073984" w:rsidR="00FA3D44" w:rsidRPr="00F707A6" w:rsidRDefault="00FA3D44" w:rsidP="0038170D">
            <w:pPr>
              <w:pStyle w:val="Akapitzlist"/>
              <w:ind w:left="0"/>
              <w:jc w:val="center"/>
              <w:rPr>
                <w:rFonts w:ascii="Arial" w:hAnsi="Arial" w:cs="Arial"/>
                <w:b/>
                <w:sz w:val="22"/>
                <w:szCs w:val="22"/>
                <w:u w:val="single"/>
              </w:rPr>
            </w:pPr>
            <w:r w:rsidRPr="00F707A6">
              <w:rPr>
                <w:rFonts w:ascii="Arial" w:hAnsi="Arial" w:cs="Arial"/>
                <w:b/>
                <w:sz w:val="22"/>
                <w:szCs w:val="22"/>
                <w:u w:val="single"/>
              </w:rPr>
              <w:t xml:space="preserve">ROZDZIAŁ </w:t>
            </w:r>
            <w:r w:rsidR="0087539B" w:rsidRPr="00F707A6">
              <w:rPr>
                <w:rFonts w:ascii="Arial" w:hAnsi="Arial" w:cs="Arial"/>
                <w:b/>
                <w:sz w:val="22"/>
                <w:szCs w:val="22"/>
                <w:u w:val="single"/>
              </w:rPr>
              <w:t>X</w:t>
            </w:r>
            <w:r w:rsidR="00635E97" w:rsidRPr="00F707A6">
              <w:rPr>
                <w:rFonts w:ascii="Arial" w:hAnsi="Arial" w:cs="Arial"/>
                <w:b/>
                <w:sz w:val="22"/>
                <w:szCs w:val="22"/>
                <w:u w:val="single"/>
              </w:rPr>
              <w:t>III</w:t>
            </w:r>
            <w:r w:rsidR="0087539B" w:rsidRPr="00F707A6">
              <w:rPr>
                <w:rFonts w:ascii="Arial" w:hAnsi="Arial" w:cs="Arial"/>
                <w:b/>
                <w:sz w:val="22"/>
                <w:szCs w:val="22"/>
                <w:u w:val="single"/>
              </w:rPr>
              <w:t xml:space="preserve">. </w:t>
            </w:r>
            <w:r w:rsidRPr="00F707A6">
              <w:rPr>
                <w:rFonts w:ascii="Arial" w:hAnsi="Arial" w:cs="Arial"/>
                <w:b/>
                <w:sz w:val="22"/>
                <w:szCs w:val="22"/>
                <w:u w:val="single"/>
              </w:rPr>
              <w:t>INFORMACJE DOTYCZĄCE WYKONAWCÓW WSPÓLNIE UBIEGAJĄCYCH SIĘ O UDZIELENIE ZAMÓWIENIA</w:t>
            </w:r>
          </w:p>
          <w:p w14:paraId="49D6F55E" w14:textId="77777777" w:rsidR="00FA3D44" w:rsidRPr="00F707A6" w:rsidRDefault="00FA3D44" w:rsidP="0038170D">
            <w:pPr>
              <w:jc w:val="center"/>
              <w:rPr>
                <w:rFonts w:ascii="Arial" w:hAnsi="Arial" w:cs="Arial"/>
                <w:sz w:val="22"/>
                <w:szCs w:val="22"/>
              </w:rPr>
            </w:pPr>
          </w:p>
        </w:tc>
      </w:tr>
    </w:tbl>
    <w:p w14:paraId="4FE3E3D7" w14:textId="2F5373B2" w:rsidR="00BA1612" w:rsidRPr="00F707A6" w:rsidRDefault="00A64201" w:rsidP="00EE02E5">
      <w:pPr>
        <w:pStyle w:val="NormalnyWeb"/>
        <w:numPr>
          <w:ilvl w:val="0"/>
          <w:numId w:val="45"/>
        </w:numPr>
        <w:spacing w:before="0" w:beforeAutospacing="0" w:after="0" w:line="276" w:lineRule="auto"/>
        <w:ind w:right="0"/>
        <w:rPr>
          <w:rFonts w:ascii="Arial" w:eastAsia="Calibri" w:hAnsi="Arial" w:cs="Arial"/>
          <w:sz w:val="21"/>
          <w:szCs w:val="21"/>
          <w:lang w:eastAsia="en-US"/>
        </w:rPr>
      </w:pPr>
      <w:r w:rsidRPr="00F707A6">
        <w:rPr>
          <w:rFonts w:ascii="Arial" w:eastAsia="Calibri" w:hAnsi="Arial" w:cs="Arial"/>
          <w:sz w:val="21"/>
          <w:szCs w:val="21"/>
          <w:lang w:eastAsia="en-US"/>
        </w:rPr>
        <w:lastRenderedPageBreak/>
        <w:t xml:space="preserve">Oferta może zostać złożona przez Wykonawców wspólnie ubiegających się o udzielenie zamówienia publicznego. </w:t>
      </w:r>
      <w:r w:rsidR="00BA1612" w:rsidRPr="00F707A6">
        <w:rPr>
          <w:rFonts w:ascii="Arial" w:eastAsia="Calibri" w:hAnsi="Arial" w:cs="Arial"/>
          <w:sz w:val="21"/>
          <w:szCs w:val="21"/>
          <w:lang w:eastAsia="en-US"/>
        </w:rPr>
        <w:t>Wykonawcy wspólnie ubiegający się o udzielenie zamówienia (Konsorcjum</w:t>
      </w:r>
      <w:r w:rsidR="0087539B" w:rsidRPr="00F707A6">
        <w:rPr>
          <w:rFonts w:ascii="Arial" w:eastAsia="Calibri" w:hAnsi="Arial" w:cs="Arial"/>
          <w:sz w:val="21"/>
          <w:szCs w:val="21"/>
          <w:lang w:eastAsia="en-US"/>
        </w:rPr>
        <w:t xml:space="preserve"> </w:t>
      </w:r>
      <w:r w:rsidR="00BA1612" w:rsidRPr="00F707A6">
        <w:rPr>
          <w:rFonts w:ascii="Arial" w:eastAsia="Calibri" w:hAnsi="Arial" w:cs="Arial"/>
          <w:sz w:val="21"/>
          <w:szCs w:val="21"/>
          <w:lang w:eastAsia="en-US"/>
        </w:rPr>
        <w:t>/ wspólnicy spółki cywilnej) w rozumieniu art. 58 ustawy Pzp:</w:t>
      </w:r>
    </w:p>
    <w:p w14:paraId="34C7F5EB" w14:textId="77777777" w:rsidR="00224152" w:rsidRPr="00F707A6" w:rsidRDefault="00BA1612" w:rsidP="00EE02E5">
      <w:pPr>
        <w:pStyle w:val="NormalnyWeb"/>
        <w:numPr>
          <w:ilvl w:val="0"/>
          <w:numId w:val="27"/>
        </w:numPr>
        <w:spacing w:before="0" w:beforeAutospacing="0" w:after="0" w:line="276" w:lineRule="auto"/>
        <w:ind w:right="0"/>
        <w:rPr>
          <w:rFonts w:ascii="Arial" w:eastAsia="Calibri" w:hAnsi="Arial" w:cs="Arial"/>
          <w:sz w:val="21"/>
          <w:szCs w:val="21"/>
          <w:lang w:eastAsia="en-US"/>
        </w:rPr>
      </w:pPr>
      <w:r w:rsidRPr="00F707A6">
        <w:rPr>
          <w:rFonts w:ascii="Arial" w:eastAsia="Calibri" w:hAnsi="Arial" w:cs="Arial"/>
          <w:sz w:val="21"/>
          <w:szCs w:val="21"/>
          <w:lang w:eastAsia="en-US"/>
        </w:rPr>
        <w:t>ponoszą solidarną odpowiedzialność za niewykonanie lub nienależyte wykonanie zamówienia;</w:t>
      </w:r>
    </w:p>
    <w:p w14:paraId="7F69CB4A" w14:textId="3BA25925" w:rsidR="00FA3D44" w:rsidRPr="00F707A6" w:rsidRDefault="00BA1612" w:rsidP="00EE02E5">
      <w:pPr>
        <w:pStyle w:val="NormalnyWeb"/>
        <w:numPr>
          <w:ilvl w:val="0"/>
          <w:numId w:val="27"/>
        </w:numPr>
        <w:spacing w:before="0" w:beforeAutospacing="0" w:after="0" w:line="276" w:lineRule="auto"/>
        <w:ind w:right="0"/>
        <w:rPr>
          <w:rFonts w:ascii="Arial" w:eastAsia="Calibri" w:hAnsi="Arial" w:cs="Arial"/>
          <w:sz w:val="21"/>
          <w:szCs w:val="21"/>
          <w:lang w:eastAsia="en-US"/>
        </w:rPr>
      </w:pPr>
      <w:r w:rsidRPr="00F707A6">
        <w:rPr>
          <w:rFonts w:ascii="Arial" w:eastAsia="Calibri" w:hAnsi="Arial" w:cs="Arial"/>
          <w:sz w:val="21"/>
          <w:szCs w:val="21"/>
        </w:rPr>
        <w:t>muszą ustanowić pełnomocnika do reprezentowania ich w postępowaniu o udzielenie zamówienia albo do reprezentowania w postępowaniu i zawarcia umowy w sprawie niniejszego zamówienia, zgodnie z art. 58 ust 2 ustawy Pzp - fakt ustanowienia pełnomocnika musi wynikać z załączonych do oferty dokumentów</w:t>
      </w:r>
      <w:r w:rsidR="00F2303D" w:rsidRPr="00F707A6">
        <w:rPr>
          <w:rFonts w:ascii="Arial" w:eastAsia="Calibri" w:hAnsi="Arial" w:cs="Arial"/>
          <w:sz w:val="21"/>
          <w:szCs w:val="21"/>
        </w:rPr>
        <w:t xml:space="preserve"> (pełnomocnictwa lub innych dokumentów z których wynikać będzie fakt ustanowienia pełnomocnika)</w:t>
      </w:r>
      <w:r w:rsidR="00224152" w:rsidRPr="00F707A6">
        <w:rPr>
          <w:rFonts w:ascii="Arial" w:eastAsia="Calibri" w:hAnsi="Arial" w:cs="Arial"/>
          <w:sz w:val="21"/>
          <w:szCs w:val="21"/>
        </w:rPr>
        <w:t xml:space="preserve">. </w:t>
      </w:r>
    </w:p>
    <w:p w14:paraId="032A5638" w14:textId="77777777" w:rsidR="00224152" w:rsidRPr="00F707A6" w:rsidRDefault="00224152" w:rsidP="00EE02E5">
      <w:pPr>
        <w:pStyle w:val="Akapitzlist"/>
        <w:numPr>
          <w:ilvl w:val="0"/>
          <w:numId w:val="27"/>
        </w:numPr>
        <w:spacing w:after="0" w:line="276" w:lineRule="auto"/>
        <w:jc w:val="both"/>
        <w:rPr>
          <w:rFonts w:ascii="Arial" w:eastAsia="Calibri" w:hAnsi="Arial" w:cs="Arial"/>
        </w:rPr>
      </w:pPr>
      <w:r w:rsidRPr="00F707A6">
        <w:rPr>
          <w:rFonts w:ascii="Arial" w:hAnsi="Arial" w:cs="Arial"/>
        </w:rPr>
        <w:t>pełnomocnik, o którym mowa powyżej, pozostaje w kontakcie z Zamawiającym w toku postępowania i do niego Zamawiający kieruje informacje, korespondencję itp. Wszelkie oświadczenia pełnomocnika Zamawiający uzna za wiążące dla wszystkich Wykonawców składających ofertę wspólną;</w:t>
      </w:r>
    </w:p>
    <w:p w14:paraId="18A8E479" w14:textId="5A978DDE" w:rsidR="00546758" w:rsidRPr="00F707A6" w:rsidRDefault="00546758" w:rsidP="00EE02E5">
      <w:pPr>
        <w:pStyle w:val="Akapitzlist"/>
        <w:numPr>
          <w:ilvl w:val="0"/>
          <w:numId w:val="27"/>
        </w:numPr>
        <w:spacing w:after="0" w:line="276" w:lineRule="auto"/>
        <w:jc w:val="both"/>
        <w:rPr>
          <w:rFonts w:ascii="Arial" w:eastAsia="Calibri" w:hAnsi="Arial" w:cs="Arial"/>
        </w:rPr>
      </w:pPr>
      <w:r w:rsidRPr="00F707A6">
        <w:rPr>
          <w:rFonts w:ascii="Arial" w:eastAsia="Calibri" w:hAnsi="Arial" w:cs="Arial"/>
          <w:u w:val="single"/>
        </w:rPr>
        <w:t>pełnomocnictwo</w:t>
      </w:r>
      <w:r w:rsidRPr="00F707A6">
        <w:rPr>
          <w:rFonts w:ascii="Arial" w:eastAsia="Calibri" w:hAnsi="Arial" w:cs="Arial"/>
        </w:rPr>
        <w:t xml:space="preserve"> lub inny dokument z którego treści będzie wynikało umocowanie ustanowionego pełnomocnika do reprezentowania każdego z Wykonawców wspólnie ubiegających się o udzielenie zamówienia </w:t>
      </w:r>
      <w:r w:rsidR="004F3C8C" w:rsidRPr="00F707A6">
        <w:rPr>
          <w:rFonts w:ascii="Arial" w:eastAsia="Calibri" w:hAnsi="Arial" w:cs="Arial"/>
          <w:u w:val="single"/>
        </w:rPr>
        <w:t>należy złożyć wraz z ofertą</w:t>
      </w:r>
      <w:r w:rsidR="004F3C8C" w:rsidRPr="00F707A6">
        <w:rPr>
          <w:rFonts w:ascii="Arial" w:eastAsia="Calibri" w:hAnsi="Arial" w:cs="Arial"/>
        </w:rPr>
        <w:t>;</w:t>
      </w:r>
    </w:p>
    <w:p w14:paraId="4DAC0609" w14:textId="379A1625" w:rsidR="00224152" w:rsidRPr="00F707A6" w:rsidRDefault="00BA1612" w:rsidP="00EE02E5">
      <w:pPr>
        <w:pStyle w:val="NormalnyWeb"/>
        <w:numPr>
          <w:ilvl w:val="0"/>
          <w:numId w:val="27"/>
        </w:numPr>
        <w:spacing w:before="0" w:beforeAutospacing="0" w:after="0" w:line="276" w:lineRule="auto"/>
        <w:ind w:right="0"/>
        <w:rPr>
          <w:rFonts w:ascii="Arial" w:eastAsia="Calibri" w:hAnsi="Arial" w:cs="Arial"/>
          <w:sz w:val="21"/>
          <w:szCs w:val="21"/>
          <w:lang w:eastAsia="en-US"/>
        </w:rPr>
      </w:pPr>
      <w:r w:rsidRPr="00F707A6">
        <w:rPr>
          <w:rFonts w:ascii="Arial" w:eastAsia="Calibri" w:hAnsi="Arial" w:cs="Arial"/>
          <w:sz w:val="21"/>
          <w:szCs w:val="21"/>
          <w:lang w:eastAsia="en-US"/>
        </w:rPr>
        <w:t xml:space="preserve">jeżeli oferta Wykonawców wspólnie ubiegających się o udzielenie zamówienia, zostanie wybrana jako najkorzystniejsza, Zamawiający może wezwać do przedstawienia kopii umowy regulującej współpracę tych Wykonawców. </w:t>
      </w:r>
    </w:p>
    <w:p w14:paraId="15C175D9" w14:textId="1444CF25" w:rsidR="00224152" w:rsidRPr="00F707A6" w:rsidRDefault="00224152" w:rsidP="00EE02E5">
      <w:pPr>
        <w:pStyle w:val="Akapitzlist"/>
        <w:numPr>
          <w:ilvl w:val="0"/>
          <w:numId w:val="54"/>
        </w:numPr>
        <w:spacing w:line="276" w:lineRule="auto"/>
        <w:ind w:left="502"/>
        <w:jc w:val="both"/>
        <w:rPr>
          <w:rFonts w:ascii="Arial" w:hAnsi="Arial" w:cs="Arial"/>
        </w:rPr>
      </w:pPr>
      <w:r w:rsidRPr="00F707A6">
        <w:rPr>
          <w:rFonts w:ascii="Arial" w:hAnsi="Arial" w:cs="Arial"/>
        </w:rPr>
        <w:t xml:space="preserve">Nie dopuszcza się uczestniczenia któregokolwiek z Wykonawców wspólnie ubiegających się o udzielnie zamówienia w więcej niż jednej grupie Wykonawców wspólnie ubiegających się o udzielenie zamówienia. Niedopuszczalnym jest również złożenie przez któregokolwiek z Wykonawców wspólnie ubiegających się o udzielnie zamówienia, równocześnie oferty indywidualnej oraz w ramach grupy Wykonawców wspólnie ubiegających się o udzielenie zamówienia. </w:t>
      </w:r>
    </w:p>
    <w:p w14:paraId="17C32CCA" w14:textId="77777777" w:rsidR="005E353E" w:rsidRPr="00F707A6" w:rsidRDefault="005E353E" w:rsidP="00953CC7">
      <w:pPr>
        <w:pStyle w:val="Akapitzlist"/>
        <w:ind w:left="0"/>
        <w:jc w:val="both"/>
        <w:rPr>
          <w:rFonts w:ascii="Arial" w:hAnsi="Arial" w:cs="Arial"/>
          <w:b/>
          <w:sz w:val="22"/>
          <w:szCs w:val="22"/>
          <w:u w:val="single"/>
        </w:rPr>
      </w:pPr>
    </w:p>
    <w:tbl>
      <w:tblPr>
        <w:tblStyle w:val="Tabela-Siatka"/>
        <w:tblpPr w:leftFromText="141" w:rightFromText="141" w:vertAnchor="text" w:horzAnchor="margin" w:tblpY="-70"/>
        <w:tblW w:w="0" w:type="auto"/>
        <w:shd w:val="clear" w:color="auto" w:fill="D9D9D9" w:themeFill="background1" w:themeFillShade="D9"/>
        <w:tblLook w:val="04A0" w:firstRow="1" w:lastRow="0" w:firstColumn="1" w:lastColumn="0" w:noHBand="0" w:noVBand="1"/>
      </w:tblPr>
      <w:tblGrid>
        <w:gridCol w:w="9062"/>
      </w:tblGrid>
      <w:tr w:rsidR="00953CC7" w:rsidRPr="00F707A6" w14:paraId="51B0F89A" w14:textId="77777777" w:rsidTr="00CB2BE7">
        <w:trPr>
          <w:trHeight w:val="702"/>
        </w:trPr>
        <w:tc>
          <w:tcPr>
            <w:tcW w:w="9212" w:type="dxa"/>
            <w:shd w:val="clear" w:color="auto" w:fill="D9D9D9" w:themeFill="background1" w:themeFillShade="D9"/>
            <w:vAlign w:val="center"/>
          </w:tcPr>
          <w:p w14:paraId="09FBC7B6" w14:textId="77777777" w:rsidR="00953CC7" w:rsidRPr="00F707A6" w:rsidRDefault="00953CC7" w:rsidP="00CB2BE7">
            <w:pPr>
              <w:jc w:val="center"/>
              <w:rPr>
                <w:rFonts w:ascii="Arial" w:hAnsi="Arial" w:cs="Arial"/>
                <w:b/>
                <w:sz w:val="22"/>
                <w:szCs w:val="22"/>
                <w:u w:val="single"/>
              </w:rPr>
            </w:pPr>
          </w:p>
          <w:p w14:paraId="1B2954C8" w14:textId="13364D48" w:rsidR="00953CC7" w:rsidRPr="00F707A6" w:rsidRDefault="00953CC7" w:rsidP="00CB2BE7">
            <w:pPr>
              <w:pStyle w:val="Akapitzlist"/>
              <w:ind w:left="0"/>
              <w:jc w:val="center"/>
              <w:rPr>
                <w:rFonts w:ascii="Arial" w:hAnsi="Arial" w:cs="Arial"/>
                <w:b/>
                <w:sz w:val="22"/>
                <w:szCs w:val="22"/>
                <w:u w:val="single"/>
              </w:rPr>
            </w:pPr>
            <w:r w:rsidRPr="00F707A6">
              <w:rPr>
                <w:rFonts w:ascii="Arial" w:hAnsi="Arial" w:cs="Arial"/>
                <w:b/>
                <w:sz w:val="22"/>
                <w:szCs w:val="22"/>
                <w:u w:val="single"/>
              </w:rPr>
              <w:t xml:space="preserve">ROZDZIAŁ </w:t>
            </w:r>
            <w:r w:rsidR="0087539B" w:rsidRPr="00F707A6">
              <w:rPr>
                <w:rFonts w:ascii="Arial" w:hAnsi="Arial" w:cs="Arial"/>
                <w:b/>
                <w:sz w:val="22"/>
                <w:szCs w:val="22"/>
                <w:u w:val="single"/>
              </w:rPr>
              <w:t>XI</w:t>
            </w:r>
            <w:r w:rsidR="00635E97" w:rsidRPr="00F707A6">
              <w:rPr>
                <w:rFonts w:ascii="Arial" w:hAnsi="Arial" w:cs="Arial"/>
                <w:b/>
                <w:sz w:val="22"/>
                <w:szCs w:val="22"/>
                <w:u w:val="single"/>
              </w:rPr>
              <w:t>V</w:t>
            </w:r>
            <w:r w:rsidR="00E175E7" w:rsidRPr="00F707A6">
              <w:rPr>
                <w:rFonts w:ascii="Arial" w:hAnsi="Arial" w:cs="Arial"/>
                <w:b/>
                <w:sz w:val="22"/>
                <w:szCs w:val="22"/>
                <w:u w:val="single"/>
              </w:rPr>
              <w:t>.</w:t>
            </w:r>
            <w:r w:rsidRPr="00F707A6">
              <w:rPr>
                <w:rFonts w:ascii="Arial" w:hAnsi="Arial" w:cs="Arial"/>
                <w:b/>
                <w:sz w:val="22"/>
                <w:szCs w:val="22"/>
                <w:u w:val="single"/>
              </w:rPr>
              <w:t xml:space="preserve"> PODSTAWY WY</w:t>
            </w:r>
            <w:r w:rsidR="00793627" w:rsidRPr="00F707A6">
              <w:rPr>
                <w:rFonts w:ascii="Arial" w:hAnsi="Arial" w:cs="Arial"/>
                <w:b/>
                <w:sz w:val="22"/>
                <w:szCs w:val="22"/>
                <w:u w:val="single"/>
              </w:rPr>
              <w:t>KLUCZENIA Z POSTĘPOWANIA</w:t>
            </w:r>
          </w:p>
          <w:p w14:paraId="1BA630F5" w14:textId="77777777" w:rsidR="00953CC7" w:rsidRPr="00F707A6" w:rsidRDefault="00953CC7" w:rsidP="00CB2BE7">
            <w:pPr>
              <w:jc w:val="center"/>
              <w:rPr>
                <w:rFonts w:ascii="Arial" w:hAnsi="Arial" w:cs="Arial"/>
                <w:sz w:val="22"/>
                <w:szCs w:val="22"/>
              </w:rPr>
            </w:pPr>
          </w:p>
        </w:tc>
      </w:tr>
    </w:tbl>
    <w:p w14:paraId="0D3DFE5F" w14:textId="77777777" w:rsidR="00712B42" w:rsidRPr="00F707A6" w:rsidRDefault="00712B42" w:rsidP="00712B42">
      <w:pPr>
        <w:pStyle w:val="Akapitzlist"/>
        <w:ind w:left="360"/>
        <w:jc w:val="both"/>
        <w:rPr>
          <w:rFonts w:ascii="Arial" w:hAnsi="Arial" w:cs="Arial"/>
          <w:b/>
          <w:sz w:val="22"/>
          <w:szCs w:val="22"/>
          <w:u w:val="single"/>
        </w:rPr>
      </w:pPr>
    </w:p>
    <w:p w14:paraId="4D22875E" w14:textId="11B56364" w:rsidR="00D06CD2" w:rsidRPr="00F707A6" w:rsidRDefault="00D06CD2" w:rsidP="00EE02E5">
      <w:pPr>
        <w:pStyle w:val="Akapitzlist"/>
        <w:numPr>
          <w:ilvl w:val="0"/>
          <w:numId w:val="32"/>
        </w:numPr>
        <w:spacing w:line="276" w:lineRule="auto"/>
        <w:jc w:val="both"/>
        <w:rPr>
          <w:rFonts w:ascii="Arial" w:hAnsi="Arial" w:cs="Arial"/>
          <w:b/>
          <w:u w:val="single"/>
        </w:rPr>
      </w:pPr>
      <w:r w:rsidRPr="00F707A6">
        <w:rPr>
          <w:rFonts w:ascii="Arial" w:hAnsi="Arial" w:cs="Arial"/>
          <w:b/>
        </w:rPr>
        <w:t>Z postępowania o udzielenie zamówienia wyklucza się Wykonawcę w stosunku do którego zachodzi którakolwiek z okoliczności wskazanych w art. 108 ust. 1 ustawy Pzp, z zastrzeżeniem art. 110 ust. 2 ustawy Pzp.:</w:t>
      </w:r>
    </w:p>
    <w:p w14:paraId="40AFFD89" w14:textId="77777777" w:rsidR="00D06CD2" w:rsidRPr="00F707A6" w:rsidRDefault="00D06CD2" w:rsidP="00EE02E5">
      <w:pPr>
        <w:pStyle w:val="Akapitzlist"/>
        <w:numPr>
          <w:ilvl w:val="0"/>
          <w:numId w:val="33"/>
        </w:numPr>
        <w:spacing w:line="276" w:lineRule="auto"/>
        <w:jc w:val="both"/>
        <w:rPr>
          <w:rFonts w:ascii="Arial" w:hAnsi="Arial" w:cs="Arial"/>
        </w:rPr>
      </w:pPr>
      <w:r w:rsidRPr="00F707A6">
        <w:rPr>
          <w:rFonts w:ascii="Arial" w:hAnsi="Arial" w:cs="Arial"/>
        </w:rPr>
        <w:t>będącego osobą fizyczną, którego prawomocnie skazano za przestępstwo:</w:t>
      </w:r>
    </w:p>
    <w:p w14:paraId="3A9E4930" w14:textId="77777777" w:rsidR="00D06CD2" w:rsidRPr="00F707A6" w:rsidRDefault="00D06CD2" w:rsidP="00EE02E5">
      <w:pPr>
        <w:pStyle w:val="Akapitzlist"/>
        <w:numPr>
          <w:ilvl w:val="0"/>
          <w:numId w:val="34"/>
        </w:numPr>
        <w:spacing w:line="276" w:lineRule="auto"/>
        <w:jc w:val="both"/>
        <w:rPr>
          <w:rFonts w:ascii="Arial" w:hAnsi="Arial" w:cs="Arial"/>
        </w:rPr>
      </w:pPr>
      <w:r w:rsidRPr="00F707A6">
        <w:rPr>
          <w:rFonts w:ascii="Arial" w:hAnsi="Arial" w:cs="Arial"/>
        </w:rPr>
        <w:t>udziału w zorganizowanej grupie przestępczej albo związku mającym na celu popełnienie przestępstwa lub przestępstwa skarbowego, o którym mowa w art. 258 Kodeksu karnego,</w:t>
      </w:r>
    </w:p>
    <w:p w14:paraId="656A76CD" w14:textId="77777777" w:rsidR="00D06CD2" w:rsidRPr="00F707A6" w:rsidRDefault="00D06CD2" w:rsidP="00EE02E5">
      <w:pPr>
        <w:pStyle w:val="Akapitzlist"/>
        <w:numPr>
          <w:ilvl w:val="0"/>
          <w:numId w:val="34"/>
        </w:numPr>
        <w:spacing w:line="276" w:lineRule="auto"/>
        <w:jc w:val="both"/>
        <w:rPr>
          <w:rFonts w:ascii="Arial" w:hAnsi="Arial" w:cs="Arial"/>
        </w:rPr>
      </w:pPr>
      <w:r w:rsidRPr="00F707A6">
        <w:rPr>
          <w:rFonts w:ascii="Arial" w:hAnsi="Arial" w:cs="Arial"/>
        </w:rPr>
        <w:t>handlu ludźmi, o którym mowa w art. 189a Kodeksu karnego,</w:t>
      </w:r>
    </w:p>
    <w:p w14:paraId="405C7170" w14:textId="59FA7C37" w:rsidR="00D06CD2" w:rsidRPr="00F707A6" w:rsidRDefault="00D06CD2" w:rsidP="00EE02E5">
      <w:pPr>
        <w:pStyle w:val="Akapitzlist"/>
        <w:numPr>
          <w:ilvl w:val="0"/>
          <w:numId w:val="34"/>
        </w:numPr>
        <w:spacing w:line="276" w:lineRule="auto"/>
        <w:jc w:val="both"/>
        <w:rPr>
          <w:rFonts w:ascii="Arial" w:hAnsi="Arial" w:cs="Arial"/>
          <w:color w:val="000000" w:themeColor="text1"/>
          <w:shd w:val="clear" w:color="auto" w:fill="FFFFFF"/>
        </w:rPr>
      </w:pPr>
      <w:r w:rsidRPr="00F707A6">
        <w:rPr>
          <w:rFonts w:ascii="Arial" w:hAnsi="Arial" w:cs="Arial"/>
        </w:rPr>
        <w:t>o którym mowa w art. 228-230a, art. 250a Kodeksu karnego</w:t>
      </w:r>
      <w:r w:rsidRPr="00F707A6">
        <w:rPr>
          <w:rFonts w:ascii="Arial" w:hAnsi="Arial" w:cs="Arial"/>
          <w:color w:val="000000" w:themeColor="text1"/>
          <w:shd w:val="clear" w:color="auto" w:fill="FFFFFF"/>
        </w:rPr>
        <w:t>, w </w:t>
      </w:r>
      <w:hyperlink r:id="rId12" w:history="1">
        <w:r w:rsidRPr="00F707A6">
          <w:rPr>
            <w:rStyle w:val="Hipercze"/>
            <w:rFonts w:ascii="Arial" w:hAnsi="Arial" w:cs="Arial"/>
            <w:color w:val="000000" w:themeColor="text1"/>
            <w:u w:val="none"/>
            <w:shd w:val="clear" w:color="auto" w:fill="FFFFFF"/>
          </w:rPr>
          <w:t>art. 46</w:t>
        </w:r>
        <w:r w:rsidR="00D32201" w:rsidRPr="00F707A6">
          <w:rPr>
            <w:rStyle w:val="Hipercze"/>
            <w:rFonts w:ascii="Arial" w:hAnsi="Arial" w:cs="Arial"/>
            <w:color w:val="000000" w:themeColor="text1"/>
            <w:u w:val="none"/>
            <w:shd w:val="clear" w:color="auto" w:fill="FFFFFF"/>
          </w:rPr>
          <w:t xml:space="preserve"> </w:t>
        </w:r>
        <w:r w:rsidRPr="00F707A6">
          <w:rPr>
            <w:rStyle w:val="Hipercze"/>
            <w:rFonts w:ascii="Arial" w:hAnsi="Arial" w:cs="Arial"/>
            <w:color w:val="000000" w:themeColor="text1"/>
            <w:u w:val="none"/>
            <w:shd w:val="clear" w:color="auto" w:fill="FFFFFF"/>
          </w:rPr>
          <w:t>-</w:t>
        </w:r>
        <w:r w:rsidR="00D32201" w:rsidRPr="00F707A6">
          <w:rPr>
            <w:rStyle w:val="Hipercze"/>
            <w:rFonts w:ascii="Arial" w:hAnsi="Arial" w:cs="Arial"/>
            <w:color w:val="000000" w:themeColor="text1"/>
            <w:u w:val="none"/>
            <w:shd w:val="clear" w:color="auto" w:fill="FFFFFF"/>
          </w:rPr>
          <w:t xml:space="preserve"> </w:t>
        </w:r>
        <w:r w:rsidRPr="00F707A6">
          <w:rPr>
            <w:rStyle w:val="Hipercze"/>
            <w:rFonts w:ascii="Arial" w:hAnsi="Arial" w:cs="Arial"/>
            <w:color w:val="000000" w:themeColor="text1"/>
            <w:u w:val="none"/>
            <w:shd w:val="clear" w:color="auto" w:fill="FFFFFF"/>
          </w:rPr>
          <w:t>48</w:t>
        </w:r>
      </w:hyperlink>
      <w:r w:rsidRPr="00F707A6">
        <w:rPr>
          <w:rFonts w:ascii="Arial" w:hAnsi="Arial" w:cs="Arial"/>
          <w:color w:val="000000" w:themeColor="text1"/>
          <w:shd w:val="clear" w:color="auto" w:fill="FFFFFF"/>
        </w:rPr>
        <w:t xml:space="preserve"> ustawy </w:t>
      </w:r>
      <w:r w:rsidRPr="00F707A6">
        <w:rPr>
          <w:rFonts w:ascii="Arial" w:hAnsi="Arial" w:cs="Arial"/>
          <w:color w:val="000000" w:themeColor="text1"/>
          <w:shd w:val="clear" w:color="auto" w:fill="FFFFFF"/>
        </w:rPr>
        <w:br/>
        <w:t>z dnia 25 czerwca 2010r. o sporcie lub w </w:t>
      </w:r>
      <w:hyperlink r:id="rId13" w:history="1">
        <w:r w:rsidRPr="00F707A6">
          <w:rPr>
            <w:rStyle w:val="Hipercze"/>
            <w:rFonts w:ascii="Arial" w:hAnsi="Arial" w:cs="Arial"/>
            <w:color w:val="000000" w:themeColor="text1"/>
            <w:u w:val="none"/>
            <w:shd w:val="clear" w:color="auto" w:fill="FFFFFF"/>
          </w:rPr>
          <w:t>art. 54 ust. 1-</w:t>
        </w:r>
        <w:r w:rsidR="00D32201" w:rsidRPr="00F707A6">
          <w:rPr>
            <w:rStyle w:val="Hipercze"/>
            <w:rFonts w:ascii="Arial" w:hAnsi="Arial" w:cs="Arial"/>
            <w:color w:val="000000" w:themeColor="text1"/>
            <w:u w:val="none"/>
            <w:shd w:val="clear" w:color="auto" w:fill="FFFFFF"/>
          </w:rPr>
          <w:t xml:space="preserve"> </w:t>
        </w:r>
        <w:r w:rsidRPr="00F707A6">
          <w:rPr>
            <w:rStyle w:val="Hipercze"/>
            <w:rFonts w:ascii="Arial" w:hAnsi="Arial" w:cs="Arial"/>
            <w:color w:val="000000" w:themeColor="text1"/>
            <w:u w:val="none"/>
            <w:shd w:val="clear" w:color="auto" w:fill="FFFFFF"/>
          </w:rPr>
          <w:t>4</w:t>
        </w:r>
      </w:hyperlink>
      <w:r w:rsidRPr="00F707A6">
        <w:rPr>
          <w:rFonts w:ascii="Arial" w:hAnsi="Arial" w:cs="Arial"/>
          <w:color w:val="000000" w:themeColor="text1"/>
          <w:shd w:val="clear" w:color="auto" w:fill="FFFFFF"/>
        </w:rPr>
        <w:t xml:space="preserve"> ustawy z dnia 12 maja </w:t>
      </w:r>
      <w:r w:rsidRPr="00F707A6">
        <w:rPr>
          <w:rFonts w:ascii="Arial" w:hAnsi="Arial" w:cs="Arial"/>
          <w:color w:val="000000" w:themeColor="text1"/>
          <w:shd w:val="clear" w:color="auto" w:fill="FFFFFF"/>
        </w:rPr>
        <w:br/>
        <w:t>2011r. o refundacji leków, środków spożywczych specjalnego przeznaczenia żywieniowego oraz wyrobów medycznych,</w:t>
      </w:r>
    </w:p>
    <w:p w14:paraId="35789CCC" w14:textId="77777777" w:rsidR="00D06CD2" w:rsidRPr="00F707A6" w:rsidRDefault="00D06CD2" w:rsidP="00EE02E5">
      <w:pPr>
        <w:pStyle w:val="Akapitzlist"/>
        <w:numPr>
          <w:ilvl w:val="0"/>
          <w:numId w:val="34"/>
        </w:numPr>
        <w:spacing w:line="276" w:lineRule="auto"/>
        <w:jc w:val="both"/>
        <w:rPr>
          <w:rFonts w:ascii="Arial" w:hAnsi="Arial" w:cs="Arial"/>
        </w:rPr>
      </w:pPr>
      <w:r w:rsidRPr="00F707A6">
        <w:rPr>
          <w:rFonts w:ascii="Arial" w:hAnsi="Arial" w:cs="Arial"/>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6F24000B" w14:textId="77777777" w:rsidR="00D06CD2" w:rsidRPr="00F707A6" w:rsidRDefault="00D06CD2" w:rsidP="00EE02E5">
      <w:pPr>
        <w:pStyle w:val="Akapitzlist"/>
        <w:numPr>
          <w:ilvl w:val="0"/>
          <w:numId w:val="34"/>
        </w:numPr>
        <w:spacing w:line="276" w:lineRule="auto"/>
        <w:jc w:val="both"/>
        <w:rPr>
          <w:rFonts w:ascii="Arial" w:hAnsi="Arial" w:cs="Arial"/>
        </w:rPr>
      </w:pPr>
      <w:r w:rsidRPr="00F707A6">
        <w:rPr>
          <w:rFonts w:ascii="Arial" w:hAnsi="Arial" w:cs="Arial"/>
        </w:rPr>
        <w:t>o charakterze terrorystycznym, o którym mowa w art. 115 § 20 Kodeksu karnego, lub mające na celu popełnienie tego przestępstwa,</w:t>
      </w:r>
    </w:p>
    <w:p w14:paraId="5322A034" w14:textId="797C2311" w:rsidR="00D06CD2" w:rsidRPr="00F707A6" w:rsidRDefault="00D06CD2" w:rsidP="00EE02E5">
      <w:pPr>
        <w:pStyle w:val="Akapitzlist"/>
        <w:numPr>
          <w:ilvl w:val="0"/>
          <w:numId w:val="34"/>
        </w:numPr>
        <w:spacing w:line="276" w:lineRule="auto"/>
        <w:jc w:val="both"/>
        <w:rPr>
          <w:rFonts w:ascii="Arial" w:hAnsi="Arial" w:cs="Arial"/>
        </w:rPr>
      </w:pPr>
      <w:r w:rsidRPr="00F707A6">
        <w:rPr>
          <w:rFonts w:ascii="Arial" w:hAnsi="Arial" w:cs="Arial"/>
        </w:rPr>
        <w:t xml:space="preserve">powierzenia wykonywania pracy małoletniemu cudzoziemcowi, o którym mowa </w:t>
      </w:r>
      <w:r w:rsidR="00D32201" w:rsidRPr="00F707A6">
        <w:rPr>
          <w:rFonts w:ascii="Arial" w:hAnsi="Arial" w:cs="Arial"/>
        </w:rPr>
        <w:br/>
      </w:r>
      <w:r w:rsidRPr="00F707A6">
        <w:rPr>
          <w:rFonts w:ascii="Arial" w:hAnsi="Arial" w:cs="Arial"/>
        </w:rPr>
        <w:t xml:space="preserve">w art. 9 ust. 2 ustawy z dnia 15 czerwca 2012 r. o skutkach powierzania wykonywania pracy </w:t>
      </w:r>
      <w:r w:rsidRPr="00F707A6">
        <w:rPr>
          <w:rFonts w:ascii="Arial" w:hAnsi="Arial" w:cs="Arial"/>
        </w:rPr>
        <w:lastRenderedPageBreak/>
        <w:t>cudzoziemcom przebywającym wbrew przepisom na terytorium Rzeczypospolitej Polskiej (Dz. U. poz. 769 oraz z 2020 r. poz. 2023),</w:t>
      </w:r>
    </w:p>
    <w:p w14:paraId="7268CE9E" w14:textId="77777777" w:rsidR="00D06CD2" w:rsidRPr="00F707A6" w:rsidRDefault="00D06CD2" w:rsidP="00EE02E5">
      <w:pPr>
        <w:pStyle w:val="Akapitzlist"/>
        <w:numPr>
          <w:ilvl w:val="0"/>
          <w:numId w:val="34"/>
        </w:numPr>
        <w:spacing w:line="276" w:lineRule="auto"/>
        <w:jc w:val="both"/>
        <w:rPr>
          <w:rFonts w:ascii="Arial" w:hAnsi="Arial" w:cs="Arial"/>
        </w:rPr>
      </w:pPr>
      <w:r w:rsidRPr="00F707A6">
        <w:rPr>
          <w:rFonts w:ascii="Arial" w:hAnsi="Arial" w:cs="Arial"/>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39CB7A89" w14:textId="77777777" w:rsidR="00D06CD2" w:rsidRPr="00F707A6" w:rsidRDefault="00D06CD2" w:rsidP="00EE02E5">
      <w:pPr>
        <w:pStyle w:val="Akapitzlist"/>
        <w:numPr>
          <w:ilvl w:val="0"/>
          <w:numId w:val="34"/>
        </w:numPr>
        <w:spacing w:line="276" w:lineRule="auto"/>
        <w:jc w:val="both"/>
        <w:rPr>
          <w:rFonts w:ascii="Arial" w:hAnsi="Arial" w:cs="Arial"/>
        </w:rPr>
      </w:pPr>
      <w:r w:rsidRPr="00F707A6">
        <w:rPr>
          <w:rFonts w:ascii="Arial" w:hAnsi="Arial" w:cs="Arial"/>
        </w:rPr>
        <w:t>o którym mowa w art. 9 ust. 1 i 3 lub art. 10 ustawy z dnia 15 czerwca 2012 r. o skutkach powierzania wykonywania pracy cudzoziemcom przebywającym wbrew przepisom na terytorium Rzeczypospolitej Polskiej</w:t>
      </w:r>
    </w:p>
    <w:p w14:paraId="4E28AC6A" w14:textId="77777777" w:rsidR="00D06CD2" w:rsidRPr="00F707A6" w:rsidRDefault="00D06CD2" w:rsidP="00D06CD2">
      <w:pPr>
        <w:jc w:val="both"/>
        <w:rPr>
          <w:rFonts w:ascii="Arial" w:hAnsi="Arial" w:cs="Arial"/>
        </w:rPr>
      </w:pPr>
      <w:r w:rsidRPr="00F707A6">
        <w:rPr>
          <w:rFonts w:ascii="Arial" w:hAnsi="Arial" w:cs="Arial"/>
        </w:rPr>
        <w:t>- lub za odpowiedni czyn zabroniony określony w przepisach prawa obcego;</w:t>
      </w:r>
    </w:p>
    <w:p w14:paraId="096B45C3" w14:textId="77777777" w:rsidR="00D06CD2" w:rsidRPr="00F707A6" w:rsidRDefault="00D06CD2" w:rsidP="00EE02E5">
      <w:pPr>
        <w:pStyle w:val="Akapitzlist"/>
        <w:numPr>
          <w:ilvl w:val="0"/>
          <w:numId w:val="33"/>
        </w:numPr>
        <w:spacing w:line="276" w:lineRule="auto"/>
        <w:jc w:val="both"/>
        <w:rPr>
          <w:rFonts w:ascii="Arial" w:hAnsi="Arial" w:cs="Arial"/>
        </w:rPr>
      </w:pPr>
      <w:r w:rsidRPr="00F707A6">
        <w:rPr>
          <w:rFonts w:ascii="Arial" w:hAnsi="Arial" w:cs="Arial"/>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w:t>
      </w:r>
      <w:r w:rsidRPr="00F707A6">
        <w:rPr>
          <w:rFonts w:ascii="Arial" w:hAnsi="Arial" w:cs="Arial"/>
        </w:rPr>
        <w:br/>
        <w:t>o którym mowa w pkt 1;</w:t>
      </w:r>
    </w:p>
    <w:p w14:paraId="736008DA" w14:textId="77777777" w:rsidR="00D06CD2" w:rsidRPr="00F707A6" w:rsidRDefault="00D06CD2" w:rsidP="00EE02E5">
      <w:pPr>
        <w:pStyle w:val="Akapitzlist"/>
        <w:numPr>
          <w:ilvl w:val="0"/>
          <w:numId w:val="33"/>
        </w:numPr>
        <w:spacing w:line="276" w:lineRule="auto"/>
        <w:jc w:val="both"/>
        <w:rPr>
          <w:rFonts w:ascii="Arial" w:hAnsi="Arial" w:cs="Arial"/>
        </w:rPr>
      </w:pPr>
      <w:r w:rsidRPr="00F707A6">
        <w:rPr>
          <w:rFonts w:ascii="Arial" w:hAnsi="Arial" w:cs="Arial"/>
        </w:rPr>
        <w:t xml:space="preserve">wobec którego wydano prawomocny wyrok sądu lub ostateczną decyzję administracyjną </w:t>
      </w:r>
      <w:r w:rsidRPr="00F707A6">
        <w:rPr>
          <w:rFonts w:ascii="Arial" w:hAnsi="Arial" w:cs="Arial"/>
        </w:rPr>
        <w:br/>
        <w:t>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6408A2E" w14:textId="77777777" w:rsidR="00D06CD2" w:rsidRPr="00F707A6" w:rsidRDefault="00D06CD2" w:rsidP="00EE02E5">
      <w:pPr>
        <w:pStyle w:val="Akapitzlist"/>
        <w:numPr>
          <w:ilvl w:val="0"/>
          <w:numId w:val="33"/>
        </w:numPr>
        <w:spacing w:line="276" w:lineRule="auto"/>
        <w:jc w:val="both"/>
        <w:rPr>
          <w:rFonts w:ascii="Arial" w:hAnsi="Arial" w:cs="Arial"/>
        </w:rPr>
      </w:pPr>
      <w:r w:rsidRPr="00F707A6">
        <w:rPr>
          <w:rFonts w:ascii="Arial" w:hAnsi="Arial" w:cs="Arial"/>
        </w:rPr>
        <w:t>wobec którego prawomocnie orzeczono zakaz ubiegania się o zamówienia publiczne;</w:t>
      </w:r>
    </w:p>
    <w:p w14:paraId="3501F1A2" w14:textId="77777777" w:rsidR="00D06CD2" w:rsidRPr="00F707A6" w:rsidRDefault="00D06CD2" w:rsidP="00EE02E5">
      <w:pPr>
        <w:pStyle w:val="Akapitzlist"/>
        <w:numPr>
          <w:ilvl w:val="0"/>
          <w:numId w:val="33"/>
        </w:numPr>
        <w:spacing w:line="276" w:lineRule="auto"/>
        <w:jc w:val="both"/>
        <w:rPr>
          <w:rFonts w:ascii="Arial" w:hAnsi="Arial" w:cs="Arial"/>
        </w:rPr>
      </w:pPr>
      <w:r w:rsidRPr="00F707A6">
        <w:rPr>
          <w:rFonts w:ascii="Arial" w:hAnsi="Arial" w:cs="Arial"/>
        </w:rPr>
        <w:t xml:space="preserve">jeżeli Zamawiający może stwierdzić, na podstawie wiarygodnych przesłanek, </w:t>
      </w:r>
      <w:r w:rsidRPr="00F707A6">
        <w:rPr>
          <w:rFonts w:ascii="Arial" w:hAnsi="Arial" w:cs="Arial"/>
        </w:rPr>
        <w:br/>
        <w:t>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269FB569" w14:textId="39E3C780" w:rsidR="00D06CD2" w:rsidRPr="00F707A6" w:rsidRDefault="00D06CD2" w:rsidP="00EE02E5">
      <w:pPr>
        <w:pStyle w:val="Akapitzlist"/>
        <w:numPr>
          <w:ilvl w:val="0"/>
          <w:numId w:val="33"/>
        </w:numPr>
        <w:spacing w:line="276" w:lineRule="auto"/>
        <w:jc w:val="both"/>
        <w:rPr>
          <w:rFonts w:ascii="Arial" w:hAnsi="Arial" w:cs="Arial"/>
        </w:rPr>
      </w:pPr>
      <w:r w:rsidRPr="00F707A6">
        <w:rPr>
          <w:rFonts w:ascii="Arial" w:hAnsi="Arial" w:cs="Arial"/>
        </w:rPr>
        <w:t xml:space="preserve">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w:t>
      </w:r>
      <w:r w:rsidR="00433F5E" w:rsidRPr="00F707A6">
        <w:rPr>
          <w:rFonts w:ascii="Arial" w:hAnsi="Arial" w:cs="Arial"/>
        </w:rPr>
        <w:br/>
      </w:r>
      <w:r w:rsidRPr="00F707A6">
        <w:rPr>
          <w:rFonts w:ascii="Arial" w:hAnsi="Arial" w:cs="Arial"/>
        </w:rPr>
        <w:t>z udziału w postępowaniu o udzielenie zamówienia.</w:t>
      </w:r>
    </w:p>
    <w:p w14:paraId="76D33495" w14:textId="63AC93D9" w:rsidR="00D06CD2" w:rsidRPr="00F707A6" w:rsidRDefault="00D06CD2" w:rsidP="00D32201">
      <w:pPr>
        <w:pStyle w:val="ustustnpkodeksu"/>
        <w:spacing w:before="0" w:beforeAutospacing="0" w:after="0" w:afterAutospacing="0" w:line="276" w:lineRule="auto"/>
        <w:ind w:left="360"/>
        <w:jc w:val="both"/>
        <w:rPr>
          <w:rFonts w:ascii="Arial" w:hAnsi="Arial" w:cs="Arial"/>
          <w:i/>
          <w:sz w:val="21"/>
          <w:szCs w:val="21"/>
        </w:rPr>
      </w:pPr>
      <w:r w:rsidRPr="00F707A6">
        <w:rPr>
          <w:rFonts w:ascii="Arial" w:hAnsi="Arial" w:cs="Arial"/>
          <w:i/>
          <w:sz w:val="21"/>
          <w:szCs w:val="21"/>
        </w:rPr>
        <w:t xml:space="preserve">Uwaga! Wykluczenie Wykonawcy następuje zgodnie z art. 111 ustawy Pzp. Wykonawca może zostać wykluczony przez Zamawiającego na każdym etapie postępowania </w:t>
      </w:r>
      <w:r w:rsidR="00433F5E" w:rsidRPr="00F707A6">
        <w:rPr>
          <w:rFonts w:ascii="Arial" w:hAnsi="Arial" w:cs="Arial"/>
          <w:i/>
          <w:sz w:val="21"/>
          <w:szCs w:val="21"/>
        </w:rPr>
        <w:br/>
      </w:r>
      <w:r w:rsidRPr="00F707A6">
        <w:rPr>
          <w:rFonts w:ascii="Arial" w:hAnsi="Arial" w:cs="Arial"/>
          <w:i/>
          <w:sz w:val="21"/>
          <w:szCs w:val="21"/>
        </w:rPr>
        <w:t>o udzielenie zamówienia publicznego.</w:t>
      </w:r>
    </w:p>
    <w:p w14:paraId="7E915CD4" w14:textId="77777777" w:rsidR="00D32201" w:rsidRPr="00F707A6" w:rsidRDefault="00D32201" w:rsidP="00D32201">
      <w:pPr>
        <w:pStyle w:val="ustustnpkodeksu"/>
        <w:spacing w:before="0" w:beforeAutospacing="0" w:after="0" w:afterAutospacing="0" w:line="276" w:lineRule="auto"/>
        <w:ind w:left="360"/>
        <w:jc w:val="both"/>
        <w:rPr>
          <w:rFonts w:ascii="Arial" w:hAnsi="Arial" w:cs="Arial"/>
          <w:i/>
          <w:color w:val="000000"/>
          <w:sz w:val="21"/>
          <w:szCs w:val="21"/>
        </w:rPr>
      </w:pPr>
    </w:p>
    <w:p w14:paraId="38E9FA49" w14:textId="232382B7" w:rsidR="00D06CD2" w:rsidRPr="00F707A6" w:rsidRDefault="00D06CD2" w:rsidP="00EE02E5">
      <w:pPr>
        <w:pStyle w:val="Akapitzlist"/>
        <w:numPr>
          <w:ilvl w:val="0"/>
          <w:numId w:val="32"/>
        </w:numPr>
        <w:spacing w:line="276" w:lineRule="auto"/>
        <w:jc w:val="both"/>
        <w:rPr>
          <w:rFonts w:ascii="Arial" w:hAnsi="Arial" w:cs="Arial"/>
          <w:b/>
          <w:u w:val="single"/>
        </w:rPr>
      </w:pPr>
      <w:r w:rsidRPr="00F707A6">
        <w:rPr>
          <w:rFonts w:ascii="Arial" w:hAnsi="Arial" w:cs="Arial"/>
          <w:b/>
        </w:rPr>
        <w:t xml:space="preserve">Z postępowania o udzielenie zamówienia wyklucza się Wykonawcę w stosunku do którego zachodzi którakolwiek z okoliczności wskazanych w art. 7 ust. 1 ustawy </w:t>
      </w:r>
      <w:r w:rsidRPr="00F707A6">
        <w:rPr>
          <w:rFonts w:ascii="Arial" w:hAnsi="Arial" w:cs="Arial"/>
          <w:b/>
        </w:rPr>
        <w:br/>
        <w:t>z dnia 13 kwietnia 2022r. o szczególnych rozwiązaniach w zakresie przeciwdziałania wspieraniu agresji na Ukrainę oraz służących ochronie bezpieczeństwa narodowego, tj.:</w:t>
      </w:r>
    </w:p>
    <w:p w14:paraId="0333891B" w14:textId="77777777" w:rsidR="00D06CD2" w:rsidRPr="00F707A6" w:rsidRDefault="00D06CD2" w:rsidP="00EE02E5">
      <w:pPr>
        <w:pStyle w:val="Akapitzlist"/>
        <w:numPr>
          <w:ilvl w:val="2"/>
          <w:numId w:val="35"/>
        </w:numPr>
        <w:shd w:val="clear" w:color="auto" w:fill="FFFFFF"/>
        <w:suppressAutoHyphens/>
        <w:spacing w:after="0" w:line="276" w:lineRule="auto"/>
        <w:ind w:left="426" w:hanging="426"/>
        <w:jc w:val="both"/>
        <w:rPr>
          <w:rFonts w:ascii="Arial" w:hAnsi="Arial" w:cs="Arial"/>
        </w:rPr>
      </w:pPr>
      <w:r w:rsidRPr="00F707A6">
        <w:rPr>
          <w:rFonts w:ascii="Arial" w:hAnsi="Arial" w:cs="Arial"/>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 z dnia 13 kwietnia 2022r. o szczególnych rozwiązaniach w zakresie przeciwdziałania wspieraniu agresji na Ukrainę oraz służących ochronie bezpieczeństwa narodowego,</w:t>
      </w:r>
    </w:p>
    <w:p w14:paraId="6B1F8854" w14:textId="77777777" w:rsidR="00D06CD2" w:rsidRPr="00F707A6" w:rsidRDefault="00D06CD2" w:rsidP="00EE02E5">
      <w:pPr>
        <w:pStyle w:val="Akapitzlist"/>
        <w:numPr>
          <w:ilvl w:val="2"/>
          <w:numId w:val="35"/>
        </w:numPr>
        <w:shd w:val="clear" w:color="auto" w:fill="FFFFFF"/>
        <w:suppressAutoHyphens/>
        <w:spacing w:after="0" w:line="276" w:lineRule="auto"/>
        <w:ind w:left="426" w:hanging="426"/>
        <w:jc w:val="both"/>
        <w:rPr>
          <w:rFonts w:ascii="Arial" w:hAnsi="Arial" w:cs="Arial"/>
        </w:rPr>
      </w:pPr>
      <w:r w:rsidRPr="00F707A6">
        <w:rPr>
          <w:rFonts w:ascii="Arial" w:hAnsi="Arial" w:cs="Arial"/>
        </w:rPr>
        <w:lastRenderedPageBreak/>
        <w:t>Wykonawcę oraz uczestnika konkursu, którego beneficjentem rzeczywistym w rozumieniu ustawy z dnia 1 marca 2018r.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2022r., o ile została wpisana na listę na podstawie decyzji w sprawie wpisu na listę rozstrzygającej o zastosowaniu środka, o którym mowa w art. 1 pkt 3 ustawy z dnia 13 kwietnia 2022r. o szczególnych rozwiązaniach w zakresie przeciwdziałania wspieraniu agresji na Ukrainę oraz służących ochronie bezpieczeństwa narodowego,</w:t>
      </w:r>
    </w:p>
    <w:p w14:paraId="188EBC5E" w14:textId="6AE58B96" w:rsidR="00D06CD2" w:rsidRPr="00F707A6" w:rsidRDefault="00D06CD2" w:rsidP="00EE02E5">
      <w:pPr>
        <w:pStyle w:val="Akapitzlist"/>
        <w:numPr>
          <w:ilvl w:val="2"/>
          <w:numId w:val="35"/>
        </w:numPr>
        <w:shd w:val="clear" w:color="auto" w:fill="FFFFFF"/>
        <w:suppressAutoHyphens/>
        <w:spacing w:after="0" w:line="276" w:lineRule="auto"/>
        <w:ind w:left="426" w:hanging="426"/>
        <w:jc w:val="both"/>
        <w:rPr>
          <w:rFonts w:ascii="Arial" w:hAnsi="Arial" w:cs="Arial"/>
        </w:rPr>
      </w:pPr>
      <w:r w:rsidRPr="00F707A6">
        <w:rPr>
          <w:rFonts w:ascii="Arial" w:hAnsi="Arial" w:cs="Arial"/>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w:t>
      </w:r>
      <w:r w:rsidRPr="00F707A6">
        <w:rPr>
          <w:rFonts w:ascii="Arial" w:hAnsi="Arial" w:cs="Arial"/>
          <w:sz w:val="22"/>
          <w:szCs w:val="22"/>
        </w:rPr>
        <w:t xml:space="preserve"> </w:t>
      </w:r>
      <w:r w:rsidRPr="00F707A6">
        <w:rPr>
          <w:rFonts w:ascii="Arial" w:hAnsi="Arial" w:cs="Arial"/>
        </w:rPr>
        <w:t>ochronie bezpieczeństwa narodowego.</w:t>
      </w:r>
    </w:p>
    <w:p w14:paraId="5B8D818B" w14:textId="345C8FFC" w:rsidR="00D06CD2" w:rsidRPr="00F707A6" w:rsidRDefault="00D06CD2" w:rsidP="00EE02E5">
      <w:pPr>
        <w:pStyle w:val="ustustnpkodeksu"/>
        <w:numPr>
          <w:ilvl w:val="0"/>
          <w:numId w:val="32"/>
        </w:numPr>
        <w:spacing w:before="0" w:beforeAutospacing="0" w:after="0" w:afterAutospacing="0" w:line="276" w:lineRule="auto"/>
        <w:jc w:val="both"/>
        <w:rPr>
          <w:rFonts w:ascii="Arial" w:hAnsi="Arial" w:cs="Arial"/>
          <w:color w:val="000000"/>
          <w:sz w:val="21"/>
          <w:szCs w:val="21"/>
        </w:rPr>
      </w:pPr>
      <w:r w:rsidRPr="00F707A6">
        <w:rPr>
          <w:rFonts w:ascii="Arial" w:hAnsi="Arial" w:cs="Arial"/>
          <w:color w:val="000000"/>
          <w:sz w:val="21"/>
          <w:szCs w:val="21"/>
        </w:rPr>
        <w:t xml:space="preserve">W przypadku Wykonawcy wykluczonego na podstawie przesłanek o których mowa </w:t>
      </w:r>
      <w:r w:rsidR="00D32201" w:rsidRPr="00F707A6">
        <w:rPr>
          <w:rFonts w:ascii="Arial" w:hAnsi="Arial" w:cs="Arial"/>
          <w:color w:val="000000"/>
          <w:sz w:val="21"/>
          <w:szCs w:val="21"/>
        </w:rPr>
        <w:br/>
      </w:r>
      <w:r w:rsidRPr="00F707A6">
        <w:rPr>
          <w:rFonts w:ascii="Arial" w:hAnsi="Arial" w:cs="Arial"/>
          <w:color w:val="000000"/>
          <w:sz w:val="21"/>
          <w:szCs w:val="21"/>
        </w:rPr>
        <w:t xml:space="preserve">w art. 7 </w:t>
      </w:r>
      <w:r w:rsidRPr="00F707A6">
        <w:rPr>
          <w:rFonts w:ascii="Arial" w:hAnsi="Arial" w:cs="Arial"/>
          <w:sz w:val="21"/>
          <w:szCs w:val="21"/>
        </w:rPr>
        <w:t>ust. 1 ustawy z dnia 13 kwietnia 2022r. o szczególnych rozwiązaniach w zakresie przeciwdziałania wspieraniu agresji na Ukrainę oraz służących ochronie bezpieczeństwa narodowego</w:t>
      </w:r>
      <w:r w:rsidRPr="00F707A6">
        <w:rPr>
          <w:rFonts w:ascii="Arial" w:hAnsi="Arial" w:cs="Arial"/>
          <w:color w:val="000000"/>
          <w:sz w:val="21"/>
          <w:szCs w:val="21"/>
        </w:rPr>
        <w:t>, Zamawiający odrzuci ofertę takiego Wykonawcy</w:t>
      </w:r>
      <w:r w:rsidR="00D73760" w:rsidRPr="00F707A6">
        <w:rPr>
          <w:rFonts w:ascii="Arial" w:hAnsi="Arial" w:cs="Arial"/>
          <w:color w:val="000000"/>
          <w:sz w:val="21"/>
          <w:szCs w:val="21"/>
        </w:rPr>
        <w:t>.</w:t>
      </w:r>
    </w:p>
    <w:p w14:paraId="3929724F" w14:textId="77777777" w:rsidR="00D06CD2" w:rsidRPr="00F707A6" w:rsidRDefault="00D06CD2" w:rsidP="00EE02E5">
      <w:pPr>
        <w:pStyle w:val="ustustnpkodeksu"/>
        <w:numPr>
          <w:ilvl w:val="0"/>
          <w:numId w:val="32"/>
        </w:numPr>
        <w:spacing w:before="0" w:beforeAutospacing="0" w:after="0" w:afterAutospacing="0" w:line="276" w:lineRule="auto"/>
        <w:jc w:val="both"/>
        <w:rPr>
          <w:rFonts w:ascii="Arial" w:hAnsi="Arial" w:cs="Arial"/>
          <w:color w:val="000000"/>
          <w:sz w:val="21"/>
          <w:szCs w:val="21"/>
        </w:rPr>
      </w:pPr>
      <w:r w:rsidRPr="00F707A6">
        <w:rPr>
          <w:rFonts w:ascii="Arial" w:hAnsi="Arial" w:cs="Arial"/>
          <w:sz w:val="21"/>
          <w:szCs w:val="21"/>
        </w:rPr>
        <w:t>Wykonawca może zostać wykluczony przez Zamawiającego na każdym etapie postępowania o udzielenie zamówienia publicznego.</w:t>
      </w:r>
    </w:p>
    <w:p w14:paraId="6D64D853" w14:textId="77777777" w:rsidR="005E353E" w:rsidRPr="00F707A6" w:rsidRDefault="005E353E" w:rsidP="00607254">
      <w:pPr>
        <w:spacing w:line="276" w:lineRule="auto"/>
        <w:jc w:val="both"/>
        <w:rPr>
          <w:rFonts w:ascii="Arial" w:hAnsi="Arial" w:cs="Arial"/>
          <w:b/>
          <w:sz w:val="22"/>
          <w:szCs w:val="22"/>
          <w:u w:val="single"/>
        </w:rPr>
      </w:pPr>
    </w:p>
    <w:tbl>
      <w:tblPr>
        <w:tblStyle w:val="Tabela-Siatka"/>
        <w:tblpPr w:leftFromText="141" w:rightFromText="141" w:vertAnchor="text" w:horzAnchor="margin" w:tblpY="-70"/>
        <w:tblW w:w="0" w:type="auto"/>
        <w:shd w:val="clear" w:color="auto" w:fill="D9D9D9" w:themeFill="background1" w:themeFillShade="D9"/>
        <w:tblLook w:val="04A0" w:firstRow="1" w:lastRow="0" w:firstColumn="1" w:lastColumn="0" w:noHBand="0" w:noVBand="1"/>
      </w:tblPr>
      <w:tblGrid>
        <w:gridCol w:w="9062"/>
      </w:tblGrid>
      <w:tr w:rsidR="00953CC7" w:rsidRPr="00F707A6" w14:paraId="050C97E0" w14:textId="77777777" w:rsidTr="00CB2BE7">
        <w:trPr>
          <w:trHeight w:val="702"/>
        </w:trPr>
        <w:tc>
          <w:tcPr>
            <w:tcW w:w="9212" w:type="dxa"/>
            <w:shd w:val="clear" w:color="auto" w:fill="D9D9D9" w:themeFill="background1" w:themeFillShade="D9"/>
            <w:vAlign w:val="center"/>
          </w:tcPr>
          <w:p w14:paraId="2CF1FC4F" w14:textId="77777777" w:rsidR="00953CC7" w:rsidRPr="00F707A6" w:rsidRDefault="00953CC7" w:rsidP="00CB2BE7">
            <w:pPr>
              <w:jc w:val="center"/>
              <w:rPr>
                <w:rFonts w:ascii="Arial" w:hAnsi="Arial" w:cs="Arial"/>
                <w:b/>
                <w:sz w:val="22"/>
                <w:szCs w:val="22"/>
                <w:u w:val="single"/>
              </w:rPr>
            </w:pPr>
          </w:p>
          <w:p w14:paraId="5A6928E8" w14:textId="2CA631D2" w:rsidR="00953CC7" w:rsidRPr="00F707A6" w:rsidRDefault="00953CC7" w:rsidP="00CB2BE7">
            <w:pPr>
              <w:pStyle w:val="Akapitzlist"/>
              <w:ind w:left="0"/>
              <w:jc w:val="center"/>
              <w:rPr>
                <w:rFonts w:ascii="Arial" w:hAnsi="Arial" w:cs="Arial"/>
                <w:b/>
                <w:sz w:val="22"/>
                <w:szCs w:val="22"/>
                <w:u w:val="single"/>
              </w:rPr>
            </w:pPr>
            <w:r w:rsidRPr="00F707A6">
              <w:rPr>
                <w:rFonts w:ascii="Arial" w:hAnsi="Arial" w:cs="Arial"/>
                <w:b/>
                <w:sz w:val="22"/>
                <w:szCs w:val="22"/>
                <w:u w:val="single"/>
              </w:rPr>
              <w:t xml:space="preserve">ROZDZIAŁ </w:t>
            </w:r>
            <w:r w:rsidR="00E175E7" w:rsidRPr="00F707A6">
              <w:rPr>
                <w:rFonts w:ascii="Arial" w:hAnsi="Arial" w:cs="Arial"/>
                <w:b/>
                <w:sz w:val="22"/>
                <w:szCs w:val="22"/>
                <w:u w:val="single"/>
              </w:rPr>
              <w:t>X</w:t>
            </w:r>
            <w:r w:rsidR="00635E97" w:rsidRPr="00F707A6">
              <w:rPr>
                <w:rFonts w:ascii="Arial" w:hAnsi="Arial" w:cs="Arial"/>
                <w:b/>
                <w:sz w:val="22"/>
                <w:szCs w:val="22"/>
                <w:u w:val="single"/>
              </w:rPr>
              <w:t>V</w:t>
            </w:r>
            <w:r w:rsidR="00E175E7" w:rsidRPr="00F707A6">
              <w:rPr>
                <w:rFonts w:ascii="Arial" w:hAnsi="Arial" w:cs="Arial"/>
                <w:b/>
                <w:sz w:val="22"/>
                <w:szCs w:val="22"/>
                <w:u w:val="single"/>
              </w:rPr>
              <w:t>.</w:t>
            </w:r>
            <w:r w:rsidRPr="00F707A6">
              <w:rPr>
                <w:rFonts w:ascii="Arial" w:hAnsi="Arial" w:cs="Arial"/>
                <w:b/>
                <w:sz w:val="22"/>
                <w:szCs w:val="22"/>
                <w:u w:val="single"/>
              </w:rPr>
              <w:t xml:space="preserve"> INFORMACJA O WARUNKACH UDZIAŁU W POSTĘPOWANIU </w:t>
            </w:r>
            <w:r w:rsidRPr="00F707A6">
              <w:rPr>
                <w:rFonts w:ascii="Arial" w:hAnsi="Arial" w:cs="Arial"/>
                <w:b/>
                <w:sz w:val="22"/>
                <w:szCs w:val="22"/>
                <w:u w:val="single"/>
              </w:rPr>
              <w:br/>
              <w:t>O UDZIELENIE ZAMÓWIENIA</w:t>
            </w:r>
          </w:p>
          <w:p w14:paraId="0F532DB1" w14:textId="77777777" w:rsidR="00953CC7" w:rsidRPr="00F707A6" w:rsidRDefault="00953CC7" w:rsidP="00CB2BE7">
            <w:pPr>
              <w:jc w:val="center"/>
              <w:rPr>
                <w:rFonts w:ascii="Arial" w:hAnsi="Arial" w:cs="Arial"/>
                <w:sz w:val="22"/>
                <w:szCs w:val="22"/>
              </w:rPr>
            </w:pPr>
          </w:p>
        </w:tc>
      </w:tr>
    </w:tbl>
    <w:p w14:paraId="4F2B252C" w14:textId="77777777" w:rsidR="00441DC1" w:rsidRPr="00F707A6" w:rsidRDefault="00441DC1" w:rsidP="00441DC1">
      <w:pPr>
        <w:pStyle w:val="Akapitzlist"/>
        <w:ind w:left="360"/>
        <w:jc w:val="both"/>
        <w:rPr>
          <w:rFonts w:ascii="Arial" w:hAnsi="Arial" w:cs="Arial"/>
          <w:sz w:val="22"/>
          <w:szCs w:val="22"/>
        </w:rPr>
      </w:pPr>
    </w:p>
    <w:p w14:paraId="1FF0A979" w14:textId="5DF96F0D" w:rsidR="00635E97" w:rsidRPr="00F707A6" w:rsidRDefault="00635E97" w:rsidP="00EE02E5">
      <w:pPr>
        <w:pStyle w:val="Akapitzlist"/>
        <w:numPr>
          <w:ilvl w:val="0"/>
          <w:numId w:val="40"/>
        </w:numPr>
        <w:spacing w:after="200" w:line="276" w:lineRule="auto"/>
        <w:ind w:left="284" w:hanging="284"/>
        <w:jc w:val="both"/>
        <w:rPr>
          <w:rFonts w:ascii="Arial" w:hAnsi="Arial" w:cs="Arial"/>
          <w:sz w:val="22"/>
          <w:szCs w:val="22"/>
        </w:rPr>
      </w:pPr>
      <w:r w:rsidRPr="00F707A6">
        <w:rPr>
          <w:rFonts w:ascii="Arial" w:hAnsi="Arial" w:cs="Arial"/>
          <w:sz w:val="22"/>
          <w:szCs w:val="22"/>
        </w:rPr>
        <w:t>O udzielenie zamówienia mogą ubiegać się Wykonawcy, którzy:</w:t>
      </w:r>
    </w:p>
    <w:p w14:paraId="452620E9" w14:textId="77777777" w:rsidR="00635E97" w:rsidRPr="00F707A6" w:rsidRDefault="00635E97" w:rsidP="00635E97">
      <w:pPr>
        <w:pStyle w:val="Akapitzlist"/>
        <w:spacing w:after="200" w:line="276" w:lineRule="auto"/>
        <w:ind w:left="284"/>
        <w:jc w:val="both"/>
        <w:rPr>
          <w:rFonts w:ascii="Arial" w:hAnsi="Arial" w:cs="Arial"/>
          <w:sz w:val="22"/>
          <w:szCs w:val="22"/>
        </w:rPr>
      </w:pPr>
    </w:p>
    <w:p w14:paraId="1BCE594E" w14:textId="77777777" w:rsidR="00635E97" w:rsidRPr="00F707A6" w:rsidRDefault="00635E97" w:rsidP="00EE02E5">
      <w:pPr>
        <w:pStyle w:val="Akapitzlist"/>
        <w:numPr>
          <w:ilvl w:val="0"/>
          <w:numId w:val="12"/>
        </w:numPr>
        <w:spacing w:after="200" w:line="276" w:lineRule="auto"/>
        <w:ind w:left="567" w:hanging="283"/>
        <w:jc w:val="both"/>
        <w:rPr>
          <w:rFonts w:ascii="Arial" w:hAnsi="Arial" w:cs="Arial"/>
          <w:sz w:val="22"/>
          <w:szCs w:val="22"/>
        </w:rPr>
      </w:pPr>
      <w:r w:rsidRPr="00F707A6">
        <w:rPr>
          <w:rFonts w:ascii="Arial" w:hAnsi="Arial" w:cs="Arial"/>
          <w:sz w:val="22"/>
          <w:szCs w:val="22"/>
        </w:rPr>
        <w:t>nie podlegają wykluczeniu;</w:t>
      </w:r>
    </w:p>
    <w:p w14:paraId="61943B64" w14:textId="4E8D3F9D" w:rsidR="00635E97" w:rsidRPr="00F707A6" w:rsidRDefault="00635E97" w:rsidP="00EE02E5">
      <w:pPr>
        <w:pStyle w:val="Akapitzlist"/>
        <w:numPr>
          <w:ilvl w:val="0"/>
          <w:numId w:val="12"/>
        </w:numPr>
        <w:spacing w:after="200" w:line="276" w:lineRule="auto"/>
        <w:ind w:left="567" w:hanging="283"/>
        <w:jc w:val="both"/>
        <w:rPr>
          <w:rFonts w:ascii="Arial" w:hAnsi="Arial" w:cs="Arial"/>
          <w:sz w:val="22"/>
          <w:szCs w:val="22"/>
        </w:rPr>
      </w:pPr>
      <w:r w:rsidRPr="00F707A6">
        <w:rPr>
          <w:rFonts w:ascii="Arial" w:hAnsi="Arial" w:cs="Arial"/>
          <w:sz w:val="22"/>
          <w:szCs w:val="22"/>
        </w:rPr>
        <w:t>spełniają następujące warunki udziału w postępowaniu:</w:t>
      </w:r>
    </w:p>
    <w:p w14:paraId="0EB74C10" w14:textId="77777777" w:rsidR="00635E97" w:rsidRPr="00F707A6" w:rsidRDefault="00635E97" w:rsidP="00635E97">
      <w:pPr>
        <w:pStyle w:val="Akapitzlist"/>
        <w:spacing w:line="276" w:lineRule="auto"/>
        <w:ind w:left="786"/>
        <w:jc w:val="both"/>
        <w:rPr>
          <w:rFonts w:ascii="Arial" w:hAnsi="Arial" w:cs="Arial"/>
          <w:sz w:val="22"/>
          <w:szCs w:val="22"/>
        </w:rPr>
      </w:pPr>
      <w:r w:rsidRPr="00F707A6">
        <w:rPr>
          <w:rFonts w:ascii="Arial" w:hAnsi="Arial" w:cs="Arial"/>
          <w:sz w:val="22"/>
          <w:szCs w:val="22"/>
        </w:rPr>
        <w:t xml:space="preserve"> </w:t>
      </w:r>
    </w:p>
    <w:p w14:paraId="47313157" w14:textId="513BF51A" w:rsidR="001648A4" w:rsidRPr="00F707A6" w:rsidRDefault="001648A4" w:rsidP="00EE02E5">
      <w:pPr>
        <w:pStyle w:val="Akapitzlist"/>
        <w:numPr>
          <w:ilvl w:val="0"/>
          <w:numId w:val="49"/>
        </w:numPr>
        <w:spacing w:after="200" w:line="276" w:lineRule="auto"/>
        <w:jc w:val="both"/>
        <w:rPr>
          <w:rFonts w:ascii="Arial" w:hAnsi="Arial" w:cs="Arial"/>
          <w:sz w:val="22"/>
          <w:szCs w:val="22"/>
        </w:rPr>
      </w:pPr>
      <w:r w:rsidRPr="00F707A6">
        <w:rPr>
          <w:rFonts w:ascii="Arial" w:hAnsi="Arial" w:cs="Arial"/>
        </w:rPr>
        <w:t xml:space="preserve">Warunek udziału w postępowaniu dotyczący </w:t>
      </w:r>
      <w:r w:rsidRPr="00F707A6">
        <w:rPr>
          <w:rFonts w:ascii="Arial" w:hAnsi="Arial" w:cs="Arial"/>
          <w:b/>
          <w:u w:val="single"/>
        </w:rPr>
        <w:t xml:space="preserve">zdolności do występowania </w:t>
      </w:r>
      <w:r w:rsidRPr="00F707A6">
        <w:rPr>
          <w:rFonts w:ascii="Arial" w:hAnsi="Arial" w:cs="Arial"/>
          <w:b/>
          <w:u w:val="single"/>
        </w:rPr>
        <w:br/>
        <w:t>w obrocie gospodarczym</w:t>
      </w:r>
      <w:r w:rsidR="00A34F3D" w:rsidRPr="00F707A6">
        <w:rPr>
          <w:rFonts w:ascii="Arial" w:hAnsi="Arial" w:cs="Arial"/>
          <w:b/>
          <w:u w:val="single"/>
        </w:rPr>
        <w:t xml:space="preserve"> </w:t>
      </w:r>
      <w:r w:rsidR="00A34F3D" w:rsidRPr="00F707A6">
        <w:rPr>
          <w:rFonts w:ascii="Arial" w:hAnsi="Arial" w:cs="Arial"/>
        </w:rPr>
        <w:t>–</w:t>
      </w:r>
      <w:r w:rsidR="00A34F3D" w:rsidRPr="00F707A6">
        <w:rPr>
          <w:rFonts w:ascii="Arial" w:hAnsi="Arial" w:cs="Arial"/>
          <w:b/>
          <w:u w:val="single"/>
        </w:rPr>
        <w:t xml:space="preserve"> </w:t>
      </w:r>
      <w:r w:rsidRPr="00F707A6">
        <w:rPr>
          <w:rFonts w:ascii="Arial" w:hAnsi="Arial" w:cs="Arial"/>
        </w:rPr>
        <w:t>Zamawiający nie stawia warunków udziału w tym zakresie.</w:t>
      </w:r>
    </w:p>
    <w:p w14:paraId="63372C5B" w14:textId="77777777" w:rsidR="001648A4" w:rsidRPr="00F707A6" w:rsidRDefault="001648A4" w:rsidP="001648A4">
      <w:pPr>
        <w:pStyle w:val="Akapitzlist"/>
        <w:spacing w:after="200" w:line="276" w:lineRule="auto"/>
        <w:ind w:left="360"/>
        <w:jc w:val="both"/>
        <w:rPr>
          <w:rFonts w:ascii="Arial" w:hAnsi="Arial" w:cs="Arial"/>
          <w:sz w:val="22"/>
          <w:szCs w:val="22"/>
        </w:rPr>
      </w:pPr>
    </w:p>
    <w:p w14:paraId="705E429D" w14:textId="4696C5FB" w:rsidR="00494065" w:rsidRPr="00F707A6" w:rsidRDefault="00A34F3D" w:rsidP="00EE02E5">
      <w:pPr>
        <w:pStyle w:val="Akapitzlist"/>
        <w:numPr>
          <w:ilvl w:val="0"/>
          <w:numId w:val="49"/>
        </w:numPr>
        <w:spacing w:after="200" w:line="276" w:lineRule="auto"/>
        <w:jc w:val="both"/>
        <w:rPr>
          <w:rFonts w:ascii="Arial" w:hAnsi="Arial" w:cs="Arial"/>
          <w:sz w:val="22"/>
          <w:szCs w:val="22"/>
        </w:rPr>
      </w:pPr>
      <w:r w:rsidRPr="00F707A6">
        <w:rPr>
          <w:rFonts w:ascii="Arial" w:hAnsi="Arial" w:cs="Arial"/>
          <w:sz w:val="22"/>
          <w:szCs w:val="22"/>
        </w:rPr>
        <w:t xml:space="preserve">Warunek udziału w postępowaniu dotyczący </w:t>
      </w:r>
      <w:r w:rsidR="00816505" w:rsidRPr="00F707A6">
        <w:rPr>
          <w:rFonts w:ascii="Arial" w:hAnsi="Arial" w:cs="Arial"/>
          <w:b/>
          <w:sz w:val="22"/>
          <w:szCs w:val="22"/>
          <w:u w:val="single"/>
        </w:rPr>
        <w:t>posiadani</w:t>
      </w:r>
      <w:r w:rsidRPr="00F707A6">
        <w:rPr>
          <w:rFonts w:ascii="Arial" w:hAnsi="Arial" w:cs="Arial"/>
          <w:b/>
          <w:sz w:val="22"/>
          <w:szCs w:val="22"/>
          <w:u w:val="single"/>
        </w:rPr>
        <w:t>a</w:t>
      </w:r>
      <w:r w:rsidR="00816505" w:rsidRPr="00F707A6">
        <w:rPr>
          <w:rFonts w:ascii="Arial" w:hAnsi="Arial" w:cs="Arial"/>
          <w:b/>
          <w:sz w:val="22"/>
          <w:szCs w:val="22"/>
          <w:u w:val="single"/>
        </w:rPr>
        <w:t xml:space="preserve"> uprawnień do prowadzenia określonej działalności gospodarczej lub zawodowej</w:t>
      </w:r>
      <w:r w:rsidRPr="00F707A6">
        <w:rPr>
          <w:rFonts w:ascii="Arial" w:hAnsi="Arial" w:cs="Arial"/>
          <w:sz w:val="22"/>
          <w:szCs w:val="22"/>
        </w:rPr>
        <w:t xml:space="preserve"> – Zamawiający wymaga spełnienia tego warunku przez Wykonawcę poprzez</w:t>
      </w:r>
      <w:r w:rsidR="00816505" w:rsidRPr="00F707A6">
        <w:rPr>
          <w:rFonts w:ascii="Arial" w:hAnsi="Arial" w:cs="Arial"/>
          <w:sz w:val="22"/>
          <w:szCs w:val="22"/>
        </w:rPr>
        <w:t>:</w:t>
      </w:r>
    </w:p>
    <w:p w14:paraId="1BE15D79" w14:textId="457FA922" w:rsidR="00816505" w:rsidRPr="00F707A6" w:rsidRDefault="00816505" w:rsidP="00583CB0">
      <w:pPr>
        <w:pStyle w:val="Akapitzlist"/>
        <w:numPr>
          <w:ilvl w:val="0"/>
          <w:numId w:val="48"/>
        </w:numPr>
        <w:spacing w:after="200" w:line="276" w:lineRule="auto"/>
        <w:jc w:val="both"/>
        <w:rPr>
          <w:rFonts w:ascii="Arial" w:hAnsi="Arial" w:cs="Arial"/>
          <w:sz w:val="22"/>
          <w:szCs w:val="22"/>
        </w:rPr>
      </w:pPr>
      <w:r w:rsidRPr="00F707A6">
        <w:rPr>
          <w:rFonts w:ascii="Arial" w:hAnsi="Arial" w:cs="Arial"/>
          <w:sz w:val="22"/>
          <w:szCs w:val="22"/>
        </w:rPr>
        <w:t xml:space="preserve">Posiadanie uprawnień na prowadzenie działalności w zakresie odbioru i transportu odpadów komunalnych </w:t>
      </w:r>
      <w:r w:rsidR="000E1BA2" w:rsidRPr="00F707A6">
        <w:rPr>
          <w:rFonts w:ascii="Arial" w:hAnsi="Arial" w:cs="Arial"/>
          <w:sz w:val="22"/>
          <w:szCs w:val="22"/>
        </w:rPr>
        <w:t xml:space="preserve">– wpis do rejestru działalności regulowanej na terenie gminy, której zamówienie dotyczy, o których mowa w ustawie z dnia 13 września 1996 r. o utrzymaniu czystości i porządku w gminach oraz posiadanie aktualnej umowy na gotowość przyjęcia odpadów przez zakład prowadzący instalację odzysku lub unieszkodliwienia odpadów zgodnie z hierarchią sposobów postępowania z odpadami, o której mowa </w:t>
      </w:r>
      <w:r w:rsidR="00583CB0">
        <w:rPr>
          <w:rFonts w:ascii="Arial" w:hAnsi="Arial" w:cs="Arial"/>
          <w:sz w:val="22"/>
          <w:szCs w:val="22"/>
        </w:rPr>
        <w:t>w</w:t>
      </w:r>
      <w:r w:rsidR="00583CB0" w:rsidRPr="00583CB0">
        <w:rPr>
          <w:rFonts w:ascii="Arial" w:hAnsi="Arial" w:cs="Arial"/>
          <w:sz w:val="22"/>
          <w:szCs w:val="22"/>
        </w:rPr>
        <w:t xml:space="preserve"> art. 9c ustawy</w:t>
      </w:r>
      <w:r w:rsidR="007233D8" w:rsidRPr="00F707A6">
        <w:rPr>
          <w:rFonts w:ascii="Arial" w:hAnsi="Arial" w:cs="Arial"/>
          <w:sz w:val="22"/>
          <w:szCs w:val="22"/>
        </w:rPr>
        <w:t xml:space="preserve"> z dnia 14 grudnia 2021 r. o odpadach – dotyczy części 1 – </w:t>
      </w:r>
      <w:r w:rsidR="00995F76" w:rsidRPr="00F707A6">
        <w:rPr>
          <w:rFonts w:ascii="Arial" w:hAnsi="Arial" w:cs="Arial"/>
          <w:sz w:val="22"/>
          <w:szCs w:val="22"/>
        </w:rPr>
        <w:t>6</w:t>
      </w:r>
    </w:p>
    <w:p w14:paraId="40DDA2D6" w14:textId="21100543" w:rsidR="0054534A" w:rsidRPr="00F707A6" w:rsidRDefault="007233D8" w:rsidP="00EE02E5">
      <w:pPr>
        <w:pStyle w:val="Akapitzlist"/>
        <w:numPr>
          <w:ilvl w:val="0"/>
          <w:numId w:val="48"/>
        </w:numPr>
        <w:spacing w:after="200" w:line="276" w:lineRule="auto"/>
        <w:jc w:val="both"/>
        <w:rPr>
          <w:rFonts w:ascii="Arial" w:hAnsi="Arial" w:cs="Arial"/>
          <w:sz w:val="22"/>
          <w:szCs w:val="22"/>
        </w:rPr>
      </w:pPr>
      <w:r w:rsidRPr="00F707A6">
        <w:rPr>
          <w:rFonts w:ascii="Arial" w:hAnsi="Arial" w:cs="Arial"/>
          <w:sz w:val="22"/>
          <w:szCs w:val="22"/>
        </w:rPr>
        <w:lastRenderedPageBreak/>
        <w:t xml:space="preserve">Posiadanie zezwolenia na prowadzenie działalności w zakresie opróżniania zbiorników bezodpływowych i transportu nieczystości ciekłych na terenie gminy, której zamówienie dotyczy,  o których mowa w </w:t>
      </w:r>
      <w:r w:rsidR="00E15F4D" w:rsidRPr="00F707A6">
        <w:rPr>
          <w:rFonts w:ascii="Arial" w:hAnsi="Arial" w:cs="Arial"/>
          <w:sz w:val="22"/>
          <w:szCs w:val="22"/>
        </w:rPr>
        <w:t xml:space="preserve">art. 7 </w:t>
      </w:r>
      <w:r w:rsidRPr="00F707A6">
        <w:rPr>
          <w:rFonts w:ascii="Arial" w:hAnsi="Arial" w:cs="Arial"/>
          <w:sz w:val="22"/>
          <w:szCs w:val="22"/>
        </w:rPr>
        <w:t>ustaw</w:t>
      </w:r>
      <w:r w:rsidR="00583CB0">
        <w:rPr>
          <w:rFonts w:ascii="Arial" w:hAnsi="Arial" w:cs="Arial"/>
          <w:sz w:val="22"/>
          <w:szCs w:val="22"/>
        </w:rPr>
        <w:t>y</w:t>
      </w:r>
      <w:r w:rsidRPr="00F707A6">
        <w:rPr>
          <w:rFonts w:ascii="Arial" w:hAnsi="Arial" w:cs="Arial"/>
          <w:sz w:val="22"/>
          <w:szCs w:val="22"/>
        </w:rPr>
        <w:t xml:space="preserve"> z dnia 13 września 1996 r. o utrzymaniu czystości i porządku w gminach oraz posia</w:t>
      </w:r>
      <w:bookmarkStart w:id="0" w:name="_GoBack"/>
      <w:bookmarkEnd w:id="0"/>
      <w:r w:rsidRPr="00F707A6">
        <w:rPr>
          <w:rFonts w:ascii="Arial" w:hAnsi="Arial" w:cs="Arial"/>
          <w:sz w:val="22"/>
          <w:szCs w:val="22"/>
        </w:rPr>
        <w:t>danie aktualnej umowy na gotowość przyjęcia nieczystości płynnych przez stację zlewną – dotyczy części 7 – 10.</w:t>
      </w:r>
    </w:p>
    <w:p w14:paraId="4F7DC49A" w14:textId="77777777" w:rsidR="001648A4" w:rsidRPr="00F707A6" w:rsidRDefault="001648A4" w:rsidP="001648A4">
      <w:pPr>
        <w:pStyle w:val="Akapitzlist"/>
        <w:spacing w:after="200" w:line="276" w:lineRule="auto"/>
        <w:ind w:left="1040"/>
        <w:jc w:val="both"/>
        <w:rPr>
          <w:rFonts w:ascii="Arial" w:hAnsi="Arial" w:cs="Arial"/>
          <w:sz w:val="22"/>
          <w:szCs w:val="22"/>
        </w:rPr>
      </w:pPr>
    </w:p>
    <w:p w14:paraId="061F9746" w14:textId="5036DE26" w:rsidR="001648A4" w:rsidRPr="00F707A6" w:rsidRDefault="001648A4" w:rsidP="00EE02E5">
      <w:pPr>
        <w:pStyle w:val="Akapitzlist"/>
        <w:numPr>
          <w:ilvl w:val="0"/>
          <w:numId w:val="50"/>
        </w:numPr>
        <w:spacing w:after="200" w:line="276" w:lineRule="auto"/>
        <w:ind w:left="360"/>
        <w:jc w:val="both"/>
        <w:rPr>
          <w:rFonts w:ascii="Arial" w:hAnsi="Arial" w:cs="Arial"/>
          <w:sz w:val="22"/>
          <w:szCs w:val="22"/>
        </w:rPr>
      </w:pPr>
      <w:r w:rsidRPr="00F707A6">
        <w:rPr>
          <w:rFonts w:ascii="Arial" w:hAnsi="Arial" w:cs="Arial"/>
          <w:sz w:val="22"/>
          <w:szCs w:val="22"/>
        </w:rPr>
        <w:t>Warunek udziału w postępowaniu dotycząc</w:t>
      </w:r>
      <w:r w:rsidR="00A34F3D" w:rsidRPr="00F707A6">
        <w:rPr>
          <w:rFonts w:ascii="Arial" w:hAnsi="Arial" w:cs="Arial"/>
          <w:sz w:val="22"/>
          <w:szCs w:val="22"/>
        </w:rPr>
        <w:t>y</w:t>
      </w:r>
      <w:r w:rsidRPr="00F707A6">
        <w:rPr>
          <w:rFonts w:ascii="Arial" w:hAnsi="Arial" w:cs="Arial"/>
          <w:b/>
          <w:sz w:val="22"/>
          <w:szCs w:val="22"/>
          <w:u w:val="single"/>
        </w:rPr>
        <w:t xml:space="preserve"> zdolności ekonomicznej lub finansowej</w:t>
      </w:r>
      <w:r w:rsidRPr="00F707A6">
        <w:rPr>
          <w:rFonts w:ascii="Arial" w:hAnsi="Arial" w:cs="Arial"/>
          <w:sz w:val="22"/>
          <w:szCs w:val="22"/>
        </w:rPr>
        <w:t xml:space="preserve"> – Zamawiający nie stawia warunków udziału w tym zakresie.</w:t>
      </w:r>
    </w:p>
    <w:p w14:paraId="6B540750" w14:textId="77777777" w:rsidR="004D2A7F" w:rsidRPr="00F707A6" w:rsidRDefault="004D2A7F" w:rsidP="004D2A7F">
      <w:pPr>
        <w:pStyle w:val="Akapitzlist"/>
        <w:spacing w:after="200" w:line="276" w:lineRule="auto"/>
        <w:ind w:left="360"/>
        <w:jc w:val="both"/>
        <w:rPr>
          <w:rFonts w:ascii="Arial" w:hAnsi="Arial" w:cs="Arial"/>
          <w:sz w:val="22"/>
          <w:szCs w:val="22"/>
        </w:rPr>
      </w:pPr>
    </w:p>
    <w:p w14:paraId="260645A8" w14:textId="7E295E66" w:rsidR="0054534A" w:rsidRPr="00F707A6" w:rsidRDefault="001648A4" w:rsidP="00EE02E5">
      <w:pPr>
        <w:pStyle w:val="Akapitzlist"/>
        <w:numPr>
          <w:ilvl w:val="0"/>
          <w:numId w:val="50"/>
        </w:numPr>
        <w:spacing w:after="200" w:line="276" w:lineRule="auto"/>
        <w:ind w:left="360"/>
        <w:jc w:val="both"/>
        <w:rPr>
          <w:rFonts w:ascii="Arial" w:hAnsi="Arial" w:cs="Arial"/>
          <w:sz w:val="22"/>
          <w:szCs w:val="22"/>
        </w:rPr>
      </w:pPr>
      <w:r w:rsidRPr="00F707A6">
        <w:rPr>
          <w:rFonts w:ascii="Arial" w:hAnsi="Arial" w:cs="Arial"/>
          <w:sz w:val="22"/>
          <w:szCs w:val="22"/>
        </w:rPr>
        <w:t xml:space="preserve">Warunek udziału w postępowaniu  dotyczący </w:t>
      </w:r>
      <w:r w:rsidRPr="00F707A6">
        <w:rPr>
          <w:rFonts w:ascii="Arial" w:hAnsi="Arial" w:cs="Arial"/>
          <w:b/>
          <w:sz w:val="22"/>
          <w:szCs w:val="22"/>
          <w:u w:val="single"/>
        </w:rPr>
        <w:t>zdolności technicznej lub zawodowej</w:t>
      </w:r>
      <w:r w:rsidR="00A34F3D" w:rsidRPr="00F707A6">
        <w:rPr>
          <w:rFonts w:ascii="Arial" w:hAnsi="Arial" w:cs="Arial"/>
          <w:sz w:val="22"/>
          <w:szCs w:val="22"/>
        </w:rPr>
        <w:t xml:space="preserve"> –</w:t>
      </w:r>
      <w:r w:rsidRPr="00F707A6">
        <w:rPr>
          <w:rFonts w:ascii="Arial" w:hAnsi="Arial" w:cs="Arial"/>
          <w:sz w:val="22"/>
          <w:szCs w:val="22"/>
        </w:rPr>
        <w:t xml:space="preserve"> Zamawiający nie stawia warunków udziału w tym zakresie.</w:t>
      </w:r>
    </w:p>
    <w:tbl>
      <w:tblPr>
        <w:tblStyle w:val="Tabela-Siatka"/>
        <w:tblpPr w:leftFromText="141" w:rightFromText="141" w:vertAnchor="text" w:horzAnchor="margin" w:tblpY="-70"/>
        <w:tblW w:w="0" w:type="auto"/>
        <w:shd w:val="clear" w:color="auto" w:fill="D9D9D9" w:themeFill="background1" w:themeFillShade="D9"/>
        <w:tblLook w:val="04A0" w:firstRow="1" w:lastRow="0" w:firstColumn="1" w:lastColumn="0" w:noHBand="0" w:noVBand="1"/>
      </w:tblPr>
      <w:tblGrid>
        <w:gridCol w:w="9062"/>
      </w:tblGrid>
      <w:tr w:rsidR="00953CC7" w:rsidRPr="00F707A6" w14:paraId="34D323EF" w14:textId="77777777" w:rsidTr="00EE48FB">
        <w:trPr>
          <w:trHeight w:val="558"/>
        </w:trPr>
        <w:tc>
          <w:tcPr>
            <w:tcW w:w="9212" w:type="dxa"/>
            <w:shd w:val="clear" w:color="auto" w:fill="D9D9D9" w:themeFill="background1" w:themeFillShade="D9"/>
            <w:vAlign w:val="center"/>
          </w:tcPr>
          <w:p w14:paraId="656C3615" w14:textId="77777777" w:rsidR="00953CC7" w:rsidRPr="00F707A6" w:rsidRDefault="00953CC7" w:rsidP="00CB2BE7">
            <w:pPr>
              <w:jc w:val="center"/>
              <w:rPr>
                <w:rFonts w:ascii="Arial" w:hAnsi="Arial" w:cs="Arial"/>
                <w:b/>
                <w:sz w:val="22"/>
                <w:szCs w:val="22"/>
                <w:u w:val="single"/>
              </w:rPr>
            </w:pPr>
          </w:p>
          <w:p w14:paraId="0363B79F" w14:textId="22EF436F" w:rsidR="00953CC7" w:rsidRPr="00F707A6" w:rsidRDefault="00953CC7" w:rsidP="00CB2BE7">
            <w:pPr>
              <w:pStyle w:val="Akapitzlist"/>
              <w:ind w:left="0"/>
              <w:jc w:val="center"/>
              <w:rPr>
                <w:rFonts w:ascii="Arial" w:hAnsi="Arial" w:cs="Arial"/>
                <w:b/>
                <w:sz w:val="22"/>
                <w:szCs w:val="22"/>
                <w:u w:val="single"/>
              </w:rPr>
            </w:pPr>
            <w:r w:rsidRPr="00F707A6">
              <w:rPr>
                <w:rFonts w:ascii="Arial" w:hAnsi="Arial" w:cs="Arial"/>
                <w:b/>
                <w:sz w:val="22"/>
                <w:szCs w:val="22"/>
                <w:u w:val="single"/>
              </w:rPr>
              <w:t xml:space="preserve">ROZDZIAŁ </w:t>
            </w:r>
            <w:r w:rsidR="00B042D2" w:rsidRPr="00F707A6">
              <w:rPr>
                <w:rFonts w:ascii="Arial" w:hAnsi="Arial" w:cs="Arial"/>
                <w:b/>
                <w:sz w:val="22"/>
                <w:szCs w:val="22"/>
                <w:u w:val="single"/>
              </w:rPr>
              <w:t>X</w:t>
            </w:r>
            <w:r w:rsidR="00AE52B7" w:rsidRPr="00F707A6">
              <w:rPr>
                <w:rFonts w:ascii="Arial" w:hAnsi="Arial" w:cs="Arial"/>
                <w:b/>
                <w:sz w:val="22"/>
                <w:szCs w:val="22"/>
                <w:u w:val="single"/>
              </w:rPr>
              <w:t>V</w:t>
            </w:r>
            <w:r w:rsidR="00635E97" w:rsidRPr="00F707A6">
              <w:rPr>
                <w:rFonts w:ascii="Arial" w:hAnsi="Arial" w:cs="Arial"/>
                <w:b/>
                <w:sz w:val="22"/>
                <w:szCs w:val="22"/>
                <w:u w:val="single"/>
              </w:rPr>
              <w:t>I</w:t>
            </w:r>
            <w:r w:rsidRPr="00F707A6">
              <w:rPr>
                <w:rFonts w:ascii="Arial" w:hAnsi="Arial" w:cs="Arial"/>
                <w:b/>
                <w:sz w:val="22"/>
                <w:szCs w:val="22"/>
                <w:u w:val="single"/>
              </w:rPr>
              <w:t>. INFORMACJA</w:t>
            </w:r>
            <w:r w:rsidR="006248B6" w:rsidRPr="00F707A6">
              <w:rPr>
                <w:rFonts w:ascii="Arial" w:hAnsi="Arial" w:cs="Arial"/>
                <w:b/>
                <w:sz w:val="22"/>
                <w:szCs w:val="22"/>
                <w:u w:val="single"/>
              </w:rPr>
              <w:t xml:space="preserve"> O </w:t>
            </w:r>
            <w:r w:rsidRPr="00F707A6">
              <w:rPr>
                <w:rFonts w:ascii="Arial" w:hAnsi="Arial" w:cs="Arial"/>
                <w:b/>
                <w:sz w:val="22"/>
                <w:szCs w:val="22"/>
                <w:u w:val="single"/>
              </w:rPr>
              <w:t>PODMI</w:t>
            </w:r>
            <w:r w:rsidR="000C6C2B" w:rsidRPr="00F707A6">
              <w:rPr>
                <w:rFonts w:ascii="Arial" w:hAnsi="Arial" w:cs="Arial"/>
                <w:b/>
                <w:sz w:val="22"/>
                <w:szCs w:val="22"/>
                <w:u w:val="single"/>
              </w:rPr>
              <w:t>O</w:t>
            </w:r>
            <w:r w:rsidRPr="00F707A6">
              <w:rPr>
                <w:rFonts w:ascii="Arial" w:hAnsi="Arial" w:cs="Arial"/>
                <w:b/>
                <w:sz w:val="22"/>
                <w:szCs w:val="22"/>
                <w:u w:val="single"/>
              </w:rPr>
              <w:t>TOWYCH ŚRODKACH DOWODOWYCH</w:t>
            </w:r>
          </w:p>
          <w:p w14:paraId="23880922" w14:textId="77777777" w:rsidR="00953CC7" w:rsidRPr="00F707A6" w:rsidRDefault="00953CC7" w:rsidP="00CB2BE7">
            <w:pPr>
              <w:jc w:val="center"/>
              <w:rPr>
                <w:rFonts w:ascii="Arial" w:hAnsi="Arial" w:cs="Arial"/>
                <w:sz w:val="22"/>
                <w:szCs w:val="22"/>
              </w:rPr>
            </w:pPr>
          </w:p>
        </w:tc>
      </w:tr>
    </w:tbl>
    <w:p w14:paraId="231665B6" w14:textId="77777777" w:rsidR="00645AFC" w:rsidRPr="00F707A6" w:rsidRDefault="00645AFC" w:rsidP="00EE48FB">
      <w:pPr>
        <w:pStyle w:val="NormalnyWeb"/>
        <w:spacing w:before="0" w:beforeAutospacing="0" w:after="0" w:line="240" w:lineRule="auto"/>
        <w:ind w:left="0" w:right="0" w:firstLine="0"/>
        <w:rPr>
          <w:rFonts w:ascii="Arial" w:eastAsia="Calibri" w:hAnsi="Arial" w:cs="Arial"/>
          <w:sz w:val="22"/>
          <w:szCs w:val="22"/>
          <w:lang w:eastAsia="en-US"/>
        </w:rPr>
      </w:pPr>
    </w:p>
    <w:p w14:paraId="74F612F2" w14:textId="6D9CEA98" w:rsidR="00635E97" w:rsidRPr="00F707A6" w:rsidRDefault="00635E97" w:rsidP="00EE02E5">
      <w:pPr>
        <w:pStyle w:val="NormalnyWeb"/>
        <w:numPr>
          <w:ilvl w:val="0"/>
          <w:numId w:val="15"/>
        </w:numPr>
        <w:spacing w:before="0" w:beforeAutospacing="0" w:after="0" w:line="276" w:lineRule="auto"/>
        <w:ind w:left="284" w:right="0" w:hanging="284"/>
        <w:rPr>
          <w:rFonts w:ascii="Arial" w:eastAsia="Calibri" w:hAnsi="Arial" w:cs="Arial"/>
          <w:sz w:val="22"/>
          <w:szCs w:val="22"/>
          <w:lang w:eastAsia="en-US"/>
        </w:rPr>
      </w:pPr>
      <w:r w:rsidRPr="00F707A6">
        <w:rPr>
          <w:rFonts w:ascii="Arial" w:eastAsia="Calibri" w:hAnsi="Arial" w:cs="Arial"/>
          <w:sz w:val="22"/>
          <w:szCs w:val="22"/>
          <w:lang w:eastAsia="en-US"/>
        </w:rPr>
        <w:t xml:space="preserve">Wykonawca </w:t>
      </w:r>
      <w:r w:rsidRPr="00F707A6">
        <w:rPr>
          <w:rFonts w:ascii="Arial" w:eastAsia="Calibri" w:hAnsi="Arial" w:cs="Arial"/>
          <w:b/>
          <w:sz w:val="22"/>
          <w:szCs w:val="22"/>
          <w:lang w:eastAsia="en-US"/>
        </w:rPr>
        <w:t>wraz z ofertą</w:t>
      </w:r>
      <w:r w:rsidRPr="00F707A6">
        <w:rPr>
          <w:rFonts w:ascii="Arial" w:eastAsia="Calibri" w:hAnsi="Arial" w:cs="Arial"/>
          <w:sz w:val="22"/>
          <w:szCs w:val="22"/>
          <w:lang w:eastAsia="en-US"/>
        </w:rPr>
        <w:t xml:space="preserve"> zobowiązany jest złożyć aktualne na dzień składania ofert </w:t>
      </w:r>
      <w:r w:rsidRPr="00F707A6">
        <w:rPr>
          <w:rFonts w:ascii="Arial" w:eastAsia="Calibri" w:hAnsi="Arial" w:cs="Arial"/>
          <w:b/>
          <w:sz w:val="22"/>
          <w:szCs w:val="22"/>
          <w:lang w:eastAsia="en-US"/>
        </w:rPr>
        <w:t xml:space="preserve">oświadczenie </w:t>
      </w:r>
      <w:r w:rsidRPr="00F707A6">
        <w:rPr>
          <w:rFonts w:ascii="Arial" w:eastAsia="Calibri" w:hAnsi="Arial" w:cs="Arial"/>
          <w:sz w:val="22"/>
          <w:szCs w:val="22"/>
          <w:lang w:eastAsia="en-US"/>
        </w:rPr>
        <w:t>wstępne</w:t>
      </w:r>
      <w:r w:rsidRPr="00F707A6">
        <w:rPr>
          <w:rFonts w:ascii="Arial" w:eastAsia="Calibri" w:hAnsi="Arial" w:cs="Arial"/>
          <w:b/>
          <w:sz w:val="22"/>
          <w:szCs w:val="22"/>
          <w:lang w:eastAsia="en-US"/>
        </w:rPr>
        <w:t xml:space="preserve"> </w:t>
      </w:r>
      <w:r w:rsidRPr="00F707A6">
        <w:rPr>
          <w:rFonts w:ascii="Arial" w:eastAsia="Calibri" w:hAnsi="Arial" w:cs="Arial"/>
          <w:sz w:val="22"/>
          <w:szCs w:val="22"/>
          <w:lang w:eastAsia="en-US"/>
        </w:rPr>
        <w:t xml:space="preserve">potwierdzające, że Wykonawca nie podlega wykluczeniu oraz spełnia warunki udziału w postępowaniu (oświadczenie z art. 125 ust. 1 ustawy Pzp) </w:t>
      </w:r>
      <w:r w:rsidRPr="00F707A6">
        <w:rPr>
          <w:rFonts w:ascii="Arial" w:eastAsia="Calibri" w:hAnsi="Arial" w:cs="Arial"/>
          <w:sz w:val="22"/>
          <w:szCs w:val="22"/>
          <w:lang w:eastAsia="en-US"/>
        </w:rPr>
        <w:br/>
        <w:t>w zakresie wskazanym w załączniku do SWZ</w:t>
      </w:r>
      <w:r w:rsidR="005E353E" w:rsidRPr="00F707A6">
        <w:rPr>
          <w:rFonts w:ascii="Arial" w:eastAsia="Calibri" w:hAnsi="Arial" w:cs="Arial"/>
          <w:sz w:val="22"/>
          <w:szCs w:val="22"/>
          <w:lang w:eastAsia="en-US"/>
        </w:rPr>
        <w:t>.</w:t>
      </w:r>
      <w:r w:rsidRPr="00F707A6">
        <w:rPr>
          <w:rFonts w:ascii="Arial" w:eastAsia="Calibri" w:hAnsi="Arial" w:cs="Arial"/>
          <w:sz w:val="22"/>
          <w:szCs w:val="22"/>
          <w:lang w:eastAsia="en-US"/>
        </w:rPr>
        <w:t xml:space="preserve"> </w:t>
      </w:r>
    </w:p>
    <w:p w14:paraId="398A7249" w14:textId="5D6BAEA2" w:rsidR="00635E97" w:rsidRPr="00F707A6" w:rsidRDefault="00635E97" w:rsidP="00EE02E5">
      <w:pPr>
        <w:pStyle w:val="NormalnyWeb"/>
        <w:numPr>
          <w:ilvl w:val="0"/>
          <w:numId w:val="15"/>
        </w:numPr>
        <w:spacing w:before="0" w:beforeAutospacing="0" w:after="0" w:line="276" w:lineRule="auto"/>
        <w:ind w:left="284" w:right="0" w:hanging="284"/>
        <w:rPr>
          <w:rFonts w:ascii="Arial" w:hAnsi="Arial" w:cs="Arial"/>
          <w:sz w:val="22"/>
          <w:szCs w:val="22"/>
        </w:rPr>
      </w:pPr>
      <w:r w:rsidRPr="00F707A6">
        <w:rPr>
          <w:rFonts w:ascii="Arial" w:eastAsia="Calibri" w:hAnsi="Arial" w:cs="Arial"/>
          <w:color w:val="000000" w:themeColor="text1"/>
          <w:sz w:val="22"/>
          <w:szCs w:val="22"/>
          <w:lang w:eastAsia="en-US"/>
        </w:rPr>
        <w:t xml:space="preserve">W przypadku oferty składanej przez Wykonawców wspólnie ubiegających się </w:t>
      </w:r>
      <w:r w:rsidRPr="00F707A6">
        <w:rPr>
          <w:rFonts w:ascii="Arial" w:eastAsia="Calibri" w:hAnsi="Arial" w:cs="Arial"/>
          <w:color w:val="000000" w:themeColor="text1"/>
          <w:sz w:val="22"/>
          <w:szCs w:val="22"/>
          <w:lang w:eastAsia="en-US"/>
        </w:rPr>
        <w:br/>
        <w:t xml:space="preserve">o udzielenie zamówienia publicznego, oświadczenie o którym mowa powyżej </w:t>
      </w:r>
      <w:r w:rsidRPr="00F707A6">
        <w:rPr>
          <w:rFonts w:ascii="Arial" w:eastAsia="Calibri" w:hAnsi="Arial" w:cs="Arial"/>
          <w:sz w:val="22"/>
          <w:szCs w:val="22"/>
          <w:lang w:eastAsia="en-US"/>
        </w:rPr>
        <w:t xml:space="preserve">(oświadczenie z art. 125 ust. 1 ustawy Pzp) w części odnoszącej się do braku podstaw wykluczenia </w:t>
      </w:r>
      <w:r w:rsidRPr="00F707A6">
        <w:rPr>
          <w:rFonts w:ascii="Arial" w:eastAsia="Calibri" w:hAnsi="Arial" w:cs="Arial"/>
          <w:color w:val="000000" w:themeColor="text1"/>
          <w:sz w:val="22"/>
          <w:szCs w:val="22"/>
          <w:lang w:eastAsia="en-US"/>
        </w:rPr>
        <w:t xml:space="preserve">składa każdy z Wykonawców wspólnie ubiegających się o udzielenie zamówienia. </w:t>
      </w:r>
    </w:p>
    <w:p w14:paraId="07176C0D" w14:textId="77777777" w:rsidR="00F707A6" w:rsidRPr="00F707A6" w:rsidRDefault="00F707A6" w:rsidP="00F707A6">
      <w:pPr>
        <w:pStyle w:val="NormalnyWeb"/>
        <w:spacing w:before="0" w:beforeAutospacing="0" w:after="0" w:line="276" w:lineRule="auto"/>
        <w:ind w:left="284" w:right="0" w:firstLine="0"/>
        <w:rPr>
          <w:rFonts w:ascii="Arial" w:hAnsi="Arial" w:cs="Arial"/>
          <w:sz w:val="22"/>
          <w:szCs w:val="22"/>
        </w:rPr>
      </w:pPr>
    </w:p>
    <w:p w14:paraId="6BA9E9D3" w14:textId="08F80763" w:rsidR="00635E97" w:rsidRPr="00F707A6" w:rsidRDefault="00635E97" w:rsidP="00EE02E5">
      <w:pPr>
        <w:pStyle w:val="NormalnyWeb"/>
        <w:numPr>
          <w:ilvl w:val="0"/>
          <w:numId w:val="15"/>
        </w:numPr>
        <w:spacing w:before="0" w:beforeAutospacing="0" w:after="0" w:line="276" w:lineRule="auto"/>
        <w:ind w:left="284" w:right="0" w:hanging="284"/>
        <w:rPr>
          <w:rFonts w:ascii="Arial" w:eastAsia="Calibri" w:hAnsi="Arial" w:cs="Arial"/>
          <w:b/>
          <w:sz w:val="22"/>
          <w:szCs w:val="22"/>
          <w:lang w:eastAsia="en-US"/>
        </w:rPr>
      </w:pPr>
      <w:r w:rsidRPr="00F707A6">
        <w:rPr>
          <w:rFonts w:ascii="Arial" w:eastAsia="Calibri" w:hAnsi="Arial" w:cs="Arial"/>
          <w:b/>
          <w:color w:val="000000" w:themeColor="text1"/>
          <w:sz w:val="22"/>
          <w:szCs w:val="22"/>
          <w:lang w:eastAsia="en-US"/>
        </w:rPr>
        <w:t>Zamawiający przed wyborem najkorzystniejszej oferty wezwie Wykonawcę, którego oferta została najwyżej oceniona, do złożenia w wyznaczonym terminie, nie krótszym niż 5 dni następujących dokumentów:</w:t>
      </w:r>
    </w:p>
    <w:p w14:paraId="1C108471" w14:textId="41F74631" w:rsidR="00E15F4D" w:rsidRPr="00F707A6" w:rsidRDefault="00635E97" w:rsidP="00EE02E5">
      <w:pPr>
        <w:pStyle w:val="NormalnyWeb"/>
        <w:numPr>
          <w:ilvl w:val="0"/>
          <w:numId w:val="55"/>
        </w:numPr>
        <w:spacing w:before="0" w:beforeAutospacing="0" w:after="0" w:line="276" w:lineRule="auto"/>
        <w:ind w:right="0"/>
        <w:rPr>
          <w:rFonts w:ascii="Arial" w:eastAsia="Calibri" w:hAnsi="Arial" w:cs="Arial"/>
          <w:b/>
          <w:color w:val="000000" w:themeColor="text1"/>
          <w:sz w:val="22"/>
          <w:szCs w:val="22"/>
          <w:lang w:eastAsia="en-US"/>
        </w:rPr>
      </w:pPr>
      <w:r w:rsidRPr="00F707A6">
        <w:rPr>
          <w:rFonts w:ascii="Arial" w:eastAsia="Calibri" w:hAnsi="Arial" w:cs="Arial"/>
          <w:b/>
          <w:color w:val="000000" w:themeColor="text1"/>
          <w:sz w:val="22"/>
          <w:szCs w:val="22"/>
          <w:lang w:eastAsia="en-US"/>
        </w:rPr>
        <w:t xml:space="preserve">aktualnego na dzień złożenia oświadczenia Wykonawcy potwierdzającego aktualność informacji zawartych w oświadczeniu, o którym mowa w art. 125 ust. 1 ustawy Pzp. </w:t>
      </w:r>
    </w:p>
    <w:p w14:paraId="2498BF77" w14:textId="119769D7" w:rsidR="00E15F4D" w:rsidRPr="00F707A6" w:rsidRDefault="00E15F4D" w:rsidP="00EE02E5">
      <w:pPr>
        <w:pStyle w:val="Akapitzlist"/>
        <w:numPr>
          <w:ilvl w:val="0"/>
          <w:numId w:val="55"/>
        </w:numPr>
        <w:spacing w:after="0" w:line="276" w:lineRule="auto"/>
        <w:jc w:val="both"/>
        <w:rPr>
          <w:rFonts w:ascii="Arial" w:hAnsi="Arial" w:cs="Arial"/>
          <w:b/>
          <w:sz w:val="22"/>
          <w:szCs w:val="22"/>
        </w:rPr>
      </w:pPr>
      <w:r w:rsidRPr="00F707A6">
        <w:rPr>
          <w:rFonts w:ascii="Arial" w:hAnsi="Arial" w:cs="Arial"/>
          <w:b/>
          <w:sz w:val="22"/>
          <w:szCs w:val="22"/>
        </w:rPr>
        <w:t xml:space="preserve">potwierdzenia wpisu do rejestru działalności </w:t>
      </w:r>
      <w:r w:rsidR="00766894">
        <w:rPr>
          <w:rFonts w:ascii="Arial" w:hAnsi="Arial" w:cs="Arial"/>
          <w:b/>
          <w:sz w:val="22"/>
          <w:szCs w:val="22"/>
        </w:rPr>
        <w:t xml:space="preserve">regulowanej w zakresie odbioru </w:t>
      </w:r>
      <w:r w:rsidRPr="00F707A6">
        <w:rPr>
          <w:rFonts w:ascii="Arial" w:hAnsi="Arial" w:cs="Arial"/>
          <w:b/>
          <w:sz w:val="22"/>
          <w:szCs w:val="22"/>
        </w:rPr>
        <w:t>i transportu odpadów komunalnych na terenie gminy, której zamówienie dotyczy oraz przedstawienia aktualnej umowy na gotowość przyjęcia odpadów przez zakład prowadzący instalację odzysku lub unieszkodliwienia odpadów – dotyczy części 1 – 6.</w:t>
      </w:r>
    </w:p>
    <w:p w14:paraId="464CA76F" w14:textId="0423FD2C" w:rsidR="00E15F4D" w:rsidRPr="00F707A6" w:rsidRDefault="00E15F4D" w:rsidP="00EE02E5">
      <w:pPr>
        <w:pStyle w:val="NormalnyWeb"/>
        <w:numPr>
          <w:ilvl w:val="0"/>
          <w:numId w:val="55"/>
        </w:numPr>
        <w:spacing w:before="0" w:beforeAutospacing="0" w:after="0" w:line="276" w:lineRule="auto"/>
        <w:ind w:right="0"/>
        <w:rPr>
          <w:rFonts w:ascii="Arial" w:eastAsia="Calibri" w:hAnsi="Arial" w:cs="Arial"/>
          <w:b/>
          <w:color w:val="000000" w:themeColor="text1"/>
          <w:sz w:val="22"/>
          <w:szCs w:val="22"/>
          <w:lang w:eastAsia="en-US"/>
        </w:rPr>
      </w:pPr>
      <w:r w:rsidRPr="00F707A6">
        <w:rPr>
          <w:rFonts w:ascii="Arial" w:hAnsi="Arial" w:cs="Arial"/>
          <w:b/>
          <w:sz w:val="22"/>
          <w:szCs w:val="22"/>
        </w:rPr>
        <w:t>potwierdzenia wpisu do rejestru działalności w zakresie opróżniania zbiorników bezodpływowych i transportu nieczystości ciekłych na terenie gminy, której zamówienie dotyczy oraz przedstawienia aktualnej umowy na gotowość przyjęcia nieczystości płynnych przez stację zlewną. – dotyczy części 7 – 10.</w:t>
      </w:r>
    </w:p>
    <w:p w14:paraId="73B4435E" w14:textId="77777777" w:rsidR="00E15F4D" w:rsidRPr="00F707A6" w:rsidRDefault="00E15F4D" w:rsidP="00E15F4D">
      <w:pPr>
        <w:pStyle w:val="NormalnyWeb"/>
        <w:spacing w:before="0" w:beforeAutospacing="0" w:after="0" w:line="276" w:lineRule="auto"/>
        <w:ind w:left="1222" w:right="0" w:firstLine="0"/>
        <w:rPr>
          <w:rFonts w:ascii="Arial" w:eastAsia="Calibri" w:hAnsi="Arial" w:cs="Arial"/>
          <w:b/>
          <w:color w:val="000000" w:themeColor="text1"/>
          <w:sz w:val="22"/>
          <w:szCs w:val="22"/>
          <w:lang w:eastAsia="en-US"/>
        </w:rPr>
      </w:pPr>
    </w:p>
    <w:p w14:paraId="6C532E3E" w14:textId="6521306F" w:rsidR="00635E97" w:rsidRPr="00F707A6" w:rsidRDefault="00635E97" w:rsidP="00EE02E5">
      <w:pPr>
        <w:pStyle w:val="Default"/>
        <w:numPr>
          <w:ilvl w:val="0"/>
          <w:numId w:val="15"/>
        </w:numPr>
        <w:spacing w:line="276" w:lineRule="auto"/>
        <w:ind w:left="426" w:right="0" w:hanging="284"/>
        <w:rPr>
          <w:color w:val="auto"/>
          <w:sz w:val="22"/>
          <w:szCs w:val="22"/>
        </w:rPr>
      </w:pPr>
      <w:r w:rsidRPr="00F707A6">
        <w:rPr>
          <w:color w:val="auto"/>
          <w:sz w:val="22"/>
          <w:szCs w:val="22"/>
        </w:rPr>
        <w:t xml:space="preserve">Wezwanie o którym mowa w ust. </w:t>
      </w:r>
      <w:r w:rsidR="009B564C" w:rsidRPr="00F707A6">
        <w:rPr>
          <w:color w:val="auto"/>
          <w:sz w:val="22"/>
          <w:szCs w:val="22"/>
        </w:rPr>
        <w:t>3</w:t>
      </w:r>
      <w:r w:rsidRPr="00F707A6">
        <w:rPr>
          <w:color w:val="auto"/>
          <w:sz w:val="22"/>
          <w:szCs w:val="22"/>
        </w:rPr>
        <w:t xml:space="preserve"> powyżej zostanie przekazane Wykonawcy poprzez stronę prowadzonego postępowania.</w:t>
      </w:r>
    </w:p>
    <w:p w14:paraId="4E21FD5A" w14:textId="77777777" w:rsidR="00635E97" w:rsidRPr="00F707A6" w:rsidRDefault="00635E97" w:rsidP="00EE02E5">
      <w:pPr>
        <w:pStyle w:val="NormalnyWeb"/>
        <w:numPr>
          <w:ilvl w:val="0"/>
          <w:numId w:val="15"/>
        </w:numPr>
        <w:spacing w:before="0" w:beforeAutospacing="0" w:after="0" w:line="276" w:lineRule="auto"/>
        <w:ind w:left="426" w:right="0" w:hanging="284"/>
        <w:rPr>
          <w:rFonts w:ascii="Arial" w:eastAsia="Calibri" w:hAnsi="Arial" w:cs="Arial"/>
          <w:i/>
          <w:sz w:val="22"/>
          <w:szCs w:val="22"/>
          <w:lang w:eastAsia="en-US"/>
        </w:rPr>
      </w:pPr>
      <w:r w:rsidRPr="00F707A6">
        <w:rPr>
          <w:rFonts w:ascii="Arial" w:eastAsia="Calibri" w:hAnsi="Arial" w:cs="Arial"/>
          <w:sz w:val="22"/>
          <w:szCs w:val="22"/>
          <w:lang w:eastAsia="en-US"/>
        </w:rPr>
        <w:t xml:space="preserve">Jeżeli jest to niezbędne do zapewnienia odpowiedniego przebiegu postępowania </w:t>
      </w:r>
      <w:r w:rsidRPr="00F707A6">
        <w:rPr>
          <w:rFonts w:ascii="Arial" w:eastAsia="Calibri" w:hAnsi="Arial" w:cs="Arial"/>
          <w:sz w:val="22"/>
          <w:szCs w:val="22"/>
          <w:lang w:eastAsia="en-US"/>
        </w:rPr>
        <w:br/>
        <w:t xml:space="preserve">o udzielenie zamówienia publicznego, Zamawiający może na każdym etapie postępowania, wezwać Wykonawców do złożenia wszystkich lub niektórych </w:t>
      </w:r>
      <w:r w:rsidRPr="00F707A6">
        <w:rPr>
          <w:rFonts w:ascii="Arial" w:eastAsia="Calibri" w:hAnsi="Arial" w:cs="Arial"/>
          <w:sz w:val="22"/>
          <w:szCs w:val="22"/>
          <w:lang w:eastAsia="en-US"/>
        </w:rPr>
        <w:lastRenderedPageBreak/>
        <w:t xml:space="preserve">podmiotowych środków dowodowych, jeżeli wymagał ich złożenia w ogłoszeniu </w:t>
      </w:r>
      <w:r w:rsidRPr="00F707A6">
        <w:rPr>
          <w:rFonts w:ascii="Arial" w:eastAsia="Calibri" w:hAnsi="Arial" w:cs="Arial"/>
          <w:sz w:val="22"/>
          <w:szCs w:val="22"/>
          <w:lang w:eastAsia="en-US"/>
        </w:rPr>
        <w:br/>
        <w:t xml:space="preserve">o zamówieniu lub dokumentach zamówienia, aktualnych na dzień ich złożenia. </w:t>
      </w:r>
    </w:p>
    <w:p w14:paraId="09015737" w14:textId="77777777" w:rsidR="00635E97" w:rsidRPr="00F707A6" w:rsidRDefault="00635E97" w:rsidP="00EE02E5">
      <w:pPr>
        <w:pStyle w:val="NormalnyWeb"/>
        <w:numPr>
          <w:ilvl w:val="0"/>
          <w:numId w:val="15"/>
        </w:numPr>
        <w:spacing w:before="0" w:beforeAutospacing="0" w:after="0" w:line="276" w:lineRule="auto"/>
        <w:ind w:left="426" w:right="0" w:hanging="284"/>
        <w:rPr>
          <w:rFonts w:ascii="Arial" w:eastAsia="Calibri" w:hAnsi="Arial" w:cs="Arial"/>
          <w:i/>
          <w:sz w:val="22"/>
          <w:szCs w:val="22"/>
          <w:lang w:eastAsia="en-US"/>
        </w:rPr>
      </w:pPr>
      <w:r w:rsidRPr="00F707A6">
        <w:rPr>
          <w:rFonts w:ascii="Arial" w:eastAsia="Calibri" w:hAnsi="Arial" w:cs="Arial"/>
          <w:sz w:val="22"/>
          <w:szCs w:val="22"/>
          <w:lang w:eastAsia="en-US"/>
        </w:rPr>
        <w:t xml:space="preserve">Wykonawca nie jest zobowiązany do złożenia podmiotowych środków dowodowych, które Zamawiający posiada, jeżeli Wykonawca wskaże te środki oraz potwierdzi ich prawidłowość i aktualność. W takiej sytuacji Wykonawca powinien wskazać Zamawiającemu (np. w formie oświadczenia) sygnaturę postępowania, w którym wymagane dokumenty lub oświadczenia zostały złożone. Jeżeli Wykonawca nie złożył oświadczenia o którym mowa w art. 125 ust 1 ustawy Pzp, podmiotowych środków dowodowych, innych dokumentów lub oświadczeń składanych w postępowaniu </w:t>
      </w:r>
      <w:r w:rsidRPr="00F707A6">
        <w:rPr>
          <w:rFonts w:ascii="Arial" w:eastAsia="Calibri" w:hAnsi="Arial" w:cs="Arial"/>
          <w:sz w:val="22"/>
          <w:szCs w:val="22"/>
          <w:lang w:eastAsia="en-US"/>
        </w:rPr>
        <w:br/>
        <w:t xml:space="preserve">o udzielenie zamówienia lub są one niekompletne lub zawierają błędy, Zamawiający wezwie Wykonawcę odpowiednio do ich złożenia, poprawienia lub uzupełnienia </w:t>
      </w:r>
      <w:r w:rsidRPr="00F707A6">
        <w:rPr>
          <w:rFonts w:ascii="Arial" w:eastAsia="Calibri" w:hAnsi="Arial" w:cs="Arial"/>
          <w:sz w:val="22"/>
          <w:szCs w:val="22"/>
          <w:lang w:eastAsia="en-US"/>
        </w:rPr>
        <w:br/>
        <w:t>w wyznaczonym terminie, chyba że:</w:t>
      </w:r>
    </w:p>
    <w:p w14:paraId="4CD115E7" w14:textId="77777777" w:rsidR="00635E97" w:rsidRPr="00F707A6" w:rsidRDefault="00635E97" w:rsidP="00EE02E5">
      <w:pPr>
        <w:pStyle w:val="NormalnyWeb"/>
        <w:numPr>
          <w:ilvl w:val="0"/>
          <w:numId w:val="29"/>
        </w:numPr>
        <w:spacing w:before="0" w:beforeAutospacing="0" w:after="0" w:line="276" w:lineRule="auto"/>
        <w:ind w:left="709" w:right="0" w:hanging="283"/>
        <w:rPr>
          <w:rFonts w:ascii="Arial" w:eastAsia="Calibri" w:hAnsi="Arial" w:cs="Arial"/>
          <w:sz w:val="22"/>
          <w:szCs w:val="22"/>
          <w:lang w:eastAsia="en-US"/>
        </w:rPr>
      </w:pPr>
      <w:r w:rsidRPr="00F707A6">
        <w:rPr>
          <w:rFonts w:ascii="Arial" w:eastAsia="Calibri" w:hAnsi="Arial" w:cs="Arial"/>
          <w:sz w:val="22"/>
          <w:szCs w:val="22"/>
          <w:lang w:eastAsia="en-US"/>
        </w:rPr>
        <w:t>oferta Wykonawcy podlega odrzuceniu bez względu na ich złożenie, uzupełnienie lub poprawienie lub</w:t>
      </w:r>
    </w:p>
    <w:p w14:paraId="06D949E5" w14:textId="6EBC673A" w:rsidR="00635E97" w:rsidRPr="00F707A6" w:rsidRDefault="00635E97" w:rsidP="00EE02E5">
      <w:pPr>
        <w:pStyle w:val="NormalnyWeb"/>
        <w:numPr>
          <w:ilvl w:val="0"/>
          <w:numId w:val="29"/>
        </w:numPr>
        <w:spacing w:before="0" w:beforeAutospacing="0" w:after="0" w:line="276" w:lineRule="auto"/>
        <w:ind w:left="709" w:right="0" w:hanging="283"/>
        <w:rPr>
          <w:rFonts w:ascii="Arial" w:eastAsia="Calibri" w:hAnsi="Arial" w:cs="Arial"/>
          <w:sz w:val="22"/>
          <w:szCs w:val="22"/>
          <w:lang w:eastAsia="en-US"/>
        </w:rPr>
      </w:pPr>
      <w:r w:rsidRPr="00F707A6">
        <w:rPr>
          <w:rFonts w:ascii="Arial" w:eastAsia="Calibri" w:hAnsi="Arial" w:cs="Arial"/>
          <w:sz w:val="22"/>
          <w:szCs w:val="22"/>
          <w:lang w:eastAsia="en-US"/>
        </w:rPr>
        <w:t>zachodzą przesłanki unieważnienia postępowania.</w:t>
      </w:r>
    </w:p>
    <w:p w14:paraId="0136C9E9" w14:textId="691786D4" w:rsidR="004C7FE6" w:rsidRPr="00F707A6" w:rsidRDefault="00635E97" w:rsidP="00EE02E5">
      <w:pPr>
        <w:pStyle w:val="NormalnyWeb"/>
        <w:numPr>
          <w:ilvl w:val="0"/>
          <w:numId w:val="15"/>
        </w:numPr>
        <w:spacing w:before="0" w:beforeAutospacing="0" w:after="0" w:line="276" w:lineRule="auto"/>
        <w:ind w:right="0"/>
        <w:rPr>
          <w:rFonts w:ascii="Arial" w:eastAsia="Calibri" w:hAnsi="Arial" w:cs="Arial"/>
          <w:sz w:val="22"/>
          <w:szCs w:val="22"/>
          <w:lang w:eastAsia="en-US"/>
        </w:rPr>
      </w:pPr>
      <w:r w:rsidRPr="00F707A6">
        <w:rPr>
          <w:rFonts w:ascii="Arial" w:eastAsia="Calibri" w:hAnsi="Arial" w:cs="Arial"/>
          <w:sz w:val="22"/>
          <w:szCs w:val="22"/>
          <w:lang w:eastAsia="en-US"/>
        </w:rPr>
        <w:t xml:space="preserve">W zakresie nieuregulowanym ustawą Pzp lub niniejszą SWZ do oświadczeń </w:t>
      </w:r>
      <w:r w:rsidRPr="00F707A6">
        <w:rPr>
          <w:rFonts w:ascii="Arial" w:eastAsia="Calibri" w:hAnsi="Arial" w:cs="Arial"/>
          <w:sz w:val="22"/>
          <w:szCs w:val="22"/>
          <w:lang w:eastAsia="en-US"/>
        </w:rPr>
        <w:br/>
        <w:t xml:space="preserve">i dokumentów składanych przez Wykonawcę w niniejszym postępowaniu zastosowanie mają w szczególności przepisy rozporządzenia Ministra Rozwoju Pracy i Technologii </w:t>
      </w:r>
      <w:r w:rsidRPr="00F707A6">
        <w:rPr>
          <w:rFonts w:ascii="Arial" w:eastAsia="Calibri" w:hAnsi="Arial" w:cs="Arial"/>
          <w:sz w:val="22"/>
          <w:szCs w:val="22"/>
          <w:lang w:eastAsia="en-US"/>
        </w:rPr>
        <w:br/>
        <w:t>z dnia 23 grudnia 2020r.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2DECA5BF" w14:textId="77777777" w:rsidR="009E5EF4" w:rsidRPr="00F707A6" w:rsidRDefault="009E5EF4" w:rsidP="0080722A">
      <w:pPr>
        <w:pStyle w:val="NormalnyWeb"/>
        <w:spacing w:before="0" w:beforeAutospacing="0" w:after="0" w:line="240" w:lineRule="auto"/>
        <w:ind w:left="0" w:right="0" w:firstLine="0"/>
        <w:rPr>
          <w:rFonts w:ascii="Arial" w:eastAsia="Calibri" w:hAnsi="Arial" w:cs="Arial"/>
          <w:i/>
          <w:color w:val="00B050"/>
          <w:sz w:val="22"/>
          <w:szCs w:val="22"/>
          <w:lang w:eastAsia="en-US"/>
        </w:rPr>
      </w:pPr>
    </w:p>
    <w:tbl>
      <w:tblPr>
        <w:tblStyle w:val="Tabela-Siatka"/>
        <w:tblpPr w:leftFromText="141" w:rightFromText="141" w:vertAnchor="text" w:horzAnchor="margin" w:tblpY="-70"/>
        <w:tblW w:w="0" w:type="auto"/>
        <w:shd w:val="clear" w:color="auto" w:fill="D9D9D9" w:themeFill="background1" w:themeFillShade="D9"/>
        <w:tblLook w:val="04A0" w:firstRow="1" w:lastRow="0" w:firstColumn="1" w:lastColumn="0" w:noHBand="0" w:noVBand="1"/>
      </w:tblPr>
      <w:tblGrid>
        <w:gridCol w:w="9062"/>
      </w:tblGrid>
      <w:tr w:rsidR="00E34334" w:rsidRPr="00F707A6" w14:paraId="36BB745A" w14:textId="77777777" w:rsidTr="002075DC">
        <w:trPr>
          <w:trHeight w:val="702"/>
        </w:trPr>
        <w:tc>
          <w:tcPr>
            <w:tcW w:w="9062" w:type="dxa"/>
            <w:shd w:val="clear" w:color="auto" w:fill="D9D9D9" w:themeFill="background1" w:themeFillShade="D9"/>
            <w:vAlign w:val="center"/>
          </w:tcPr>
          <w:p w14:paraId="6A9F4968" w14:textId="77777777" w:rsidR="00E34334" w:rsidRPr="00F707A6" w:rsidRDefault="00E34334" w:rsidP="00984C64">
            <w:pPr>
              <w:jc w:val="center"/>
              <w:rPr>
                <w:rFonts w:ascii="Arial" w:hAnsi="Arial" w:cs="Arial"/>
                <w:b/>
                <w:sz w:val="22"/>
                <w:szCs w:val="22"/>
                <w:u w:val="single"/>
              </w:rPr>
            </w:pPr>
          </w:p>
          <w:p w14:paraId="7BD008E3" w14:textId="2291A5D5" w:rsidR="00E34334" w:rsidRPr="00F707A6" w:rsidRDefault="00E34334" w:rsidP="00E34334">
            <w:pPr>
              <w:pStyle w:val="Akapitzlist"/>
              <w:ind w:left="0"/>
              <w:jc w:val="center"/>
              <w:rPr>
                <w:rFonts w:ascii="Arial" w:hAnsi="Arial" w:cs="Arial"/>
                <w:b/>
                <w:sz w:val="22"/>
                <w:szCs w:val="22"/>
                <w:u w:val="single"/>
              </w:rPr>
            </w:pPr>
            <w:r w:rsidRPr="00F707A6">
              <w:rPr>
                <w:rFonts w:ascii="Arial" w:hAnsi="Arial" w:cs="Arial"/>
                <w:b/>
                <w:sz w:val="22"/>
                <w:szCs w:val="22"/>
                <w:u w:val="single"/>
              </w:rPr>
              <w:t xml:space="preserve">ROZDZIAŁ </w:t>
            </w:r>
            <w:r w:rsidR="00E175E7" w:rsidRPr="00F707A6">
              <w:rPr>
                <w:rFonts w:ascii="Arial" w:hAnsi="Arial" w:cs="Arial"/>
                <w:b/>
                <w:sz w:val="22"/>
                <w:szCs w:val="22"/>
                <w:u w:val="single"/>
              </w:rPr>
              <w:t>X</w:t>
            </w:r>
            <w:r w:rsidR="00E371E5" w:rsidRPr="00F707A6">
              <w:rPr>
                <w:rFonts w:ascii="Arial" w:hAnsi="Arial" w:cs="Arial"/>
                <w:b/>
                <w:sz w:val="22"/>
                <w:szCs w:val="22"/>
                <w:u w:val="single"/>
              </w:rPr>
              <w:t>V</w:t>
            </w:r>
            <w:r w:rsidR="00635E97" w:rsidRPr="00F707A6">
              <w:rPr>
                <w:rFonts w:ascii="Arial" w:hAnsi="Arial" w:cs="Arial"/>
                <w:b/>
                <w:sz w:val="22"/>
                <w:szCs w:val="22"/>
                <w:u w:val="single"/>
              </w:rPr>
              <w:t>I</w:t>
            </w:r>
            <w:r w:rsidR="00C33B10" w:rsidRPr="00F707A6">
              <w:rPr>
                <w:rFonts w:ascii="Arial" w:hAnsi="Arial" w:cs="Arial"/>
                <w:b/>
                <w:sz w:val="22"/>
                <w:szCs w:val="22"/>
                <w:u w:val="single"/>
              </w:rPr>
              <w:t>I</w:t>
            </w:r>
            <w:r w:rsidRPr="00F707A6">
              <w:rPr>
                <w:rFonts w:ascii="Arial" w:hAnsi="Arial" w:cs="Arial"/>
                <w:b/>
                <w:sz w:val="22"/>
                <w:szCs w:val="22"/>
                <w:u w:val="single"/>
              </w:rPr>
              <w:t xml:space="preserve">. INFORMACJA O ŚRODKACH KOMUNIKACJI ELEKTRONICZNEJ , </w:t>
            </w:r>
            <w:r w:rsidR="00066BA2" w:rsidRPr="00F707A6">
              <w:rPr>
                <w:rFonts w:ascii="Arial" w:hAnsi="Arial" w:cs="Arial"/>
                <w:b/>
                <w:sz w:val="22"/>
                <w:szCs w:val="22"/>
                <w:u w:val="single"/>
              </w:rPr>
              <w:br/>
            </w:r>
            <w:r w:rsidRPr="00F707A6">
              <w:rPr>
                <w:rFonts w:ascii="Arial" w:hAnsi="Arial" w:cs="Arial"/>
                <w:b/>
                <w:sz w:val="22"/>
                <w:szCs w:val="22"/>
                <w:u w:val="single"/>
              </w:rPr>
              <w:t xml:space="preserve">PRZY UŻYCIU KTÓRYCH ZAMAWIAJĄCY BĘDZIE KOMUNIKOWAŁ SIĘ </w:t>
            </w:r>
            <w:r w:rsidR="00066BA2" w:rsidRPr="00F707A6">
              <w:rPr>
                <w:rFonts w:ascii="Arial" w:hAnsi="Arial" w:cs="Arial"/>
                <w:b/>
                <w:sz w:val="22"/>
                <w:szCs w:val="22"/>
                <w:u w:val="single"/>
              </w:rPr>
              <w:br/>
            </w:r>
            <w:r w:rsidRPr="00F707A6">
              <w:rPr>
                <w:rFonts w:ascii="Arial" w:hAnsi="Arial" w:cs="Arial"/>
                <w:b/>
                <w:sz w:val="22"/>
                <w:szCs w:val="22"/>
                <w:u w:val="single"/>
              </w:rPr>
              <w:t xml:space="preserve">Z WYKONAWCAMI, ORAZ INFORMACJE O WYMAGANIACH TECHNICZNYCH </w:t>
            </w:r>
            <w:r w:rsidR="00066BA2" w:rsidRPr="00F707A6">
              <w:rPr>
                <w:rFonts w:ascii="Arial" w:hAnsi="Arial" w:cs="Arial"/>
                <w:b/>
                <w:sz w:val="22"/>
                <w:szCs w:val="22"/>
                <w:u w:val="single"/>
              </w:rPr>
              <w:br/>
            </w:r>
            <w:r w:rsidRPr="00F707A6">
              <w:rPr>
                <w:rFonts w:ascii="Arial" w:hAnsi="Arial" w:cs="Arial"/>
                <w:b/>
                <w:sz w:val="22"/>
                <w:szCs w:val="22"/>
                <w:u w:val="single"/>
              </w:rPr>
              <w:t>I ORGANIZACYJNYCH SPORZĄDZANIA, WYSYŁANIA I ODBIERANIA KORESPONDENCJI ELEKTRONICZNEJ</w:t>
            </w:r>
          </w:p>
          <w:p w14:paraId="76F1D669" w14:textId="77777777" w:rsidR="00E34334" w:rsidRPr="00F707A6" w:rsidRDefault="00E34334" w:rsidP="00984C64">
            <w:pPr>
              <w:jc w:val="center"/>
              <w:rPr>
                <w:rFonts w:ascii="Arial" w:hAnsi="Arial" w:cs="Arial"/>
                <w:sz w:val="22"/>
                <w:szCs w:val="22"/>
              </w:rPr>
            </w:pPr>
          </w:p>
        </w:tc>
      </w:tr>
    </w:tbl>
    <w:p w14:paraId="57EAAABD" w14:textId="1C882A81" w:rsidR="002075DC" w:rsidRPr="00F707A6" w:rsidRDefault="002075DC" w:rsidP="00EE02E5">
      <w:pPr>
        <w:pStyle w:val="pkt"/>
        <w:numPr>
          <w:ilvl w:val="1"/>
          <w:numId w:val="25"/>
        </w:numPr>
        <w:spacing w:before="0" w:after="0" w:line="276" w:lineRule="auto"/>
        <w:ind w:left="426"/>
        <w:rPr>
          <w:rFonts w:ascii="Arial" w:hAnsi="Arial" w:cs="Arial"/>
          <w:bCs/>
          <w:sz w:val="22"/>
          <w:szCs w:val="22"/>
        </w:rPr>
      </w:pPr>
      <w:r w:rsidRPr="00F707A6">
        <w:rPr>
          <w:rFonts w:ascii="Arial" w:hAnsi="Arial" w:cs="Arial"/>
          <w:bCs/>
          <w:sz w:val="22"/>
          <w:szCs w:val="22"/>
        </w:rPr>
        <w:t>Komunikacja w postępowaniu o udzielenie niniejszego zamówienia, w tym składanie ofert, wymiana informacji oraz przekazywanie dokumentów i oświadczeń między Zamawiającym</w:t>
      </w:r>
      <w:r w:rsidR="00A34F3D" w:rsidRPr="00F707A6">
        <w:rPr>
          <w:rFonts w:ascii="Arial" w:hAnsi="Arial" w:cs="Arial"/>
          <w:bCs/>
          <w:sz w:val="22"/>
          <w:szCs w:val="22"/>
        </w:rPr>
        <w:t xml:space="preserve"> </w:t>
      </w:r>
      <w:r w:rsidRPr="00F707A6">
        <w:rPr>
          <w:rFonts w:ascii="Arial" w:hAnsi="Arial" w:cs="Arial"/>
          <w:bCs/>
          <w:sz w:val="22"/>
          <w:szCs w:val="22"/>
        </w:rPr>
        <w:t xml:space="preserve">a Wykonawcą, odbywa się przy użyciu środków komunikacji elektronicznej. Przez środki komunikacji elektronicznej rozumie się środki komunikacji elektronicznej zdefiniowane w ustawie z dnia 18 lipca 2002 r. o świadczeniu usług drogą elektroniczną. </w:t>
      </w:r>
    </w:p>
    <w:p w14:paraId="60A4F3BE" w14:textId="77777777" w:rsidR="002075DC" w:rsidRPr="00F707A6" w:rsidRDefault="002075DC" w:rsidP="00EE02E5">
      <w:pPr>
        <w:pStyle w:val="pkt"/>
        <w:numPr>
          <w:ilvl w:val="1"/>
          <w:numId w:val="25"/>
        </w:numPr>
        <w:spacing w:before="0" w:after="0" w:line="276" w:lineRule="auto"/>
        <w:ind w:left="426"/>
        <w:rPr>
          <w:rFonts w:ascii="Arial" w:hAnsi="Arial" w:cs="Arial"/>
          <w:bCs/>
          <w:sz w:val="22"/>
          <w:szCs w:val="22"/>
        </w:rPr>
      </w:pPr>
      <w:r w:rsidRPr="00F707A6">
        <w:rPr>
          <w:rFonts w:ascii="Arial" w:hAnsi="Arial" w:cs="Arial"/>
          <w:bCs/>
          <w:sz w:val="22"/>
          <w:szCs w:val="22"/>
        </w:rPr>
        <w:t xml:space="preserve">Ofertę, oświadczenia oraz inne dokumenty dotyczące niniejszego postępowania, w tym podmiotowe środki dowodowe Wykonawca przekazuje odpowiednio jako dokument elektroniczny bądź cyfrowe odwzorowanie dokumentu opatrzone kwalifikowanym podpisem elektronicznym, podpisem zaufanym lub podpisem osobistym (dokument </w:t>
      </w:r>
      <w:r w:rsidRPr="00F707A6">
        <w:rPr>
          <w:rFonts w:ascii="Arial" w:hAnsi="Arial" w:cs="Arial"/>
          <w:bCs/>
          <w:sz w:val="22"/>
          <w:szCs w:val="22"/>
        </w:rPr>
        <w:br/>
        <w:t xml:space="preserve">w formatach danych wymienionych w Rozporządzeniu Rady Ministrów z 12 kwietnia 2012r. w sprawie Krajowych Ram Interoperacyjności, minimalnych wymagań dla rejestrów publicznych i wymiany informacji w postaci elektronicznej oraz minimalnych wymagań dla systemów teleinformatycznych opatrzony kwalifikowanym podpisem elektronicznym).  </w:t>
      </w:r>
    </w:p>
    <w:p w14:paraId="3327BAC2" w14:textId="77777777" w:rsidR="002075DC" w:rsidRPr="00F707A6" w:rsidRDefault="002075DC" w:rsidP="00EE02E5">
      <w:pPr>
        <w:pStyle w:val="pkt"/>
        <w:numPr>
          <w:ilvl w:val="1"/>
          <w:numId w:val="25"/>
        </w:numPr>
        <w:spacing w:before="0" w:after="0" w:line="276" w:lineRule="auto"/>
        <w:rPr>
          <w:rFonts w:ascii="Arial" w:eastAsia="Garamond" w:hAnsi="Arial" w:cs="Arial"/>
          <w:sz w:val="22"/>
          <w:szCs w:val="22"/>
        </w:rPr>
      </w:pPr>
      <w:r w:rsidRPr="00F707A6">
        <w:rPr>
          <w:rFonts w:ascii="Arial" w:hAnsi="Arial" w:cs="Arial"/>
          <w:sz w:val="22"/>
          <w:szCs w:val="22"/>
        </w:rPr>
        <w:lastRenderedPageBreak/>
        <w:t xml:space="preserve">W postępowaniu o udzielenie zamówienia, komunikacja między Zamawiającym, </w:t>
      </w:r>
      <w:r w:rsidRPr="00F707A6">
        <w:rPr>
          <w:rFonts w:ascii="Arial" w:hAnsi="Arial" w:cs="Arial"/>
          <w:sz w:val="22"/>
          <w:szCs w:val="22"/>
        </w:rPr>
        <w:br/>
        <w:t xml:space="preserve">a Wykonawcami odbywa się drogą elektroniczną za pośrednictwem platformy zakupowej dostępnej pod adresem: </w:t>
      </w:r>
      <w:hyperlink r:id="rId14" w:history="1">
        <w:r w:rsidRPr="00F707A6">
          <w:rPr>
            <w:rStyle w:val="Hipercze"/>
            <w:rFonts w:ascii="Arial" w:hAnsi="Arial" w:cs="Arial"/>
            <w:sz w:val="22"/>
            <w:szCs w:val="22"/>
          </w:rPr>
          <w:t>https://platformazakupowa.pl/pn/33wog</w:t>
        </w:r>
      </w:hyperlink>
    </w:p>
    <w:p w14:paraId="16346C30" w14:textId="77777777" w:rsidR="002075DC" w:rsidRPr="00F707A6" w:rsidRDefault="002075DC" w:rsidP="00EE02E5">
      <w:pPr>
        <w:pStyle w:val="pkt"/>
        <w:numPr>
          <w:ilvl w:val="1"/>
          <w:numId w:val="25"/>
        </w:numPr>
        <w:spacing w:before="0" w:after="0" w:line="276" w:lineRule="auto"/>
        <w:rPr>
          <w:rFonts w:ascii="Arial" w:eastAsia="Garamond" w:hAnsi="Arial" w:cs="Arial"/>
          <w:sz w:val="22"/>
          <w:szCs w:val="22"/>
        </w:rPr>
      </w:pPr>
      <w:r w:rsidRPr="00F707A6">
        <w:rPr>
          <w:rFonts w:ascii="Arial" w:eastAsia="Garamond" w:hAnsi="Arial" w:cs="Arial"/>
          <w:sz w:val="22"/>
          <w:szCs w:val="22"/>
        </w:rPr>
        <w:t xml:space="preserve">We wszelkiej korespondencji związanej z niniejszym postępowaniem Zamawiający </w:t>
      </w:r>
      <w:r w:rsidRPr="00F707A6">
        <w:rPr>
          <w:rFonts w:ascii="Arial" w:eastAsia="Garamond" w:hAnsi="Arial" w:cs="Arial"/>
          <w:sz w:val="22"/>
          <w:szCs w:val="22"/>
        </w:rPr>
        <w:br/>
        <w:t xml:space="preserve">i Wykonawcy posługują się </w:t>
      </w:r>
      <w:r w:rsidRPr="00F707A6">
        <w:rPr>
          <w:rFonts w:ascii="Arial" w:eastAsia="Garamond" w:hAnsi="Arial" w:cs="Arial"/>
          <w:b/>
          <w:sz w:val="22"/>
          <w:szCs w:val="22"/>
        </w:rPr>
        <w:t>numerem referencyjnym postępowania.</w:t>
      </w:r>
    </w:p>
    <w:p w14:paraId="74271A64" w14:textId="77777777" w:rsidR="002075DC" w:rsidRPr="00F707A6" w:rsidRDefault="002075DC" w:rsidP="00EE02E5">
      <w:pPr>
        <w:pStyle w:val="pkt"/>
        <w:numPr>
          <w:ilvl w:val="1"/>
          <w:numId w:val="25"/>
        </w:numPr>
        <w:spacing w:before="0" w:after="0" w:line="276" w:lineRule="auto"/>
        <w:ind w:left="426"/>
        <w:rPr>
          <w:rStyle w:val="Internetlink"/>
          <w:rFonts w:ascii="Arial" w:eastAsia="Garamond" w:hAnsi="Arial" w:cs="Arial"/>
          <w:sz w:val="22"/>
          <w:szCs w:val="22"/>
        </w:rPr>
      </w:pPr>
      <w:r w:rsidRPr="00F707A6">
        <w:rPr>
          <w:rFonts w:ascii="Arial" w:eastAsia="Garamond" w:hAnsi="Arial" w:cs="Arial"/>
          <w:sz w:val="22"/>
          <w:szCs w:val="22"/>
        </w:rPr>
        <w:t xml:space="preserve">W sytuacjach awaryjnych, w szczególności w przypadku braku działania platformy zakupowej, Zamawiający dopuszcza również komunikację za pomocą poczty elektronicznej (z zastrzeżeniem składania ofert, dla których jedynym dopuszczalnym sposobem złożenia jest przekazanie za pośrednictwem platformy zakupowej). W takim przypadku komunikacja między Wykonawcą, a Zamawiającym odbywać się będzie za pośrednictwem poczty elektronicznej </w:t>
      </w:r>
      <w:hyperlink r:id="rId15" w:history="1">
        <w:r w:rsidRPr="00F707A6">
          <w:rPr>
            <w:rStyle w:val="Hipercze"/>
            <w:rFonts w:ascii="Arial" w:eastAsia="Garamond" w:hAnsi="Arial" w:cs="Arial"/>
            <w:sz w:val="22"/>
            <w:szCs w:val="22"/>
          </w:rPr>
          <w:t>33wog.zamowienia-publiczne@ron.mil.pl</w:t>
        </w:r>
      </w:hyperlink>
    </w:p>
    <w:p w14:paraId="1B2C6DEF" w14:textId="77777777" w:rsidR="002075DC" w:rsidRPr="00F707A6" w:rsidRDefault="002075DC" w:rsidP="00EE02E5">
      <w:pPr>
        <w:pStyle w:val="pkt"/>
        <w:numPr>
          <w:ilvl w:val="1"/>
          <w:numId w:val="25"/>
        </w:numPr>
        <w:spacing w:before="0" w:after="0" w:line="276" w:lineRule="auto"/>
        <w:ind w:left="426"/>
        <w:rPr>
          <w:rFonts w:ascii="Arial" w:hAnsi="Arial" w:cs="Arial"/>
          <w:sz w:val="22"/>
          <w:szCs w:val="22"/>
        </w:rPr>
      </w:pPr>
      <w:r w:rsidRPr="00F707A6">
        <w:rPr>
          <w:rFonts w:ascii="Arial" w:hAnsi="Arial" w:cs="Arial"/>
          <w:sz w:val="22"/>
          <w:szCs w:val="22"/>
        </w:rPr>
        <w:t>Za datę przekazania (wpływu) oświadczeń, wniosków, zawiadomień oraz informacji przyjmuje się datę ich przesłania do Zamawiającego za pośrednictwem Platformy zakupowej (w przypadku awarii – za pośrednictwem poczty elektronicznej).</w:t>
      </w:r>
    </w:p>
    <w:p w14:paraId="12822A31" w14:textId="77777777" w:rsidR="002075DC" w:rsidRPr="00F707A6" w:rsidRDefault="002075DC" w:rsidP="00EE02E5">
      <w:pPr>
        <w:pStyle w:val="pkt"/>
        <w:numPr>
          <w:ilvl w:val="1"/>
          <w:numId w:val="25"/>
        </w:numPr>
        <w:spacing w:before="0" w:after="0" w:line="276" w:lineRule="auto"/>
        <w:ind w:left="426"/>
        <w:rPr>
          <w:rFonts w:ascii="Arial" w:eastAsia="Garamond" w:hAnsi="Arial" w:cs="Arial"/>
          <w:sz w:val="22"/>
          <w:szCs w:val="22"/>
        </w:rPr>
      </w:pPr>
      <w:r w:rsidRPr="00F707A6">
        <w:rPr>
          <w:rFonts w:ascii="Arial" w:hAnsi="Arial" w:cs="Arial"/>
          <w:sz w:val="22"/>
          <w:szCs w:val="22"/>
        </w:rPr>
        <w:t>Zamawiający rekomenduje przekazywanie dokumentów w postępowaniu w formacie plików PDF jako załączników do wiadomości z zachowaniem układu i sposobu sporządzania pism obowiązującego w korespondencji tradycyjnej.</w:t>
      </w:r>
    </w:p>
    <w:p w14:paraId="26994E67" w14:textId="184CB706" w:rsidR="002075DC" w:rsidRPr="00F707A6" w:rsidRDefault="002075DC" w:rsidP="00EE02E5">
      <w:pPr>
        <w:pStyle w:val="pkt"/>
        <w:numPr>
          <w:ilvl w:val="1"/>
          <w:numId w:val="25"/>
        </w:numPr>
        <w:spacing w:before="0" w:after="0" w:line="276" w:lineRule="auto"/>
        <w:ind w:left="426"/>
        <w:rPr>
          <w:rFonts w:ascii="Arial" w:hAnsi="Arial" w:cs="Arial"/>
          <w:sz w:val="22"/>
          <w:szCs w:val="22"/>
        </w:rPr>
      </w:pPr>
      <w:r w:rsidRPr="00F707A6">
        <w:rPr>
          <w:rFonts w:ascii="Arial" w:hAnsi="Arial" w:cs="Arial"/>
          <w:sz w:val="22"/>
          <w:szCs w:val="22"/>
        </w:rPr>
        <w:t>Komunikacja za pośrednictwem Platformy zakupowej</w:t>
      </w:r>
      <w:r w:rsidR="00E15F4D" w:rsidRPr="00F707A6">
        <w:rPr>
          <w:rFonts w:ascii="Arial" w:hAnsi="Arial" w:cs="Arial"/>
          <w:sz w:val="22"/>
          <w:szCs w:val="22"/>
        </w:rPr>
        <w:t xml:space="preserve"> nie</w:t>
      </w:r>
      <w:r w:rsidRPr="00F707A6">
        <w:rPr>
          <w:rFonts w:ascii="Arial" w:hAnsi="Arial" w:cs="Arial"/>
          <w:sz w:val="22"/>
          <w:szCs w:val="22"/>
        </w:rPr>
        <w:t xml:space="preserve"> wymaga założenia konta u</w:t>
      </w:r>
      <w:r w:rsidR="00E15F4D" w:rsidRPr="00F707A6">
        <w:rPr>
          <w:rFonts w:ascii="Arial" w:hAnsi="Arial" w:cs="Arial"/>
          <w:sz w:val="22"/>
          <w:szCs w:val="22"/>
        </w:rPr>
        <w:t>żytkownika.</w:t>
      </w:r>
    </w:p>
    <w:p w14:paraId="62618C86" w14:textId="77777777" w:rsidR="002075DC" w:rsidRPr="00F707A6" w:rsidRDefault="002075DC" w:rsidP="00EE02E5">
      <w:pPr>
        <w:pStyle w:val="pkt"/>
        <w:numPr>
          <w:ilvl w:val="1"/>
          <w:numId w:val="25"/>
        </w:numPr>
        <w:spacing w:before="0" w:after="0" w:line="276" w:lineRule="auto"/>
        <w:ind w:left="426"/>
        <w:rPr>
          <w:rFonts w:ascii="Arial" w:hAnsi="Arial" w:cs="Arial"/>
          <w:sz w:val="22"/>
          <w:szCs w:val="22"/>
        </w:rPr>
      </w:pPr>
      <w:r w:rsidRPr="00F707A6">
        <w:rPr>
          <w:rFonts w:ascii="Arial" w:hAnsi="Arial" w:cs="Arial"/>
          <w:sz w:val="22"/>
          <w:szCs w:val="22"/>
        </w:rPr>
        <w:t xml:space="preserve">Komunikacja poprzez komendę „Wyślij wiadomość do Zamawiającego” umożliwia dodanie do treści wysyłanej wiadomości plików lub spakowanego katalogu (załączników). </w:t>
      </w:r>
    </w:p>
    <w:p w14:paraId="5358D8FB" w14:textId="77777777" w:rsidR="002075DC" w:rsidRPr="00F707A6" w:rsidRDefault="002075DC" w:rsidP="00EE02E5">
      <w:pPr>
        <w:pStyle w:val="pkt"/>
        <w:numPr>
          <w:ilvl w:val="1"/>
          <w:numId w:val="25"/>
        </w:numPr>
        <w:spacing w:before="0" w:after="0" w:line="276" w:lineRule="auto"/>
        <w:ind w:left="426"/>
        <w:rPr>
          <w:rFonts w:ascii="Arial" w:hAnsi="Arial" w:cs="Arial"/>
          <w:sz w:val="22"/>
          <w:szCs w:val="22"/>
        </w:rPr>
      </w:pPr>
      <w:r w:rsidRPr="00F707A6">
        <w:rPr>
          <w:rFonts w:ascii="Arial" w:hAnsi="Arial" w:cs="Arial"/>
          <w:sz w:val="22"/>
          <w:szCs w:val="22"/>
        </w:rPr>
        <w:t>Maksymalny rozmiar jednego pliku przesyłanego za pośrednictwem dedykowanych formularzy do: złożenia, zmiany, wycofania oferty wynosi 150 MB, natomiast przy komunikacji wielkość pliku to maksymalnie 500 MB.</w:t>
      </w:r>
    </w:p>
    <w:p w14:paraId="1288E908" w14:textId="77777777" w:rsidR="002075DC" w:rsidRPr="00F707A6" w:rsidRDefault="002075DC" w:rsidP="00EE02E5">
      <w:pPr>
        <w:pStyle w:val="pkt"/>
        <w:numPr>
          <w:ilvl w:val="1"/>
          <w:numId w:val="25"/>
        </w:numPr>
        <w:spacing w:before="0" w:after="0" w:line="276" w:lineRule="auto"/>
        <w:ind w:left="426"/>
        <w:rPr>
          <w:rFonts w:ascii="Arial" w:hAnsi="Arial" w:cs="Arial"/>
          <w:sz w:val="22"/>
          <w:szCs w:val="22"/>
        </w:rPr>
      </w:pPr>
      <w:r w:rsidRPr="00F707A6">
        <w:rPr>
          <w:rFonts w:ascii="Arial" w:hAnsi="Arial" w:cs="Arial"/>
          <w:sz w:val="22"/>
          <w:szCs w:val="22"/>
        </w:rPr>
        <w:t>Wykonawca ma obowiązek sprawdzania komunikatów i wiadomości przesłanych przez Zamawiającego, gdyż system powiadomień może ulec awarii lub powiadomienie może trafić do folderu SPAM.</w:t>
      </w:r>
    </w:p>
    <w:p w14:paraId="29609533" w14:textId="77777777" w:rsidR="002075DC" w:rsidRPr="00F707A6" w:rsidRDefault="002075DC" w:rsidP="00EE02E5">
      <w:pPr>
        <w:pStyle w:val="pkt"/>
        <w:numPr>
          <w:ilvl w:val="1"/>
          <w:numId w:val="25"/>
        </w:numPr>
        <w:spacing w:before="0" w:after="0" w:line="276" w:lineRule="auto"/>
        <w:ind w:left="426"/>
        <w:rPr>
          <w:rFonts w:ascii="Arial" w:hAnsi="Arial" w:cs="Arial"/>
          <w:sz w:val="22"/>
          <w:szCs w:val="22"/>
        </w:rPr>
      </w:pPr>
      <w:r w:rsidRPr="00F707A6">
        <w:rPr>
          <w:rFonts w:ascii="Arial" w:hAnsi="Arial" w:cs="Arial"/>
          <w:sz w:val="22"/>
          <w:szCs w:val="22"/>
        </w:rPr>
        <w:t xml:space="preserve">Dla skutecznego przesłania dokumentów elektronicznych w niniejszym postępowaniu koniecznym jest posiadanie kwalifikowanego podpisu elektronicznego, podpisu zaufanego lub podpisu osobistego wystawionego przez dostawcę kwalifikowanej usługi zaufania, będącego podmiotem świadczącym usługi certyfikacyjne - podpis elektroniczny, spełniające wymogi bezpieczeństwa określone w ustawie z dnia 5 września 2016r. </w:t>
      </w:r>
      <w:r w:rsidRPr="00F707A6">
        <w:rPr>
          <w:rFonts w:ascii="Arial" w:hAnsi="Arial" w:cs="Arial"/>
          <w:sz w:val="22"/>
          <w:szCs w:val="22"/>
        </w:rPr>
        <w:br/>
        <w:t>o usługach zaufania oraz identyfikacji elektronicznej.</w:t>
      </w:r>
    </w:p>
    <w:p w14:paraId="79488F54" w14:textId="77777777" w:rsidR="002075DC" w:rsidRPr="00F707A6" w:rsidRDefault="002075DC" w:rsidP="00EE02E5">
      <w:pPr>
        <w:pStyle w:val="pkt"/>
        <w:numPr>
          <w:ilvl w:val="1"/>
          <w:numId w:val="25"/>
        </w:numPr>
        <w:spacing w:before="0" w:after="0" w:line="276" w:lineRule="auto"/>
        <w:ind w:left="426"/>
        <w:rPr>
          <w:rFonts w:ascii="Arial" w:hAnsi="Arial" w:cs="Arial"/>
          <w:sz w:val="22"/>
          <w:szCs w:val="22"/>
        </w:rPr>
      </w:pPr>
      <w:r w:rsidRPr="00F707A6">
        <w:rPr>
          <w:rFonts w:ascii="Arial" w:hAnsi="Arial" w:cs="Arial"/>
          <w:sz w:val="22"/>
          <w:szCs w:val="22"/>
        </w:rPr>
        <w:t xml:space="preserve">Sposób sporządzenia dokumentów elektronicznych musi być zgodny </w:t>
      </w:r>
      <w:r w:rsidRPr="00F707A6">
        <w:rPr>
          <w:rFonts w:ascii="Arial" w:hAnsi="Arial" w:cs="Arial"/>
          <w:sz w:val="22"/>
          <w:szCs w:val="22"/>
        </w:rPr>
        <w:br/>
        <w:t xml:space="preserve">z wymaganiami określonymi w Rozporządzeniu Prezesa Rady Ministrów z dnia </w:t>
      </w:r>
      <w:r w:rsidRPr="00F707A6">
        <w:rPr>
          <w:rFonts w:ascii="Arial" w:hAnsi="Arial" w:cs="Arial"/>
          <w:sz w:val="22"/>
          <w:szCs w:val="22"/>
        </w:rPr>
        <w:br/>
        <w:t>30 grudnia 2020r. w sprawie dokumentów elektronicznych oraz środków komunikacji elektronicznej w postępowaniu o udzielenie zamówienia publicznego lub konkursie oraz Rozporządzeniu Ministra Rozwoju, Pracy i Technologii z dnia 23 grudnia 2020r. w sprawie podmiotowych środków dowodowych oraz innych dokumentów lub oświadczeń, jakich może żądać Zamawiający od Wykonawcy.</w:t>
      </w:r>
    </w:p>
    <w:p w14:paraId="6FAF867E" w14:textId="77777777" w:rsidR="002075DC" w:rsidRPr="00F707A6" w:rsidRDefault="002075DC" w:rsidP="00EE02E5">
      <w:pPr>
        <w:pStyle w:val="pkt"/>
        <w:numPr>
          <w:ilvl w:val="1"/>
          <w:numId w:val="25"/>
        </w:numPr>
        <w:spacing w:before="0" w:after="0" w:line="276" w:lineRule="auto"/>
        <w:ind w:left="426"/>
        <w:rPr>
          <w:rFonts w:ascii="Arial" w:hAnsi="Arial" w:cs="Arial"/>
          <w:sz w:val="22"/>
          <w:szCs w:val="22"/>
        </w:rPr>
      </w:pPr>
      <w:r w:rsidRPr="00F707A6">
        <w:rPr>
          <w:rFonts w:ascii="Arial" w:hAnsi="Arial" w:cs="Arial"/>
          <w:sz w:val="22"/>
          <w:szCs w:val="22"/>
        </w:rPr>
        <w:t xml:space="preserve">Zgodnie z Rozporządzeniem Ministra Rozwoju, Pracy i Technologii z dnia 23 grudnia  2020r. w sprawie podmiotowych środków dowodowych oraz innych dokumentów lub oświadczeń, jakich może żądać Zamawiający od Wykonawcy, podmiotowe środki dowodowe  oraz inne dokumenty lub oświadczenia, o których mowa w Rozporządzeniu, składa się w formie elektronicznej, tj. opatrzonej kwalifikowanym podpisem elektronicznym </w:t>
      </w:r>
      <w:r w:rsidRPr="00F707A6">
        <w:rPr>
          <w:rFonts w:ascii="Arial" w:hAnsi="Arial" w:cs="Arial"/>
          <w:sz w:val="22"/>
        </w:rPr>
        <w:t>podpisem zaufanym lub podpisem osobistym.</w:t>
      </w:r>
    </w:p>
    <w:p w14:paraId="3BC78F14" w14:textId="77777777" w:rsidR="002075DC" w:rsidRPr="00F707A6" w:rsidRDefault="002075DC" w:rsidP="00EE02E5">
      <w:pPr>
        <w:pStyle w:val="pkt"/>
        <w:numPr>
          <w:ilvl w:val="1"/>
          <w:numId w:val="25"/>
        </w:numPr>
        <w:spacing w:before="0" w:after="0" w:line="276" w:lineRule="auto"/>
        <w:ind w:left="426"/>
        <w:rPr>
          <w:rFonts w:ascii="Arial" w:hAnsi="Arial" w:cs="Arial"/>
          <w:sz w:val="22"/>
          <w:szCs w:val="22"/>
        </w:rPr>
      </w:pPr>
      <w:r w:rsidRPr="00F707A6">
        <w:rPr>
          <w:rFonts w:ascii="Arial" w:hAnsi="Arial" w:cs="Arial"/>
          <w:sz w:val="22"/>
          <w:szCs w:val="22"/>
        </w:rPr>
        <w:lastRenderedPageBreak/>
        <w:t xml:space="preserve">Pliki w innych formatach niż PDF zaleca się opatrzyć zewnętrznym podpisem XAdES. Wykonawca powinien pamiętać, aby plik z podpisem przekazywać łącznie </w:t>
      </w:r>
      <w:r w:rsidRPr="00F707A6">
        <w:rPr>
          <w:rFonts w:ascii="Arial" w:hAnsi="Arial" w:cs="Arial"/>
          <w:sz w:val="22"/>
          <w:szCs w:val="22"/>
        </w:rPr>
        <w:br/>
        <w:t>z dokumentem podpisywanym.</w:t>
      </w:r>
    </w:p>
    <w:p w14:paraId="71C8BD1E" w14:textId="77777777" w:rsidR="002075DC" w:rsidRPr="00F707A6" w:rsidRDefault="002075DC" w:rsidP="00EE02E5">
      <w:pPr>
        <w:pStyle w:val="pkt"/>
        <w:numPr>
          <w:ilvl w:val="1"/>
          <w:numId w:val="25"/>
        </w:numPr>
        <w:spacing w:before="0" w:after="0" w:line="276" w:lineRule="auto"/>
        <w:ind w:left="426"/>
        <w:rPr>
          <w:rFonts w:ascii="Arial" w:hAnsi="Arial" w:cs="Arial"/>
          <w:sz w:val="22"/>
          <w:szCs w:val="22"/>
        </w:rPr>
      </w:pPr>
      <w:r w:rsidRPr="00F707A6">
        <w:rPr>
          <w:rFonts w:ascii="Arial" w:hAnsi="Arial" w:cs="Arial"/>
          <w:sz w:val="22"/>
          <w:szCs w:val="22"/>
        </w:rPr>
        <w:t xml:space="preserve">Zamawiający zaleca, aby nie wprowadzać jakichkolwiek zmian w plikach po podpisaniu ich podpisem kwalifikowanym elektronicznym </w:t>
      </w:r>
      <w:r w:rsidRPr="00F707A6">
        <w:rPr>
          <w:rFonts w:ascii="Arial" w:hAnsi="Arial" w:cs="Arial"/>
          <w:sz w:val="22"/>
        </w:rPr>
        <w:t>podpisem zaufanym lub podpisem osobistym</w:t>
      </w:r>
      <w:r w:rsidRPr="00F707A6">
        <w:rPr>
          <w:rFonts w:ascii="Arial" w:hAnsi="Arial" w:cs="Arial"/>
          <w:sz w:val="22"/>
          <w:szCs w:val="22"/>
        </w:rPr>
        <w:t>. Może to skutkować naruszeniem integralności plików co równoważne będzie z koniecznością odrzucenia oferty.</w:t>
      </w:r>
    </w:p>
    <w:p w14:paraId="3D0C1359" w14:textId="5A123C9C" w:rsidR="002075DC" w:rsidRPr="00F707A6" w:rsidRDefault="002075DC" w:rsidP="00EE02E5">
      <w:pPr>
        <w:pStyle w:val="pkt"/>
        <w:numPr>
          <w:ilvl w:val="1"/>
          <w:numId w:val="25"/>
        </w:numPr>
        <w:spacing w:before="0" w:after="0" w:line="276" w:lineRule="auto"/>
        <w:rPr>
          <w:rFonts w:ascii="Arial" w:hAnsi="Arial" w:cs="Arial"/>
          <w:sz w:val="22"/>
          <w:szCs w:val="22"/>
        </w:rPr>
      </w:pPr>
      <w:r w:rsidRPr="00F707A6">
        <w:rPr>
          <w:rFonts w:ascii="Arial" w:hAnsi="Arial" w:cs="Arial"/>
          <w:sz w:val="22"/>
          <w:szCs w:val="22"/>
        </w:rPr>
        <w:t xml:space="preserve">Wymagania techniczne i organizacyjne wysyłania i odbierania korespondencji elektronicznej opisane zostały w Regulaminie Internetowej Platformy zakupowej, dostępnym pod adresem </w:t>
      </w:r>
      <w:hyperlink r:id="rId16" w:history="1">
        <w:r w:rsidRPr="00F707A6">
          <w:rPr>
            <w:rFonts w:ascii="Arial" w:hAnsi="Arial" w:cs="Arial"/>
            <w:color w:val="1F497D" w:themeColor="text2"/>
            <w:sz w:val="22"/>
            <w:szCs w:val="22"/>
          </w:rPr>
          <w:t>https://platformazakupowa.pl/strona/1-regulamin</w:t>
        </w:r>
      </w:hyperlink>
      <w:r w:rsidRPr="00F707A6">
        <w:rPr>
          <w:rFonts w:ascii="Arial" w:hAnsi="Arial" w:cs="Arial"/>
          <w:sz w:val="22"/>
          <w:szCs w:val="22"/>
        </w:rPr>
        <w:t xml:space="preserve"> oraz Instrukcji dla Wykonawców dostępnej pod adresem </w:t>
      </w:r>
      <w:hyperlink r:id="rId17" w:history="1">
        <w:r w:rsidRPr="00F707A6">
          <w:rPr>
            <w:rStyle w:val="Hipercze"/>
            <w:rFonts w:ascii="Arial" w:hAnsi="Arial" w:cs="Arial"/>
          </w:rPr>
          <w:t>https://platformazakupowa.pl/strona/instrukcje-wykonawca</w:t>
        </w:r>
      </w:hyperlink>
    </w:p>
    <w:p w14:paraId="134F0318" w14:textId="77777777" w:rsidR="002075DC" w:rsidRPr="00F707A6" w:rsidRDefault="002075DC" w:rsidP="00EE02E5">
      <w:pPr>
        <w:pStyle w:val="pkt"/>
        <w:numPr>
          <w:ilvl w:val="1"/>
          <w:numId w:val="25"/>
        </w:numPr>
        <w:spacing w:before="0" w:after="0" w:line="276" w:lineRule="auto"/>
        <w:ind w:left="426"/>
        <w:rPr>
          <w:rFonts w:ascii="Arial" w:hAnsi="Arial" w:cs="Arial"/>
          <w:sz w:val="22"/>
          <w:szCs w:val="22"/>
        </w:rPr>
      </w:pPr>
      <w:r w:rsidRPr="00F707A6">
        <w:rPr>
          <w:rFonts w:ascii="Arial" w:hAnsi="Arial" w:cs="Arial"/>
          <w:sz w:val="22"/>
          <w:szCs w:val="22"/>
        </w:rPr>
        <w:t xml:space="preserve">Wykonawca, przystępując do niniejszego postępowania o udzielenie zamówienia publicznego: </w:t>
      </w:r>
    </w:p>
    <w:p w14:paraId="59366750" w14:textId="77777777" w:rsidR="002075DC" w:rsidRPr="00F707A6" w:rsidRDefault="002075DC" w:rsidP="00EE02E5">
      <w:pPr>
        <w:pStyle w:val="pkt"/>
        <w:numPr>
          <w:ilvl w:val="3"/>
          <w:numId w:val="25"/>
        </w:numPr>
        <w:spacing w:before="0" w:after="0" w:line="276" w:lineRule="auto"/>
        <w:ind w:left="709"/>
        <w:rPr>
          <w:rFonts w:ascii="Arial" w:hAnsi="Arial" w:cs="Arial"/>
          <w:sz w:val="22"/>
          <w:szCs w:val="22"/>
        </w:rPr>
      </w:pPr>
      <w:r w:rsidRPr="00F707A6">
        <w:rPr>
          <w:rFonts w:ascii="Arial" w:hAnsi="Arial" w:cs="Arial"/>
          <w:sz w:val="22"/>
          <w:szCs w:val="22"/>
        </w:rPr>
        <w:t xml:space="preserve">akceptuje warunki korzystania z </w:t>
      </w:r>
      <w:hyperlink r:id="rId18" w:history="1">
        <w:r w:rsidRPr="00F707A6">
          <w:rPr>
            <w:rFonts w:ascii="Arial" w:hAnsi="Arial" w:cs="Arial"/>
            <w:color w:val="1F497D" w:themeColor="text2"/>
            <w:sz w:val="22"/>
            <w:szCs w:val="22"/>
          </w:rPr>
          <w:t>https://platformazakupowa.pl/</w:t>
        </w:r>
      </w:hyperlink>
      <w:r w:rsidRPr="00F707A6">
        <w:rPr>
          <w:rFonts w:ascii="Arial" w:hAnsi="Arial" w:cs="Arial"/>
          <w:sz w:val="22"/>
          <w:szCs w:val="22"/>
        </w:rPr>
        <w:t>;</w:t>
      </w:r>
    </w:p>
    <w:p w14:paraId="17265FBA" w14:textId="0636C49C" w:rsidR="002075DC" w:rsidRPr="00F707A6" w:rsidRDefault="002075DC" w:rsidP="00EE02E5">
      <w:pPr>
        <w:pStyle w:val="pkt"/>
        <w:numPr>
          <w:ilvl w:val="3"/>
          <w:numId w:val="25"/>
        </w:numPr>
        <w:spacing w:before="0" w:after="0" w:line="276" w:lineRule="auto"/>
        <w:ind w:left="709"/>
        <w:rPr>
          <w:rFonts w:ascii="Arial" w:hAnsi="Arial" w:cs="Arial"/>
          <w:sz w:val="22"/>
          <w:szCs w:val="22"/>
        </w:rPr>
      </w:pPr>
      <w:r w:rsidRPr="00F707A6">
        <w:rPr>
          <w:rFonts w:ascii="Arial" w:hAnsi="Arial" w:cs="Arial"/>
          <w:sz w:val="22"/>
          <w:szCs w:val="22"/>
        </w:rPr>
        <w:t xml:space="preserve">zapoznał i stosuje się do Instrukcji, o której mowa w </w:t>
      </w:r>
      <w:r w:rsidR="00943A5F" w:rsidRPr="00F707A6">
        <w:rPr>
          <w:rFonts w:ascii="Arial" w:hAnsi="Arial" w:cs="Arial"/>
          <w:sz w:val="22"/>
          <w:szCs w:val="22"/>
        </w:rPr>
        <w:t>pkt. q</w:t>
      </w:r>
      <w:r w:rsidRPr="00F707A6">
        <w:rPr>
          <w:rFonts w:ascii="Arial" w:hAnsi="Arial" w:cs="Arial"/>
          <w:sz w:val="22"/>
          <w:szCs w:val="22"/>
        </w:rPr>
        <w:t xml:space="preserve"> niniejszego Rozdziału.</w:t>
      </w:r>
    </w:p>
    <w:p w14:paraId="51631842" w14:textId="3633191E" w:rsidR="00470BEA" w:rsidRPr="00F707A6" w:rsidRDefault="002075DC" w:rsidP="00EE02E5">
      <w:pPr>
        <w:pStyle w:val="pkt"/>
        <w:numPr>
          <w:ilvl w:val="1"/>
          <w:numId w:val="25"/>
        </w:numPr>
        <w:spacing w:before="0" w:after="0" w:line="276" w:lineRule="auto"/>
        <w:ind w:left="426" w:hanging="426"/>
        <w:rPr>
          <w:rFonts w:ascii="Arial" w:hAnsi="Arial" w:cs="Arial"/>
          <w:sz w:val="22"/>
          <w:szCs w:val="22"/>
        </w:rPr>
      </w:pPr>
      <w:r w:rsidRPr="00F707A6">
        <w:rPr>
          <w:rFonts w:ascii="Arial" w:hAnsi="Arial" w:cs="Arial"/>
          <w:sz w:val="22"/>
          <w:szCs w:val="22"/>
        </w:rPr>
        <w:t xml:space="preserve">Zamawiający nie ponosi odpowiedzialności za złożenie oferty w sposób niezgodny </w:t>
      </w:r>
      <w:r w:rsidRPr="00F707A6">
        <w:rPr>
          <w:rFonts w:ascii="Arial" w:hAnsi="Arial" w:cs="Arial"/>
          <w:sz w:val="22"/>
          <w:szCs w:val="22"/>
        </w:rPr>
        <w:br/>
        <w:t xml:space="preserve">z Instrukcją korzystania z Platformy zakupowej, w szczególności za sytuację, gdy Zamawiający zapozna się z treścią oferty przed upływem terminu składania ofert </w:t>
      </w:r>
      <w:r w:rsidRPr="00F707A6">
        <w:rPr>
          <w:rFonts w:ascii="Arial" w:hAnsi="Arial" w:cs="Arial"/>
          <w:sz w:val="22"/>
          <w:szCs w:val="22"/>
        </w:rPr>
        <w:br/>
        <w:t xml:space="preserve">(np. złożenie oferty w zakładce „Wyślij wiadomość do Zamawiającego”). Taka oferta zostanie uznana przez Zamawiającego za ofertę handlową i nie będzie brana pod uwagę w przedmiotowym postępowaniu. </w:t>
      </w:r>
      <w:r w:rsidR="00470BEA" w:rsidRPr="00F707A6">
        <w:rPr>
          <w:rFonts w:ascii="Arial" w:hAnsi="Arial" w:cs="Arial"/>
          <w:sz w:val="22"/>
          <w:szCs w:val="22"/>
        </w:rPr>
        <w:t xml:space="preserve"> </w:t>
      </w:r>
    </w:p>
    <w:p w14:paraId="5BE759E7" w14:textId="77777777" w:rsidR="008F2031" w:rsidRPr="00F707A6" w:rsidRDefault="008F2031" w:rsidP="00C04E64">
      <w:pPr>
        <w:pStyle w:val="Bezodstpw"/>
        <w:spacing w:line="276" w:lineRule="auto"/>
        <w:jc w:val="both"/>
        <w:rPr>
          <w:rFonts w:ascii="Arial" w:hAnsi="Arial" w:cs="Arial"/>
          <w:i/>
          <w:sz w:val="22"/>
          <w:szCs w:val="22"/>
        </w:rPr>
      </w:pPr>
    </w:p>
    <w:p w14:paraId="44C4847B" w14:textId="515A7B66" w:rsidR="008F2031" w:rsidRPr="00F707A6" w:rsidRDefault="00470BEA" w:rsidP="00494065">
      <w:pPr>
        <w:pStyle w:val="Bezodstpw"/>
        <w:spacing w:line="276" w:lineRule="auto"/>
        <w:ind w:left="426"/>
        <w:jc w:val="center"/>
        <w:rPr>
          <w:rFonts w:ascii="Arial" w:hAnsi="Arial" w:cs="Arial"/>
          <w:i/>
          <w:color w:val="FF0000"/>
          <w:sz w:val="22"/>
          <w:szCs w:val="22"/>
        </w:rPr>
      </w:pPr>
      <w:r w:rsidRPr="00F707A6">
        <w:rPr>
          <w:rFonts w:ascii="Arial" w:hAnsi="Arial" w:cs="Arial"/>
          <w:i/>
          <w:color w:val="FF0000"/>
          <w:sz w:val="22"/>
          <w:szCs w:val="22"/>
        </w:rPr>
        <w:t>Nieprawidłowe złożenie oferty przez Wykonawcę nie stanowi podstawy żądania unieważnienia postępowania. Zaleca się, aby założyć profil Wykonawcy i rozpocząć</w:t>
      </w:r>
    </w:p>
    <w:p w14:paraId="5134137C" w14:textId="6D18EB0F" w:rsidR="008F2031" w:rsidRPr="00F707A6" w:rsidRDefault="00470BEA" w:rsidP="00494065">
      <w:pPr>
        <w:pStyle w:val="Bezodstpw"/>
        <w:spacing w:line="276" w:lineRule="auto"/>
        <w:ind w:left="426"/>
        <w:jc w:val="center"/>
        <w:rPr>
          <w:rFonts w:ascii="Arial" w:hAnsi="Arial" w:cs="Arial"/>
          <w:i/>
          <w:color w:val="FF0000"/>
          <w:sz w:val="22"/>
          <w:szCs w:val="22"/>
        </w:rPr>
      </w:pPr>
      <w:r w:rsidRPr="00F707A6">
        <w:rPr>
          <w:rFonts w:ascii="Arial" w:hAnsi="Arial" w:cs="Arial"/>
          <w:i/>
          <w:color w:val="FF0000"/>
          <w:sz w:val="22"/>
          <w:szCs w:val="22"/>
        </w:rPr>
        <w:t>składanie oferty z odpowiednim wyprzedzeniem.</w:t>
      </w:r>
    </w:p>
    <w:p w14:paraId="54E4BEF3" w14:textId="77777777" w:rsidR="00CD7C92" w:rsidRPr="00F707A6" w:rsidRDefault="00CD7C92" w:rsidP="008F2031">
      <w:pPr>
        <w:pStyle w:val="Bezodstpw"/>
        <w:spacing w:line="276" w:lineRule="auto"/>
        <w:ind w:left="426"/>
        <w:jc w:val="both"/>
        <w:rPr>
          <w:rFonts w:ascii="Arial" w:hAnsi="Arial" w:cs="Arial"/>
          <w:i/>
          <w:sz w:val="22"/>
          <w:szCs w:val="22"/>
        </w:rPr>
      </w:pPr>
    </w:p>
    <w:tbl>
      <w:tblPr>
        <w:tblStyle w:val="Tabela-Siatka"/>
        <w:tblpPr w:leftFromText="141" w:rightFromText="141" w:vertAnchor="text" w:horzAnchor="margin" w:tblpY="-70"/>
        <w:tblW w:w="0" w:type="auto"/>
        <w:shd w:val="clear" w:color="auto" w:fill="D9D9D9" w:themeFill="background1" w:themeFillShade="D9"/>
        <w:tblLook w:val="04A0" w:firstRow="1" w:lastRow="0" w:firstColumn="1" w:lastColumn="0" w:noHBand="0" w:noVBand="1"/>
      </w:tblPr>
      <w:tblGrid>
        <w:gridCol w:w="9062"/>
      </w:tblGrid>
      <w:tr w:rsidR="001919E2" w:rsidRPr="00F707A6" w14:paraId="0ED131AD" w14:textId="77777777" w:rsidTr="00CD7C92">
        <w:trPr>
          <w:trHeight w:val="702"/>
        </w:trPr>
        <w:tc>
          <w:tcPr>
            <w:tcW w:w="9062" w:type="dxa"/>
            <w:shd w:val="clear" w:color="auto" w:fill="D9D9D9" w:themeFill="background1" w:themeFillShade="D9"/>
            <w:vAlign w:val="center"/>
          </w:tcPr>
          <w:p w14:paraId="0DD2535F" w14:textId="77777777" w:rsidR="001919E2" w:rsidRPr="00F707A6" w:rsidRDefault="001919E2" w:rsidP="00984C64">
            <w:pPr>
              <w:jc w:val="center"/>
              <w:rPr>
                <w:rFonts w:ascii="Arial" w:hAnsi="Arial" w:cs="Arial"/>
                <w:b/>
                <w:sz w:val="22"/>
                <w:szCs w:val="22"/>
                <w:u w:val="single"/>
              </w:rPr>
            </w:pPr>
          </w:p>
          <w:p w14:paraId="58D50F58" w14:textId="5ACED87A" w:rsidR="001919E2" w:rsidRPr="00F707A6" w:rsidRDefault="001919E2" w:rsidP="001919E2">
            <w:pPr>
              <w:jc w:val="center"/>
              <w:rPr>
                <w:rFonts w:ascii="Arial" w:hAnsi="Arial" w:cs="Arial"/>
                <w:b/>
                <w:sz w:val="22"/>
                <w:szCs w:val="22"/>
                <w:u w:val="single"/>
              </w:rPr>
            </w:pPr>
            <w:r w:rsidRPr="00F707A6">
              <w:rPr>
                <w:rFonts w:ascii="Arial" w:hAnsi="Arial" w:cs="Arial"/>
                <w:b/>
                <w:sz w:val="22"/>
                <w:szCs w:val="22"/>
                <w:u w:val="single"/>
              </w:rPr>
              <w:t xml:space="preserve">ROZDZIAŁ </w:t>
            </w:r>
            <w:r w:rsidR="009958E6" w:rsidRPr="00F707A6">
              <w:rPr>
                <w:rFonts w:ascii="Arial" w:hAnsi="Arial" w:cs="Arial"/>
                <w:b/>
                <w:sz w:val="22"/>
                <w:szCs w:val="22"/>
                <w:u w:val="single"/>
              </w:rPr>
              <w:t>XVI</w:t>
            </w:r>
            <w:r w:rsidR="00C33B10" w:rsidRPr="00F707A6">
              <w:rPr>
                <w:rFonts w:ascii="Arial" w:hAnsi="Arial" w:cs="Arial"/>
                <w:b/>
                <w:sz w:val="22"/>
                <w:szCs w:val="22"/>
                <w:u w:val="single"/>
              </w:rPr>
              <w:t>II</w:t>
            </w:r>
            <w:r w:rsidR="009958E6" w:rsidRPr="00F707A6">
              <w:rPr>
                <w:rFonts w:ascii="Arial" w:hAnsi="Arial" w:cs="Arial"/>
                <w:b/>
                <w:sz w:val="22"/>
                <w:szCs w:val="22"/>
                <w:u w:val="single"/>
              </w:rPr>
              <w:t xml:space="preserve">. </w:t>
            </w:r>
            <w:r w:rsidRPr="00F707A6">
              <w:rPr>
                <w:rFonts w:ascii="Arial" w:hAnsi="Arial" w:cs="Arial"/>
                <w:b/>
                <w:sz w:val="22"/>
                <w:szCs w:val="22"/>
                <w:u w:val="single"/>
              </w:rPr>
              <w:t xml:space="preserve">WSKAZANIE OSÓB UPRAWNIONYCH DO KOMUNIKOWANIA </w:t>
            </w:r>
            <w:r w:rsidR="008F2031" w:rsidRPr="00F707A6">
              <w:rPr>
                <w:rFonts w:ascii="Arial" w:hAnsi="Arial" w:cs="Arial"/>
                <w:b/>
                <w:sz w:val="22"/>
                <w:szCs w:val="22"/>
                <w:u w:val="single"/>
              </w:rPr>
              <w:br/>
            </w:r>
            <w:r w:rsidRPr="00F707A6">
              <w:rPr>
                <w:rFonts w:ascii="Arial" w:hAnsi="Arial" w:cs="Arial"/>
                <w:b/>
                <w:sz w:val="22"/>
                <w:szCs w:val="22"/>
                <w:u w:val="single"/>
              </w:rPr>
              <w:t>SIĘ Z WYKONAWCAMI</w:t>
            </w:r>
          </w:p>
          <w:p w14:paraId="00BA86C7" w14:textId="77777777" w:rsidR="001919E2" w:rsidRPr="00F707A6" w:rsidRDefault="001919E2" w:rsidP="00984C64">
            <w:pPr>
              <w:jc w:val="center"/>
              <w:rPr>
                <w:rFonts w:ascii="Arial" w:hAnsi="Arial" w:cs="Arial"/>
                <w:sz w:val="22"/>
                <w:szCs w:val="22"/>
              </w:rPr>
            </w:pPr>
          </w:p>
        </w:tc>
      </w:tr>
    </w:tbl>
    <w:p w14:paraId="2FC4D1AE" w14:textId="77777777" w:rsidR="00CD7C92" w:rsidRPr="00F707A6" w:rsidRDefault="00CD7C92" w:rsidP="00CD7C92">
      <w:pPr>
        <w:pStyle w:val="Bezodstpw"/>
        <w:spacing w:line="276" w:lineRule="auto"/>
        <w:jc w:val="both"/>
        <w:rPr>
          <w:rFonts w:ascii="Arial" w:hAnsi="Arial" w:cs="Arial"/>
          <w:sz w:val="22"/>
          <w:szCs w:val="22"/>
        </w:rPr>
      </w:pPr>
      <w:r w:rsidRPr="00F707A6">
        <w:rPr>
          <w:rFonts w:ascii="Arial" w:hAnsi="Arial" w:cs="Arial"/>
          <w:sz w:val="22"/>
          <w:szCs w:val="22"/>
        </w:rPr>
        <w:t>1. Kierownik Sekcji Zamówień Publicznych: p. Dorota UZAR-NOWAK, tel. 261-162-206.</w:t>
      </w:r>
    </w:p>
    <w:p w14:paraId="2CACD076" w14:textId="7FC71786" w:rsidR="00CD7C92" w:rsidRPr="00F707A6" w:rsidRDefault="00CD7C92" w:rsidP="00CD7C92">
      <w:pPr>
        <w:pStyle w:val="Bezodstpw"/>
        <w:spacing w:line="276" w:lineRule="auto"/>
        <w:jc w:val="both"/>
        <w:rPr>
          <w:rFonts w:ascii="Arial" w:hAnsi="Arial" w:cs="Arial"/>
          <w:sz w:val="22"/>
          <w:szCs w:val="22"/>
        </w:rPr>
      </w:pPr>
      <w:r w:rsidRPr="00F707A6">
        <w:rPr>
          <w:rFonts w:ascii="Arial" w:hAnsi="Arial" w:cs="Arial"/>
          <w:sz w:val="22"/>
          <w:szCs w:val="22"/>
        </w:rPr>
        <w:t xml:space="preserve">2. </w:t>
      </w:r>
      <w:r w:rsidR="00C943D1" w:rsidRPr="00F707A6">
        <w:rPr>
          <w:rFonts w:ascii="Arial" w:hAnsi="Arial" w:cs="Arial"/>
          <w:sz w:val="22"/>
          <w:szCs w:val="22"/>
        </w:rPr>
        <w:t>Referent</w:t>
      </w:r>
      <w:r w:rsidRPr="00F707A6">
        <w:rPr>
          <w:rFonts w:ascii="Arial" w:hAnsi="Arial" w:cs="Arial"/>
          <w:sz w:val="22"/>
          <w:szCs w:val="22"/>
        </w:rPr>
        <w:t xml:space="preserve"> Sekcji Zamówień Publicznych: p</w:t>
      </w:r>
      <w:r w:rsidR="00C943D1" w:rsidRPr="00F707A6">
        <w:rPr>
          <w:rFonts w:ascii="Arial" w:hAnsi="Arial" w:cs="Arial"/>
          <w:sz w:val="22"/>
          <w:szCs w:val="22"/>
        </w:rPr>
        <w:t>. Elżbieta SZPYT</w:t>
      </w:r>
      <w:r w:rsidRPr="00F707A6">
        <w:rPr>
          <w:rFonts w:ascii="Arial" w:hAnsi="Arial" w:cs="Arial"/>
          <w:sz w:val="22"/>
          <w:szCs w:val="22"/>
        </w:rPr>
        <w:t>, tel. 261-162-206.</w:t>
      </w:r>
    </w:p>
    <w:p w14:paraId="7CC606F2" w14:textId="77777777" w:rsidR="00CD7C92" w:rsidRPr="00F707A6" w:rsidRDefault="00CD7C92" w:rsidP="00CD7C92">
      <w:pPr>
        <w:pStyle w:val="Bezodstpw"/>
        <w:spacing w:line="276" w:lineRule="auto"/>
        <w:jc w:val="both"/>
        <w:rPr>
          <w:rFonts w:ascii="Arial" w:hAnsi="Arial" w:cs="Arial"/>
          <w:sz w:val="22"/>
          <w:szCs w:val="22"/>
        </w:rPr>
      </w:pPr>
    </w:p>
    <w:p w14:paraId="7BBBBF9D" w14:textId="14DF7DE9" w:rsidR="009B564C" w:rsidRPr="00F707A6" w:rsidRDefault="00CD7C92" w:rsidP="00494065">
      <w:pPr>
        <w:jc w:val="center"/>
        <w:rPr>
          <w:rFonts w:ascii="Arial" w:hAnsi="Arial" w:cs="Arial"/>
          <w:i/>
          <w:color w:val="FF0000"/>
          <w:sz w:val="22"/>
          <w:szCs w:val="22"/>
        </w:rPr>
      </w:pPr>
      <w:r w:rsidRPr="00F707A6">
        <w:rPr>
          <w:rFonts w:ascii="Arial" w:hAnsi="Arial" w:cs="Arial"/>
          <w:i/>
          <w:color w:val="FF0000"/>
          <w:sz w:val="22"/>
          <w:szCs w:val="22"/>
        </w:rPr>
        <w:t xml:space="preserve">Zamawiający preferuje komunikację elektroniczną za pośrednictwem Platformy zakupowej </w:t>
      </w:r>
    </w:p>
    <w:tbl>
      <w:tblPr>
        <w:tblStyle w:val="Tabela-Siatka"/>
        <w:tblpPr w:leftFromText="141" w:rightFromText="141" w:vertAnchor="text" w:horzAnchor="margin" w:tblpY="-70"/>
        <w:tblW w:w="0" w:type="auto"/>
        <w:shd w:val="clear" w:color="auto" w:fill="D9D9D9" w:themeFill="background1" w:themeFillShade="D9"/>
        <w:tblLook w:val="04A0" w:firstRow="1" w:lastRow="0" w:firstColumn="1" w:lastColumn="0" w:noHBand="0" w:noVBand="1"/>
      </w:tblPr>
      <w:tblGrid>
        <w:gridCol w:w="9062"/>
      </w:tblGrid>
      <w:tr w:rsidR="001919E2" w:rsidRPr="00F707A6" w14:paraId="3D3F3501" w14:textId="77777777" w:rsidTr="00984C64">
        <w:trPr>
          <w:trHeight w:val="702"/>
        </w:trPr>
        <w:tc>
          <w:tcPr>
            <w:tcW w:w="9212" w:type="dxa"/>
            <w:shd w:val="clear" w:color="auto" w:fill="D9D9D9" w:themeFill="background1" w:themeFillShade="D9"/>
            <w:vAlign w:val="center"/>
          </w:tcPr>
          <w:p w14:paraId="3B04E431" w14:textId="77777777" w:rsidR="001919E2" w:rsidRPr="00F707A6" w:rsidRDefault="001919E2" w:rsidP="001919E2">
            <w:pPr>
              <w:jc w:val="center"/>
              <w:rPr>
                <w:rFonts w:ascii="Arial" w:hAnsi="Arial" w:cs="Arial"/>
                <w:b/>
                <w:sz w:val="22"/>
                <w:szCs w:val="22"/>
                <w:u w:val="single"/>
              </w:rPr>
            </w:pPr>
          </w:p>
          <w:p w14:paraId="45B3105B" w14:textId="31CB1A9C" w:rsidR="001919E2" w:rsidRPr="00F707A6" w:rsidRDefault="001919E2" w:rsidP="001919E2">
            <w:pPr>
              <w:pStyle w:val="Akapitzlist"/>
              <w:ind w:left="0"/>
              <w:jc w:val="center"/>
              <w:rPr>
                <w:rFonts w:ascii="Arial" w:hAnsi="Arial" w:cs="Arial"/>
                <w:b/>
                <w:sz w:val="22"/>
                <w:szCs w:val="22"/>
                <w:u w:val="single"/>
              </w:rPr>
            </w:pPr>
            <w:r w:rsidRPr="00F707A6">
              <w:rPr>
                <w:rFonts w:ascii="Arial" w:hAnsi="Arial" w:cs="Arial"/>
                <w:b/>
                <w:sz w:val="22"/>
                <w:szCs w:val="22"/>
                <w:u w:val="single"/>
              </w:rPr>
              <w:t>ROZDZIAŁ</w:t>
            </w:r>
            <w:r w:rsidR="009958E6" w:rsidRPr="00F707A6">
              <w:rPr>
                <w:rFonts w:ascii="Arial" w:hAnsi="Arial" w:cs="Arial"/>
                <w:b/>
                <w:sz w:val="22"/>
                <w:szCs w:val="22"/>
                <w:u w:val="single"/>
              </w:rPr>
              <w:t xml:space="preserve"> X</w:t>
            </w:r>
            <w:r w:rsidR="00C33B10" w:rsidRPr="00F707A6">
              <w:rPr>
                <w:rFonts w:ascii="Arial" w:hAnsi="Arial" w:cs="Arial"/>
                <w:b/>
                <w:sz w:val="22"/>
                <w:szCs w:val="22"/>
                <w:u w:val="single"/>
              </w:rPr>
              <w:t>IX</w:t>
            </w:r>
            <w:r w:rsidR="009958E6" w:rsidRPr="00F707A6">
              <w:rPr>
                <w:rFonts w:ascii="Arial" w:hAnsi="Arial" w:cs="Arial"/>
                <w:b/>
                <w:sz w:val="22"/>
                <w:szCs w:val="22"/>
                <w:u w:val="single"/>
              </w:rPr>
              <w:t xml:space="preserve">. </w:t>
            </w:r>
            <w:r w:rsidRPr="00F707A6">
              <w:rPr>
                <w:rFonts w:ascii="Arial" w:hAnsi="Arial" w:cs="Arial"/>
                <w:b/>
                <w:sz w:val="22"/>
                <w:szCs w:val="22"/>
                <w:u w:val="single"/>
              </w:rPr>
              <w:t>TERMIN ZWIĄZANIA OFERTĄ</w:t>
            </w:r>
          </w:p>
          <w:p w14:paraId="018743C3" w14:textId="77777777" w:rsidR="001919E2" w:rsidRPr="00F707A6" w:rsidRDefault="001919E2" w:rsidP="001919E2">
            <w:pPr>
              <w:jc w:val="center"/>
              <w:rPr>
                <w:rFonts w:ascii="Arial" w:hAnsi="Arial" w:cs="Arial"/>
                <w:sz w:val="22"/>
                <w:szCs w:val="22"/>
              </w:rPr>
            </w:pPr>
          </w:p>
        </w:tc>
      </w:tr>
    </w:tbl>
    <w:p w14:paraId="3CE144CD" w14:textId="77777777" w:rsidR="001271DE" w:rsidRPr="00F707A6" w:rsidRDefault="001271DE" w:rsidP="001271DE">
      <w:pPr>
        <w:pStyle w:val="Akapitzlist"/>
        <w:ind w:left="360"/>
        <w:jc w:val="both"/>
        <w:rPr>
          <w:rFonts w:ascii="Arial" w:hAnsi="Arial" w:cs="Arial"/>
          <w:b/>
          <w:sz w:val="22"/>
          <w:szCs w:val="22"/>
          <w:u w:val="single"/>
        </w:rPr>
      </w:pPr>
    </w:p>
    <w:p w14:paraId="29193ED2" w14:textId="413D1233" w:rsidR="009A3363" w:rsidRPr="00F707A6" w:rsidRDefault="009A2DE7" w:rsidP="00A01BE2">
      <w:pPr>
        <w:pStyle w:val="Akapitzlist"/>
        <w:numPr>
          <w:ilvl w:val="0"/>
          <w:numId w:val="3"/>
        </w:numPr>
        <w:spacing w:line="276" w:lineRule="auto"/>
        <w:jc w:val="both"/>
        <w:rPr>
          <w:rFonts w:ascii="Arial" w:hAnsi="Arial" w:cs="Arial"/>
          <w:b/>
          <w:sz w:val="22"/>
          <w:szCs w:val="22"/>
          <w:u w:val="single"/>
        </w:rPr>
      </w:pPr>
      <w:r w:rsidRPr="00F707A6">
        <w:rPr>
          <w:rFonts w:ascii="Arial" w:hAnsi="Arial" w:cs="Arial"/>
          <w:sz w:val="22"/>
          <w:szCs w:val="22"/>
        </w:rPr>
        <w:t xml:space="preserve">Wykonawca </w:t>
      </w:r>
      <w:r w:rsidR="009A3363" w:rsidRPr="00F707A6">
        <w:rPr>
          <w:rFonts w:ascii="Arial" w:hAnsi="Arial" w:cs="Arial"/>
          <w:sz w:val="22"/>
          <w:szCs w:val="22"/>
        </w:rPr>
        <w:t xml:space="preserve">będzie </w:t>
      </w:r>
      <w:r w:rsidRPr="00F707A6">
        <w:rPr>
          <w:rFonts w:ascii="Arial" w:hAnsi="Arial" w:cs="Arial"/>
          <w:sz w:val="22"/>
          <w:szCs w:val="22"/>
        </w:rPr>
        <w:t xml:space="preserve">związany złożoną ofertą </w:t>
      </w:r>
      <w:r w:rsidR="009A3363" w:rsidRPr="00F707A6">
        <w:rPr>
          <w:rFonts w:ascii="Arial" w:hAnsi="Arial" w:cs="Arial"/>
          <w:sz w:val="22"/>
          <w:szCs w:val="22"/>
        </w:rPr>
        <w:t xml:space="preserve">przez okres </w:t>
      </w:r>
      <w:r w:rsidR="004F2C27" w:rsidRPr="00F707A6">
        <w:rPr>
          <w:rFonts w:ascii="Arial" w:hAnsi="Arial" w:cs="Arial"/>
          <w:sz w:val="22"/>
          <w:szCs w:val="22"/>
        </w:rPr>
        <w:t>3</w:t>
      </w:r>
      <w:r w:rsidR="009A3363" w:rsidRPr="00F707A6">
        <w:rPr>
          <w:rFonts w:ascii="Arial" w:hAnsi="Arial" w:cs="Arial"/>
          <w:sz w:val="22"/>
          <w:szCs w:val="22"/>
        </w:rPr>
        <w:t xml:space="preserve">0 dni tj. </w:t>
      </w:r>
      <w:r w:rsidRPr="00F707A6">
        <w:rPr>
          <w:rFonts w:ascii="Arial" w:hAnsi="Arial" w:cs="Arial"/>
          <w:sz w:val="22"/>
          <w:szCs w:val="22"/>
        </w:rPr>
        <w:t>do dnia</w:t>
      </w:r>
      <w:r w:rsidR="004D550F" w:rsidRPr="00F707A6">
        <w:rPr>
          <w:rFonts w:ascii="Arial" w:hAnsi="Arial" w:cs="Arial"/>
          <w:sz w:val="22"/>
          <w:szCs w:val="22"/>
        </w:rPr>
        <w:t xml:space="preserve"> </w:t>
      </w:r>
      <w:r w:rsidR="00AD0407" w:rsidRPr="00F707A6">
        <w:rPr>
          <w:rFonts w:ascii="Arial" w:hAnsi="Arial" w:cs="Arial"/>
          <w:sz w:val="22"/>
          <w:szCs w:val="22"/>
        </w:rPr>
        <w:br/>
      </w:r>
      <w:r w:rsidR="008E7412">
        <w:rPr>
          <w:rFonts w:ascii="Arial" w:hAnsi="Arial" w:cs="Arial"/>
          <w:b/>
          <w:sz w:val="22"/>
          <w:szCs w:val="22"/>
          <w:u w:val="single"/>
        </w:rPr>
        <w:t>12</w:t>
      </w:r>
      <w:r w:rsidR="00CD7C92" w:rsidRPr="00F707A6">
        <w:rPr>
          <w:rFonts w:ascii="Arial" w:hAnsi="Arial" w:cs="Arial"/>
          <w:b/>
          <w:sz w:val="22"/>
          <w:szCs w:val="22"/>
          <w:u w:val="single"/>
        </w:rPr>
        <w:t xml:space="preserve"> </w:t>
      </w:r>
      <w:r w:rsidR="00D2738E" w:rsidRPr="00F707A6">
        <w:rPr>
          <w:rFonts w:ascii="Arial" w:hAnsi="Arial" w:cs="Arial"/>
          <w:b/>
          <w:sz w:val="22"/>
          <w:szCs w:val="22"/>
          <w:u w:val="single"/>
        </w:rPr>
        <w:t>październik</w:t>
      </w:r>
      <w:r w:rsidR="00C070D2" w:rsidRPr="00F707A6">
        <w:rPr>
          <w:rFonts w:ascii="Arial" w:hAnsi="Arial" w:cs="Arial"/>
          <w:b/>
          <w:sz w:val="22"/>
          <w:szCs w:val="22"/>
          <w:u w:val="single"/>
        </w:rPr>
        <w:t>a</w:t>
      </w:r>
      <w:r w:rsidR="00CD7C92" w:rsidRPr="00F707A6">
        <w:rPr>
          <w:rFonts w:ascii="Arial" w:hAnsi="Arial" w:cs="Arial"/>
          <w:b/>
          <w:sz w:val="22"/>
          <w:szCs w:val="22"/>
          <w:u w:val="single"/>
        </w:rPr>
        <w:t xml:space="preserve"> </w:t>
      </w:r>
      <w:r w:rsidR="004D550F" w:rsidRPr="00F707A6">
        <w:rPr>
          <w:rFonts w:ascii="Arial" w:hAnsi="Arial" w:cs="Arial"/>
          <w:b/>
          <w:sz w:val="22"/>
          <w:szCs w:val="22"/>
          <w:u w:val="single"/>
        </w:rPr>
        <w:t>202</w:t>
      </w:r>
      <w:r w:rsidR="00C943D1" w:rsidRPr="00F707A6">
        <w:rPr>
          <w:rFonts w:ascii="Arial" w:hAnsi="Arial" w:cs="Arial"/>
          <w:b/>
          <w:sz w:val="22"/>
          <w:szCs w:val="22"/>
          <w:u w:val="single"/>
        </w:rPr>
        <w:t>4</w:t>
      </w:r>
      <w:r w:rsidR="004A23DB" w:rsidRPr="00F707A6">
        <w:rPr>
          <w:rFonts w:ascii="Arial" w:hAnsi="Arial" w:cs="Arial"/>
          <w:b/>
          <w:sz w:val="22"/>
          <w:szCs w:val="22"/>
          <w:u w:val="single"/>
        </w:rPr>
        <w:t xml:space="preserve"> </w:t>
      </w:r>
      <w:r w:rsidR="004D550F" w:rsidRPr="00F707A6">
        <w:rPr>
          <w:rFonts w:ascii="Arial" w:hAnsi="Arial" w:cs="Arial"/>
          <w:b/>
          <w:sz w:val="22"/>
          <w:szCs w:val="22"/>
          <w:u w:val="single"/>
        </w:rPr>
        <w:t>r.</w:t>
      </w:r>
      <w:r w:rsidRPr="00F707A6">
        <w:rPr>
          <w:rFonts w:ascii="Arial" w:hAnsi="Arial" w:cs="Arial"/>
          <w:b/>
          <w:sz w:val="22"/>
          <w:szCs w:val="22"/>
          <w:u w:val="single"/>
        </w:rPr>
        <w:t xml:space="preserve"> </w:t>
      </w:r>
    </w:p>
    <w:p w14:paraId="488BC9AB" w14:textId="77777777" w:rsidR="009A2DE7" w:rsidRPr="00F707A6" w:rsidRDefault="009A3363" w:rsidP="00A01BE2">
      <w:pPr>
        <w:pStyle w:val="Akapitzlist"/>
        <w:numPr>
          <w:ilvl w:val="0"/>
          <w:numId w:val="3"/>
        </w:numPr>
        <w:spacing w:line="276" w:lineRule="auto"/>
        <w:jc w:val="both"/>
        <w:rPr>
          <w:rFonts w:ascii="Arial" w:hAnsi="Arial" w:cs="Arial"/>
          <w:sz w:val="22"/>
          <w:szCs w:val="22"/>
        </w:rPr>
      </w:pPr>
      <w:r w:rsidRPr="00F707A6">
        <w:rPr>
          <w:rFonts w:ascii="Arial" w:hAnsi="Arial" w:cs="Arial"/>
          <w:color w:val="000000" w:themeColor="text1"/>
          <w:sz w:val="22"/>
          <w:szCs w:val="22"/>
        </w:rPr>
        <w:t>Bieg terminu związania z ofertą rozpoczyna się wraz z upływem terminu składania ofert.</w:t>
      </w:r>
      <w:r w:rsidR="003727C6" w:rsidRPr="00F707A6">
        <w:rPr>
          <w:rFonts w:ascii="Arial" w:hAnsi="Arial" w:cs="Arial"/>
          <w:sz w:val="22"/>
          <w:szCs w:val="22"/>
        </w:rPr>
        <w:t xml:space="preserve"> </w:t>
      </w:r>
    </w:p>
    <w:p w14:paraId="35C4749F" w14:textId="77777777" w:rsidR="00893018" w:rsidRPr="00F707A6" w:rsidRDefault="003727C6" w:rsidP="00A01BE2">
      <w:pPr>
        <w:pStyle w:val="Akapitzlist"/>
        <w:numPr>
          <w:ilvl w:val="0"/>
          <w:numId w:val="3"/>
        </w:numPr>
        <w:spacing w:line="276" w:lineRule="auto"/>
        <w:jc w:val="both"/>
        <w:rPr>
          <w:rFonts w:ascii="Arial" w:hAnsi="Arial" w:cs="Arial"/>
          <w:sz w:val="22"/>
          <w:szCs w:val="22"/>
        </w:rPr>
      </w:pPr>
      <w:r w:rsidRPr="00F707A6">
        <w:rPr>
          <w:rFonts w:ascii="Arial" w:hAnsi="Arial" w:cs="Arial"/>
          <w:sz w:val="22"/>
          <w:szCs w:val="22"/>
        </w:rPr>
        <w:t xml:space="preserve">W przypadku, gdy wybór najkorzystniejszej oferty nie nastąpi przed upływem terminu związania ofertą określonego w SWZ, Zamawiający przed upływem terminu związania ofertą zwraca się </w:t>
      </w:r>
      <w:r w:rsidRPr="00F707A6">
        <w:rPr>
          <w:rFonts w:ascii="Arial" w:hAnsi="Arial" w:cs="Arial"/>
          <w:b/>
          <w:sz w:val="22"/>
          <w:szCs w:val="22"/>
        </w:rPr>
        <w:t>jednokrotnie</w:t>
      </w:r>
      <w:r w:rsidRPr="00F707A6">
        <w:rPr>
          <w:rFonts w:ascii="Arial" w:hAnsi="Arial" w:cs="Arial"/>
          <w:sz w:val="22"/>
          <w:szCs w:val="22"/>
        </w:rPr>
        <w:t xml:space="preserve"> do Wykonawców o wyrażenie zgody na przedłużenie tego terminu o wskazany przez niego okres, </w:t>
      </w:r>
      <w:r w:rsidRPr="00F707A6">
        <w:rPr>
          <w:rFonts w:ascii="Arial" w:hAnsi="Arial" w:cs="Arial"/>
          <w:b/>
          <w:sz w:val="22"/>
          <w:szCs w:val="22"/>
        </w:rPr>
        <w:t xml:space="preserve">nie dłuższy niż </w:t>
      </w:r>
      <w:r w:rsidR="004F2C27" w:rsidRPr="00F707A6">
        <w:rPr>
          <w:rFonts w:ascii="Arial" w:hAnsi="Arial" w:cs="Arial"/>
          <w:b/>
          <w:sz w:val="22"/>
          <w:szCs w:val="22"/>
        </w:rPr>
        <w:t>3</w:t>
      </w:r>
      <w:r w:rsidRPr="00F707A6">
        <w:rPr>
          <w:rFonts w:ascii="Arial" w:hAnsi="Arial" w:cs="Arial"/>
          <w:b/>
          <w:sz w:val="22"/>
          <w:szCs w:val="22"/>
        </w:rPr>
        <w:t>0 dni</w:t>
      </w:r>
      <w:r w:rsidRPr="00F707A6">
        <w:rPr>
          <w:rFonts w:ascii="Arial" w:hAnsi="Arial" w:cs="Arial"/>
          <w:sz w:val="22"/>
          <w:szCs w:val="22"/>
        </w:rPr>
        <w:t>.</w:t>
      </w:r>
    </w:p>
    <w:p w14:paraId="4CBAC6E3" w14:textId="77777777" w:rsidR="003727C6" w:rsidRPr="00F707A6" w:rsidRDefault="003727C6" w:rsidP="00A01BE2">
      <w:pPr>
        <w:pStyle w:val="Akapitzlist"/>
        <w:numPr>
          <w:ilvl w:val="0"/>
          <w:numId w:val="3"/>
        </w:numPr>
        <w:spacing w:line="276" w:lineRule="auto"/>
        <w:jc w:val="both"/>
        <w:rPr>
          <w:rFonts w:ascii="Arial" w:hAnsi="Arial" w:cs="Arial"/>
          <w:sz w:val="22"/>
          <w:szCs w:val="22"/>
        </w:rPr>
      </w:pPr>
      <w:r w:rsidRPr="00F707A6">
        <w:rPr>
          <w:rFonts w:ascii="Arial" w:hAnsi="Arial" w:cs="Arial"/>
          <w:sz w:val="22"/>
          <w:szCs w:val="22"/>
        </w:rPr>
        <w:lastRenderedPageBreak/>
        <w:t xml:space="preserve">Przedłużenie terminu związania ofertą, o którym mowa w ust. </w:t>
      </w:r>
      <w:r w:rsidR="00893018" w:rsidRPr="00F707A6">
        <w:rPr>
          <w:rFonts w:ascii="Arial" w:hAnsi="Arial" w:cs="Arial"/>
          <w:sz w:val="22"/>
          <w:szCs w:val="22"/>
        </w:rPr>
        <w:t>3</w:t>
      </w:r>
      <w:r w:rsidRPr="00F707A6">
        <w:rPr>
          <w:rFonts w:ascii="Arial" w:hAnsi="Arial" w:cs="Arial"/>
          <w:sz w:val="22"/>
          <w:szCs w:val="22"/>
        </w:rPr>
        <w:t xml:space="preserve"> niniejszego Rozdziału, wymaga złożenia przez Wykonawcę pisemnego oświadczenia o wyrażeniu zgody na przedłużenie terminu związania ofertą.</w:t>
      </w:r>
    </w:p>
    <w:p w14:paraId="346CC51D" w14:textId="77777777" w:rsidR="001271DE" w:rsidRPr="00F707A6" w:rsidRDefault="001271DE" w:rsidP="00A01BE2">
      <w:pPr>
        <w:pStyle w:val="Akapitzlist"/>
        <w:numPr>
          <w:ilvl w:val="0"/>
          <w:numId w:val="3"/>
        </w:numPr>
        <w:spacing w:line="276" w:lineRule="auto"/>
        <w:jc w:val="both"/>
        <w:rPr>
          <w:rFonts w:ascii="Arial" w:hAnsi="Arial" w:cs="Arial"/>
          <w:sz w:val="22"/>
          <w:szCs w:val="22"/>
        </w:rPr>
      </w:pPr>
      <w:r w:rsidRPr="00F707A6">
        <w:rPr>
          <w:rFonts w:ascii="Arial" w:hAnsi="Arial" w:cs="Arial"/>
          <w:sz w:val="22"/>
          <w:szCs w:val="22"/>
        </w:rPr>
        <w:t>W przypadku gdy Zamawiający żąda wniesienia wadium, przedłużenie terminu związania ofertą, następuje wraz z przedłużeniem okresu ważności wadium albo jeżeli nie jest to możliwe z wniesieniem nowego wadium na przedłużony okres związania ofertą. Odmowa wyrażenia zgody na przedłużenie terminu związania ofertą nie powoduje utraty wadium.</w:t>
      </w:r>
    </w:p>
    <w:p w14:paraId="4BD2AA6C" w14:textId="77777777" w:rsidR="009756C7" w:rsidRPr="00F707A6" w:rsidRDefault="009756C7" w:rsidP="00A01BE2">
      <w:pPr>
        <w:pStyle w:val="Akapitzlist"/>
        <w:numPr>
          <w:ilvl w:val="0"/>
          <w:numId w:val="3"/>
        </w:numPr>
        <w:spacing w:line="276" w:lineRule="auto"/>
        <w:jc w:val="both"/>
        <w:rPr>
          <w:rFonts w:ascii="Arial" w:hAnsi="Arial" w:cs="Arial"/>
          <w:sz w:val="22"/>
          <w:szCs w:val="22"/>
        </w:rPr>
      </w:pPr>
      <w:r w:rsidRPr="00F707A6">
        <w:rPr>
          <w:rFonts w:ascii="Arial" w:hAnsi="Arial" w:cs="Arial"/>
          <w:sz w:val="22"/>
          <w:szCs w:val="22"/>
        </w:rPr>
        <w:t>Zamawiający na podstawie art. 226 ust 1 pkt 12) ustawy Pzp odrzuci ofertę, jeżeli Wykonawca nie wyraził pisemnej zgody na przedłużenie terminu związania ofertą.</w:t>
      </w:r>
    </w:p>
    <w:p w14:paraId="6BE0D69C" w14:textId="77777777" w:rsidR="001B3EBA" w:rsidRPr="00F707A6" w:rsidRDefault="004646EA" w:rsidP="00A01BE2">
      <w:pPr>
        <w:pStyle w:val="Akapitzlist"/>
        <w:numPr>
          <w:ilvl w:val="0"/>
          <w:numId w:val="3"/>
        </w:numPr>
        <w:spacing w:line="276" w:lineRule="auto"/>
        <w:jc w:val="both"/>
        <w:rPr>
          <w:rFonts w:ascii="Arial" w:hAnsi="Arial" w:cs="Arial"/>
          <w:sz w:val="22"/>
          <w:szCs w:val="22"/>
        </w:rPr>
      </w:pPr>
      <w:r w:rsidRPr="00F707A6">
        <w:rPr>
          <w:rFonts w:ascii="Arial" w:hAnsi="Arial" w:cs="Arial"/>
          <w:sz w:val="22"/>
          <w:szCs w:val="22"/>
        </w:rPr>
        <w:t xml:space="preserve">Zamawiający może dokonać wyboru najkorzystniejszej oferty po upływie terminu związania ofertą, jeżeli Wykonawca w odpowiedzi na wezwanie Zamawiającego wyrazi pisemną zgodę </w:t>
      </w:r>
      <w:r w:rsidR="00AC17FE" w:rsidRPr="00F707A6">
        <w:rPr>
          <w:rFonts w:ascii="Arial" w:hAnsi="Arial" w:cs="Arial"/>
          <w:sz w:val="22"/>
          <w:szCs w:val="22"/>
        </w:rPr>
        <w:t>na wybór jego oferty po upływie terminu związania ofertą.</w:t>
      </w:r>
    </w:p>
    <w:p w14:paraId="0BEF151D" w14:textId="77777777" w:rsidR="00E547DE" w:rsidRPr="00F707A6" w:rsidRDefault="00E547DE" w:rsidP="000B38EA">
      <w:pPr>
        <w:jc w:val="both"/>
        <w:rPr>
          <w:rFonts w:ascii="Arial" w:hAnsi="Arial" w:cs="Arial"/>
          <w:sz w:val="22"/>
          <w:szCs w:val="22"/>
        </w:rPr>
      </w:pPr>
    </w:p>
    <w:tbl>
      <w:tblPr>
        <w:tblStyle w:val="Tabela-Siatka"/>
        <w:tblpPr w:leftFromText="141" w:rightFromText="141" w:vertAnchor="text" w:horzAnchor="margin" w:tblpY="-70"/>
        <w:tblW w:w="0" w:type="auto"/>
        <w:shd w:val="clear" w:color="auto" w:fill="D9D9D9" w:themeFill="background1" w:themeFillShade="D9"/>
        <w:tblLook w:val="04A0" w:firstRow="1" w:lastRow="0" w:firstColumn="1" w:lastColumn="0" w:noHBand="0" w:noVBand="1"/>
      </w:tblPr>
      <w:tblGrid>
        <w:gridCol w:w="9062"/>
      </w:tblGrid>
      <w:tr w:rsidR="001919E2" w:rsidRPr="00F707A6" w14:paraId="39082930" w14:textId="77777777" w:rsidTr="00DA52E2">
        <w:trPr>
          <w:trHeight w:val="841"/>
        </w:trPr>
        <w:tc>
          <w:tcPr>
            <w:tcW w:w="9212" w:type="dxa"/>
            <w:shd w:val="clear" w:color="auto" w:fill="D9D9D9" w:themeFill="background1" w:themeFillShade="D9"/>
            <w:vAlign w:val="center"/>
          </w:tcPr>
          <w:p w14:paraId="37C9B8F4" w14:textId="77777777" w:rsidR="001919E2" w:rsidRPr="00F707A6" w:rsidRDefault="001919E2" w:rsidP="00984C64">
            <w:pPr>
              <w:jc w:val="center"/>
              <w:rPr>
                <w:rFonts w:ascii="Arial" w:hAnsi="Arial" w:cs="Arial"/>
                <w:b/>
                <w:sz w:val="22"/>
                <w:szCs w:val="22"/>
                <w:u w:val="single"/>
              </w:rPr>
            </w:pPr>
          </w:p>
          <w:p w14:paraId="50C94A32" w14:textId="1CCFBA7E" w:rsidR="001919E2" w:rsidRPr="00F707A6" w:rsidRDefault="001919E2" w:rsidP="001919E2">
            <w:pPr>
              <w:pStyle w:val="Akapitzlist"/>
              <w:ind w:left="0"/>
              <w:jc w:val="center"/>
              <w:rPr>
                <w:rFonts w:ascii="Arial" w:hAnsi="Arial" w:cs="Arial"/>
                <w:b/>
                <w:sz w:val="22"/>
                <w:szCs w:val="22"/>
                <w:u w:val="single"/>
              </w:rPr>
            </w:pPr>
            <w:r w:rsidRPr="00F707A6">
              <w:rPr>
                <w:rFonts w:ascii="Arial" w:hAnsi="Arial" w:cs="Arial"/>
                <w:b/>
                <w:sz w:val="22"/>
                <w:szCs w:val="22"/>
                <w:u w:val="single"/>
              </w:rPr>
              <w:t xml:space="preserve">ROZDZIAŁ </w:t>
            </w:r>
            <w:r w:rsidR="00E175E7" w:rsidRPr="00F707A6">
              <w:rPr>
                <w:rFonts w:ascii="Arial" w:hAnsi="Arial" w:cs="Arial"/>
                <w:b/>
                <w:sz w:val="22"/>
                <w:szCs w:val="22"/>
                <w:u w:val="single"/>
              </w:rPr>
              <w:t>X</w:t>
            </w:r>
            <w:r w:rsidR="00C33B10" w:rsidRPr="00F707A6">
              <w:rPr>
                <w:rFonts w:ascii="Arial" w:hAnsi="Arial" w:cs="Arial"/>
                <w:b/>
                <w:sz w:val="22"/>
                <w:szCs w:val="22"/>
                <w:u w:val="single"/>
              </w:rPr>
              <w:t>X</w:t>
            </w:r>
            <w:r w:rsidR="00E175E7" w:rsidRPr="00F707A6">
              <w:rPr>
                <w:rFonts w:ascii="Arial" w:hAnsi="Arial" w:cs="Arial"/>
                <w:b/>
                <w:sz w:val="22"/>
                <w:szCs w:val="22"/>
                <w:u w:val="single"/>
              </w:rPr>
              <w:t>.</w:t>
            </w:r>
            <w:r w:rsidRPr="00F707A6">
              <w:rPr>
                <w:rFonts w:ascii="Arial" w:hAnsi="Arial" w:cs="Arial"/>
                <w:b/>
                <w:sz w:val="22"/>
                <w:szCs w:val="22"/>
                <w:u w:val="single"/>
              </w:rPr>
              <w:t xml:space="preserve"> OPIS SPOSOBU PRZYGOTOWANIA OFERTY</w:t>
            </w:r>
          </w:p>
          <w:p w14:paraId="55304D09" w14:textId="77777777" w:rsidR="001919E2" w:rsidRPr="00F707A6" w:rsidRDefault="001919E2" w:rsidP="00984C64">
            <w:pPr>
              <w:jc w:val="center"/>
              <w:rPr>
                <w:rFonts w:ascii="Arial" w:hAnsi="Arial" w:cs="Arial"/>
                <w:sz w:val="22"/>
                <w:szCs w:val="22"/>
              </w:rPr>
            </w:pPr>
          </w:p>
        </w:tc>
      </w:tr>
    </w:tbl>
    <w:p w14:paraId="0920E4E4" w14:textId="6C65FCBE" w:rsidR="001271DE" w:rsidRPr="00F707A6" w:rsidRDefault="001271DE" w:rsidP="001271DE">
      <w:pPr>
        <w:pStyle w:val="Akapitzlist"/>
        <w:spacing w:after="200" w:line="276" w:lineRule="auto"/>
        <w:ind w:left="360"/>
        <w:jc w:val="both"/>
        <w:rPr>
          <w:rFonts w:ascii="Arial" w:hAnsi="Arial" w:cs="Arial"/>
          <w:sz w:val="22"/>
          <w:szCs w:val="22"/>
        </w:rPr>
      </w:pPr>
    </w:p>
    <w:p w14:paraId="543CAF50" w14:textId="77777777" w:rsidR="00740055" w:rsidRPr="00F707A6" w:rsidRDefault="00740055" w:rsidP="00EE02E5">
      <w:pPr>
        <w:pStyle w:val="Akapitzlist"/>
        <w:numPr>
          <w:ilvl w:val="0"/>
          <w:numId w:val="14"/>
        </w:numPr>
        <w:spacing w:after="200" w:line="276" w:lineRule="auto"/>
        <w:jc w:val="both"/>
        <w:rPr>
          <w:rFonts w:ascii="Arial" w:hAnsi="Arial" w:cs="Arial"/>
          <w:sz w:val="22"/>
          <w:szCs w:val="22"/>
        </w:rPr>
      </w:pPr>
      <w:r w:rsidRPr="00F707A6">
        <w:rPr>
          <w:rFonts w:ascii="Arial" w:hAnsi="Arial" w:cs="Arial"/>
          <w:sz w:val="22"/>
          <w:szCs w:val="22"/>
        </w:rPr>
        <w:t xml:space="preserve">Oferta pod rygorem nieważności powinna być: </w:t>
      </w:r>
    </w:p>
    <w:p w14:paraId="7EE80FBB" w14:textId="2A0FD54A" w:rsidR="00F648D3" w:rsidRPr="00F707A6" w:rsidRDefault="00F648D3" w:rsidP="00EE02E5">
      <w:pPr>
        <w:pStyle w:val="Akapitzlist"/>
        <w:numPr>
          <w:ilvl w:val="0"/>
          <w:numId w:val="53"/>
        </w:numPr>
        <w:spacing w:after="200" w:line="276" w:lineRule="auto"/>
        <w:jc w:val="both"/>
        <w:rPr>
          <w:rFonts w:ascii="Arial" w:hAnsi="Arial" w:cs="Arial"/>
          <w:sz w:val="22"/>
          <w:szCs w:val="22"/>
        </w:rPr>
      </w:pPr>
      <w:r w:rsidRPr="00F707A6">
        <w:rPr>
          <w:rFonts w:ascii="Arial" w:hAnsi="Arial" w:cs="Arial"/>
          <w:sz w:val="22"/>
          <w:szCs w:val="22"/>
        </w:rPr>
        <w:t>sporządzona w języku polskim;</w:t>
      </w:r>
    </w:p>
    <w:p w14:paraId="388196AD" w14:textId="38404883" w:rsidR="00740055" w:rsidRPr="00F707A6" w:rsidRDefault="00740055" w:rsidP="00EE02E5">
      <w:pPr>
        <w:pStyle w:val="Akapitzlist"/>
        <w:numPr>
          <w:ilvl w:val="0"/>
          <w:numId w:val="53"/>
        </w:numPr>
        <w:spacing w:after="200" w:line="276" w:lineRule="auto"/>
        <w:jc w:val="both"/>
        <w:rPr>
          <w:rFonts w:ascii="Arial" w:hAnsi="Arial" w:cs="Arial"/>
          <w:sz w:val="22"/>
          <w:szCs w:val="22"/>
        </w:rPr>
      </w:pPr>
      <w:r w:rsidRPr="00F707A6">
        <w:rPr>
          <w:rFonts w:ascii="Arial" w:hAnsi="Arial" w:cs="Arial"/>
          <w:sz w:val="22"/>
          <w:szCs w:val="22"/>
        </w:rPr>
        <w:t>sporządzona na podstawie załączników n</w:t>
      </w:r>
      <w:r w:rsidR="00514AF0" w:rsidRPr="00F707A6">
        <w:rPr>
          <w:rFonts w:ascii="Arial" w:hAnsi="Arial" w:cs="Arial"/>
          <w:sz w:val="22"/>
          <w:szCs w:val="22"/>
        </w:rPr>
        <w:t>iniejszej SWZ</w:t>
      </w:r>
      <w:r w:rsidR="00F648D3" w:rsidRPr="00F707A6">
        <w:rPr>
          <w:rFonts w:ascii="Arial" w:hAnsi="Arial" w:cs="Arial"/>
          <w:sz w:val="22"/>
          <w:szCs w:val="22"/>
        </w:rPr>
        <w:t xml:space="preserve"> </w:t>
      </w:r>
      <w:r w:rsidR="00514AF0" w:rsidRPr="00F707A6">
        <w:rPr>
          <w:rFonts w:ascii="Arial" w:hAnsi="Arial" w:cs="Arial"/>
          <w:sz w:val="22"/>
          <w:szCs w:val="22"/>
        </w:rPr>
        <w:t>wypełnion</w:t>
      </w:r>
      <w:r w:rsidR="004E71C0" w:rsidRPr="00F707A6">
        <w:rPr>
          <w:rFonts w:ascii="Arial" w:hAnsi="Arial" w:cs="Arial"/>
          <w:sz w:val="22"/>
          <w:szCs w:val="22"/>
        </w:rPr>
        <w:t>ych</w:t>
      </w:r>
      <w:r w:rsidR="00514AF0" w:rsidRPr="00F707A6">
        <w:rPr>
          <w:rFonts w:ascii="Arial" w:hAnsi="Arial" w:cs="Arial"/>
          <w:sz w:val="22"/>
          <w:szCs w:val="22"/>
        </w:rPr>
        <w:t xml:space="preserve"> zgodnie z</w:t>
      </w:r>
      <w:r w:rsidR="00F648D3" w:rsidRPr="00F707A6">
        <w:rPr>
          <w:rFonts w:ascii="Arial" w:hAnsi="Arial" w:cs="Arial"/>
          <w:sz w:val="22"/>
          <w:szCs w:val="22"/>
        </w:rPr>
        <w:t>e wskazanymi przez Zamawiającego wzorami;</w:t>
      </w:r>
    </w:p>
    <w:p w14:paraId="05259E20" w14:textId="3CC24398" w:rsidR="00740055" w:rsidRPr="00F707A6" w:rsidRDefault="00740055" w:rsidP="00EE02E5">
      <w:pPr>
        <w:pStyle w:val="Akapitzlist"/>
        <w:numPr>
          <w:ilvl w:val="0"/>
          <w:numId w:val="53"/>
        </w:numPr>
        <w:spacing w:after="200" w:line="276" w:lineRule="auto"/>
        <w:jc w:val="both"/>
        <w:rPr>
          <w:rFonts w:ascii="Arial" w:hAnsi="Arial" w:cs="Arial"/>
          <w:sz w:val="22"/>
          <w:szCs w:val="22"/>
        </w:rPr>
      </w:pPr>
      <w:r w:rsidRPr="00F707A6">
        <w:rPr>
          <w:rFonts w:ascii="Arial" w:hAnsi="Arial" w:cs="Arial"/>
          <w:sz w:val="22"/>
          <w:szCs w:val="22"/>
        </w:rPr>
        <w:t>złożona przy użyciu środków komunikacji elektronicznej tzn. za pośrednictwem</w:t>
      </w:r>
      <w:r w:rsidR="004E71C0" w:rsidRPr="00F707A6">
        <w:rPr>
          <w:rFonts w:ascii="Arial" w:hAnsi="Arial" w:cs="Arial"/>
          <w:sz w:val="22"/>
          <w:szCs w:val="22"/>
        </w:rPr>
        <w:t xml:space="preserve"> Platformy zakupowej Zamawiającego;</w:t>
      </w:r>
    </w:p>
    <w:p w14:paraId="6CC10AA1" w14:textId="680E9E36" w:rsidR="005C6C47" w:rsidRPr="00F707A6" w:rsidRDefault="00740055" w:rsidP="00EE02E5">
      <w:pPr>
        <w:pStyle w:val="Akapitzlist"/>
        <w:numPr>
          <w:ilvl w:val="0"/>
          <w:numId w:val="53"/>
        </w:numPr>
        <w:spacing w:after="200" w:line="276" w:lineRule="auto"/>
        <w:jc w:val="both"/>
        <w:rPr>
          <w:rFonts w:ascii="Arial" w:hAnsi="Arial" w:cs="Arial"/>
          <w:sz w:val="22"/>
          <w:szCs w:val="22"/>
        </w:rPr>
      </w:pPr>
      <w:r w:rsidRPr="00F707A6">
        <w:rPr>
          <w:rFonts w:ascii="Arial" w:hAnsi="Arial" w:cs="Arial"/>
          <w:sz w:val="22"/>
          <w:szCs w:val="22"/>
        </w:rPr>
        <w:t>podpisana kwalifikowanym podpisem elektronicznym lub podpisem zaufanym lub podpisem osobistym przez osobę/osoby upoważnioną/upoważnione</w:t>
      </w:r>
      <w:r w:rsidR="00F648D3" w:rsidRPr="00F707A6">
        <w:rPr>
          <w:rFonts w:ascii="Arial" w:hAnsi="Arial" w:cs="Arial"/>
          <w:sz w:val="22"/>
          <w:szCs w:val="22"/>
        </w:rPr>
        <w:t xml:space="preserve">. </w:t>
      </w:r>
      <w:r w:rsidR="004E71C0" w:rsidRPr="00F707A6">
        <w:rPr>
          <w:rFonts w:ascii="Arial" w:hAnsi="Arial" w:cs="Arial"/>
          <w:sz w:val="22"/>
          <w:szCs w:val="22"/>
        </w:rPr>
        <w:t>W procesie składania oferty na platformie, kwalifikowany podpis elektroniczny lub podpis zaufany lub podpis osobisty Wykonawca składa bezpośrednio na dokumencie, który następnie przesyła do systemu.</w:t>
      </w:r>
    </w:p>
    <w:p w14:paraId="0C5B7308" w14:textId="2E4C67D6" w:rsidR="005C6C47" w:rsidRPr="00F707A6" w:rsidRDefault="005C6C47" w:rsidP="00EE02E5">
      <w:pPr>
        <w:pStyle w:val="Akapitzlist"/>
        <w:numPr>
          <w:ilvl w:val="0"/>
          <w:numId w:val="14"/>
        </w:numPr>
        <w:spacing w:after="200" w:line="276" w:lineRule="auto"/>
        <w:jc w:val="both"/>
        <w:rPr>
          <w:rFonts w:ascii="Arial" w:hAnsi="Arial" w:cs="Arial"/>
          <w:sz w:val="22"/>
          <w:szCs w:val="22"/>
        </w:rPr>
      </w:pPr>
      <w:r w:rsidRPr="00F707A6">
        <w:rPr>
          <w:rFonts w:ascii="Arial" w:hAnsi="Arial" w:cs="Arial"/>
          <w:sz w:val="22"/>
          <w:szCs w:val="22"/>
        </w:rPr>
        <w:t xml:space="preserve">Poświadczenia za zgodność z oryginałem dokonuje odpowiednio </w:t>
      </w:r>
      <w:r w:rsidR="004E71C0" w:rsidRPr="00F707A6">
        <w:rPr>
          <w:rFonts w:ascii="Arial" w:hAnsi="Arial" w:cs="Arial"/>
          <w:sz w:val="22"/>
          <w:szCs w:val="22"/>
        </w:rPr>
        <w:t>W</w:t>
      </w:r>
      <w:r w:rsidRPr="00F707A6">
        <w:rPr>
          <w:rFonts w:ascii="Arial" w:hAnsi="Arial" w:cs="Arial"/>
          <w:sz w:val="22"/>
          <w:szCs w:val="22"/>
        </w:rPr>
        <w:t>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22499F74" w14:textId="4CBE907A" w:rsidR="00215BDC" w:rsidRPr="00F707A6" w:rsidRDefault="00740055" w:rsidP="00EE02E5">
      <w:pPr>
        <w:pStyle w:val="Akapitzlist"/>
        <w:numPr>
          <w:ilvl w:val="0"/>
          <w:numId w:val="14"/>
        </w:numPr>
        <w:spacing w:after="200" w:line="276" w:lineRule="auto"/>
        <w:jc w:val="both"/>
        <w:rPr>
          <w:rFonts w:ascii="Arial" w:hAnsi="Arial" w:cs="Arial"/>
          <w:sz w:val="22"/>
          <w:szCs w:val="22"/>
        </w:rPr>
      </w:pPr>
      <w:r w:rsidRPr="00F707A6">
        <w:rPr>
          <w:rFonts w:ascii="Arial" w:hAnsi="Arial" w:cs="Arial"/>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w:t>
      </w:r>
      <w:r w:rsidR="00215BDC" w:rsidRPr="00F707A6">
        <w:rPr>
          <w:rFonts w:ascii="Arial" w:hAnsi="Arial" w:cs="Arial"/>
          <w:sz w:val="22"/>
          <w:szCs w:val="22"/>
        </w:rPr>
        <w:t>2014 - od 1 lipca 2016 roku”.</w:t>
      </w:r>
      <w:r w:rsidRPr="00F707A6">
        <w:rPr>
          <w:rFonts w:ascii="Arial" w:hAnsi="Arial" w:cs="Arial"/>
          <w:sz w:val="22"/>
          <w:szCs w:val="22"/>
        </w:rPr>
        <w:t xml:space="preserve"> W przypadku wykorzystania formatu podpisu XAdES zewnętrzny. Zamawiający wymaga dołączenia odpowiedniej ilości plików tj. podpisywanych plików z danymi oraz pli</w:t>
      </w:r>
      <w:r w:rsidR="00215BDC" w:rsidRPr="00F707A6">
        <w:rPr>
          <w:rFonts w:ascii="Arial" w:hAnsi="Arial" w:cs="Arial"/>
          <w:sz w:val="22"/>
          <w:szCs w:val="22"/>
        </w:rPr>
        <w:t>ków podpisu w formacie XAdES.</w:t>
      </w:r>
      <w:r w:rsidRPr="00F707A6">
        <w:rPr>
          <w:rFonts w:ascii="Arial" w:hAnsi="Arial" w:cs="Arial"/>
          <w:sz w:val="22"/>
          <w:szCs w:val="22"/>
        </w:rPr>
        <w:t xml:space="preserve"> </w:t>
      </w:r>
    </w:p>
    <w:p w14:paraId="62E11DED" w14:textId="3886C99B" w:rsidR="005C3838" w:rsidRPr="00F707A6" w:rsidRDefault="00740055" w:rsidP="00EE02E5">
      <w:pPr>
        <w:pStyle w:val="Akapitzlist"/>
        <w:numPr>
          <w:ilvl w:val="0"/>
          <w:numId w:val="14"/>
        </w:numPr>
        <w:spacing w:after="200" w:line="276" w:lineRule="auto"/>
        <w:jc w:val="both"/>
        <w:rPr>
          <w:rFonts w:ascii="Arial" w:hAnsi="Arial" w:cs="Arial"/>
          <w:sz w:val="22"/>
          <w:szCs w:val="22"/>
        </w:rPr>
      </w:pPr>
      <w:r w:rsidRPr="00F707A6">
        <w:rPr>
          <w:rFonts w:ascii="Arial" w:hAnsi="Arial" w:cs="Arial"/>
          <w:sz w:val="22"/>
          <w:szCs w:val="22"/>
        </w:rPr>
        <w:t xml:space="preserve">Zgodnie z art. 18 ust. 3 ustawy Pzp, nie ujawnia się informacji stanowiących tajemnicę przedsiębiorstwa, w rozumieniu przepisów o zwalczaniu nieuczciwej konkurencji. Jeżeli wykonawca, nie później niż </w:t>
      </w:r>
      <w:r w:rsidR="005C3838" w:rsidRPr="00F707A6">
        <w:rPr>
          <w:rFonts w:ascii="Arial" w:hAnsi="Arial" w:cs="Arial"/>
          <w:sz w:val="22"/>
          <w:szCs w:val="22"/>
        </w:rPr>
        <w:t>do upływu terminu</w:t>
      </w:r>
      <w:r w:rsidRPr="00F707A6">
        <w:rPr>
          <w:rFonts w:ascii="Arial" w:hAnsi="Arial" w:cs="Arial"/>
          <w:sz w:val="22"/>
          <w:szCs w:val="22"/>
        </w:rPr>
        <w:t xml:space="preserve"> składania ofert, w sposób niebudzący </w:t>
      </w:r>
      <w:r w:rsidRPr="00F707A6">
        <w:rPr>
          <w:rFonts w:ascii="Arial" w:hAnsi="Arial" w:cs="Arial"/>
          <w:sz w:val="22"/>
          <w:szCs w:val="22"/>
        </w:rPr>
        <w:lastRenderedPageBreak/>
        <w:t>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w:t>
      </w:r>
      <w:r w:rsidR="005C3838" w:rsidRPr="00F707A6">
        <w:rPr>
          <w:rFonts w:ascii="Arial" w:hAnsi="Arial" w:cs="Arial"/>
          <w:sz w:val="22"/>
          <w:szCs w:val="22"/>
        </w:rPr>
        <w:t>j tajemnicę przedsiębiorstwa.</w:t>
      </w:r>
    </w:p>
    <w:p w14:paraId="44B33852" w14:textId="6C29EA96" w:rsidR="0089024F" w:rsidRPr="00F707A6" w:rsidRDefault="0089024F" w:rsidP="00EE02E5">
      <w:pPr>
        <w:pStyle w:val="Akapitzlist"/>
        <w:numPr>
          <w:ilvl w:val="0"/>
          <w:numId w:val="14"/>
        </w:numPr>
        <w:spacing w:after="200" w:line="276" w:lineRule="auto"/>
        <w:jc w:val="both"/>
        <w:rPr>
          <w:rFonts w:ascii="Arial" w:hAnsi="Arial" w:cs="Arial"/>
          <w:sz w:val="22"/>
          <w:szCs w:val="22"/>
        </w:rPr>
      </w:pPr>
      <w:r w:rsidRPr="00F707A6">
        <w:rPr>
          <w:rFonts w:ascii="Arial" w:hAnsi="Arial" w:cs="Arial"/>
          <w:sz w:val="22"/>
          <w:szCs w:val="22"/>
        </w:rPr>
        <w:t xml:space="preserve">Wykonawca w celu zachowania poufności informacji stanowiących tajemnicę przedsiębiorstwa w rozumieniu ustawy z dnia 16 kwietnia 1993r. o zwalczaniu nieuczciwej konkurencji, przekazuje je w wydzielonym i odpowiednio oznaczonym pliku. Podczas dodawania załączników do oferty Wykonawca ma możliwość ustawienia ich jako jawne lub niejawne. </w:t>
      </w:r>
    </w:p>
    <w:p w14:paraId="25F11D1F" w14:textId="5DD0DCED" w:rsidR="0089024F" w:rsidRPr="00F707A6" w:rsidRDefault="0089024F" w:rsidP="00EE02E5">
      <w:pPr>
        <w:pStyle w:val="Akapitzlist"/>
        <w:numPr>
          <w:ilvl w:val="0"/>
          <w:numId w:val="14"/>
        </w:numPr>
        <w:spacing w:after="200" w:line="276" w:lineRule="auto"/>
        <w:jc w:val="both"/>
        <w:rPr>
          <w:rFonts w:ascii="Arial" w:hAnsi="Arial" w:cs="Arial"/>
          <w:sz w:val="22"/>
          <w:szCs w:val="22"/>
        </w:rPr>
      </w:pPr>
      <w:r w:rsidRPr="00F707A6">
        <w:rPr>
          <w:rFonts w:ascii="Arial" w:hAnsi="Arial" w:cs="Arial"/>
          <w:sz w:val="22"/>
          <w:szCs w:val="22"/>
        </w:rPr>
        <w:t xml:space="preserve">W razie jednoczesnego wystąpienia w danym dokumencie lub oświadczeniu treści </w:t>
      </w:r>
      <w:r w:rsidRPr="00F707A6">
        <w:rPr>
          <w:rFonts w:ascii="Arial" w:hAnsi="Arial" w:cs="Arial"/>
          <w:sz w:val="22"/>
          <w:szCs w:val="22"/>
        </w:rPr>
        <w:br/>
        <w:t>o charakterze jawnym i niejawnym, należy podzielić ten plik na dwa pliki i każdy z nich odpowiednio oznaczyć. Odpowiednie oznaczenie zastrzeżonej treści oferty spoczywa na Wykonawcy.</w:t>
      </w:r>
      <w:r w:rsidRPr="00F707A6">
        <w:rPr>
          <w:rFonts w:ascii="Arial" w:hAnsi="Arial" w:cs="Arial"/>
          <w:sz w:val="22"/>
          <w:szCs w:val="22"/>
          <w:u w:val="single"/>
        </w:rPr>
        <w:t xml:space="preserve"> Wykonawca wraz z przekazaniem informacji o zastrzeżeniu tajemnicy przedsiębiorstwa, zobowiązany jest wykazać, iż zastrzeżone informacje stanowią tajemnicę przedsiębiorstwa, pod rygorem możliwości ich odtajnienia.</w:t>
      </w:r>
    </w:p>
    <w:p w14:paraId="391F3E3A" w14:textId="5AF00D29" w:rsidR="0089024F" w:rsidRPr="00F707A6" w:rsidRDefault="00740055" w:rsidP="00EE02E5">
      <w:pPr>
        <w:pStyle w:val="Akapitzlist"/>
        <w:numPr>
          <w:ilvl w:val="0"/>
          <w:numId w:val="14"/>
        </w:numPr>
        <w:spacing w:after="200" w:line="276" w:lineRule="auto"/>
        <w:jc w:val="both"/>
        <w:rPr>
          <w:rFonts w:ascii="Arial" w:hAnsi="Arial" w:cs="Arial"/>
          <w:sz w:val="22"/>
          <w:szCs w:val="22"/>
        </w:rPr>
      </w:pPr>
      <w:r w:rsidRPr="00F707A6">
        <w:rPr>
          <w:rFonts w:ascii="Arial" w:hAnsi="Arial" w:cs="Arial"/>
          <w:sz w:val="22"/>
          <w:szCs w:val="22"/>
        </w:rPr>
        <w:t>Wykonawca, za pośrednictwem platformazakupowa.pl może przed upływem terminu składania ofert wycofać</w:t>
      </w:r>
      <w:r w:rsidR="00F46F60" w:rsidRPr="00F707A6">
        <w:rPr>
          <w:rFonts w:ascii="Arial" w:hAnsi="Arial" w:cs="Arial"/>
          <w:sz w:val="22"/>
          <w:szCs w:val="22"/>
        </w:rPr>
        <w:t xml:space="preserve"> lub zmienić</w:t>
      </w:r>
      <w:r w:rsidRPr="00F707A6">
        <w:rPr>
          <w:rFonts w:ascii="Arial" w:hAnsi="Arial" w:cs="Arial"/>
          <w:sz w:val="22"/>
          <w:szCs w:val="22"/>
        </w:rPr>
        <w:t xml:space="preserve"> ofertę. Sposób dokonywania wycofania oferty zamieszczono w instrukcji zamieszczonej na stronie internetowej pod adresem: https://platformazaku</w:t>
      </w:r>
      <w:r w:rsidR="0089024F" w:rsidRPr="00F707A6">
        <w:rPr>
          <w:rFonts w:ascii="Arial" w:hAnsi="Arial" w:cs="Arial"/>
          <w:sz w:val="22"/>
          <w:szCs w:val="22"/>
        </w:rPr>
        <w:t xml:space="preserve">powa.pl/strona/45-instrukcje Wykonawca po upływie terminu składania ofert </w:t>
      </w:r>
      <w:r w:rsidR="0089024F" w:rsidRPr="00F707A6">
        <w:rPr>
          <w:rFonts w:ascii="Arial" w:hAnsi="Arial" w:cs="Arial"/>
          <w:b/>
          <w:sz w:val="22"/>
          <w:szCs w:val="22"/>
        </w:rPr>
        <w:t>nie może</w:t>
      </w:r>
      <w:r w:rsidR="0089024F" w:rsidRPr="00F707A6">
        <w:rPr>
          <w:rFonts w:ascii="Arial" w:hAnsi="Arial" w:cs="Arial"/>
          <w:sz w:val="22"/>
          <w:szCs w:val="22"/>
        </w:rPr>
        <w:t xml:space="preserve"> skutecznie dokonać wycofania </w:t>
      </w:r>
      <w:r w:rsidR="00F46F60" w:rsidRPr="00F707A6">
        <w:rPr>
          <w:rFonts w:ascii="Arial" w:hAnsi="Arial" w:cs="Arial"/>
          <w:sz w:val="22"/>
          <w:szCs w:val="22"/>
        </w:rPr>
        <w:t xml:space="preserve">lub zmiany </w:t>
      </w:r>
      <w:r w:rsidR="0089024F" w:rsidRPr="00F707A6">
        <w:rPr>
          <w:rFonts w:ascii="Arial" w:hAnsi="Arial" w:cs="Arial"/>
          <w:sz w:val="22"/>
          <w:szCs w:val="22"/>
        </w:rPr>
        <w:t>oferty uprzednio złożonej.</w:t>
      </w:r>
    </w:p>
    <w:p w14:paraId="22235504" w14:textId="77777777" w:rsidR="00740055" w:rsidRPr="00F707A6" w:rsidRDefault="00740055" w:rsidP="00EE02E5">
      <w:pPr>
        <w:pStyle w:val="Akapitzlist"/>
        <w:numPr>
          <w:ilvl w:val="0"/>
          <w:numId w:val="14"/>
        </w:numPr>
        <w:spacing w:after="200" w:line="276" w:lineRule="auto"/>
        <w:jc w:val="both"/>
        <w:rPr>
          <w:rFonts w:ascii="Arial" w:hAnsi="Arial" w:cs="Arial"/>
          <w:sz w:val="22"/>
          <w:szCs w:val="22"/>
        </w:rPr>
      </w:pPr>
      <w:r w:rsidRPr="00F707A6">
        <w:rPr>
          <w:rFonts w:ascii="Arial" w:hAnsi="Arial" w:cs="Arial"/>
          <w:sz w:val="22"/>
          <w:szCs w:val="22"/>
        </w:rPr>
        <w:t xml:space="preserve">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platformazakupowa.pl, tj.: </w:t>
      </w:r>
    </w:p>
    <w:p w14:paraId="0DF48E1C" w14:textId="729FD2FB" w:rsidR="00740055" w:rsidRPr="005F599F" w:rsidRDefault="00740055" w:rsidP="00EE02E5">
      <w:pPr>
        <w:pStyle w:val="Akapitzlist"/>
        <w:numPr>
          <w:ilvl w:val="0"/>
          <w:numId w:val="56"/>
        </w:numPr>
        <w:spacing w:after="200" w:line="276" w:lineRule="auto"/>
        <w:ind w:left="1494"/>
        <w:jc w:val="both"/>
        <w:rPr>
          <w:rFonts w:ascii="Arial" w:hAnsi="Arial" w:cs="Arial"/>
          <w:sz w:val="22"/>
          <w:szCs w:val="22"/>
        </w:rPr>
      </w:pPr>
      <w:r w:rsidRPr="005F599F">
        <w:rPr>
          <w:rFonts w:ascii="Arial" w:hAnsi="Arial" w:cs="Arial"/>
          <w:sz w:val="22"/>
          <w:szCs w:val="22"/>
        </w:rPr>
        <w:t xml:space="preserve">stały dostęp do sieci Internet o gwarantowanej przepustowości nie mniejszej niż 512 kb/s, </w:t>
      </w:r>
    </w:p>
    <w:p w14:paraId="65A51DBB" w14:textId="786DE24A" w:rsidR="00740055" w:rsidRPr="005F599F" w:rsidRDefault="00740055" w:rsidP="00EE02E5">
      <w:pPr>
        <w:pStyle w:val="Akapitzlist"/>
        <w:numPr>
          <w:ilvl w:val="0"/>
          <w:numId w:val="56"/>
        </w:numPr>
        <w:spacing w:after="200" w:line="276" w:lineRule="auto"/>
        <w:ind w:left="1494"/>
        <w:jc w:val="both"/>
        <w:rPr>
          <w:rFonts w:ascii="Arial" w:hAnsi="Arial" w:cs="Arial"/>
          <w:sz w:val="22"/>
          <w:szCs w:val="22"/>
        </w:rPr>
      </w:pPr>
      <w:r w:rsidRPr="005F599F">
        <w:rPr>
          <w:rFonts w:ascii="Arial" w:hAnsi="Arial" w:cs="Arial"/>
          <w:sz w:val="22"/>
          <w:szCs w:val="22"/>
        </w:rPr>
        <w:t>komputer klasy PC lub MAC o następującej konfiguracji: pamięć min. 2 GB Ram, procesor Intel IV 2 GHZ lub jego nowsza wersja, jeden z systemów operacyjnych - MS Windows 7, Mac Os x 10 4, Linux, lub ich nowsze wersje,</w:t>
      </w:r>
    </w:p>
    <w:p w14:paraId="41CC28E9" w14:textId="2A8F1B82" w:rsidR="00740055" w:rsidRPr="005F599F" w:rsidRDefault="00740055" w:rsidP="00EE02E5">
      <w:pPr>
        <w:pStyle w:val="Akapitzlist"/>
        <w:numPr>
          <w:ilvl w:val="0"/>
          <w:numId w:val="56"/>
        </w:numPr>
        <w:spacing w:after="200" w:line="276" w:lineRule="auto"/>
        <w:ind w:left="1494"/>
        <w:jc w:val="both"/>
        <w:rPr>
          <w:rFonts w:ascii="Arial" w:hAnsi="Arial" w:cs="Arial"/>
          <w:sz w:val="22"/>
          <w:szCs w:val="22"/>
        </w:rPr>
      </w:pPr>
      <w:r w:rsidRPr="005F599F">
        <w:rPr>
          <w:rFonts w:ascii="Arial" w:hAnsi="Arial" w:cs="Arial"/>
          <w:sz w:val="22"/>
          <w:szCs w:val="22"/>
        </w:rPr>
        <w:t xml:space="preserve">zainstalowana dowolna, inna przeglądarka internetowa niż Internet Explorer, </w:t>
      </w:r>
    </w:p>
    <w:p w14:paraId="24E5226D" w14:textId="4F1F0FFC" w:rsidR="00740055" w:rsidRPr="005F599F" w:rsidRDefault="00740055" w:rsidP="00EE02E5">
      <w:pPr>
        <w:pStyle w:val="Akapitzlist"/>
        <w:numPr>
          <w:ilvl w:val="0"/>
          <w:numId w:val="56"/>
        </w:numPr>
        <w:spacing w:after="200" w:line="276" w:lineRule="auto"/>
        <w:ind w:left="1494"/>
        <w:jc w:val="both"/>
        <w:rPr>
          <w:rFonts w:ascii="Arial" w:hAnsi="Arial" w:cs="Arial"/>
          <w:sz w:val="22"/>
          <w:szCs w:val="22"/>
        </w:rPr>
      </w:pPr>
      <w:r w:rsidRPr="005F599F">
        <w:rPr>
          <w:rFonts w:ascii="Arial" w:hAnsi="Arial" w:cs="Arial"/>
          <w:sz w:val="22"/>
          <w:szCs w:val="22"/>
        </w:rPr>
        <w:t xml:space="preserve">włączona obsługa JavaScript, </w:t>
      </w:r>
    </w:p>
    <w:p w14:paraId="5B3A0750" w14:textId="75B51481" w:rsidR="00740055" w:rsidRPr="005F599F" w:rsidRDefault="00740055" w:rsidP="00EE02E5">
      <w:pPr>
        <w:pStyle w:val="Akapitzlist"/>
        <w:numPr>
          <w:ilvl w:val="0"/>
          <w:numId w:val="56"/>
        </w:numPr>
        <w:spacing w:after="200" w:line="276" w:lineRule="auto"/>
        <w:ind w:left="1494"/>
        <w:jc w:val="both"/>
        <w:rPr>
          <w:rFonts w:ascii="Arial" w:hAnsi="Arial" w:cs="Arial"/>
          <w:sz w:val="22"/>
          <w:szCs w:val="22"/>
        </w:rPr>
      </w:pPr>
      <w:r w:rsidRPr="005F599F">
        <w:rPr>
          <w:rFonts w:ascii="Arial" w:hAnsi="Arial" w:cs="Arial"/>
          <w:sz w:val="22"/>
          <w:szCs w:val="22"/>
        </w:rPr>
        <w:t xml:space="preserve">zainstalowany program Adobe Acrobat Reader lub inny obsługujący format plików .pdf, </w:t>
      </w:r>
    </w:p>
    <w:p w14:paraId="0A242404" w14:textId="3EE09086" w:rsidR="00740055" w:rsidRPr="005F599F" w:rsidRDefault="00740055" w:rsidP="00EE02E5">
      <w:pPr>
        <w:pStyle w:val="Akapitzlist"/>
        <w:numPr>
          <w:ilvl w:val="0"/>
          <w:numId w:val="56"/>
        </w:numPr>
        <w:spacing w:after="200" w:line="276" w:lineRule="auto"/>
        <w:ind w:left="1494"/>
        <w:jc w:val="both"/>
        <w:rPr>
          <w:rFonts w:ascii="Arial" w:hAnsi="Arial" w:cs="Arial"/>
          <w:sz w:val="22"/>
          <w:szCs w:val="22"/>
        </w:rPr>
      </w:pPr>
      <w:r w:rsidRPr="005F599F">
        <w:rPr>
          <w:rFonts w:ascii="Arial" w:hAnsi="Arial" w:cs="Arial"/>
          <w:sz w:val="22"/>
          <w:szCs w:val="22"/>
        </w:rPr>
        <w:t xml:space="preserve">Szyfrowanie na platformazakupowa.pl odbywa się za pomocą protokołu TLS 1.3. </w:t>
      </w:r>
    </w:p>
    <w:p w14:paraId="51E66A0E" w14:textId="481541AA" w:rsidR="00892737" w:rsidRPr="00F707A6" w:rsidRDefault="00740055" w:rsidP="00EE02E5">
      <w:pPr>
        <w:pStyle w:val="Akapitzlist"/>
        <w:numPr>
          <w:ilvl w:val="0"/>
          <w:numId w:val="56"/>
        </w:numPr>
        <w:spacing w:after="200" w:line="276" w:lineRule="auto"/>
        <w:ind w:left="1494"/>
        <w:jc w:val="both"/>
        <w:rPr>
          <w:rFonts w:ascii="Arial" w:hAnsi="Arial" w:cs="Arial"/>
          <w:sz w:val="22"/>
          <w:szCs w:val="22"/>
        </w:rPr>
      </w:pPr>
      <w:r w:rsidRPr="005F599F">
        <w:rPr>
          <w:rFonts w:ascii="Arial" w:hAnsi="Arial" w:cs="Arial"/>
          <w:sz w:val="22"/>
          <w:szCs w:val="22"/>
        </w:rPr>
        <w:t xml:space="preserve">Oznaczenie czasu odbioru danych przez platformę zakupową stanowi datę oraz dokładny czas (hh:mm:ss) generowany wg. czasu lokalnego serwera synchronizowanego z zegarem Głównego Urzędu Miar. </w:t>
      </w:r>
    </w:p>
    <w:p w14:paraId="536B618B" w14:textId="6DEFE83E" w:rsidR="007E1DFF" w:rsidRPr="00F707A6" w:rsidRDefault="00892737" w:rsidP="00EE02E5">
      <w:pPr>
        <w:pStyle w:val="Akapitzlist"/>
        <w:numPr>
          <w:ilvl w:val="0"/>
          <w:numId w:val="14"/>
        </w:numPr>
        <w:spacing w:after="0" w:line="276" w:lineRule="auto"/>
        <w:jc w:val="both"/>
        <w:rPr>
          <w:rFonts w:ascii="Arial" w:hAnsi="Arial" w:cs="Arial"/>
          <w:sz w:val="22"/>
          <w:szCs w:val="22"/>
        </w:rPr>
      </w:pPr>
      <w:r w:rsidRPr="00F707A6">
        <w:rPr>
          <w:rFonts w:ascii="Arial" w:hAnsi="Arial" w:cs="Arial"/>
          <w:sz w:val="22"/>
          <w:szCs w:val="22"/>
        </w:rPr>
        <w:t>Formaty plików wykorzystywanych przez wykonawców powinny być zgodne z “ROZPORZĄDZENIEM PREZESA RADY MINISTRÓW z dnia 21 maja 2024 r. w sprawie Krajowych Ram Interoperacyjności, minimalnych wymagań dla rejestrów publicznych i wymiany informacji w postaci elektronicznej oraz minimalnych wymagań dla systemów teleinformatycznych”</w:t>
      </w:r>
      <w:r w:rsidR="00690B03" w:rsidRPr="00F707A6">
        <w:rPr>
          <w:rFonts w:ascii="Arial" w:hAnsi="Arial" w:cs="Arial"/>
          <w:sz w:val="22"/>
          <w:szCs w:val="22"/>
        </w:rPr>
        <w:t xml:space="preserve"> </w:t>
      </w:r>
      <w:r w:rsidR="009C4917" w:rsidRPr="00F707A6">
        <w:rPr>
          <w:rFonts w:ascii="Arial" w:hAnsi="Arial" w:cs="Arial"/>
          <w:sz w:val="22"/>
          <w:szCs w:val="22"/>
        </w:rPr>
        <w:t>Dopuszczaln</w:t>
      </w:r>
      <w:r w:rsidR="004B4C46" w:rsidRPr="00F707A6">
        <w:rPr>
          <w:rFonts w:ascii="Arial" w:hAnsi="Arial" w:cs="Arial"/>
          <w:sz w:val="22"/>
          <w:szCs w:val="22"/>
        </w:rPr>
        <w:t>e formaty przesyłanych danych</w:t>
      </w:r>
      <w:r w:rsidR="007E1DFF" w:rsidRPr="00F707A6">
        <w:rPr>
          <w:rFonts w:ascii="Arial" w:hAnsi="Arial" w:cs="Arial"/>
          <w:sz w:val="22"/>
          <w:szCs w:val="22"/>
        </w:rPr>
        <w:t>: PDF, .doc, .docx, ods, odp, txt, JPG, png, xls, xlsxx, csv, ppt, pptx, rft, xps, tif.</w:t>
      </w:r>
      <w:r w:rsidR="00690B03" w:rsidRPr="00F707A6">
        <w:rPr>
          <w:rFonts w:ascii="Arial" w:hAnsi="Arial" w:cs="Arial"/>
          <w:sz w:val="22"/>
          <w:szCs w:val="22"/>
        </w:rPr>
        <w:t xml:space="preserve"> W celu ewentualnej kompresji danych Zamawiający rekomenduje wykorzystanie jednego z formatów .zip,  .7Z.</w:t>
      </w:r>
    </w:p>
    <w:p w14:paraId="5989FD64" w14:textId="3F533B83" w:rsidR="007E1DFF" w:rsidRPr="00F707A6" w:rsidRDefault="007E1DFF" w:rsidP="00EE02E5">
      <w:pPr>
        <w:pStyle w:val="Akapitzlist"/>
        <w:numPr>
          <w:ilvl w:val="0"/>
          <w:numId w:val="14"/>
        </w:numPr>
        <w:spacing w:after="200" w:line="276" w:lineRule="auto"/>
        <w:jc w:val="both"/>
        <w:rPr>
          <w:rFonts w:ascii="Arial" w:hAnsi="Arial" w:cs="Arial"/>
          <w:b/>
          <w:sz w:val="22"/>
          <w:szCs w:val="22"/>
        </w:rPr>
      </w:pPr>
      <w:r w:rsidRPr="00F707A6">
        <w:rPr>
          <w:rFonts w:ascii="Arial" w:hAnsi="Arial" w:cs="Arial"/>
          <w:sz w:val="22"/>
          <w:szCs w:val="22"/>
        </w:rPr>
        <w:lastRenderedPageBreak/>
        <w:t xml:space="preserve">Zamawiający rekomenduje wykorzystanie formatów: PDF, doc, xls, JPG </w:t>
      </w:r>
      <w:r w:rsidRPr="00F707A6">
        <w:rPr>
          <w:rFonts w:ascii="Arial" w:hAnsi="Arial" w:cs="Arial"/>
          <w:sz w:val="22"/>
          <w:szCs w:val="22"/>
        </w:rPr>
        <w:br/>
      </w:r>
      <w:r w:rsidRPr="00F707A6">
        <w:rPr>
          <w:rFonts w:ascii="Arial" w:hAnsi="Arial" w:cs="Arial"/>
          <w:b/>
          <w:sz w:val="22"/>
          <w:szCs w:val="22"/>
        </w:rPr>
        <w:t xml:space="preserve">ze szczególnym wskazaniem na PDF. </w:t>
      </w:r>
    </w:p>
    <w:p w14:paraId="7D96F812" w14:textId="77777777" w:rsidR="007E1DFF" w:rsidRPr="00F707A6" w:rsidRDefault="007E1DFF" w:rsidP="00EE02E5">
      <w:pPr>
        <w:pStyle w:val="Akapitzlist"/>
        <w:numPr>
          <w:ilvl w:val="0"/>
          <w:numId w:val="14"/>
        </w:numPr>
        <w:spacing w:after="200" w:line="276" w:lineRule="auto"/>
        <w:jc w:val="both"/>
        <w:rPr>
          <w:rFonts w:ascii="Arial" w:hAnsi="Arial" w:cs="Arial"/>
          <w:sz w:val="22"/>
          <w:szCs w:val="22"/>
        </w:rPr>
      </w:pPr>
      <w:r w:rsidRPr="00F707A6">
        <w:rPr>
          <w:rFonts w:ascii="Arial" w:hAnsi="Arial" w:cs="Arial"/>
          <w:sz w:val="22"/>
          <w:szCs w:val="22"/>
        </w:rPr>
        <w:t>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ustawy Pzp, zwane dalej „dokumentami potwierdzającymi umocowanie do reprezentowania”, zostały wystawione przez upoważnione podmioty inne niż Wykonawca, Wykonawca wspólnie ubiegający się o udzielenie zamówienia publicznego, Podmiot udostępniający zasoby, zwane dalej „upoważnionymi podmiotami”, jako dokument elektroniczny, przekazuje się ten dokument.</w:t>
      </w:r>
    </w:p>
    <w:p w14:paraId="23B7C8DF" w14:textId="77777777" w:rsidR="007E1DFF" w:rsidRPr="00F707A6" w:rsidRDefault="007E1DFF" w:rsidP="00EE02E5">
      <w:pPr>
        <w:pStyle w:val="Akapitzlist"/>
        <w:numPr>
          <w:ilvl w:val="0"/>
          <w:numId w:val="14"/>
        </w:numPr>
        <w:spacing w:after="200" w:line="276" w:lineRule="auto"/>
        <w:jc w:val="both"/>
        <w:rPr>
          <w:rFonts w:ascii="Arial" w:hAnsi="Arial" w:cs="Arial"/>
          <w:sz w:val="22"/>
          <w:szCs w:val="22"/>
        </w:rPr>
      </w:pPr>
      <w:r w:rsidRPr="00F707A6">
        <w:rPr>
          <w:rFonts w:ascii="Arial" w:hAnsi="Arial" w:cs="Arial"/>
          <w:sz w:val="22"/>
          <w:szCs w:val="22"/>
        </w:rPr>
        <w:t>W przypadku, gdy podmiotowe środki dowodowe, przedmiotowe środki dowodowe, inne dokumenty lub dokumenty potwierdzające umocowanie do reprezentowania, zostały wystawione przez upoważniony podmiot jako dokument w postaci papierowej, przekazuje się cyfrowe odwzorowanie tego dokumentu opatrzone kwalifikowanym podpisem elektronicznym, podpisem zaufanym albo podpisem osobistym, poświadczające zgodność cyfrowego odwzorowania z dokumentem w postaci papierowej.</w:t>
      </w:r>
    </w:p>
    <w:p w14:paraId="5CA1D014" w14:textId="10CD27C3" w:rsidR="007E1DFF" w:rsidRPr="00F707A6" w:rsidRDefault="007E1DFF" w:rsidP="00EE02E5">
      <w:pPr>
        <w:pStyle w:val="Akapitzlist"/>
        <w:numPr>
          <w:ilvl w:val="0"/>
          <w:numId w:val="14"/>
        </w:numPr>
        <w:spacing w:after="200" w:line="276" w:lineRule="auto"/>
        <w:jc w:val="both"/>
        <w:rPr>
          <w:rFonts w:ascii="Arial" w:hAnsi="Arial" w:cs="Arial"/>
          <w:sz w:val="22"/>
          <w:szCs w:val="22"/>
        </w:rPr>
      </w:pPr>
      <w:r w:rsidRPr="00F707A6">
        <w:rPr>
          <w:rFonts w:ascii="Arial" w:hAnsi="Arial" w:cs="Arial"/>
          <w:sz w:val="22"/>
          <w:szCs w:val="22"/>
        </w:rPr>
        <w:t>Poświadczenia zgodności cyfrowego odwzorowania z dokumentem w postaci papierowej, o którym mowa, powyżej, dokonuje w przypadku:</w:t>
      </w:r>
    </w:p>
    <w:p w14:paraId="46B86A87" w14:textId="77777777" w:rsidR="007E1DFF" w:rsidRPr="00F707A6" w:rsidRDefault="007E1DFF" w:rsidP="00EE02E5">
      <w:pPr>
        <w:pStyle w:val="Akapitzlist"/>
        <w:numPr>
          <w:ilvl w:val="0"/>
          <w:numId w:val="13"/>
        </w:numPr>
        <w:spacing w:after="200" w:line="276" w:lineRule="auto"/>
        <w:jc w:val="both"/>
        <w:rPr>
          <w:rFonts w:ascii="Arial" w:hAnsi="Arial" w:cs="Arial"/>
          <w:sz w:val="22"/>
          <w:szCs w:val="22"/>
        </w:rPr>
      </w:pPr>
      <w:r w:rsidRPr="00F707A6">
        <w:rPr>
          <w:rFonts w:ascii="Arial" w:hAnsi="Arial" w:cs="Arial"/>
          <w:sz w:val="22"/>
          <w:szCs w:val="22"/>
        </w:rPr>
        <w:t>podmiotowych środków dowodowych - odpowiednio Wykonawca, Wykonawca wspólnie ubiegający się o udzielenie zamówienia publicznego, Podmiot udostępniający zasoby w zakresie podmiotowych  środków dowodowych, które każdego z nich dotyczą;</w:t>
      </w:r>
    </w:p>
    <w:p w14:paraId="2BDBA006" w14:textId="77777777" w:rsidR="007E1DFF" w:rsidRPr="00F707A6" w:rsidRDefault="007E1DFF" w:rsidP="00EE02E5">
      <w:pPr>
        <w:pStyle w:val="Akapitzlist"/>
        <w:numPr>
          <w:ilvl w:val="0"/>
          <w:numId w:val="13"/>
        </w:numPr>
        <w:spacing w:after="200" w:line="276" w:lineRule="auto"/>
        <w:jc w:val="both"/>
        <w:rPr>
          <w:rFonts w:ascii="Arial" w:hAnsi="Arial" w:cs="Arial"/>
          <w:sz w:val="22"/>
          <w:szCs w:val="22"/>
        </w:rPr>
      </w:pPr>
      <w:r w:rsidRPr="00F707A6">
        <w:rPr>
          <w:rFonts w:ascii="Arial" w:hAnsi="Arial" w:cs="Arial"/>
          <w:sz w:val="22"/>
          <w:szCs w:val="22"/>
        </w:rPr>
        <w:t>przedmiotowych środków dowodowych- odpowiednio Wykonawca, Wykonawca wspólnie ubiegający się o udzielenie zamówienia publicznego;</w:t>
      </w:r>
    </w:p>
    <w:p w14:paraId="2396DDFF" w14:textId="77777777" w:rsidR="007E1DFF" w:rsidRPr="00F707A6" w:rsidRDefault="007E1DFF" w:rsidP="00EE02E5">
      <w:pPr>
        <w:pStyle w:val="Akapitzlist"/>
        <w:numPr>
          <w:ilvl w:val="0"/>
          <w:numId w:val="13"/>
        </w:numPr>
        <w:spacing w:after="200" w:line="276" w:lineRule="auto"/>
        <w:jc w:val="both"/>
        <w:rPr>
          <w:rFonts w:ascii="Arial" w:hAnsi="Arial" w:cs="Arial"/>
          <w:sz w:val="22"/>
          <w:szCs w:val="22"/>
        </w:rPr>
      </w:pPr>
      <w:r w:rsidRPr="00F707A6">
        <w:rPr>
          <w:rFonts w:ascii="Arial" w:hAnsi="Arial" w:cs="Arial"/>
          <w:sz w:val="22"/>
          <w:szCs w:val="22"/>
        </w:rPr>
        <w:t>innych dokumentów- odpowiednio Wykonawca, Wykonawca wspólnie ubiegający się o udzielenie zamówienia publicznego, w zakresie dokumentów, które każdego z nich dotyczą;</w:t>
      </w:r>
    </w:p>
    <w:p w14:paraId="6DCF54FA" w14:textId="77777777" w:rsidR="007E1DFF" w:rsidRPr="00F707A6" w:rsidRDefault="007E1DFF" w:rsidP="00EE02E5">
      <w:pPr>
        <w:pStyle w:val="Akapitzlist"/>
        <w:numPr>
          <w:ilvl w:val="0"/>
          <w:numId w:val="13"/>
        </w:numPr>
        <w:spacing w:after="200" w:line="276" w:lineRule="auto"/>
        <w:jc w:val="both"/>
        <w:rPr>
          <w:rFonts w:ascii="Arial" w:hAnsi="Arial" w:cs="Arial"/>
          <w:sz w:val="22"/>
          <w:szCs w:val="22"/>
        </w:rPr>
      </w:pPr>
      <w:r w:rsidRPr="00F707A6">
        <w:rPr>
          <w:rFonts w:ascii="Arial" w:hAnsi="Arial" w:cs="Arial"/>
          <w:sz w:val="22"/>
          <w:szCs w:val="22"/>
        </w:rPr>
        <w:t>pełnomocnictwa - mocodawca.</w:t>
      </w:r>
    </w:p>
    <w:p w14:paraId="45FBF6C0" w14:textId="77777777" w:rsidR="007E1DFF" w:rsidRPr="00F707A6" w:rsidRDefault="007E1DFF" w:rsidP="00EE02E5">
      <w:pPr>
        <w:pStyle w:val="Akapitzlist"/>
        <w:numPr>
          <w:ilvl w:val="0"/>
          <w:numId w:val="14"/>
        </w:numPr>
        <w:spacing w:after="200" w:line="276" w:lineRule="auto"/>
        <w:jc w:val="both"/>
        <w:rPr>
          <w:rFonts w:ascii="Arial" w:hAnsi="Arial" w:cs="Arial"/>
          <w:sz w:val="22"/>
          <w:szCs w:val="22"/>
        </w:rPr>
      </w:pPr>
      <w:r w:rsidRPr="00F707A6">
        <w:rPr>
          <w:rFonts w:ascii="Arial" w:hAnsi="Arial" w:cs="Arial"/>
          <w:sz w:val="22"/>
          <w:szCs w:val="22"/>
        </w:rPr>
        <w:t>Poświadczenia zgodności cyfrowego odwzorowania z dokumentem w postaci papierowej może dokonać również notariusz.</w:t>
      </w:r>
    </w:p>
    <w:p w14:paraId="6E360E5F" w14:textId="77777777" w:rsidR="007E1DFF" w:rsidRPr="00F707A6" w:rsidRDefault="007E1DFF" w:rsidP="00EE02E5">
      <w:pPr>
        <w:pStyle w:val="Akapitzlist"/>
        <w:numPr>
          <w:ilvl w:val="0"/>
          <w:numId w:val="14"/>
        </w:numPr>
        <w:spacing w:after="200" w:line="276" w:lineRule="auto"/>
        <w:jc w:val="both"/>
        <w:rPr>
          <w:rFonts w:ascii="Arial" w:hAnsi="Arial" w:cs="Arial"/>
          <w:sz w:val="22"/>
          <w:szCs w:val="22"/>
        </w:rPr>
      </w:pPr>
      <w:r w:rsidRPr="00F707A6">
        <w:rPr>
          <w:rFonts w:ascii="Arial" w:hAnsi="Arial" w:cs="Arial"/>
          <w:sz w:val="22"/>
          <w:szCs w:val="22"/>
        </w:rPr>
        <w:t>Przez cyfrowe odwzorowanie, o którym mowa w punktach powyżej, należy rozumieć dokument elektroniczny będący kopią elektroniczną treści zapisanej w postaci papierowej, umożliwiający zapoznanie się z tą treścią i jej zrozumienie, bez konieczności bezpośredniego dostępu do oryginału.</w:t>
      </w:r>
    </w:p>
    <w:p w14:paraId="20004D55" w14:textId="77777777" w:rsidR="007E1DFF" w:rsidRPr="00F707A6" w:rsidRDefault="007E1DFF" w:rsidP="00EE02E5">
      <w:pPr>
        <w:pStyle w:val="Akapitzlist"/>
        <w:numPr>
          <w:ilvl w:val="0"/>
          <w:numId w:val="14"/>
        </w:numPr>
        <w:spacing w:after="0" w:line="276" w:lineRule="auto"/>
        <w:jc w:val="both"/>
        <w:rPr>
          <w:rFonts w:ascii="Arial" w:hAnsi="Arial" w:cs="Arial"/>
          <w:sz w:val="22"/>
          <w:szCs w:val="22"/>
        </w:rPr>
      </w:pPr>
      <w:r w:rsidRPr="00F707A6">
        <w:rPr>
          <w:rFonts w:ascii="Arial" w:hAnsi="Arial" w:cs="Arial"/>
          <w:sz w:val="22"/>
          <w:szCs w:val="22"/>
        </w:rPr>
        <w:t>Wykonawca może zastrzec w swojej ofercie informacje stanowiące tajemnicę przedsiębiorstwa. Zastrzeżenie dotyczące informacji stanowiących tajemnicę przedsiębiorstwa Wykonawca zobowiązany jest złożyć w ofercie w sposób wyraźnie określający wolę ich utajnienia nie później niż do upływu terminu składania ofert. Na platformie zakupowej w formularzu składania oferty znajduje się miejsce wyznaczone do dołączenia części oferty, stanowiącej tajemnicę przedsiębiorstwa.</w:t>
      </w:r>
    </w:p>
    <w:p w14:paraId="46A36861" w14:textId="168E483A" w:rsidR="007E1DFF" w:rsidRPr="00F707A6" w:rsidRDefault="007E1DFF" w:rsidP="00EE02E5">
      <w:pPr>
        <w:pStyle w:val="Akapitzlist"/>
        <w:numPr>
          <w:ilvl w:val="0"/>
          <w:numId w:val="14"/>
        </w:numPr>
        <w:spacing w:after="0" w:line="276" w:lineRule="auto"/>
        <w:jc w:val="both"/>
        <w:rPr>
          <w:rFonts w:ascii="Arial" w:hAnsi="Arial" w:cs="Arial"/>
          <w:i/>
          <w:sz w:val="22"/>
          <w:szCs w:val="22"/>
        </w:rPr>
      </w:pPr>
      <w:r w:rsidRPr="00F707A6">
        <w:rPr>
          <w:rFonts w:ascii="Arial" w:hAnsi="Arial" w:cs="Arial"/>
          <w:sz w:val="22"/>
          <w:szCs w:val="22"/>
        </w:rPr>
        <w:t>Wykonawca nie może zastrzec informacji, o których mowa w art. 222 ust. 5 ustawy Pzp.</w:t>
      </w:r>
    </w:p>
    <w:p w14:paraId="6B75A4E5" w14:textId="483D800A" w:rsidR="007828CF" w:rsidRPr="00F707A6" w:rsidRDefault="007828CF" w:rsidP="00EE02E5">
      <w:pPr>
        <w:pStyle w:val="Akapitzlist"/>
        <w:numPr>
          <w:ilvl w:val="0"/>
          <w:numId w:val="14"/>
        </w:numPr>
        <w:spacing w:after="0" w:line="276" w:lineRule="auto"/>
        <w:jc w:val="both"/>
        <w:rPr>
          <w:rFonts w:ascii="Arial" w:hAnsi="Arial" w:cs="Arial"/>
          <w:i/>
          <w:sz w:val="22"/>
          <w:szCs w:val="22"/>
        </w:rPr>
      </w:pPr>
      <w:r w:rsidRPr="00F707A6">
        <w:rPr>
          <w:rFonts w:ascii="Arial" w:hAnsi="Arial" w:cs="Arial"/>
          <w:sz w:val="22"/>
          <w:szCs w:val="22"/>
        </w:rPr>
        <w:t>Zastrzeżenie informacji, które nie stanowią tajemnicy przedsiębiorstwa w rozumieniu ustawy z dnia 16 kwietnia 1993r. o zwalczaniu nieuczciwej konkurencji będzie traktowane, jako bezskuteczne i skutkować będzie zgodnie z uchwałą SN z 20 października 2005r. (Sygn. III CZP 74/05) ich odtajnieniem.</w:t>
      </w:r>
    </w:p>
    <w:p w14:paraId="7A65EC6D" w14:textId="69CB8A02" w:rsidR="007828CF" w:rsidRPr="00F707A6" w:rsidRDefault="007828CF" w:rsidP="00EE02E5">
      <w:pPr>
        <w:pStyle w:val="Akapitzlist"/>
        <w:numPr>
          <w:ilvl w:val="0"/>
          <w:numId w:val="14"/>
        </w:numPr>
        <w:spacing w:after="0" w:line="276" w:lineRule="auto"/>
        <w:jc w:val="both"/>
        <w:rPr>
          <w:rFonts w:ascii="Arial" w:hAnsi="Arial" w:cs="Arial"/>
          <w:i/>
          <w:sz w:val="22"/>
          <w:szCs w:val="22"/>
        </w:rPr>
      </w:pPr>
      <w:r w:rsidRPr="00F707A6">
        <w:rPr>
          <w:rFonts w:ascii="Arial" w:hAnsi="Arial" w:cs="Arial"/>
          <w:sz w:val="22"/>
          <w:szCs w:val="22"/>
        </w:rPr>
        <w:lastRenderedPageBreak/>
        <w:t>Powyższe regulacje znajdują odpowiednie zastosowanie w przypadku zastrzeżenia informacji stanowiących tajemnicę przedsiębiorstwa na późniejszym etapie postępowania, w stosunku do oświadczeń i dokumentów składanych po otwarciu ofert</w:t>
      </w:r>
    </w:p>
    <w:p w14:paraId="50CE4FBE" w14:textId="569F10FC" w:rsidR="007E1DFF" w:rsidRPr="00F707A6" w:rsidRDefault="007828CF" w:rsidP="00EE02E5">
      <w:pPr>
        <w:pStyle w:val="Akapitzlist"/>
        <w:numPr>
          <w:ilvl w:val="0"/>
          <w:numId w:val="14"/>
        </w:numPr>
        <w:spacing w:after="200" w:line="276" w:lineRule="auto"/>
        <w:jc w:val="both"/>
        <w:rPr>
          <w:rFonts w:ascii="Arial" w:hAnsi="Arial" w:cs="Arial"/>
          <w:sz w:val="22"/>
          <w:szCs w:val="22"/>
        </w:rPr>
      </w:pPr>
      <w:r w:rsidRPr="00F707A6">
        <w:rPr>
          <w:rFonts w:ascii="Arial" w:hAnsi="Arial" w:cs="Arial"/>
          <w:sz w:val="22"/>
          <w:szCs w:val="22"/>
        </w:rPr>
        <w:t>Złożenie większej liczby ofert, przez jednego Wykonawcę, spowoduje odrzucenie wszystkich ofert złożonych przez tego Wykonawcę.</w:t>
      </w:r>
    </w:p>
    <w:p w14:paraId="15D5FF32" w14:textId="4C3578BA" w:rsidR="007E1DFF" w:rsidRPr="00F707A6" w:rsidRDefault="009C4917" w:rsidP="00EE02E5">
      <w:pPr>
        <w:pStyle w:val="Akapitzlist"/>
        <w:numPr>
          <w:ilvl w:val="0"/>
          <w:numId w:val="14"/>
        </w:numPr>
        <w:spacing w:after="200" w:line="276" w:lineRule="auto"/>
        <w:jc w:val="both"/>
        <w:rPr>
          <w:rFonts w:ascii="Arial" w:hAnsi="Arial" w:cs="Arial"/>
          <w:sz w:val="22"/>
          <w:szCs w:val="22"/>
        </w:rPr>
      </w:pPr>
      <w:r w:rsidRPr="00F707A6">
        <w:rPr>
          <w:rFonts w:ascii="Arial" w:hAnsi="Arial" w:cs="Arial"/>
          <w:sz w:val="22"/>
          <w:szCs w:val="22"/>
        </w:rPr>
        <w:t xml:space="preserve">Treść złożonej oferty musi być zgodna z wymaganiami określonymi w dokumentach zamówienia. </w:t>
      </w:r>
      <w:r w:rsidR="007E1DFF" w:rsidRPr="00F707A6">
        <w:rPr>
          <w:rFonts w:ascii="Arial" w:hAnsi="Arial" w:cs="Arial"/>
          <w:sz w:val="22"/>
          <w:szCs w:val="22"/>
        </w:rPr>
        <w:t>Oferta, której treść nie odpowiada treści SWZ, z zastrzeżeniem wyjątków przewidzianych w ustawie, zostanie odrzucona.</w:t>
      </w:r>
    </w:p>
    <w:p w14:paraId="13B7FB66" w14:textId="2D4914DC" w:rsidR="00174F98" w:rsidRPr="00F707A6" w:rsidRDefault="007E1DFF" w:rsidP="00EE02E5">
      <w:pPr>
        <w:pStyle w:val="Akapitzlist"/>
        <w:numPr>
          <w:ilvl w:val="0"/>
          <w:numId w:val="14"/>
        </w:numPr>
        <w:spacing w:after="200" w:line="276" w:lineRule="auto"/>
        <w:jc w:val="both"/>
        <w:rPr>
          <w:rFonts w:ascii="Arial" w:hAnsi="Arial" w:cs="Arial"/>
          <w:sz w:val="22"/>
          <w:szCs w:val="22"/>
        </w:rPr>
      </w:pPr>
      <w:r w:rsidRPr="00F707A6">
        <w:rPr>
          <w:rFonts w:ascii="Arial" w:hAnsi="Arial" w:cs="Arial"/>
          <w:sz w:val="22"/>
          <w:szCs w:val="22"/>
        </w:rPr>
        <w:t>Na ofertę w niniejszym postępowaniu składają się:</w:t>
      </w:r>
    </w:p>
    <w:p w14:paraId="67B2025A" w14:textId="77777777" w:rsidR="00397B56" w:rsidRPr="00F707A6" w:rsidRDefault="00397B56" w:rsidP="00397B56">
      <w:pPr>
        <w:pStyle w:val="Akapitzlist"/>
        <w:spacing w:after="200" w:line="276" w:lineRule="auto"/>
        <w:ind w:left="501"/>
        <w:jc w:val="both"/>
        <w:rPr>
          <w:rFonts w:ascii="Arial" w:hAnsi="Arial" w:cs="Arial"/>
          <w:sz w:val="22"/>
          <w:szCs w:val="22"/>
        </w:rPr>
      </w:pPr>
    </w:p>
    <w:p w14:paraId="50F74A56" w14:textId="5E35EE27" w:rsidR="00174F98" w:rsidRPr="00F707A6" w:rsidRDefault="00174F98" w:rsidP="00EE02E5">
      <w:pPr>
        <w:pStyle w:val="Akapitzlist"/>
        <w:numPr>
          <w:ilvl w:val="0"/>
          <w:numId w:val="51"/>
        </w:numPr>
        <w:spacing w:after="200" w:line="276" w:lineRule="auto"/>
        <w:jc w:val="both"/>
        <w:rPr>
          <w:rFonts w:ascii="Arial" w:hAnsi="Arial" w:cs="Arial"/>
          <w:sz w:val="22"/>
          <w:szCs w:val="22"/>
        </w:rPr>
      </w:pPr>
      <w:r w:rsidRPr="00F707A6">
        <w:rPr>
          <w:rFonts w:ascii="Arial" w:hAnsi="Arial" w:cs="Arial"/>
          <w:b/>
          <w:sz w:val="22"/>
          <w:szCs w:val="22"/>
        </w:rPr>
        <w:t>Formularz ofertowy</w:t>
      </w:r>
      <w:r w:rsidRPr="00F707A6">
        <w:rPr>
          <w:rFonts w:ascii="Arial" w:hAnsi="Arial" w:cs="Arial"/>
          <w:sz w:val="22"/>
          <w:szCs w:val="22"/>
        </w:rPr>
        <w:t>, sporządzony zgodnie ze wzorem stanowiącym załącznik do niniejszej Specyfikacji Warunków Zamówienia;</w:t>
      </w:r>
    </w:p>
    <w:p w14:paraId="33B21172" w14:textId="5B5ACEFB" w:rsidR="00174F98" w:rsidRPr="00F707A6" w:rsidRDefault="00174F98" w:rsidP="00EE02E5">
      <w:pPr>
        <w:pStyle w:val="Akapitzlist"/>
        <w:numPr>
          <w:ilvl w:val="0"/>
          <w:numId w:val="51"/>
        </w:numPr>
        <w:spacing w:after="200" w:line="276" w:lineRule="auto"/>
        <w:jc w:val="both"/>
        <w:rPr>
          <w:rFonts w:ascii="Arial" w:hAnsi="Arial" w:cs="Arial"/>
          <w:sz w:val="22"/>
          <w:szCs w:val="22"/>
        </w:rPr>
      </w:pPr>
      <w:r w:rsidRPr="00F707A6">
        <w:rPr>
          <w:rFonts w:ascii="Arial" w:hAnsi="Arial" w:cs="Arial"/>
          <w:b/>
          <w:sz w:val="22"/>
          <w:szCs w:val="22"/>
        </w:rPr>
        <w:t xml:space="preserve">Formularz szczegółowej wyceny, </w:t>
      </w:r>
      <w:r w:rsidRPr="00F707A6">
        <w:rPr>
          <w:rFonts w:ascii="Arial" w:hAnsi="Arial" w:cs="Arial"/>
          <w:sz w:val="22"/>
          <w:szCs w:val="22"/>
        </w:rPr>
        <w:t xml:space="preserve">sporządzony </w:t>
      </w:r>
      <w:r w:rsidR="00766894">
        <w:rPr>
          <w:rFonts w:ascii="Arial" w:hAnsi="Arial" w:cs="Arial"/>
          <w:sz w:val="22"/>
          <w:szCs w:val="22"/>
        </w:rPr>
        <w:t xml:space="preserve">zgodnie z załącznikiem do SWZ, </w:t>
      </w:r>
      <w:r w:rsidRPr="00F707A6">
        <w:rPr>
          <w:rFonts w:ascii="Arial" w:hAnsi="Arial" w:cs="Arial"/>
          <w:sz w:val="22"/>
          <w:szCs w:val="22"/>
        </w:rPr>
        <w:t>w zależności od części o udzielenie której ubiega się Wykonawca.</w:t>
      </w:r>
    </w:p>
    <w:p w14:paraId="4CF5D4DD" w14:textId="77777777" w:rsidR="007828CF" w:rsidRPr="00F707A6" w:rsidRDefault="007828CF" w:rsidP="007828CF">
      <w:pPr>
        <w:pStyle w:val="Akapitzlist"/>
        <w:spacing w:after="200" w:line="276" w:lineRule="auto"/>
        <w:ind w:left="1494"/>
        <w:jc w:val="both"/>
        <w:rPr>
          <w:rFonts w:ascii="Arial" w:hAnsi="Arial" w:cs="Arial"/>
          <w:sz w:val="22"/>
          <w:szCs w:val="22"/>
        </w:rPr>
      </w:pPr>
    </w:p>
    <w:p w14:paraId="24A02349" w14:textId="3ACA6226" w:rsidR="007E1DFF" w:rsidRPr="00F707A6" w:rsidRDefault="007E1DFF" w:rsidP="00EE02E5">
      <w:pPr>
        <w:pStyle w:val="Akapitzlist"/>
        <w:numPr>
          <w:ilvl w:val="0"/>
          <w:numId w:val="14"/>
        </w:numPr>
        <w:spacing w:after="200" w:line="276" w:lineRule="auto"/>
        <w:jc w:val="both"/>
        <w:rPr>
          <w:rFonts w:ascii="Arial" w:hAnsi="Arial" w:cs="Arial"/>
          <w:sz w:val="22"/>
          <w:szCs w:val="22"/>
        </w:rPr>
      </w:pPr>
      <w:r w:rsidRPr="00F707A6">
        <w:rPr>
          <w:rFonts w:ascii="Arial" w:hAnsi="Arial" w:cs="Arial"/>
          <w:sz w:val="22"/>
          <w:szCs w:val="22"/>
        </w:rPr>
        <w:t>Do oferty należy dołączyć następujące dokumenty i załączniki:</w:t>
      </w:r>
    </w:p>
    <w:p w14:paraId="01241038" w14:textId="77777777" w:rsidR="007828CF" w:rsidRPr="00F707A6" w:rsidRDefault="007828CF" w:rsidP="007828CF">
      <w:pPr>
        <w:pStyle w:val="Akapitzlist"/>
        <w:spacing w:after="200" w:line="276" w:lineRule="auto"/>
        <w:ind w:left="501"/>
        <w:jc w:val="both"/>
        <w:rPr>
          <w:rFonts w:ascii="Arial" w:hAnsi="Arial" w:cs="Arial"/>
          <w:sz w:val="22"/>
          <w:szCs w:val="22"/>
        </w:rPr>
      </w:pPr>
    </w:p>
    <w:p w14:paraId="2E766BEE" w14:textId="0665E4FF" w:rsidR="007E1DFF" w:rsidRPr="00F707A6" w:rsidRDefault="007E1DFF" w:rsidP="00EE02E5">
      <w:pPr>
        <w:pStyle w:val="Akapitzlist"/>
        <w:numPr>
          <w:ilvl w:val="0"/>
          <w:numId w:val="52"/>
        </w:numPr>
        <w:spacing w:after="200" w:line="276" w:lineRule="auto"/>
        <w:jc w:val="both"/>
        <w:rPr>
          <w:rFonts w:ascii="Arial" w:hAnsi="Arial" w:cs="Arial"/>
          <w:b/>
          <w:color w:val="FF0000"/>
          <w:sz w:val="22"/>
          <w:szCs w:val="22"/>
          <w:u w:val="single"/>
        </w:rPr>
      </w:pPr>
      <w:r w:rsidRPr="00F707A6">
        <w:rPr>
          <w:rFonts w:ascii="Arial" w:hAnsi="Arial" w:cs="Arial"/>
          <w:b/>
          <w:sz w:val="22"/>
          <w:szCs w:val="22"/>
        </w:rPr>
        <w:t>aktualne oświadczenie Wykonawcy</w:t>
      </w:r>
      <w:r w:rsidRPr="00F707A6">
        <w:rPr>
          <w:rFonts w:ascii="Arial" w:hAnsi="Arial" w:cs="Arial"/>
          <w:sz w:val="22"/>
          <w:szCs w:val="22"/>
        </w:rPr>
        <w:t xml:space="preserve"> składane na podstawie art. 125 ust. 1 ustawy Pzp - załącznik do SWZ;</w:t>
      </w:r>
    </w:p>
    <w:p w14:paraId="5D0E647B" w14:textId="30337DF5" w:rsidR="00F46F60" w:rsidRPr="00F707A6" w:rsidRDefault="00F46F60" w:rsidP="00EE02E5">
      <w:pPr>
        <w:pStyle w:val="Akapitzlist"/>
        <w:numPr>
          <w:ilvl w:val="0"/>
          <w:numId w:val="52"/>
        </w:numPr>
        <w:spacing w:after="200" w:line="276" w:lineRule="auto"/>
        <w:jc w:val="both"/>
        <w:rPr>
          <w:rFonts w:ascii="Arial" w:hAnsi="Arial" w:cs="Arial"/>
          <w:sz w:val="22"/>
          <w:szCs w:val="22"/>
        </w:rPr>
      </w:pPr>
      <w:r w:rsidRPr="00F707A6">
        <w:rPr>
          <w:rFonts w:ascii="Arial" w:eastAsia="Calibri" w:hAnsi="Arial" w:cs="Arial"/>
          <w:sz w:val="22"/>
          <w:szCs w:val="22"/>
        </w:rPr>
        <w:t>oświadczenie składane na podstawie art. 117 ust. 4 ustawy Pzp – składają Wykonawcy wspólnie ubiegający się o udzielenie zamówienia tj. członkowie Konsorcjum oraz wspólnicy Spółki Cywilnej</w:t>
      </w:r>
    </w:p>
    <w:p w14:paraId="4273EB4F" w14:textId="77777777" w:rsidR="007828CF" w:rsidRPr="00F707A6" w:rsidRDefault="007828CF" w:rsidP="007828CF">
      <w:pPr>
        <w:pStyle w:val="Akapitzlist"/>
        <w:spacing w:after="200" w:line="276" w:lineRule="auto"/>
        <w:ind w:left="1494"/>
        <w:jc w:val="both"/>
        <w:rPr>
          <w:rFonts w:ascii="Arial" w:hAnsi="Arial" w:cs="Arial"/>
          <w:sz w:val="22"/>
          <w:szCs w:val="22"/>
        </w:rPr>
      </w:pPr>
    </w:p>
    <w:p w14:paraId="0C31BD58" w14:textId="37D5E1C1" w:rsidR="00F46F60" w:rsidRPr="00F707A6" w:rsidRDefault="00F46F60" w:rsidP="00F46F60">
      <w:pPr>
        <w:pStyle w:val="Akapitzlist"/>
        <w:spacing w:after="200" w:line="276" w:lineRule="auto"/>
        <w:ind w:left="426"/>
        <w:jc w:val="both"/>
        <w:rPr>
          <w:rFonts w:ascii="Arial" w:hAnsi="Arial" w:cs="Arial"/>
          <w:sz w:val="22"/>
          <w:szCs w:val="22"/>
        </w:rPr>
      </w:pPr>
      <w:r w:rsidRPr="00F707A6">
        <w:rPr>
          <w:rFonts w:ascii="Arial" w:hAnsi="Arial" w:cs="Arial"/>
          <w:sz w:val="22"/>
          <w:szCs w:val="22"/>
        </w:rPr>
        <w:t>– wypełnione i podpisane kwalifikowanym podpisem elektronicznym, podpisem zaufanym lub podpisem osobistym przez osoby upoważnione do reprezentowania Wykonawcy, sporządzone zgodnie ze wzorami stanowiącymi zał</w:t>
      </w:r>
      <w:r w:rsidR="007828CF" w:rsidRPr="00F707A6">
        <w:rPr>
          <w:rFonts w:ascii="Arial" w:hAnsi="Arial" w:cs="Arial"/>
          <w:sz w:val="22"/>
          <w:szCs w:val="22"/>
        </w:rPr>
        <w:t>ączniki do SWZ;</w:t>
      </w:r>
    </w:p>
    <w:p w14:paraId="2DFFB46C" w14:textId="77777777" w:rsidR="007828CF" w:rsidRPr="00F707A6" w:rsidRDefault="007828CF" w:rsidP="00F46F60">
      <w:pPr>
        <w:pStyle w:val="Akapitzlist"/>
        <w:spacing w:after="200" w:line="276" w:lineRule="auto"/>
        <w:ind w:left="426"/>
        <w:jc w:val="both"/>
        <w:rPr>
          <w:rFonts w:ascii="Arial" w:hAnsi="Arial" w:cs="Arial"/>
          <w:sz w:val="22"/>
          <w:szCs w:val="22"/>
        </w:rPr>
      </w:pPr>
    </w:p>
    <w:p w14:paraId="6B3999B4" w14:textId="77777777" w:rsidR="00F46F60" w:rsidRPr="00F707A6" w:rsidRDefault="00F46F60" w:rsidP="00EE02E5">
      <w:pPr>
        <w:pStyle w:val="Akapitzlist"/>
        <w:numPr>
          <w:ilvl w:val="0"/>
          <w:numId w:val="52"/>
        </w:numPr>
        <w:spacing w:after="200" w:line="276" w:lineRule="auto"/>
        <w:jc w:val="both"/>
        <w:rPr>
          <w:rFonts w:ascii="Arial" w:hAnsi="Arial" w:cs="Arial"/>
          <w:sz w:val="22"/>
          <w:szCs w:val="22"/>
        </w:rPr>
      </w:pPr>
      <w:r w:rsidRPr="00F707A6">
        <w:rPr>
          <w:rFonts w:ascii="Arial" w:hAnsi="Arial" w:cs="Arial"/>
          <w:sz w:val="22"/>
          <w:szCs w:val="22"/>
        </w:rPr>
        <w:t>pełnomocnictwo lub inny dokument potwierdzający umocowanie do reprezentowania Wykonawcy</w:t>
      </w:r>
    </w:p>
    <w:p w14:paraId="72DE17F8" w14:textId="2E71004F" w:rsidR="00D928F8" w:rsidRPr="00F707A6" w:rsidRDefault="00F46F60" w:rsidP="007828CF">
      <w:pPr>
        <w:spacing w:after="200" w:line="276" w:lineRule="auto"/>
        <w:ind w:left="425"/>
        <w:jc w:val="both"/>
        <w:rPr>
          <w:rFonts w:ascii="Arial" w:hAnsi="Arial" w:cs="Arial"/>
          <w:b/>
          <w:color w:val="FF0000"/>
          <w:sz w:val="22"/>
          <w:szCs w:val="22"/>
          <w:u w:val="single"/>
        </w:rPr>
      </w:pPr>
      <w:r w:rsidRPr="00F707A6">
        <w:rPr>
          <w:rFonts w:ascii="Arial" w:hAnsi="Arial" w:cs="Arial"/>
          <w:sz w:val="22"/>
          <w:szCs w:val="22"/>
        </w:rPr>
        <w:t>– podpisane kwalifikowanym podpisem elektronicznym, podpisem zaufanym lub podpisem osobistym przez osoby upoważnione do reprezentowania Wykonawcy lub no</w:t>
      </w:r>
      <w:r w:rsidR="007828CF" w:rsidRPr="00F707A6">
        <w:rPr>
          <w:rFonts w:ascii="Arial" w:hAnsi="Arial" w:cs="Arial"/>
          <w:sz w:val="22"/>
          <w:szCs w:val="22"/>
        </w:rPr>
        <w:t>tariusza</w:t>
      </w:r>
      <w:r w:rsidR="007E1DFF" w:rsidRPr="00F707A6">
        <w:rPr>
          <w:rFonts w:ascii="Arial" w:hAnsi="Arial" w:cs="Arial"/>
          <w:sz w:val="22"/>
          <w:szCs w:val="22"/>
        </w:rPr>
        <w:t xml:space="preserve"> a w przypadku Wykona</w:t>
      </w:r>
      <w:r w:rsidR="007828CF" w:rsidRPr="00F707A6">
        <w:rPr>
          <w:rFonts w:ascii="Arial" w:hAnsi="Arial" w:cs="Arial"/>
          <w:sz w:val="22"/>
          <w:szCs w:val="22"/>
        </w:rPr>
        <w:t xml:space="preserve">wców wspólnie ubiegających się </w:t>
      </w:r>
      <w:r w:rsidR="007E1DFF" w:rsidRPr="00F707A6">
        <w:rPr>
          <w:rFonts w:ascii="Arial" w:hAnsi="Arial" w:cs="Arial"/>
          <w:sz w:val="22"/>
          <w:szCs w:val="22"/>
        </w:rPr>
        <w:t>o udzielenie zamówienia, pełnomocnictwo lub inny dokument z treści którego wynikać będzie umocowanie do reprezentowania Wykonawców wspólnie ubiegających się o ud</w:t>
      </w:r>
      <w:r w:rsidRPr="00F707A6">
        <w:rPr>
          <w:rFonts w:ascii="Arial" w:hAnsi="Arial" w:cs="Arial"/>
          <w:sz w:val="22"/>
          <w:szCs w:val="22"/>
        </w:rPr>
        <w:t>zielenie zamówienia publicznego.</w:t>
      </w:r>
    </w:p>
    <w:tbl>
      <w:tblPr>
        <w:tblStyle w:val="Tabela-Siatka"/>
        <w:tblpPr w:leftFromText="141" w:rightFromText="141" w:vertAnchor="text" w:horzAnchor="margin" w:tblpY="-70"/>
        <w:tblW w:w="0" w:type="auto"/>
        <w:shd w:val="clear" w:color="auto" w:fill="D9D9D9" w:themeFill="background1" w:themeFillShade="D9"/>
        <w:tblLook w:val="04A0" w:firstRow="1" w:lastRow="0" w:firstColumn="1" w:lastColumn="0" w:noHBand="0" w:noVBand="1"/>
      </w:tblPr>
      <w:tblGrid>
        <w:gridCol w:w="9062"/>
      </w:tblGrid>
      <w:tr w:rsidR="00131BE3" w:rsidRPr="00F707A6" w14:paraId="0341D6F8" w14:textId="77777777" w:rsidTr="00CB2BE7">
        <w:trPr>
          <w:trHeight w:val="702"/>
        </w:trPr>
        <w:tc>
          <w:tcPr>
            <w:tcW w:w="9212" w:type="dxa"/>
            <w:shd w:val="clear" w:color="auto" w:fill="D9D9D9" w:themeFill="background1" w:themeFillShade="D9"/>
            <w:vAlign w:val="center"/>
          </w:tcPr>
          <w:p w14:paraId="5DE24F24" w14:textId="77777777" w:rsidR="00131BE3" w:rsidRPr="00F707A6" w:rsidRDefault="00131BE3" w:rsidP="00CB2BE7">
            <w:pPr>
              <w:jc w:val="center"/>
              <w:rPr>
                <w:rFonts w:ascii="Arial" w:hAnsi="Arial" w:cs="Arial"/>
                <w:b/>
                <w:sz w:val="22"/>
                <w:szCs w:val="22"/>
                <w:u w:val="single"/>
              </w:rPr>
            </w:pPr>
          </w:p>
          <w:p w14:paraId="4E02F7B0" w14:textId="1B7C0E64" w:rsidR="00131BE3" w:rsidRPr="00F707A6" w:rsidRDefault="00131BE3" w:rsidP="00CB2BE7">
            <w:pPr>
              <w:pStyle w:val="Akapitzlist"/>
              <w:ind w:left="0"/>
              <w:jc w:val="center"/>
              <w:rPr>
                <w:rFonts w:ascii="Arial" w:hAnsi="Arial" w:cs="Arial"/>
                <w:b/>
                <w:sz w:val="22"/>
                <w:szCs w:val="22"/>
                <w:u w:val="single"/>
              </w:rPr>
            </w:pPr>
            <w:r w:rsidRPr="00F707A6">
              <w:rPr>
                <w:rFonts w:ascii="Arial" w:hAnsi="Arial" w:cs="Arial"/>
                <w:b/>
                <w:sz w:val="22"/>
                <w:szCs w:val="22"/>
                <w:u w:val="single"/>
              </w:rPr>
              <w:t xml:space="preserve">ROZDZIAŁ </w:t>
            </w:r>
            <w:r w:rsidR="00E175E7" w:rsidRPr="00F707A6">
              <w:rPr>
                <w:rFonts w:ascii="Arial" w:hAnsi="Arial" w:cs="Arial"/>
                <w:b/>
                <w:sz w:val="22"/>
                <w:szCs w:val="22"/>
                <w:u w:val="single"/>
              </w:rPr>
              <w:t>X</w:t>
            </w:r>
            <w:r w:rsidR="00F27A2A" w:rsidRPr="00F707A6">
              <w:rPr>
                <w:rFonts w:ascii="Arial" w:hAnsi="Arial" w:cs="Arial"/>
                <w:b/>
                <w:sz w:val="22"/>
                <w:szCs w:val="22"/>
                <w:u w:val="single"/>
              </w:rPr>
              <w:t>X</w:t>
            </w:r>
            <w:r w:rsidR="00C33B10" w:rsidRPr="00F707A6">
              <w:rPr>
                <w:rFonts w:ascii="Arial" w:hAnsi="Arial" w:cs="Arial"/>
                <w:b/>
                <w:sz w:val="22"/>
                <w:szCs w:val="22"/>
                <w:u w:val="single"/>
              </w:rPr>
              <w:t>I</w:t>
            </w:r>
            <w:r w:rsidR="00E175E7" w:rsidRPr="00F707A6">
              <w:rPr>
                <w:rFonts w:ascii="Arial" w:hAnsi="Arial" w:cs="Arial"/>
                <w:b/>
                <w:sz w:val="22"/>
                <w:szCs w:val="22"/>
                <w:u w:val="single"/>
              </w:rPr>
              <w:t>.</w:t>
            </w:r>
            <w:r w:rsidRPr="00F707A6">
              <w:rPr>
                <w:rFonts w:ascii="Arial" w:hAnsi="Arial" w:cs="Arial"/>
                <w:b/>
                <w:sz w:val="22"/>
                <w:szCs w:val="22"/>
                <w:u w:val="single"/>
              </w:rPr>
              <w:t xml:space="preserve"> INFORMACJE DOTYCZĄCE WADIUM:</w:t>
            </w:r>
          </w:p>
          <w:p w14:paraId="62E4EC15" w14:textId="77777777" w:rsidR="00131BE3" w:rsidRPr="00F707A6" w:rsidRDefault="00131BE3" w:rsidP="00CB2BE7">
            <w:pPr>
              <w:jc w:val="center"/>
              <w:rPr>
                <w:rFonts w:ascii="Arial" w:hAnsi="Arial" w:cs="Arial"/>
                <w:sz w:val="22"/>
                <w:szCs w:val="22"/>
              </w:rPr>
            </w:pPr>
          </w:p>
        </w:tc>
      </w:tr>
    </w:tbl>
    <w:p w14:paraId="54F21436" w14:textId="77777777" w:rsidR="007828CF" w:rsidRPr="00F707A6" w:rsidRDefault="007828CF" w:rsidP="000B38EA">
      <w:pPr>
        <w:jc w:val="both"/>
        <w:rPr>
          <w:rFonts w:ascii="Arial" w:hAnsi="Arial" w:cs="Arial"/>
          <w:sz w:val="22"/>
          <w:szCs w:val="22"/>
        </w:rPr>
      </w:pPr>
    </w:p>
    <w:p w14:paraId="74ACF83B" w14:textId="4E4F580F" w:rsidR="00C070D2" w:rsidRPr="00F707A6" w:rsidRDefault="00C33B10" w:rsidP="000B38EA">
      <w:pPr>
        <w:jc w:val="both"/>
        <w:rPr>
          <w:rFonts w:ascii="Arial" w:hAnsi="Arial" w:cs="Arial"/>
          <w:sz w:val="22"/>
          <w:szCs w:val="22"/>
        </w:rPr>
      </w:pPr>
      <w:r w:rsidRPr="00F707A6">
        <w:rPr>
          <w:rFonts w:ascii="Arial" w:hAnsi="Arial" w:cs="Arial"/>
          <w:sz w:val="22"/>
          <w:szCs w:val="22"/>
        </w:rPr>
        <w:t xml:space="preserve">Zamawiający w niniejszym postępowaniu </w:t>
      </w:r>
      <w:r w:rsidRPr="00F707A6">
        <w:rPr>
          <w:rFonts w:ascii="Arial" w:hAnsi="Arial" w:cs="Arial"/>
          <w:b/>
          <w:sz w:val="22"/>
          <w:szCs w:val="22"/>
        </w:rPr>
        <w:t>nie wymaga</w:t>
      </w:r>
      <w:r w:rsidRPr="00F707A6">
        <w:rPr>
          <w:rFonts w:ascii="Arial" w:hAnsi="Arial" w:cs="Arial"/>
          <w:sz w:val="22"/>
          <w:szCs w:val="22"/>
        </w:rPr>
        <w:t xml:space="preserve"> zabezpieczenia oferty wadium.</w:t>
      </w:r>
    </w:p>
    <w:p w14:paraId="0524B1AE" w14:textId="77777777" w:rsidR="00C070D2" w:rsidRPr="00F707A6" w:rsidRDefault="00C070D2" w:rsidP="000B38EA">
      <w:pPr>
        <w:jc w:val="both"/>
        <w:rPr>
          <w:rFonts w:ascii="Arial" w:hAnsi="Arial" w:cs="Arial"/>
          <w:sz w:val="22"/>
          <w:szCs w:val="22"/>
        </w:rPr>
      </w:pPr>
    </w:p>
    <w:tbl>
      <w:tblPr>
        <w:tblStyle w:val="Tabela-Siatka"/>
        <w:tblpPr w:leftFromText="141" w:rightFromText="141" w:vertAnchor="text" w:horzAnchor="margin" w:tblpY="-70"/>
        <w:tblW w:w="0" w:type="auto"/>
        <w:shd w:val="clear" w:color="auto" w:fill="D9D9D9" w:themeFill="background1" w:themeFillShade="D9"/>
        <w:tblLook w:val="04A0" w:firstRow="1" w:lastRow="0" w:firstColumn="1" w:lastColumn="0" w:noHBand="0" w:noVBand="1"/>
      </w:tblPr>
      <w:tblGrid>
        <w:gridCol w:w="9062"/>
      </w:tblGrid>
      <w:tr w:rsidR="00131BE3" w:rsidRPr="00F707A6" w14:paraId="6989C34F" w14:textId="77777777" w:rsidTr="00CB2BE7">
        <w:trPr>
          <w:trHeight w:val="702"/>
        </w:trPr>
        <w:tc>
          <w:tcPr>
            <w:tcW w:w="9212" w:type="dxa"/>
            <w:shd w:val="clear" w:color="auto" w:fill="D9D9D9" w:themeFill="background1" w:themeFillShade="D9"/>
            <w:vAlign w:val="center"/>
          </w:tcPr>
          <w:p w14:paraId="2A72DC63" w14:textId="77777777" w:rsidR="00131BE3" w:rsidRPr="00F707A6" w:rsidRDefault="00131BE3" w:rsidP="00CB2BE7">
            <w:pPr>
              <w:jc w:val="center"/>
              <w:rPr>
                <w:rFonts w:ascii="Arial" w:hAnsi="Arial" w:cs="Arial"/>
                <w:b/>
                <w:sz w:val="22"/>
                <w:szCs w:val="22"/>
                <w:u w:val="single"/>
              </w:rPr>
            </w:pPr>
          </w:p>
          <w:p w14:paraId="137D8A33" w14:textId="01D5AFEB" w:rsidR="00131BE3" w:rsidRPr="00F707A6" w:rsidRDefault="00131BE3" w:rsidP="00CB2BE7">
            <w:pPr>
              <w:pStyle w:val="Akapitzlist"/>
              <w:ind w:left="0"/>
              <w:jc w:val="center"/>
              <w:rPr>
                <w:rFonts w:ascii="Arial" w:hAnsi="Arial" w:cs="Arial"/>
                <w:b/>
                <w:sz w:val="22"/>
                <w:szCs w:val="22"/>
                <w:u w:val="single"/>
              </w:rPr>
            </w:pPr>
            <w:r w:rsidRPr="00F707A6">
              <w:rPr>
                <w:rFonts w:ascii="Arial" w:hAnsi="Arial" w:cs="Arial"/>
                <w:b/>
                <w:sz w:val="22"/>
                <w:szCs w:val="22"/>
                <w:u w:val="single"/>
              </w:rPr>
              <w:t xml:space="preserve">ROZDZIAŁ </w:t>
            </w:r>
            <w:r w:rsidR="00E175E7" w:rsidRPr="00F707A6">
              <w:rPr>
                <w:rFonts w:ascii="Arial" w:hAnsi="Arial" w:cs="Arial"/>
                <w:b/>
                <w:sz w:val="22"/>
                <w:szCs w:val="22"/>
                <w:u w:val="single"/>
              </w:rPr>
              <w:t>X</w:t>
            </w:r>
            <w:r w:rsidR="00F27A2A" w:rsidRPr="00F707A6">
              <w:rPr>
                <w:rFonts w:ascii="Arial" w:hAnsi="Arial" w:cs="Arial"/>
                <w:b/>
                <w:sz w:val="22"/>
                <w:szCs w:val="22"/>
                <w:u w:val="single"/>
              </w:rPr>
              <w:t>X</w:t>
            </w:r>
            <w:r w:rsidR="00C33B10" w:rsidRPr="00F707A6">
              <w:rPr>
                <w:rFonts w:ascii="Arial" w:hAnsi="Arial" w:cs="Arial"/>
                <w:b/>
                <w:sz w:val="22"/>
                <w:szCs w:val="22"/>
                <w:u w:val="single"/>
              </w:rPr>
              <w:t>II</w:t>
            </w:r>
            <w:r w:rsidR="00E175E7" w:rsidRPr="00F707A6">
              <w:rPr>
                <w:rFonts w:ascii="Arial" w:hAnsi="Arial" w:cs="Arial"/>
                <w:b/>
                <w:sz w:val="22"/>
                <w:szCs w:val="22"/>
                <w:u w:val="single"/>
              </w:rPr>
              <w:t>.</w:t>
            </w:r>
            <w:r w:rsidRPr="00F707A6">
              <w:rPr>
                <w:rFonts w:ascii="Arial" w:hAnsi="Arial" w:cs="Arial"/>
                <w:b/>
                <w:sz w:val="22"/>
                <w:szCs w:val="22"/>
                <w:u w:val="single"/>
              </w:rPr>
              <w:t xml:space="preserve"> INFORMACJE DOTYCZĄCE ZABEZPIECZENIA NALEŻYTEGO WYKONANIA UMOWY</w:t>
            </w:r>
          </w:p>
          <w:p w14:paraId="522B7DE6" w14:textId="77777777" w:rsidR="00131BE3" w:rsidRPr="00F707A6" w:rsidRDefault="00131BE3" w:rsidP="00CB2BE7">
            <w:pPr>
              <w:jc w:val="center"/>
              <w:rPr>
                <w:rFonts w:ascii="Arial" w:hAnsi="Arial" w:cs="Arial"/>
                <w:sz w:val="22"/>
                <w:szCs w:val="22"/>
              </w:rPr>
            </w:pPr>
          </w:p>
        </w:tc>
      </w:tr>
    </w:tbl>
    <w:p w14:paraId="0B77CE71" w14:textId="14AEEF29" w:rsidR="00C33B10" w:rsidRPr="00F707A6" w:rsidRDefault="000B38EA" w:rsidP="00695A5C">
      <w:pPr>
        <w:pStyle w:val="Akapitzlist"/>
        <w:ind w:left="0"/>
        <w:jc w:val="both"/>
        <w:rPr>
          <w:rFonts w:ascii="Arial" w:hAnsi="Arial" w:cs="Arial"/>
          <w:sz w:val="22"/>
          <w:szCs w:val="22"/>
        </w:rPr>
      </w:pPr>
      <w:r w:rsidRPr="00F707A6">
        <w:rPr>
          <w:rFonts w:ascii="Arial" w:hAnsi="Arial" w:cs="Arial"/>
          <w:sz w:val="22"/>
          <w:szCs w:val="22"/>
        </w:rPr>
        <w:lastRenderedPageBreak/>
        <w:t xml:space="preserve">Zamawiający w niniejszym postępowaniu </w:t>
      </w:r>
      <w:r w:rsidRPr="00F707A6">
        <w:rPr>
          <w:rFonts w:ascii="Arial" w:hAnsi="Arial" w:cs="Arial"/>
          <w:b/>
          <w:sz w:val="22"/>
          <w:szCs w:val="22"/>
        </w:rPr>
        <w:t>nie wymaga</w:t>
      </w:r>
      <w:r w:rsidRPr="00F707A6">
        <w:rPr>
          <w:rFonts w:ascii="Arial" w:hAnsi="Arial" w:cs="Arial"/>
          <w:sz w:val="22"/>
          <w:szCs w:val="22"/>
        </w:rPr>
        <w:t xml:space="preserve"> wniesienia zabezpieczenia należytego wykonania umowy.</w:t>
      </w:r>
    </w:p>
    <w:p w14:paraId="1619BB68" w14:textId="77777777" w:rsidR="000B38EA" w:rsidRPr="00F707A6" w:rsidRDefault="000B38EA" w:rsidP="00695A5C">
      <w:pPr>
        <w:pStyle w:val="Akapitzlist"/>
        <w:ind w:left="0"/>
        <w:jc w:val="both"/>
        <w:rPr>
          <w:rFonts w:ascii="Arial" w:hAnsi="Arial" w:cs="Arial"/>
          <w:b/>
          <w:sz w:val="22"/>
          <w:szCs w:val="22"/>
        </w:rPr>
      </w:pPr>
    </w:p>
    <w:tbl>
      <w:tblPr>
        <w:tblStyle w:val="Tabela-Siatka"/>
        <w:tblpPr w:leftFromText="141" w:rightFromText="141" w:vertAnchor="text" w:horzAnchor="margin" w:tblpY="-70"/>
        <w:tblW w:w="0" w:type="auto"/>
        <w:shd w:val="clear" w:color="auto" w:fill="D9D9D9" w:themeFill="background1" w:themeFillShade="D9"/>
        <w:tblLook w:val="04A0" w:firstRow="1" w:lastRow="0" w:firstColumn="1" w:lastColumn="0" w:noHBand="0" w:noVBand="1"/>
      </w:tblPr>
      <w:tblGrid>
        <w:gridCol w:w="9062"/>
      </w:tblGrid>
      <w:tr w:rsidR="00245FE1" w:rsidRPr="00F707A6" w14:paraId="72984CDE" w14:textId="77777777" w:rsidTr="00CB2BE7">
        <w:trPr>
          <w:trHeight w:val="702"/>
        </w:trPr>
        <w:tc>
          <w:tcPr>
            <w:tcW w:w="9212" w:type="dxa"/>
            <w:shd w:val="clear" w:color="auto" w:fill="D9D9D9" w:themeFill="background1" w:themeFillShade="D9"/>
            <w:vAlign w:val="center"/>
          </w:tcPr>
          <w:p w14:paraId="47609AE6" w14:textId="77777777" w:rsidR="00245FE1" w:rsidRPr="00F707A6" w:rsidRDefault="00245FE1" w:rsidP="00CB2BE7">
            <w:pPr>
              <w:jc w:val="center"/>
              <w:rPr>
                <w:rFonts w:ascii="Arial" w:hAnsi="Arial" w:cs="Arial"/>
                <w:b/>
                <w:sz w:val="22"/>
                <w:szCs w:val="22"/>
                <w:u w:val="single"/>
              </w:rPr>
            </w:pPr>
          </w:p>
          <w:p w14:paraId="60233694" w14:textId="5AC0F139" w:rsidR="00245FE1" w:rsidRPr="00F707A6" w:rsidRDefault="00245FE1" w:rsidP="00CB2BE7">
            <w:pPr>
              <w:pStyle w:val="Akapitzlist"/>
              <w:ind w:left="0"/>
              <w:jc w:val="center"/>
              <w:rPr>
                <w:rFonts w:ascii="Arial" w:hAnsi="Arial" w:cs="Arial"/>
                <w:b/>
                <w:sz w:val="22"/>
                <w:szCs w:val="22"/>
                <w:u w:val="single"/>
              </w:rPr>
            </w:pPr>
            <w:r w:rsidRPr="00F707A6">
              <w:rPr>
                <w:rFonts w:ascii="Arial" w:hAnsi="Arial" w:cs="Arial"/>
                <w:b/>
                <w:sz w:val="22"/>
                <w:szCs w:val="22"/>
                <w:u w:val="single"/>
              </w:rPr>
              <w:t xml:space="preserve">ROZDZIAŁ </w:t>
            </w:r>
            <w:r w:rsidR="00E175E7" w:rsidRPr="00F707A6">
              <w:rPr>
                <w:rFonts w:ascii="Arial" w:hAnsi="Arial" w:cs="Arial"/>
                <w:b/>
                <w:sz w:val="22"/>
                <w:szCs w:val="22"/>
                <w:u w:val="single"/>
              </w:rPr>
              <w:t>X</w:t>
            </w:r>
            <w:r w:rsidR="00F27A2A" w:rsidRPr="00F707A6">
              <w:rPr>
                <w:rFonts w:ascii="Arial" w:hAnsi="Arial" w:cs="Arial"/>
                <w:b/>
                <w:sz w:val="22"/>
                <w:szCs w:val="22"/>
                <w:u w:val="single"/>
              </w:rPr>
              <w:t>XI</w:t>
            </w:r>
            <w:r w:rsidR="00C33B10" w:rsidRPr="00F707A6">
              <w:rPr>
                <w:rFonts w:ascii="Arial" w:hAnsi="Arial" w:cs="Arial"/>
                <w:b/>
                <w:sz w:val="22"/>
                <w:szCs w:val="22"/>
                <w:u w:val="single"/>
              </w:rPr>
              <w:t>II</w:t>
            </w:r>
            <w:r w:rsidR="00E175E7" w:rsidRPr="00F707A6">
              <w:rPr>
                <w:rFonts w:ascii="Arial" w:hAnsi="Arial" w:cs="Arial"/>
                <w:b/>
                <w:sz w:val="22"/>
                <w:szCs w:val="22"/>
                <w:u w:val="single"/>
              </w:rPr>
              <w:t>.</w:t>
            </w:r>
            <w:r w:rsidRPr="00F707A6">
              <w:rPr>
                <w:rFonts w:ascii="Arial" w:hAnsi="Arial" w:cs="Arial"/>
                <w:b/>
                <w:sz w:val="22"/>
                <w:szCs w:val="22"/>
                <w:u w:val="single"/>
              </w:rPr>
              <w:t xml:space="preserve"> ZASADY WYJAŚNIENIA TREŚCI SWZ</w:t>
            </w:r>
          </w:p>
          <w:p w14:paraId="41F1C17A" w14:textId="77777777" w:rsidR="00245FE1" w:rsidRPr="00F707A6" w:rsidRDefault="00245FE1" w:rsidP="00CB2BE7">
            <w:pPr>
              <w:jc w:val="center"/>
              <w:rPr>
                <w:rFonts w:ascii="Arial" w:hAnsi="Arial" w:cs="Arial"/>
                <w:sz w:val="22"/>
                <w:szCs w:val="22"/>
              </w:rPr>
            </w:pPr>
          </w:p>
        </w:tc>
      </w:tr>
    </w:tbl>
    <w:p w14:paraId="0A800E39" w14:textId="385C273B" w:rsidR="007E2D07" w:rsidRPr="00F707A6" w:rsidRDefault="00245FE1" w:rsidP="00EE02E5">
      <w:pPr>
        <w:pStyle w:val="Akapitzlist"/>
        <w:numPr>
          <w:ilvl w:val="0"/>
          <w:numId w:val="16"/>
        </w:numPr>
        <w:spacing w:line="276" w:lineRule="auto"/>
        <w:ind w:left="360"/>
        <w:jc w:val="both"/>
        <w:rPr>
          <w:rFonts w:ascii="Arial" w:hAnsi="Arial" w:cs="Arial"/>
          <w:sz w:val="22"/>
          <w:szCs w:val="22"/>
        </w:rPr>
      </w:pPr>
      <w:r w:rsidRPr="00F707A6">
        <w:rPr>
          <w:rFonts w:ascii="Arial" w:hAnsi="Arial" w:cs="Arial"/>
          <w:sz w:val="22"/>
          <w:szCs w:val="22"/>
        </w:rPr>
        <w:t>Wykonawca może zwrócić się do Zamawiającego z wnioskiem o wyjaśnienie treści SWZ.</w:t>
      </w:r>
    </w:p>
    <w:p w14:paraId="14D95FFA" w14:textId="462DC463" w:rsidR="007E2D07" w:rsidRPr="00F707A6" w:rsidRDefault="007E2D07" w:rsidP="00EE02E5">
      <w:pPr>
        <w:pStyle w:val="Akapitzlist"/>
        <w:numPr>
          <w:ilvl w:val="0"/>
          <w:numId w:val="16"/>
        </w:numPr>
        <w:spacing w:line="276" w:lineRule="auto"/>
        <w:ind w:left="284" w:hanging="284"/>
        <w:jc w:val="both"/>
        <w:rPr>
          <w:rFonts w:ascii="Arial" w:hAnsi="Arial" w:cs="Arial"/>
          <w:sz w:val="22"/>
          <w:szCs w:val="22"/>
        </w:rPr>
      </w:pPr>
      <w:r w:rsidRPr="00F707A6">
        <w:rPr>
          <w:rFonts w:ascii="Arial" w:hAnsi="Arial" w:cs="Arial"/>
          <w:sz w:val="22"/>
          <w:szCs w:val="22"/>
        </w:rPr>
        <w:t>Zadawanie pytań przez Wykonawców odbywa się poprzez Platformę zakupową w zakładce „Pytania do postępowania”.</w:t>
      </w:r>
    </w:p>
    <w:p w14:paraId="6F25B677" w14:textId="77777777" w:rsidR="00D843AD" w:rsidRPr="00F707A6" w:rsidRDefault="00245FE1" w:rsidP="00EE02E5">
      <w:pPr>
        <w:pStyle w:val="Akapitzlist"/>
        <w:numPr>
          <w:ilvl w:val="0"/>
          <w:numId w:val="16"/>
        </w:numPr>
        <w:spacing w:line="276" w:lineRule="auto"/>
        <w:ind w:left="284" w:hanging="284"/>
        <w:jc w:val="both"/>
        <w:rPr>
          <w:rFonts w:ascii="Arial" w:hAnsi="Arial" w:cs="Arial"/>
          <w:sz w:val="22"/>
          <w:szCs w:val="22"/>
        </w:rPr>
      </w:pPr>
      <w:r w:rsidRPr="00F707A6">
        <w:rPr>
          <w:rFonts w:ascii="Arial" w:hAnsi="Arial" w:cs="Arial"/>
          <w:sz w:val="22"/>
          <w:szCs w:val="22"/>
        </w:rPr>
        <w:t xml:space="preserve">Zamawiający jest zobowiązany udzielić wyjaśnienia niezwłocznie, jednak nie później niż na </w:t>
      </w:r>
      <w:r w:rsidR="001B3EBA" w:rsidRPr="00F707A6">
        <w:rPr>
          <w:rFonts w:ascii="Arial" w:hAnsi="Arial" w:cs="Arial"/>
          <w:sz w:val="22"/>
          <w:szCs w:val="22"/>
          <w:u w:val="single"/>
        </w:rPr>
        <w:t>2</w:t>
      </w:r>
      <w:r w:rsidRPr="00F707A6">
        <w:rPr>
          <w:rFonts w:ascii="Arial" w:hAnsi="Arial" w:cs="Arial"/>
          <w:sz w:val="22"/>
          <w:szCs w:val="22"/>
          <w:u w:val="single"/>
        </w:rPr>
        <w:t xml:space="preserve"> dni</w:t>
      </w:r>
      <w:r w:rsidRPr="00F707A6">
        <w:rPr>
          <w:rFonts w:ascii="Arial" w:hAnsi="Arial" w:cs="Arial"/>
          <w:sz w:val="22"/>
          <w:szCs w:val="22"/>
        </w:rPr>
        <w:t xml:space="preserve"> przed upływem terminu składania ofert, </w:t>
      </w:r>
      <w:r w:rsidRPr="00F707A6">
        <w:rPr>
          <w:rFonts w:ascii="Arial" w:hAnsi="Arial" w:cs="Arial"/>
          <w:b/>
          <w:sz w:val="22"/>
          <w:szCs w:val="22"/>
        </w:rPr>
        <w:t xml:space="preserve">pod warunkiem że wniosek </w:t>
      </w:r>
      <w:r w:rsidR="00964D82" w:rsidRPr="00F707A6">
        <w:rPr>
          <w:rFonts w:ascii="Arial" w:hAnsi="Arial" w:cs="Arial"/>
          <w:b/>
          <w:sz w:val="22"/>
          <w:szCs w:val="22"/>
        </w:rPr>
        <w:br/>
      </w:r>
      <w:r w:rsidRPr="00F707A6">
        <w:rPr>
          <w:rFonts w:ascii="Arial" w:hAnsi="Arial" w:cs="Arial"/>
          <w:b/>
          <w:sz w:val="22"/>
          <w:szCs w:val="22"/>
        </w:rPr>
        <w:t xml:space="preserve">o wyjaśnienie treści SWZ wpłynął do Zamawiającego nie później niż na </w:t>
      </w:r>
      <w:r w:rsidR="00264F80" w:rsidRPr="00F707A6">
        <w:rPr>
          <w:rFonts w:ascii="Arial" w:hAnsi="Arial" w:cs="Arial"/>
          <w:b/>
          <w:sz w:val="22"/>
          <w:szCs w:val="22"/>
          <w:u w:val="single"/>
        </w:rPr>
        <w:t>4</w:t>
      </w:r>
      <w:r w:rsidRPr="00F707A6">
        <w:rPr>
          <w:rFonts w:ascii="Arial" w:hAnsi="Arial" w:cs="Arial"/>
          <w:b/>
          <w:sz w:val="22"/>
          <w:szCs w:val="22"/>
          <w:u w:val="single"/>
        </w:rPr>
        <w:t xml:space="preserve"> dni</w:t>
      </w:r>
      <w:r w:rsidRPr="00F707A6">
        <w:rPr>
          <w:rFonts w:ascii="Arial" w:hAnsi="Arial" w:cs="Arial"/>
          <w:b/>
          <w:sz w:val="22"/>
          <w:szCs w:val="22"/>
        </w:rPr>
        <w:t xml:space="preserve"> przed upływem terminu składania ofert.</w:t>
      </w:r>
    </w:p>
    <w:p w14:paraId="08E57B63" w14:textId="69EC6664" w:rsidR="00D843AD" w:rsidRPr="00F707A6" w:rsidRDefault="00245FE1" w:rsidP="00EE02E5">
      <w:pPr>
        <w:pStyle w:val="Akapitzlist"/>
        <w:numPr>
          <w:ilvl w:val="0"/>
          <w:numId w:val="16"/>
        </w:numPr>
        <w:spacing w:line="276" w:lineRule="auto"/>
        <w:ind w:left="284" w:hanging="284"/>
        <w:jc w:val="both"/>
        <w:rPr>
          <w:rFonts w:ascii="Arial" w:hAnsi="Arial" w:cs="Arial"/>
          <w:sz w:val="22"/>
          <w:szCs w:val="22"/>
        </w:rPr>
      </w:pPr>
      <w:r w:rsidRPr="00F707A6">
        <w:rPr>
          <w:rFonts w:ascii="Arial" w:hAnsi="Arial" w:cs="Arial"/>
          <w:sz w:val="22"/>
          <w:szCs w:val="22"/>
        </w:rPr>
        <w:t xml:space="preserve">Jeżeli Zamawiający nie udzieli wyjaśnień w terminie, o którym mowa </w:t>
      </w:r>
      <w:r w:rsidR="00BF2480" w:rsidRPr="00F707A6">
        <w:rPr>
          <w:rFonts w:ascii="Arial" w:hAnsi="Arial" w:cs="Arial"/>
          <w:sz w:val="22"/>
          <w:szCs w:val="22"/>
        </w:rPr>
        <w:br/>
      </w:r>
      <w:r w:rsidRPr="00F707A6">
        <w:rPr>
          <w:rFonts w:ascii="Arial" w:hAnsi="Arial" w:cs="Arial"/>
          <w:sz w:val="22"/>
          <w:szCs w:val="22"/>
        </w:rPr>
        <w:t xml:space="preserve">w ust. </w:t>
      </w:r>
      <w:r w:rsidR="000646BC" w:rsidRPr="00F707A6">
        <w:rPr>
          <w:rFonts w:ascii="Arial" w:hAnsi="Arial" w:cs="Arial"/>
          <w:sz w:val="22"/>
          <w:szCs w:val="22"/>
        </w:rPr>
        <w:t>3</w:t>
      </w:r>
      <w:r w:rsidRPr="00F707A6">
        <w:rPr>
          <w:rFonts w:ascii="Arial" w:hAnsi="Arial" w:cs="Arial"/>
          <w:sz w:val="22"/>
          <w:szCs w:val="22"/>
        </w:rPr>
        <w:t xml:space="preserve"> niniejszego </w:t>
      </w:r>
      <w:r w:rsidR="00F27A2A" w:rsidRPr="00F707A6">
        <w:rPr>
          <w:rFonts w:ascii="Arial" w:hAnsi="Arial" w:cs="Arial"/>
          <w:sz w:val="22"/>
          <w:szCs w:val="22"/>
        </w:rPr>
        <w:t>R</w:t>
      </w:r>
      <w:r w:rsidRPr="00F707A6">
        <w:rPr>
          <w:rFonts w:ascii="Arial" w:hAnsi="Arial" w:cs="Arial"/>
          <w:sz w:val="22"/>
          <w:szCs w:val="22"/>
        </w:rPr>
        <w:t>ozdziału, przedłuża termin składania ofert o czas niezbędny do zapoznania się wszystkich zainteresowanych Wykonawców z wyjaśnieniami niezbędnymi do należytego</w:t>
      </w:r>
      <w:r w:rsidR="007A6E2A" w:rsidRPr="00F707A6">
        <w:rPr>
          <w:rFonts w:ascii="Arial" w:hAnsi="Arial" w:cs="Arial"/>
          <w:sz w:val="22"/>
          <w:szCs w:val="22"/>
        </w:rPr>
        <w:t xml:space="preserve"> przygotowania i złożenia oferty.</w:t>
      </w:r>
    </w:p>
    <w:p w14:paraId="52BE6C01" w14:textId="67F9D0F0" w:rsidR="00D843AD" w:rsidRPr="00F707A6" w:rsidRDefault="007A6E2A" w:rsidP="00EE02E5">
      <w:pPr>
        <w:pStyle w:val="Akapitzlist"/>
        <w:numPr>
          <w:ilvl w:val="0"/>
          <w:numId w:val="16"/>
        </w:numPr>
        <w:spacing w:line="276" w:lineRule="auto"/>
        <w:ind w:left="284" w:hanging="284"/>
        <w:jc w:val="both"/>
        <w:rPr>
          <w:rFonts w:ascii="Arial" w:hAnsi="Arial" w:cs="Arial"/>
          <w:sz w:val="22"/>
          <w:szCs w:val="22"/>
        </w:rPr>
      </w:pPr>
      <w:r w:rsidRPr="00F707A6">
        <w:rPr>
          <w:rFonts w:ascii="Arial" w:hAnsi="Arial" w:cs="Arial"/>
          <w:sz w:val="22"/>
          <w:szCs w:val="22"/>
        </w:rPr>
        <w:t xml:space="preserve">W przypadku, gdy wniosek o wyjaśnienie treści SWZ nie wpłynął w terminie o którym mowa w ust. </w:t>
      </w:r>
      <w:r w:rsidR="000646BC" w:rsidRPr="00F707A6">
        <w:rPr>
          <w:rFonts w:ascii="Arial" w:hAnsi="Arial" w:cs="Arial"/>
          <w:sz w:val="22"/>
          <w:szCs w:val="22"/>
        </w:rPr>
        <w:t>3</w:t>
      </w:r>
      <w:r w:rsidRPr="00F707A6">
        <w:rPr>
          <w:rFonts w:ascii="Arial" w:hAnsi="Arial" w:cs="Arial"/>
          <w:sz w:val="22"/>
          <w:szCs w:val="22"/>
        </w:rPr>
        <w:t xml:space="preserve"> niniejszego paragrafu, Zamawiający nie ma obowiązku udzielania wyjaśnień treści SWZ oraz obowiązku przedłużania terminu składania ofert.</w:t>
      </w:r>
    </w:p>
    <w:p w14:paraId="32AA080D" w14:textId="6ABE2FCA" w:rsidR="00D843AD" w:rsidRPr="00F707A6" w:rsidRDefault="007A6E2A" w:rsidP="00EE02E5">
      <w:pPr>
        <w:pStyle w:val="Akapitzlist"/>
        <w:numPr>
          <w:ilvl w:val="0"/>
          <w:numId w:val="16"/>
        </w:numPr>
        <w:spacing w:line="276" w:lineRule="auto"/>
        <w:ind w:left="284" w:hanging="284"/>
        <w:jc w:val="both"/>
        <w:rPr>
          <w:rFonts w:ascii="Arial" w:hAnsi="Arial" w:cs="Arial"/>
          <w:sz w:val="22"/>
          <w:szCs w:val="22"/>
        </w:rPr>
      </w:pPr>
      <w:r w:rsidRPr="00F707A6">
        <w:rPr>
          <w:rFonts w:ascii="Arial" w:hAnsi="Arial" w:cs="Arial"/>
          <w:sz w:val="22"/>
          <w:szCs w:val="22"/>
        </w:rPr>
        <w:t xml:space="preserve">Przedłużenie terminu, o którym mowa w ust. </w:t>
      </w:r>
      <w:r w:rsidR="000646BC" w:rsidRPr="00F707A6">
        <w:rPr>
          <w:rFonts w:ascii="Arial" w:hAnsi="Arial" w:cs="Arial"/>
          <w:sz w:val="22"/>
          <w:szCs w:val="22"/>
        </w:rPr>
        <w:t>4</w:t>
      </w:r>
      <w:r w:rsidRPr="00F707A6">
        <w:rPr>
          <w:rFonts w:ascii="Arial" w:hAnsi="Arial" w:cs="Arial"/>
          <w:sz w:val="22"/>
          <w:szCs w:val="22"/>
        </w:rPr>
        <w:t xml:space="preserve"> niniejszego </w:t>
      </w:r>
      <w:r w:rsidR="00F27A2A" w:rsidRPr="00F707A6">
        <w:rPr>
          <w:rFonts w:ascii="Arial" w:hAnsi="Arial" w:cs="Arial"/>
          <w:sz w:val="22"/>
          <w:szCs w:val="22"/>
        </w:rPr>
        <w:t>R</w:t>
      </w:r>
      <w:r w:rsidRPr="00F707A6">
        <w:rPr>
          <w:rFonts w:ascii="Arial" w:hAnsi="Arial" w:cs="Arial"/>
          <w:sz w:val="22"/>
          <w:szCs w:val="22"/>
        </w:rPr>
        <w:t>ozdziału nie wpływa na bieg terminu składania wniosku o wyjaśnienie treści SWZ.</w:t>
      </w:r>
    </w:p>
    <w:p w14:paraId="5A65EB7F" w14:textId="77777777" w:rsidR="00C070D2" w:rsidRPr="00F707A6" w:rsidRDefault="007A6E2A" w:rsidP="00EE02E5">
      <w:pPr>
        <w:pStyle w:val="Akapitzlist"/>
        <w:numPr>
          <w:ilvl w:val="0"/>
          <w:numId w:val="16"/>
        </w:numPr>
        <w:spacing w:line="276" w:lineRule="auto"/>
        <w:ind w:left="284" w:hanging="284"/>
        <w:jc w:val="both"/>
        <w:rPr>
          <w:rFonts w:ascii="Arial" w:hAnsi="Arial" w:cs="Arial"/>
          <w:sz w:val="22"/>
          <w:szCs w:val="22"/>
        </w:rPr>
      </w:pPr>
      <w:r w:rsidRPr="00F707A6">
        <w:rPr>
          <w:rFonts w:ascii="Arial" w:hAnsi="Arial" w:cs="Arial"/>
          <w:sz w:val="22"/>
          <w:szCs w:val="22"/>
        </w:rPr>
        <w:t>Treść zapytań wraz z wyjaśnieniami Zamawiający udostępnia, bez ujawniania źródła zapytania, na stronie internetowej prowadzonego postępowania</w:t>
      </w:r>
      <w:r w:rsidR="00F27A2A" w:rsidRPr="00F707A6">
        <w:rPr>
          <w:rFonts w:ascii="Arial" w:hAnsi="Arial" w:cs="Arial"/>
          <w:sz w:val="22"/>
          <w:szCs w:val="22"/>
        </w:rPr>
        <w:t xml:space="preserve"> </w:t>
      </w:r>
      <w:r w:rsidR="00F17C5C" w:rsidRPr="00F707A6">
        <w:rPr>
          <w:rFonts w:ascii="Arial" w:hAnsi="Arial" w:cs="Arial"/>
          <w:sz w:val="22"/>
          <w:szCs w:val="22"/>
        </w:rPr>
        <w:t>tj.</w:t>
      </w:r>
    </w:p>
    <w:p w14:paraId="751A9F69" w14:textId="75770BF6" w:rsidR="00210955" w:rsidRPr="00766894" w:rsidRDefault="004A16F8" w:rsidP="001C298A">
      <w:pPr>
        <w:spacing w:before="60" w:after="60"/>
        <w:ind w:firstLine="284"/>
        <w:rPr>
          <w:rFonts w:ascii="Arial" w:hAnsi="Arial" w:cs="Arial"/>
          <w:sz w:val="22"/>
          <w:szCs w:val="22"/>
        </w:rPr>
      </w:pPr>
      <w:hyperlink r:id="rId19" w:history="1">
        <w:r w:rsidR="00E60AE3" w:rsidRPr="00766894">
          <w:rPr>
            <w:rStyle w:val="Hipercze"/>
            <w:rFonts w:ascii="Arial" w:hAnsi="Arial" w:cs="Arial"/>
            <w:color w:val="337AB7"/>
            <w:sz w:val="22"/>
            <w:szCs w:val="22"/>
            <w:shd w:val="clear" w:color="auto" w:fill="FFFFFF"/>
          </w:rPr>
          <w:t>https://platformazakupowa.pl/transakcja/975268</w:t>
        </w:r>
      </w:hyperlink>
    </w:p>
    <w:p w14:paraId="4EE73878" w14:textId="221195CF" w:rsidR="00D843AD" w:rsidRPr="00F707A6" w:rsidRDefault="00264F80" w:rsidP="00EE02E5">
      <w:pPr>
        <w:pStyle w:val="Akapitzlist"/>
        <w:numPr>
          <w:ilvl w:val="0"/>
          <w:numId w:val="16"/>
        </w:numPr>
        <w:spacing w:line="276" w:lineRule="auto"/>
        <w:ind w:left="284" w:hanging="284"/>
        <w:jc w:val="both"/>
        <w:rPr>
          <w:rFonts w:ascii="Arial" w:hAnsi="Arial" w:cs="Arial"/>
          <w:sz w:val="22"/>
          <w:szCs w:val="22"/>
        </w:rPr>
      </w:pPr>
      <w:r w:rsidRPr="00F707A6">
        <w:rPr>
          <w:rFonts w:ascii="Arial" w:hAnsi="Arial" w:cs="Arial"/>
          <w:sz w:val="22"/>
          <w:szCs w:val="22"/>
        </w:rPr>
        <w:t xml:space="preserve">Zamawiający nie przewiduje zebrania </w:t>
      </w:r>
      <w:r w:rsidR="00F17C5C" w:rsidRPr="00F707A6">
        <w:rPr>
          <w:rFonts w:ascii="Arial" w:hAnsi="Arial" w:cs="Arial"/>
          <w:sz w:val="22"/>
          <w:szCs w:val="22"/>
        </w:rPr>
        <w:t>Wykonawców w celu wyjaśnienia treści SWZ.</w:t>
      </w:r>
    </w:p>
    <w:p w14:paraId="67FA52E6" w14:textId="654923E6" w:rsidR="009339BA" w:rsidRPr="00F707A6" w:rsidRDefault="00F17C5C" w:rsidP="00EE02E5">
      <w:pPr>
        <w:pStyle w:val="Akapitzlist"/>
        <w:numPr>
          <w:ilvl w:val="0"/>
          <w:numId w:val="16"/>
        </w:numPr>
        <w:spacing w:line="276" w:lineRule="auto"/>
        <w:ind w:left="284" w:hanging="284"/>
        <w:jc w:val="both"/>
        <w:rPr>
          <w:rFonts w:ascii="Arial" w:hAnsi="Arial" w:cs="Arial"/>
          <w:sz w:val="22"/>
          <w:szCs w:val="22"/>
        </w:rPr>
      </w:pPr>
      <w:r w:rsidRPr="00F707A6">
        <w:rPr>
          <w:rFonts w:ascii="Arial" w:hAnsi="Arial" w:cs="Arial"/>
          <w:sz w:val="22"/>
          <w:szCs w:val="22"/>
        </w:rPr>
        <w:t>W przypadku rozbieżności pomiędzy treścią niniejszej SWZ, a treścią udzielonych odpowiedzi, jako obowiązującą należy przyjąć treść wynikającą z udzielonych odpowiedzi.</w:t>
      </w:r>
    </w:p>
    <w:p w14:paraId="26298C88" w14:textId="77777777" w:rsidR="009339BA" w:rsidRPr="00F707A6" w:rsidRDefault="009339BA" w:rsidP="00033087">
      <w:pPr>
        <w:pStyle w:val="Akapitzlist"/>
        <w:spacing w:line="276" w:lineRule="auto"/>
        <w:jc w:val="both"/>
        <w:rPr>
          <w:rFonts w:ascii="Arial" w:hAnsi="Arial" w:cs="Arial"/>
          <w:sz w:val="22"/>
          <w:szCs w:val="22"/>
        </w:rPr>
      </w:pPr>
    </w:p>
    <w:tbl>
      <w:tblPr>
        <w:tblStyle w:val="Tabela-Siatka"/>
        <w:tblpPr w:leftFromText="141" w:rightFromText="141" w:vertAnchor="text" w:horzAnchor="margin" w:tblpY="-70"/>
        <w:tblW w:w="0" w:type="auto"/>
        <w:shd w:val="clear" w:color="auto" w:fill="D9D9D9" w:themeFill="background1" w:themeFillShade="D9"/>
        <w:tblLook w:val="04A0" w:firstRow="1" w:lastRow="0" w:firstColumn="1" w:lastColumn="0" w:noHBand="0" w:noVBand="1"/>
      </w:tblPr>
      <w:tblGrid>
        <w:gridCol w:w="9062"/>
      </w:tblGrid>
      <w:tr w:rsidR="001919E2" w:rsidRPr="00F707A6" w14:paraId="5D0DF5D9" w14:textId="77777777" w:rsidTr="00984C64">
        <w:trPr>
          <w:trHeight w:val="702"/>
        </w:trPr>
        <w:tc>
          <w:tcPr>
            <w:tcW w:w="9212" w:type="dxa"/>
            <w:shd w:val="clear" w:color="auto" w:fill="D9D9D9" w:themeFill="background1" w:themeFillShade="D9"/>
            <w:vAlign w:val="center"/>
          </w:tcPr>
          <w:p w14:paraId="7259AC9D" w14:textId="77777777" w:rsidR="001919E2" w:rsidRPr="00F707A6" w:rsidRDefault="001919E2" w:rsidP="001919E2">
            <w:pPr>
              <w:jc w:val="center"/>
              <w:rPr>
                <w:rFonts w:ascii="Arial" w:hAnsi="Arial" w:cs="Arial"/>
                <w:b/>
                <w:sz w:val="22"/>
                <w:szCs w:val="22"/>
                <w:u w:val="single"/>
              </w:rPr>
            </w:pPr>
          </w:p>
          <w:p w14:paraId="753FF0BA" w14:textId="285E6546" w:rsidR="001919E2" w:rsidRPr="00F707A6" w:rsidRDefault="001919E2" w:rsidP="001919E2">
            <w:pPr>
              <w:pStyle w:val="Akapitzlist"/>
              <w:ind w:left="0"/>
              <w:jc w:val="center"/>
              <w:rPr>
                <w:rFonts w:ascii="Arial" w:hAnsi="Arial" w:cs="Arial"/>
                <w:b/>
                <w:sz w:val="22"/>
                <w:szCs w:val="22"/>
                <w:u w:val="single"/>
              </w:rPr>
            </w:pPr>
            <w:r w:rsidRPr="00F707A6">
              <w:rPr>
                <w:rFonts w:ascii="Arial" w:hAnsi="Arial" w:cs="Arial"/>
                <w:b/>
                <w:sz w:val="22"/>
                <w:szCs w:val="22"/>
                <w:u w:val="single"/>
              </w:rPr>
              <w:t xml:space="preserve">ROZDZIAŁ </w:t>
            </w:r>
            <w:r w:rsidR="00E175E7" w:rsidRPr="00F707A6">
              <w:rPr>
                <w:rFonts w:ascii="Arial" w:hAnsi="Arial" w:cs="Arial"/>
                <w:b/>
                <w:sz w:val="22"/>
                <w:szCs w:val="22"/>
                <w:u w:val="single"/>
              </w:rPr>
              <w:t>X</w:t>
            </w:r>
            <w:r w:rsidR="00F27A2A" w:rsidRPr="00F707A6">
              <w:rPr>
                <w:rFonts w:ascii="Arial" w:hAnsi="Arial" w:cs="Arial"/>
                <w:b/>
                <w:sz w:val="22"/>
                <w:szCs w:val="22"/>
                <w:u w:val="single"/>
              </w:rPr>
              <w:t>XI</w:t>
            </w:r>
            <w:r w:rsidR="00C33B10" w:rsidRPr="00F707A6">
              <w:rPr>
                <w:rFonts w:ascii="Arial" w:hAnsi="Arial" w:cs="Arial"/>
                <w:b/>
                <w:sz w:val="22"/>
                <w:szCs w:val="22"/>
                <w:u w:val="single"/>
              </w:rPr>
              <w:t>V</w:t>
            </w:r>
            <w:r w:rsidR="00E175E7" w:rsidRPr="00F707A6">
              <w:rPr>
                <w:rFonts w:ascii="Arial" w:hAnsi="Arial" w:cs="Arial"/>
                <w:b/>
                <w:sz w:val="22"/>
                <w:szCs w:val="22"/>
                <w:u w:val="single"/>
              </w:rPr>
              <w:t>.</w:t>
            </w:r>
            <w:r w:rsidRPr="00F707A6">
              <w:rPr>
                <w:rFonts w:ascii="Arial" w:hAnsi="Arial" w:cs="Arial"/>
                <w:b/>
                <w:sz w:val="22"/>
                <w:szCs w:val="22"/>
                <w:u w:val="single"/>
              </w:rPr>
              <w:t xml:space="preserve"> SPOSÓB ORAZ TERMIN SKŁADANIA OFERT</w:t>
            </w:r>
          </w:p>
          <w:p w14:paraId="31030CC7" w14:textId="77777777" w:rsidR="001919E2" w:rsidRPr="00F707A6" w:rsidRDefault="001919E2" w:rsidP="001919E2">
            <w:pPr>
              <w:jc w:val="center"/>
              <w:rPr>
                <w:rFonts w:ascii="Arial" w:hAnsi="Arial" w:cs="Arial"/>
                <w:sz w:val="22"/>
                <w:szCs w:val="22"/>
              </w:rPr>
            </w:pPr>
          </w:p>
        </w:tc>
      </w:tr>
    </w:tbl>
    <w:p w14:paraId="7B9D7193" w14:textId="77777777" w:rsidR="00264F80" w:rsidRPr="00F707A6" w:rsidRDefault="00264F80" w:rsidP="00264F80">
      <w:pPr>
        <w:pStyle w:val="Akapitzlist"/>
        <w:ind w:left="360"/>
        <w:jc w:val="both"/>
        <w:rPr>
          <w:rFonts w:ascii="Arial" w:hAnsi="Arial" w:cs="Arial"/>
          <w:b/>
          <w:sz w:val="22"/>
          <w:szCs w:val="22"/>
          <w:u w:val="single"/>
        </w:rPr>
      </w:pPr>
    </w:p>
    <w:p w14:paraId="24E1C2D4" w14:textId="65C59A7D" w:rsidR="00D843AD" w:rsidRPr="00F707A6" w:rsidRDefault="00483B02" w:rsidP="00EE02E5">
      <w:pPr>
        <w:pStyle w:val="Akapitzlist"/>
        <w:numPr>
          <w:ilvl w:val="0"/>
          <w:numId w:val="4"/>
        </w:numPr>
        <w:spacing w:line="276" w:lineRule="auto"/>
        <w:jc w:val="both"/>
        <w:rPr>
          <w:rFonts w:ascii="Arial" w:hAnsi="Arial" w:cs="Arial"/>
          <w:b/>
          <w:sz w:val="22"/>
          <w:szCs w:val="22"/>
          <w:u w:val="single"/>
        </w:rPr>
      </w:pPr>
      <w:r w:rsidRPr="00F707A6">
        <w:rPr>
          <w:rFonts w:ascii="Arial" w:hAnsi="Arial" w:cs="Arial"/>
          <w:sz w:val="22"/>
          <w:szCs w:val="22"/>
        </w:rPr>
        <w:t xml:space="preserve">Ofertę wraz z wymaganymi dokumentami Wykonawca składa </w:t>
      </w:r>
      <w:r w:rsidR="0057317F" w:rsidRPr="00F707A6">
        <w:rPr>
          <w:rFonts w:ascii="Arial" w:hAnsi="Arial" w:cs="Arial"/>
          <w:sz w:val="22"/>
          <w:szCs w:val="22"/>
        </w:rPr>
        <w:t xml:space="preserve">pod rygorem nieważności </w:t>
      </w:r>
      <w:r w:rsidR="0057317F" w:rsidRPr="00F707A6">
        <w:rPr>
          <w:rFonts w:ascii="Arial" w:hAnsi="Arial" w:cs="Arial"/>
          <w:sz w:val="22"/>
          <w:szCs w:val="22"/>
        </w:rPr>
        <w:br/>
        <w:t>w formie elektronicznej</w:t>
      </w:r>
      <w:r w:rsidR="00570570" w:rsidRPr="00F707A6">
        <w:rPr>
          <w:rFonts w:ascii="Arial" w:hAnsi="Arial" w:cs="Arial"/>
          <w:sz w:val="22"/>
          <w:szCs w:val="22"/>
        </w:rPr>
        <w:t xml:space="preserve"> za pośrednictwem</w:t>
      </w:r>
      <w:r w:rsidR="00F17C5C" w:rsidRPr="00F707A6">
        <w:rPr>
          <w:rFonts w:ascii="Arial" w:hAnsi="Arial" w:cs="Arial"/>
          <w:sz w:val="22"/>
          <w:szCs w:val="22"/>
        </w:rPr>
        <w:t xml:space="preserve"> dedykowanego formularza dostępnego na</w:t>
      </w:r>
      <w:r w:rsidR="00570570" w:rsidRPr="00F707A6">
        <w:rPr>
          <w:rFonts w:ascii="Arial" w:hAnsi="Arial" w:cs="Arial"/>
          <w:sz w:val="22"/>
          <w:szCs w:val="22"/>
        </w:rPr>
        <w:t xml:space="preserve"> Platform</w:t>
      </w:r>
      <w:r w:rsidR="00F17C5C" w:rsidRPr="00F707A6">
        <w:rPr>
          <w:rFonts w:ascii="Arial" w:hAnsi="Arial" w:cs="Arial"/>
          <w:sz w:val="22"/>
          <w:szCs w:val="22"/>
        </w:rPr>
        <w:t>ie</w:t>
      </w:r>
      <w:r w:rsidR="00570570" w:rsidRPr="00F707A6">
        <w:rPr>
          <w:rFonts w:ascii="Arial" w:hAnsi="Arial" w:cs="Arial"/>
          <w:sz w:val="22"/>
          <w:szCs w:val="22"/>
        </w:rPr>
        <w:t xml:space="preserve"> zakupowej Zamawiającego </w:t>
      </w:r>
      <w:r w:rsidR="00F16ACF" w:rsidRPr="00F707A6">
        <w:rPr>
          <w:rFonts w:ascii="Arial" w:hAnsi="Arial" w:cs="Arial"/>
          <w:sz w:val="22"/>
          <w:szCs w:val="22"/>
        </w:rPr>
        <w:t>pod adresem</w:t>
      </w:r>
      <w:r w:rsidR="00D843AD" w:rsidRPr="00F707A6">
        <w:rPr>
          <w:rFonts w:ascii="Arial" w:hAnsi="Arial" w:cs="Arial"/>
          <w:sz w:val="22"/>
          <w:szCs w:val="22"/>
        </w:rPr>
        <w:t>:</w:t>
      </w:r>
    </w:p>
    <w:p w14:paraId="0CDA6DF5" w14:textId="3F27F493" w:rsidR="00210955" w:rsidRPr="003E19FC" w:rsidRDefault="004A16F8" w:rsidP="00210955">
      <w:pPr>
        <w:pStyle w:val="Akapitzlist"/>
        <w:ind w:left="360"/>
        <w:rPr>
          <w:rFonts w:ascii="Arial" w:hAnsi="Arial" w:cs="Arial"/>
          <w:sz w:val="22"/>
          <w:szCs w:val="22"/>
        </w:rPr>
      </w:pPr>
      <w:hyperlink r:id="rId20" w:history="1">
        <w:r w:rsidR="00E60AE3" w:rsidRPr="003E19FC">
          <w:rPr>
            <w:rStyle w:val="Hipercze"/>
            <w:rFonts w:ascii="Arial" w:hAnsi="Arial" w:cs="Arial"/>
            <w:color w:val="337AB7"/>
            <w:sz w:val="22"/>
            <w:szCs w:val="22"/>
            <w:shd w:val="clear" w:color="auto" w:fill="FFFFFF"/>
          </w:rPr>
          <w:t>https://platformazakupowa.pl/transakcja/975268</w:t>
        </w:r>
      </w:hyperlink>
      <w:r w:rsidR="00E60AE3" w:rsidRPr="003E19FC">
        <w:rPr>
          <w:rFonts w:ascii="Arial" w:hAnsi="Arial" w:cs="Arial"/>
          <w:sz w:val="22"/>
          <w:szCs w:val="22"/>
        </w:rPr>
        <w:t xml:space="preserve"> </w:t>
      </w:r>
    </w:p>
    <w:p w14:paraId="451782DD" w14:textId="0E82FB96" w:rsidR="00483B02" w:rsidRPr="00F707A6" w:rsidRDefault="00F27A2A" w:rsidP="00EE02E5">
      <w:pPr>
        <w:pStyle w:val="Akapitzlist"/>
        <w:numPr>
          <w:ilvl w:val="0"/>
          <w:numId w:val="4"/>
        </w:numPr>
        <w:spacing w:line="276" w:lineRule="auto"/>
        <w:jc w:val="both"/>
        <w:rPr>
          <w:rFonts w:ascii="Arial" w:hAnsi="Arial" w:cs="Arial"/>
          <w:b/>
          <w:sz w:val="22"/>
          <w:szCs w:val="22"/>
          <w:u w:val="single"/>
        </w:rPr>
      </w:pPr>
      <w:r w:rsidRPr="00F707A6">
        <w:rPr>
          <w:rFonts w:ascii="Arial" w:hAnsi="Arial" w:cs="Arial"/>
          <w:sz w:val="22"/>
          <w:szCs w:val="22"/>
        </w:rPr>
        <w:t>O</w:t>
      </w:r>
      <w:r w:rsidR="00483B02" w:rsidRPr="00F707A6">
        <w:rPr>
          <w:rFonts w:ascii="Arial" w:hAnsi="Arial" w:cs="Arial"/>
          <w:sz w:val="22"/>
          <w:szCs w:val="22"/>
        </w:rPr>
        <w:t xml:space="preserve">fertę należy złożyć </w:t>
      </w:r>
      <w:r w:rsidR="00483B02" w:rsidRPr="00F707A6">
        <w:rPr>
          <w:rFonts w:ascii="Arial" w:hAnsi="Arial" w:cs="Arial"/>
          <w:b/>
          <w:sz w:val="22"/>
          <w:szCs w:val="22"/>
        </w:rPr>
        <w:t xml:space="preserve">do dnia: </w:t>
      </w:r>
      <w:r w:rsidR="008E7412">
        <w:rPr>
          <w:rFonts w:ascii="Arial" w:hAnsi="Arial" w:cs="Arial"/>
          <w:b/>
          <w:sz w:val="22"/>
          <w:szCs w:val="22"/>
        </w:rPr>
        <w:t>13</w:t>
      </w:r>
      <w:r w:rsidR="00D2738E" w:rsidRPr="00F707A6">
        <w:rPr>
          <w:rFonts w:ascii="Arial" w:hAnsi="Arial" w:cs="Arial"/>
          <w:b/>
          <w:sz w:val="22"/>
          <w:szCs w:val="22"/>
        </w:rPr>
        <w:t xml:space="preserve"> września</w:t>
      </w:r>
      <w:r w:rsidR="003E0218" w:rsidRPr="00F707A6">
        <w:rPr>
          <w:rFonts w:ascii="Arial" w:hAnsi="Arial" w:cs="Arial"/>
          <w:b/>
          <w:sz w:val="22"/>
          <w:szCs w:val="22"/>
        </w:rPr>
        <w:t xml:space="preserve"> </w:t>
      </w:r>
      <w:r w:rsidR="004D550F" w:rsidRPr="00F707A6">
        <w:rPr>
          <w:rFonts w:ascii="Arial" w:hAnsi="Arial" w:cs="Arial"/>
          <w:b/>
          <w:sz w:val="22"/>
          <w:szCs w:val="22"/>
        </w:rPr>
        <w:t>202</w:t>
      </w:r>
      <w:r w:rsidR="00C943D1" w:rsidRPr="00F707A6">
        <w:rPr>
          <w:rFonts w:ascii="Arial" w:hAnsi="Arial" w:cs="Arial"/>
          <w:b/>
          <w:sz w:val="22"/>
          <w:szCs w:val="22"/>
        </w:rPr>
        <w:t xml:space="preserve">4 </w:t>
      </w:r>
      <w:r w:rsidR="00157D81" w:rsidRPr="00F707A6">
        <w:rPr>
          <w:rFonts w:ascii="Arial" w:hAnsi="Arial" w:cs="Arial"/>
          <w:b/>
          <w:sz w:val="22"/>
          <w:szCs w:val="22"/>
        </w:rPr>
        <w:t>r.</w:t>
      </w:r>
      <w:r w:rsidR="004D550F" w:rsidRPr="00F707A6">
        <w:rPr>
          <w:rFonts w:ascii="Arial" w:hAnsi="Arial" w:cs="Arial"/>
          <w:b/>
          <w:sz w:val="22"/>
          <w:szCs w:val="22"/>
        </w:rPr>
        <w:t xml:space="preserve"> </w:t>
      </w:r>
      <w:r w:rsidR="004B4C46" w:rsidRPr="00F707A6">
        <w:rPr>
          <w:rFonts w:ascii="Arial" w:hAnsi="Arial" w:cs="Arial"/>
          <w:b/>
          <w:sz w:val="22"/>
          <w:szCs w:val="22"/>
        </w:rPr>
        <w:t>do</w:t>
      </w:r>
      <w:r w:rsidR="00C943D1" w:rsidRPr="00F707A6">
        <w:rPr>
          <w:rFonts w:ascii="Arial" w:hAnsi="Arial" w:cs="Arial"/>
          <w:b/>
          <w:sz w:val="22"/>
          <w:szCs w:val="22"/>
        </w:rPr>
        <w:t xml:space="preserve"> godzin</w:t>
      </w:r>
      <w:r w:rsidR="004B4C46" w:rsidRPr="00F707A6">
        <w:rPr>
          <w:rFonts w:ascii="Arial" w:hAnsi="Arial" w:cs="Arial"/>
          <w:b/>
          <w:sz w:val="22"/>
          <w:szCs w:val="22"/>
        </w:rPr>
        <w:t>y</w:t>
      </w:r>
      <w:r w:rsidR="00483B02" w:rsidRPr="00F707A6">
        <w:rPr>
          <w:rFonts w:ascii="Arial" w:hAnsi="Arial" w:cs="Arial"/>
          <w:b/>
          <w:sz w:val="22"/>
          <w:szCs w:val="22"/>
        </w:rPr>
        <w:t xml:space="preserve"> </w:t>
      </w:r>
      <w:r w:rsidR="004D550F" w:rsidRPr="00F707A6">
        <w:rPr>
          <w:rFonts w:ascii="Arial" w:hAnsi="Arial" w:cs="Arial"/>
          <w:b/>
          <w:sz w:val="22"/>
          <w:szCs w:val="22"/>
        </w:rPr>
        <w:t>0</w:t>
      </w:r>
      <w:r w:rsidR="00C070D2" w:rsidRPr="00F707A6">
        <w:rPr>
          <w:rFonts w:ascii="Arial" w:hAnsi="Arial" w:cs="Arial"/>
          <w:b/>
          <w:sz w:val="22"/>
          <w:szCs w:val="22"/>
        </w:rPr>
        <w:t>9</w:t>
      </w:r>
      <w:r w:rsidR="004D550F" w:rsidRPr="00F707A6">
        <w:rPr>
          <w:rFonts w:ascii="Arial" w:hAnsi="Arial" w:cs="Arial"/>
          <w:b/>
          <w:sz w:val="22"/>
          <w:szCs w:val="22"/>
        </w:rPr>
        <w:t>:</w:t>
      </w:r>
      <w:r w:rsidR="00C943D1" w:rsidRPr="00F707A6">
        <w:rPr>
          <w:rFonts w:ascii="Arial" w:hAnsi="Arial" w:cs="Arial"/>
          <w:b/>
          <w:sz w:val="22"/>
          <w:szCs w:val="22"/>
        </w:rPr>
        <w:t>0</w:t>
      </w:r>
      <w:r w:rsidR="004D550F" w:rsidRPr="00F707A6">
        <w:rPr>
          <w:rFonts w:ascii="Arial" w:hAnsi="Arial" w:cs="Arial"/>
          <w:b/>
          <w:sz w:val="22"/>
          <w:szCs w:val="22"/>
        </w:rPr>
        <w:t>0.</w:t>
      </w:r>
    </w:p>
    <w:p w14:paraId="32043A4B" w14:textId="50476C23" w:rsidR="007E256C" w:rsidRPr="00F707A6" w:rsidRDefault="0057317F" w:rsidP="00EE02E5">
      <w:pPr>
        <w:pStyle w:val="Akapitzlist"/>
        <w:numPr>
          <w:ilvl w:val="0"/>
          <w:numId w:val="4"/>
        </w:numPr>
        <w:spacing w:line="276" w:lineRule="auto"/>
        <w:jc w:val="both"/>
        <w:rPr>
          <w:rFonts w:ascii="Arial" w:hAnsi="Arial" w:cs="Arial"/>
          <w:sz w:val="22"/>
          <w:szCs w:val="22"/>
        </w:rPr>
      </w:pPr>
      <w:r w:rsidRPr="00F707A6">
        <w:rPr>
          <w:rFonts w:ascii="Arial" w:hAnsi="Arial" w:cs="Arial"/>
          <w:sz w:val="22"/>
          <w:szCs w:val="22"/>
        </w:rPr>
        <w:t>Za datę i godzinę wpływu (odbioru) oferty, przyjmuje się datę i godzinę złożenia wygenerowaną dla tej oferty przez Platformę zakupową.</w:t>
      </w:r>
    </w:p>
    <w:p w14:paraId="512B12D0" w14:textId="10A18517" w:rsidR="00174F98" w:rsidRPr="00F707A6" w:rsidRDefault="00174F98" w:rsidP="00EE02E5">
      <w:pPr>
        <w:pStyle w:val="Akapitzlist"/>
        <w:numPr>
          <w:ilvl w:val="0"/>
          <w:numId w:val="4"/>
        </w:numPr>
        <w:spacing w:line="276" w:lineRule="auto"/>
        <w:jc w:val="both"/>
        <w:rPr>
          <w:rFonts w:ascii="Arial" w:hAnsi="Arial" w:cs="Arial"/>
          <w:sz w:val="22"/>
          <w:szCs w:val="22"/>
        </w:rPr>
      </w:pPr>
      <w:r w:rsidRPr="00766894">
        <w:rPr>
          <w:rFonts w:ascii="Arial" w:hAnsi="Arial" w:cs="Arial"/>
          <w:sz w:val="22"/>
          <w:szCs w:val="22"/>
        </w:rPr>
        <w:t>Po wypełnieniu Formularza składania oferty lub wniosku i dołączenia wszystkich wymaganych załączników należy kliknąć przycisk „Przejdź do podsumowania”.</w:t>
      </w:r>
    </w:p>
    <w:p w14:paraId="260AA66A" w14:textId="77777777" w:rsidR="00136DD0" w:rsidRPr="00F707A6" w:rsidRDefault="00174F98" w:rsidP="00EE02E5">
      <w:pPr>
        <w:pStyle w:val="Akapitzlist"/>
        <w:numPr>
          <w:ilvl w:val="0"/>
          <w:numId w:val="4"/>
        </w:numPr>
        <w:spacing w:line="276" w:lineRule="auto"/>
        <w:jc w:val="both"/>
        <w:rPr>
          <w:rFonts w:ascii="Arial" w:hAnsi="Arial" w:cs="Arial"/>
          <w:sz w:val="22"/>
          <w:szCs w:val="22"/>
        </w:rPr>
      </w:pPr>
      <w:r w:rsidRPr="00F707A6">
        <w:rPr>
          <w:rFonts w:ascii="Arial" w:hAnsi="Arial" w:cs="Arial"/>
          <w:sz w:val="22"/>
          <w:szCs w:val="22"/>
        </w:rPr>
        <w:t xml:space="preserve">Oferta lub wniosek składana elektronicznie musi zostać podpisana elektronicznym podpisem kwalifikowanym, podpisem zaufanym lub podpisem osobistym. W procesie składania oferty za pośrednictwem platformazakupowa.pl, wykonawca powinien złożyć podpis bezpośrednio na dokumentach przesłanych za pośrednictwem </w:t>
      </w:r>
      <w:r w:rsidRPr="00F707A6">
        <w:rPr>
          <w:rFonts w:ascii="Arial" w:hAnsi="Arial" w:cs="Arial"/>
          <w:sz w:val="22"/>
          <w:szCs w:val="22"/>
        </w:rPr>
        <w:lastRenderedPageBreak/>
        <w:t>platformazakupowa.pl. Zalecamy stosowanie podpisu na każdym załączonym pliku osobno, w szczególności wskazanych w art. 63 ust 1 oraz ust.2 Pzp, gdzie zaznaczono, iż oferty, wnioski o dopuszczenie do udziału w postępowaniu oraz oświadczenie, o którym mowa w art. 125 ust.1 sporządza się, pod</w:t>
      </w:r>
      <w:r w:rsidR="00E60AE3" w:rsidRPr="00F707A6">
        <w:rPr>
          <w:rFonts w:ascii="Arial" w:hAnsi="Arial" w:cs="Arial"/>
          <w:sz w:val="22"/>
          <w:szCs w:val="22"/>
        </w:rPr>
        <w:t xml:space="preserve"> rygorem nieważności, w postaci lub formie elektronicznej i opatruje się odpowiednio w odniesieniu do wartości postępowania kwalifikowanym podpisem elektronicznym, podpisem zaufanym lub podpisem osobistym. </w:t>
      </w:r>
    </w:p>
    <w:p w14:paraId="5F0C5FF1" w14:textId="385B2738" w:rsidR="00174F98" w:rsidRPr="00F707A6" w:rsidRDefault="00E60AE3" w:rsidP="00EE02E5">
      <w:pPr>
        <w:pStyle w:val="Akapitzlist"/>
        <w:numPr>
          <w:ilvl w:val="0"/>
          <w:numId w:val="4"/>
        </w:numPr>
        <w:spacing w:line="276" w:lineRule="auto"/>
        <w:jc w:val="both"/>
        <w:rPr>
          <w:rFonts w:ascii="Arial" w:hAnsi="Arial" w:cs="Arial"/>
          <w:sz w:val="22"/>
          <w:szCs w:val="22"/>
        </w:rPr>
      </w:pPr>
      <w:r w:rsidRPr="00F707A6">
        <w:rPr>
          <w:rFonts w:ascii="Arial" w:hAnsi="Arial" w:cs="Arial"/>
          <w:sz w:val="22"/>
          <w:szCs w:val="22"/>
        </w:rPr>
        <w:t xml:space="preserve">Za datę złożenia oferty przyjmuje się datę jej przekazania w systemie (platformie) w drugim kroku składania oferty poprzez kliknięcie przycisku “Złóż ofertę” i wyświetlenie się komunikatu, że oferta </w:t>
      </w:r>
      <w:r w:rsidR="00F46F60" w:rsidRPr="00F707A6">
        <w:rPr>
          <w:rFonts w:ascii="Arial" w:hAnsi="Arial" w:cs="Arial"/>
          <w:sz w:val="22"/>
          <w:szCs w:val="22"/>
        </w:rPr>
        <w:t>została zaszyfrowana i złożona.</w:t>
      </w:r>
    </w:p>
    <w:p w14:paraId="78FAAC80" w14:textId="77777777" w:rsidR="003E0218" w:rsidRPr="00F707A6" w:rsidRDefault="00B71E2F" w:rsidP="00EE02E5">
      <w:pPr>
        <w:pStyle w:val="Akapitzlist"/>
        <w:numPr>
          <w:ilvl w:val="0"/>
          <w:numId w:val="4"/>
        </w:numPr>
        <w:spacing w:line="276" w:lineRule="auto"/>
        <w:jc w:val="both"/>
        <w:rPr>
          <w:rFonts w:ascii="Arial" w:hAnsi="Arial" w:cs="Arial"/>
          <w:b/>
          <w:sz w:val="22"/>
          <w:szCs w:val="22"/>
          <w:u w:val="single"/>
        </w:rPr>
      </w:pPr>
      <w:r w:rsidRPr="00F707A6">
        <w:rPr>
          <w:rFonts w:ascii="Arial" w:hAnsi="Arial" w:cs="Arial"/>
          <w:sz w:val="22"/>
          <w:szCs w:val="22"/>
        </w:rPr>
        <w:t xml:space="preserve">W przypadku zmiany terminu składania ofert Zamawiający poinformuje niezwłocznie </w:t>
      </w:r>
      <w:r w:rsidRPr="00F707A6">
        <w:rPr>
          <w:rFonts w:ascii="Arial" w:hAnsi="Arial" w:cs="Arial"/>
          <w:sz w:val="22"/>
          <w:szCs w:val="22"/>
        </w:rPr>
        <w:br/>
        <w:t>o tym fakcie na stronie internetowej prowadzonego postępowania</w:t>
      </w:r>
      <w:r w:rsidR="003E0218" w:rsidRPr="00F707A6">
        <w:rPr>
          <w:rFonts w:ascii="Arial" w:hAnsi="Arial" w:cs="Arial"/>
          <w:sz w:val="22"/>
          <w:szCs w:val="22"/>
        </w:rPr>
        <w:t>.</w:t>
      </w:r>
    </w:p>
    <w:p w14:paraId="703924C9" w14:textId="5D18430C" w:rsidR="0047204D" w:rsidRPr="00F707A6" w:rsidRDefault="0047204D" w:rsidP="00EE02E5">
      <w:pPr>
        <w:pStyle w:val="Akapitzlist"/>
        <w:numPr>
          <w:ilvl w:val="0"/>
          <w:numId w:val="4"/>
        </w:numPr>
        <w:spacing w:line="276" w:lineRule="auto"/>
        <w:jc w:val="both"/>
        <w:rPr>
          <w:rFonts w:ascii="Arial" w:hAnsi="Arial" w:cs="Arial"/>
          <w:b/>
          <w:sz w:val="22"/>
          <w:szCs w:val="22"/>
          <w:u w:val="single"/>
        </w:rPr>
      </w:pPr>
      <w:r w:rsidRPr="00F707A6">
        <w:rPr>
          <w:rFonts w:ascii="Arial" w:hAnsi="Arial" w:cs="Arial"/>
          <w:sz w:val="22"/>
          <w:szCs w:val="22"/>
        </w:rPr>
        <w:t xml:space="preserve">Oferta złożona przez Wykonawcę </w:t>
      </w:r>
      <w:r w:rsidR="003E0218" w:rsidRPr="00F707A6">
        <w:rPr>
          <w:rFonts w:ascii="Arial" w:hAnsi="Arial" w:cs="Arial"/>
          <w:sz w:val="22"/>
          <w:szCs w:val="22"/>
        </w:rPr>
        <w:t>poprzez Platformę zakupową</w:t>
      </w:r>
      <w:r w:rsidRPr="00F707A6">
        <w:rPr>
          <w:rFonts w:ascii="Arial" w:hAnsi="Arial" w:cs="Arial"/>
          <w:sz w:val="22"/>
          <w:szCs w:val="22"/>
        </w:rPr>
        <w:t xml:space="preserve">, nie jest widoczna dla Zamawiającego, ponieważ widnieje w </w:t>
      </w:r>
      <w:r w:rsidR="003E0218" w:rsidRPr="00F707A6">
        <w:rPr>
          <w:rFonts w:ascii="Arial" w:hAnsi="Arial" w:cs="Arial"/>
          <w:sz w:val="22"/>
          <w:szCs w:val="22"/>
        </w:rPr>
        <w:t>s</w:t>
      </w:r>
      <w:r w:rsidRPr="00F707A6">
        <w:rPr>
          <w:rFonts w:ascii="Arial" w:hAnsi="Arial" w:cs="Arial"/>
          <w:sz w:val="22"/>
          <w:szCs w:val="22"/>
        </w:rPr>
        <w:t>ystemie jako zaszyfrowana. Możliwość otwarcia oferty dostępna jest dopiero po odszyfrowaniu przez Zamawiającego po upływie terminu składania ofert.</w:t>
      </w:r>
    </w:p>
    <w:p w14:paraId="06D11481" w14:textId="77777777" w:rsidR="003E0218" w:rsidRPr="00F707A6" w:rsidRDefault="003E0218" w:rsidP="003E0218">
      <w:pPr>
        <w:pStyle w:val="Akapitzlist"/>
        <w:spacing w:line="276" w:lineRule="auto"/>
        <w:ind w:left="360"/>
        <w:jc w:val="both"/>
        <w:rPr>
          <w:rFonts w:ascii="Arial" w:hAnsi="Arial" w:cs="Arial"/>
          <w:b/>
          <w:sz w:val="22"/>
          <w:szCs w:val="22"/>
          <w:u w:val="single"/>
        </w:rPr>
      </w:pPr>
    </w:p>
    <w:tbl>
      <w:tblPr>
        <w:tblStyle w:val="Tabela-Siatka"/>
        <w:tblpPr w:leftFromText="141" w:rightFromText="141" w:vertAnchor="text" w:horzAnchor="margin" w:tblpY="-70"/>
        <w:tblW w:w="0" w:type="auto"/>
        <w:shd w:val="clear" w:color="auto" w:fill="D9D9D9" w:themeFill="background1" w:themeFillShade="D9"/>
        <w:tblLook w:val="04A0" w:firstRow="1" w:lastRow="0" w:firstColumn="1" w:lastColumn="0" w:noHBand="0" w:noVBand="1"/>
      </w:tblPr>
      <w:tblGrid>
        <w:gridCol w:w="9062"/>
      </w:tblGrid>
      <w:tr w:rsidR="001919E2" w:rsidRPr="00F707A6" w14:paraId="656CCAA6" w14:textId="77777777" w:rsidTr="00984C64">
        <w:trPr>
          <w:trHeight w:val="702"/>
        </w:trPr>
        <w:tc>
          <w:tcPr>
            <w:tcW w:w="9212" w:type="dxa"/>
            <w:shd w:val="clear" w:color="auto" w:fill="D9D9D9" w:themeFill="background1" w:themeFillShade="D9"/>
            <w:vAlign w:val="center"/>
          </w:tcPr>
          <w:p w14:paraId="4C67CE0B" w14:textId="77777777" w:rsidR="001919E2" w:rsidRPr="00F707A6" w:rsidRDefault="001919E2" w:rsidP="00984C64">
            <w:pPr>
              <w:jc w:val="center"/>
              <w:rPr>
                <w:rFonts w:ascii="Arial" w:hAnsi="Arial" w:cs="Arial"/>
                <w:b/>
                <w:sz w:val="22"/>
                <w:szCs w:val="22"/>
                <w:u w:val="single"/>
              </w:rPr>
            </w:pPr>
          </w:p>
          <w:p w14:paraId="4558596F" w14:textId="6A8746A2" w:rsidR="001919E2" w:rsidRPr="00F707A6" w:rsidRDefault="001919E2" w:rsidP="001919E2">
            <w:pPr>
              <w:jc w:val="center"/>
              <w:rPr>
                <w:rFonts w:ascii="Arial" w:hAnsi="Arial" w:cs="Arial"/>
                <w:b/>
                <w:sz w:val="22"/>
                <w:szCs w:val="22"/>
                <w:u w:val="single"/>
              </w:rPr>
            </w:pPr>
            <w:r w:rsidRPr="00F707A6">
              <w:rPr>
                <w:rFonts w:ascii="Arial" w:hAnsi="Arial" w:cs="Arial"/>
                <w:b/>
                <w:sz w:val="22"/>
                <w:szCs w:val="22"/>
                <w:u w:val="single"/>
              </w:rPr>
              <w:t xml:space="preserve">ROZDZIAŁ </w:t>
            </w:r>
            <w:r w:rsidR="00E175E7" w:rsidRPr="00F707A6">
              <w:rPr>
                <w:rFonts w:ascii="Arial" w:hAnsi="Arial" w:cs="Arial"/>
                <w:b/>
                <w:sz w:val="22"/>
                <w:szCs w:val="22"/>
                <w:u w:val="single"/>
              </w:rPr>
              <w:t>XX</w:t>
            </w:r>
            <w:r w:rsidR="008128FC" w:rsidRPr="00F707A6">
              <w:rPr>
                <w:rFonts w:ascii="Arial" w:hAnsi="Arial" w:cs="Arial"/>
                <w:b/>
                <w:sz w:val="22"/>
                <w:szCs w:val="22"/>
                <w:u w:val="single"/>
              </w:rPr>
              <w:t>V</w:t>
            </w:r>
            <w:r w:rsidR="00E175E7" w:rsidRPr="00F707A6">
              <w:rPr>
                <w:rFonts w:ascii="Arial" w:hAnsi="Arial" w:cs="Arial"/>
                <w:b/>
                <w:sz w:val="22"/>
                <w:szCs w:val="22"/>
                <w:u w:val="single"/>
              </w:rPr>
              <w:t>.</w:t>
            </w:r>
            <w:r w:rsidRPr="00F707A6">
              <w:rPr>
                <w:rFonts w:ascii="Arial" w:hAnsi="Arial" w:cs="Arial"/>
                <w:b/>
                <w:sz w:val="22"/>
                <w:szCs w:val="22"/>
                <w:u w:val="single"/>
              </w:rPr>
              <w:t xml:space="preserve"> TERMIN OTWARCIA OFERT</w:t>
            </w:r>
          </w:p>
          <w:p w14:paraId="696BBE34" w14:textId="77777777" w:rsidR="001919E2" w:rsidRPr="00F707A6" w:rsidRDefault="001919E2" w:rsidP="001919E2">
            <w:pPr>
              <w:jc w:val="center"/>
              <w:rPr>
                <w:rFonts w:ascii="Arial" w:hAnsi="Arial" w:cs="Arial"/>
                <w:sz w:val="22"/>
                <w:szCs w:val="22"/>
              </w:rPr>
            </w:pPr>
          </w:p>
        </w:tc>
      </w:tr>
    </w:tbl>
    <w:p w14:paraId="19A72284" w14:textId="77777777" w:rsidR="00F17C5C" w:rsidRPr="00F707A6" w:rsidRDefault="00F17C5C" w:rsidP="00F17C5C">
      <w:pPr>
        <w:pStyle w:val="Akapitzlist"/>
        <w:ind w:left="360"/>
        <w:jc w:val="both"/>
        <w:rPr>
          <w:rFonts w:ascii="Arial" w:hAnsi="Arial" w:cs="Arial"/>
          <w:b/>
          <w:sz w:val="22"/>
          <w:szCs w:val="22"/>
          <w:u w:val="single"/>
        </w:rPr>
      </w:pPr>
    </w:p>
    <w:p w14:paraId="3BE3DE1F" w14:textId="36CC859B" w:rsidR="0057317F" w:rsidRPr="00F707A6" w:rsidRDefault="00F16ACF" w:rsidP="00EE02E5">
      <w:pPr>
        <w:pStyle w:val="Akapitzlist"/>
        <w:numPr>
          <w:ilvl w:val="0"/>
          <w:numId w:val="5"/>
        </w:numPr>
        <w:spacing w:line="276" w:lineRule="auto"/>
        <w:jc w:val="both"/>
        <w:rPr>
          <w:rFonts w:ascii="Arial" w:hAnsi="Arial" w:cs="Arial"/>
          <w:b/>
          <w:sz w:val="22"/>
          <w:szCs w:val="22"/>
          <w:u w:val="single"/>
        </w:rPr>
      </w:pPr>
      <w:r w:rsidRPr="00F707A6">
        <w:rPr>
          <w:rFonts w:ascii="Arial" w:hAnsi="Arial" w:cs="Arial"/>
          <w:sz w:val="22"/>
          <w:szCs w:val="22"/>
        </w:rPr>
        <w:t xml:space="preserve">Otwarcie ofert nastąpi poprzez </w:t>
      </w:r>
      <w:r w:rsidR="0057317F" w:rsidRPr="00F707A6">
        <w:rPr>
          <w:rFonts w:ascii="Arial" w:hAnsi="Arial" w:cs="Arial"/>
          <w:sz w:val="22"/>
          <w:szCs w:val="22"/>
        </w:rPr>
        <w:t>odszyfrowanie</w:t>
      </w:r>
      <w:r w:rsidRPr="00F707A6">
        <w:rPr>
          <w:rFonts w:ascii="Arial" w:hAnsi="Arial" w:cs="Arial"/>
          <w:sz w:val="22"/>
          <w:szCs w:val="22"/>
        </w:rPr>
        <w:t xml:space="preserve"> plików składających się na ofertę, złożonych za pośrednictwem Platformy Zakupowej </w:t>
      </w:r>
      <w:r w:rsidRPr="00F707A6">
        <w:rPr>
          <w:rFonts w:ascii="Arial" w:hAnsi="Arial" w:cs="Arial"/>
          <w:b/>
          <w:sz w:val="22"/>
          <w:szCs w:val="22"/>
        </w:rPr>
        <w:t xml:space="preserve">w dniu </w:t>
      </w:r>
      <w:r w:rsidR="008E7412">
        <w:rPr>
          <w:rFonts w:ascii="Arial" w:hAnsi="Arial" w:cs="Arial"/>
          <w:b/>
          <w:sz w:val="22"/>
          <w:szCs w:val="22"/>
        </w:rPr>
        <w:t>13</w:t>
      </w:r>
      <w:r w:rsidR="00D2738E" w:rsidRPr="00F707A6">
        <w:rPr>
          <w:rFonts w:ascii="Arial" w:hAnsi="Arial" w:cs="Arial"/>
          <w:b/>
          <w:sz w:val="22"/>
          <w:szCs w:val="22"/>
        </w:rPr>
        <w:t xml:space="preserve"> września</w:t>
      </w:r>
      <w:r w:rsidR="00C070D2" w:rsidRPr="00F707A6">
        <w:rPr>
          <w:rFonts w:ascii="Arial" w:hAnsi="Arial" w:cs="Arial"/>
          <w:b/>
          <w:sz w:val="22"/>
          <w:szCs w:val="22"/>
        </w:rPr>
        <w:t xml:space="preserve"> 202</w:t>
      </w:r>
      <w:r w:rsidR="00C943D1" w:rsidRPr="00F707A6">
        <w:rPr>
          <w:rFonts w:ascii="Arial" w:hAnsi="Arial" w:cs="Arial"/>
          <w:b/>
          <w:sz w:val="22"/>
          <w:szCs w:val="22"/>
        </w:rPr>
        <w:t>4 r</w:t>
      </w:r>
      <w:r w:rsidR="00157D81" w:rsidRPr="00F707A6">
        <w:rPr>
          <w:rFonts w:ascii="Arial" w:hAnsi="Arial" w:cs="Arial"/>
          <w:b/>
          <w:sz w:val="22"/>
          <w:szCs w:val="22"/>
        </w:rPr>
        <w:t xml:space="preserve">. </w:t>
      </w:r>
      <w:r w:rsidRPr="00F707A6">
        <w:rPr>
          <w:rFonts w:ascii="Arial" w:hAnsi="Arial" w:cs="Arial"/>
          <w:b/>
          <w:sz w:val="22"/>
          <w:szCs w:val="22"/>
        </w:rPr>
        <w:t>o godzinie</w:t>
      </w:r>
      <w:r w:rsidR="004D550F" w:rsidRPr="00F707A6">
        <w:rPr>
          <w:rFonts w:ascii="Arial" w:hAnsi="Arial" w:cs="Arial"/>
          <w:b/>
          <w:sz w:val="22"/>
          <w:szCs w:val="22"/>
        </w:rPr>
        <w:t xml:space="preserve"> </w:t>
      </w:r>
      <w:r w:rsidR="00C070D2" w:rsidRPr="00F707A6">
        <w:rPr>
          <w:rFonts w:ascii="Arial" w:hAnsi="Arial" w:cs="Arial"/>
          <w:b/>
          <w:sz w:val="22"/>
          <w:szCs w:val="22"/>
        </w:rPr>
        <w:t>10</w:t>
      </w:r>
      <w:r w:rsidR="004D550F" w:rsidRPr="00F707A6">
        <w:rPr>
          <w:rFonts w:ascii="Arial" w:hAnsi="Arial" w:cs="Arial"/>
          <w:b/>
          <w:sz w:val="22"/>
          <w:szCs w:val="22"/>
        </w:rPr>
        <w:t>:00</w:t>
      </w:r>
      <w:r w:rsidR="0057317F" w:rsidRPr="00F707A6">
        <w:rPr>
          <w:rFonts w:ascii="Arial" w:hAnsi="Arial" w:cs="Arial"/>
          <w:b/>
          <w:sz w:val="22"/>
          <w:szCs w:val="22"/>
        </w:rPr>
        <w:t>.</w:t>
      </w:r>
      <w:r w:rsidR="007E256C" w:rsidRPr="00F707A6">
        <w:rPr>
          <w:rFonts w:ascii="Arial" w:hAnsi="Arial" w:cs="Arial"/>
          <w:sz w:val="22"/>
          <w:szCs w:val="22"/>
        </w:rPr>
        <w:t xml:space="preserve"> </w:t>
      </w:r>
    </w:p>
    <w:p w14:paraId="2FCD1FA2" w14:textId="77777777" w:rsidR="0057317F" w:rsidRPr="00F707A6" w:rsidRDefault="0057317F" w:rsidP="00EE02E5">
      <w:pPr>
        <w:pStyle w:val="Akapitzlist"/>
        <w:numPr>
          <w:ilvl w:val="0"/>
          <w:numId w:val="5"/>
        </w:numPr>
        <w:spacing w:line="276" w:lineRule="auto"/>
        <w:jc w:val="both"/>
        <w:rPr>
          <w:rFonts w:ascii="Arial" w:hAnsi="Arial" w:cs="Arial"/>
          <w:b/>
          <w:sz w:val="22"/>
          <w:szCs w:val="22"/>
          <w:u w:val="single"/>
        </w:rPr>
      </w:pPr>
      <w:r w:rsidRPr="00F707A6">
        <w:rPr>
          <w:rFonts w:ascii="Arial" w:hAnsi="Arial" w:cs="Arial"/>
          <w:sz w:val="22"/>
          <w:szCs w:val="22"/>
        </w:rPr>
        <w:t>Otwarcie ofert jest niepubliczne.</w:t>
      </w:r>
    </w:p>
    <w:p w14:paraId="6B43518E" w14:textId="77777777" w:rsidR="00F16ACF" w:rsidRPr="00F707A6" w:rsidRDefault="007E256C" w:rsidP="00EE02E5">
      <w:pPr>
        <w:pStyle w:val="Akapitzlist"/>
        <w:numPr>
          <w:ilvl w:val="0"/>
          <w:numId w:val="5"/>
        </w:numPr>
        <w:spacing w:line="276" w:lineRule="auto"/>
        <w:jc w:val="both"/>
        <w:rPr>
          <w:rFonts w:ascii="Arial" w:hAnsi="Arial" w:cs="Arial"/>
          <w:b/>
          <w:sz w:val="22"/>
          <w:szCs w:val="22"/>
          <w:u w:val="single"/>
        </w:rPr>
      </w:pPr>
      <w:r w:rsidRPr="00F707A6">
        <w:rPr>
          <w:rFonts w:ascii="Arial" w:hAnsi="Arial" w:cs="Arial"/>
          <w:sz w:val="22"/>
          <w:szCs w:val="22"/>
        </w:rPr>
        <w:t xml:space="preserve">W </w:t>
      </w:r>
      <w:r w:rsidR="00F16ACF" w:rsidRPr="00F707A6">
        <w:rPr>
          <w:rFonts w:ascii="Arial" w:hAnsi="Arial" w:cs="Arial"/>
          <w:sz w:val="22"/>
          <w:szCs w:val="22"/>
        </w:rPr>
        <w:t>przypadku awarii systemu teleinformatycznego, która spowoduje brak możliwości otwarcia ofert w terminie określonym przez Zamawiającego, otwarcie ofert nastąpi niezwłocznie po usunięciu awarii.</w:t>
      </w:r>
    </w:p>
    <w:p w14:paraId="109CAE46" w14:textId="3F19C68D" w:rsidR="00F16ACF" w:rsidRPr="00F707A6" w:rsidRDefault="008543DB" w:rsidP="00EE02E5">
      <w:pPr>
        <w:pStyle w:val="Akapitzlist"/>
        <w:numPr>
          <w:ilvl w:val="0"/>
          <w:numId w:val="4"/>
        </w:numPr>
        <w:spacing w:line="276" w:lineRule="auto"/>
        <w:jc w:val="both"/>
        <w:rPr>
          <w:rFonts w:ascii="Arial" w:hAnsi="Arial" w:cs="Arial"/>
          <w:sz w:val="22"/>
          <w:szCs w:val="22"/>
        </w:rPr>
      </w:pPr>
      <w:r w:rsidRPr="00F707A6">
        <w:rPr>
          <w:rFonts w:ascii="Arial" w:hAnsi="Arial" w:cs="Arial"/>
          <w:sz w:val="22"/>
          <w:szCs w:val="22"/>
        </w:rPr>
        <w:t>Zamawiający informuje o zmianie terminu otwarcia ofert na stronie internetowej prowadzonego postępowania</w:t>
      </w:r>
      <w:r w:rsidR="00F27A2A" w:rsidRPr="00F707A6">
        <w:rPr>
          <w:rFonts w:ascii="Arial" w:hAnsi="Arial" w:cs="Arial"/>
          <w:sz w:val="22"/>
          <w:szCs w:val="22"/>
        </w:rPr>
        <w:t>.</w:t>
      </w:r>
    </w:p>
    <w:p w14:paraId="65D6664E" w14:textId="77777777" w:rsidR="00F16ACF" w:rsidRPr="00F707A6" w:rsidRDefault="00F16ACF" w:rsidP="00EE02E5">
      <w:pPr>
        <w:pStyle w:val="Akapitzlist"/>
        <w:numPr>
          <w:ilvl w:val="0"/>
          <w:numId w:val="5"/>
        </w:numPr>
        <w:spacing w:line="276" w:lineRule="auto"/>
        <w:jc w:val="both"/>
        <w:rPr>
          <w:rFonts w:ascii="Arial" w:hAnsi="Arial" w:cs="Arial"/>
          <w:b/>
          <w:sz w:val="22"/>
          <w:szCs w:val="22"/>
          <w:u w:val="single"/>
        </w:rPr>
      </w:pPr>
      <w:r w:rsidRPr="00F707A6">
        <w:rPr>
          <w:rFonts w:ascii="Arial" w:hAnsi="Arial" w:cs="Arial"/>
          <w:sz w:val="22"/>
          <w:szCs w:val="22"/>
        </w:rPr>
        <w:t>Zmawiający niezwłocznie po otwarciu ofert, udostępnia na stronie internetowej prowadzonego postępowania informacje o:</w:t>
      </w:r>
    </w:p>
    <w:p w14:paraId="6D1FA4FC" w14:textId="77777777" w:rsidR="00F16ACF" w:rsidRPr="00F707A6" w:rsidRDefault="008A41FB" w:rsidP="00EE02E5">
      <w:pPr>
        <w:pStyle w:val="Akapitzlist"/>
        <w:numPr>
          <w:ilvl w:val="0"/>
          <w:numId w:val="6"/>
        </w:numPr>
        <w:spacing w:line="276" w:lineRule="auto"/>
        <w:jc w:val="both"/>
        <w:rPr>
          <w:rFonts w:ascii="Arial" w:hAnsi="Arial" w:cs="Arial"/>
          <w:b/>
          <w:sz w:val="22"/>
          <w:szCs w:val="22"/>
          <w:u w:val="single"/>
        </w:rPr>
      </w:pPr>
      <w:r w:rsidRPr="00F707A6">
        <w:rPr>
          <w:rFonts w:ascii="Arial" w:hAnsi="Arial" w:cs="Arial"/>
          <w:sz w:val="22"/>
          <w:szCs w:val="22"/>
        </w:rPr>
        <w:t>n</w:t>
      </w:r>
      <w:r w:rsidR="00F16ACF" w:rsidRPr="00F707A6">
        <w:rPr>
          <w:rFonts w:ascii="Arial" w:hAnsi="Arial" w:cs="Arial"/>
          <w:sz w:val="22"/>
          <w:szCs w:val="22"/>
        </w:rPr>
        <w:t xml:space="preserve">azwach albo imionach i nazwiskach oraz </w:t>
      </w:r>
      <w:r w:rsidRPr="00F707A6">
        <w:rPr>
          <w:rFonts w:ascii="Arial" w:hAnsi="Arial" w:cs="Arial"/>
          <w:sz w:val="22"/>
          <w:szCs w:val="22"/>
        </w:rPr>
        <w:t>siedzibach</w:t>
      </w:r>
      <w:r w:rsidR="00F16ACF" w:rsidRPr="00F707A6">
        <w:rPr>
          <w:rFonts w:ascii="Arial" w:hAnsi="Arial" w:cs="Arial"/>
          <w:sz w:val="22"/>
          <w:szCs w:val="22"/>
        </w:rPr>
        <w:t xml:space="preserve"> lub miejscach prowadzonej działalności gospodarczej</w:t>
      </w:r>
      <w:r w:rsidRPr="00F707A6">
        <w:rPr>
          <w:rFonts w:ascii="Arial" w:hAnsi="Arial" w:cs="Arial"/>
          <w:sz w:val="22"/>
          <w:szCs w:val="22"/>
        </w:rPr>
        <w:t xml:space="preserve"> albo miejscach zamieszkania Wykonawców, których oferty zostały otwarte;</w:t>
      </w:r>
    </w:p>
    <w:p w14:paraId="720951E7" w14:textId="77777777" w:rsidR="008A41FB" w:rsidRPr="00F707A6" w:rsidRDefault="008A41FB" w:rsidP="00EE02E5">
      <w:pPr>
        <w:pStyle w:val="Akapitzlist"/>
        <w:numPr>
          <w:ilvl w:val="0"/>
          <w:numId w:val="6"/>
        </w:numPr>
        <w:spacing w:line="276" w:lineRule="auto"/>
        <w:jc w:val="both"/>
        <w:rPr>
          <w:rFonts w:ascii="Arial" w:hAnsi="Arial" w:cs="Arial"/>
          <w:b/>
          <w:sz w:val="22"/>
          <w:szCs w:val="22"/>
          <w:u w:val="single"/>
        </w:rPr>
      </w:pPr>
      <w:r w:rsidRPr="00F707A6">
        <w:rPr>
          <w:rFonts w:ascii="Arial" w:hAnsi="Arial" w:cs="Arial"/>
          <w:sz w:val="22"/>
          <w:szCs w:val="22"/>
        </w:rPr>
        <w:t>cenach lub kosztach zawartych w ofertach.</w:t>
      </w:r>
    </w:p>
    <w:p w14:paraId="6A97FC95" w14:textId="5E4F4BFA" w:rsidR="008A41FB" w:rsidRPr="00F707A6" w:rsidRDefault="008A41FB" w:rsidP="00EE02E5">
      <w:pPr>
        <w:pStyle w:val="Akapitzlist"/>
        <w:numPr>
          <w:ilvl w:val="0"/>
          <w:numId w:val="5"/>
        </w:numPr>
        <w:spacing w:line="276" w:lineRule="auto"/>
        <w:jc w:val="both"/>
        <w:rPr>
          <w:rFonts w:ascii="Arial" w:hAnsi="Arial" w:cs="Arial"/>
          <w:b/>
          <w:sz w:val="22"/>
          <w:szCs w:val="22"/>
          <w:u w:val="single"/>
        </w:rPr>
      </w:pPr>
      <w:r w:rsidRPr="00F707A6">
        <w:rPr>
          <w:rFonts w:ascii="Arial" w:hAnsi="Arial" w:cs="Arial"/>
          <w:sz w:val="22"/>
          <w:szCs w:val="22"/>
        </w:rPr>
        <w:t xml:space="preserve">Informacja z otwarcia ofert zostanie opublikowana na stronie prowadzonego postępowania </w:t>
      </w:r>
      <w:r w:rsidR="007E256C" w:rsidRPr="00F707A6">
        <w:rPr>
          <w:rFonts w:ascii="Arial" w:hAnsi="Arial" w:cs="Arial"/>
          <w:sz w:val="22"/>
          <w:szCs w:val="22"/>
        </w:rPr>
        <w:br/>
      </w:r>
      <w:r w:rsidRPr="00F707A6">
        <w:rPr>
          <w:rFonts w:ascii="Arial" w:hAnsi="Arial" w:cs="Arial"/>
          <w:sz w:val="22"/>
          <w:szCs w:val="22"/>
        </w:rPr>
        <w:t xml:space="preserve">w </w:t>
      </w:r>
      <w:r w:rsidR="00F27A2A" w:rsidRPr="00F707A6">
        <w:rPr>
          <w:rFonts w:ascii="Arial" w:hAnsi="Arial" w:cs="Arial"/>
          <w:sz w:val="22"/>
          <w:szCs w:val="22"/>
        </w:rPr>
        <w:t>zakładce</w:t>
      </w:r>
      <w:r w:rsidRPr="00F707A6">
        <w:rPr>
          <w:rFonts w:ascii="Arial" w:hAnsi="Arial" w:cs="Arial"/>
          <w:sz w:val="22"/>
          <w:szCs w:val="22"/>
        </w:rPr>
        <w:t xml:space="preserve"> „</w:t>
      </w:r>
      <w:r w:rsidR="00E60AE3" w:rsidRPr="00F707A6">
        <w:rPr>
          <w:rFonts w:ascii="Arial" w:hAnsi="Arial" w:cs="Arial"/>
          <w:sz w:val="22"/>
          <w:szCs w:val="22"/>
        </w:rPr>
        <w:t>Komunikaty</w:t>
      </w:r>
      <w:r w:rsidRPr="00F707A6">
        <w:rPr>
          <w:rFonts w:ascii="Arial" w:hAnsi="Arial" w:cs="Arial"/>
          <w:sz w:val="22"/>
          <w:szCs w:val="22"/>
        </w:rPr>
        <w:t>”.</w:t>
      </w:r>
    </w:p>
    <w:p w14:paraId="63C1CF19" w14:textId="77777777" w:rsidR="00F27A2A" w:rsidRPr="00F707A6" w:rsidRDefault="008A41FB" w:rsidP="00EE02E5">
      <w:pPr>
        <w:pStyle w:val="Akapitzlist"/>
        <w:numPr>
          <w:ilvl w:val="0"/>
          <w:numId w:val="5"/>
        </w:numPr>
        <w:spacing w:after="0" w:line="276" w:lineRule="auto"/>
        <w:jc w:val="both"/>
        <w:rPr>
          <w:rFonts w:ascii="Arial" w:hAnsi="Arial" w:cs="Arial"/>
          <w:sz w:val="22"/>
          <w:szCs w:val="22"/>
        </w:rPr>
      </w:pPr>
      <w:r w:rsidRPr="00F707A6">
        <w:rPr>
          <w:rFonts w:ascii="Arial" w:hAnsi="Arial" w:cs="Arial"/>
          <w:sz w:val="22"/>
          <w:szCs w:val="22"/>
        </w:rPr>
        <w:t xml:space="preserve">Protokół, oferty oraz wszelkie oświadczenia i zaświadczenia składane w postępowaniu </w:t>
      </w:r>
      <w:r w:rsidR="00C01581" w:rsidRPr="00F707A6">
        <w:rPr>
          <w:rFonts w:ascii="Arial" w:hAnsi="Arial" w:cs="Arial"/>
          <w:sz w:val="22"/>
          <w:szCs w:val="22"/>
        </w:rPr>
        <w:br/>
      </w:r>
      <w:r w:rsidRPr="00F707A6">
        <w:rPr>
          <w:rFonts w:ascii="Arial" w:hAnsi="Arial" w:cs="Arial"/>
          <w:sz w:val="22"/>
          <w:szCs w:val="22"/>
        </w:rPr>
        <w:t>o udzielenie zamówienia publicznego są jawne, z wyjątkiem informacji stanowiących tajemnicę przedsiębiorstwa w rozumieniu ustawy z dnia 16 kwietnia 1993r. o zwalczaniu nieuczciwej konkurencji</w:t>
      </w:r>
      <w:r w:rsidR="00AF423E" w:rsidRPr="00F707A6">
        <w:rPr>
          <w:rFonts w:ascii="Arial" w:hAnsi="Arial" w:cs="Arial"/>
          <w:sz w:val="22"/>
          <w:szCs w:val="22"/>
        </w:rPr>
        <w:t xml:space="preserve">. </w:t>
      </w:r>
    </w:p>
    <w:p w14:paraId="40D44DC3" w14:textId="2028D0D2" w:rsidR="00131BE3" w:rsidRPr="008C41EC" w:rsidRDefault="00131BE3" w:rsidP="008C41EC">
      <w:pPr>
        <w:spacing w:after="0"/>
        <w:jc w:val="both"/>
        <w:rPr>
          <w:rFonts w:ascii="Arial" w:hAnsi="Arial" w:cs="Arial"/>
          <w:sz w:val="22"/>
          <w:szCs w:val="22"/>
        </w:rPr>
      </w:pPr>
    </w:p>
    <w:tbl>
      <w:tblPr>
        <w:tblStyle w:val="Tabela-Siatka"/>
        <w:tblpPr w:leftFromText="141" w:rightFromText="141" w:vertAnchor="text" w:horzAnchor="margin" w:tblpY="-238"/>
        <w:tblW w:w="0" w:type="auto"/>
        <w:shd w:val="clear" w:color="auto" w:fill="D9D9D9" w:themeFill="background1" w:themeFillShade="D9"/>
        <w:tblLook w:val="04A0" w:firstRow="1" w:lastRow="0" w:firstColumn="1" w:lastColumn="0" w:noHBand="0" w:noVBand="1"/>
      </w:tblPr>
      <w:tblGrid>
        <w:gridCol w:w="9062"/>
      </w:tblGrid>
      <w:tr w:rsidR="00560827" w:rsidRPr="00F707A6" w14:paraId="238B5D06" w14:textId="77777777" w:rsidTr="00E547DE">
        <w:trPr>
          <w:trHeight w:val="702"/>
        </w:trPr>
        <w:tc>
          <w:tcPr>
            <w:tcW w:w="9062" w:type="dxa"/>
            <w:shd w:val="clear" w:color="auto" w:fill="D9D9D9" w:themeFill="background1" w:themeFillShade="D9"/>
            <w:vAlign w:val="center"/>
          </w:tcPr>
          <w:p w14:paraId="2BB7F6A0" w14:textId="77777777" w:rsidR="00560827" w:rsidRPr="00F707A6" w:rsidRDefault="00560827" w:rsidP="00560827">
            <w:pPr>
              <w:jc w:val="center"/>
              <w:rPr>
                <w:rFonts w:ascii="Arial" w:hAnsi="Arial" w:cs="Arial"/>
                <w:b/>
                <w:sz w:val="22"/>
                <w:szCs w:val="22"/>
                <w:u w:val="single"/>
              </w:rPr>
            </w:pPr>
          </w:p>
          <w:p w14:paraId="4B7D2839" w14:textId="6DA659DE" w:rsidR="00560827" w:rsidRPr="00F707A6" w:rsidRDefault="00560827" w:rsidP="00560827">
            <w:pPr>
              <w:pStyle w:val="Akapitzlist"/>
              <w:ind w:left="0"/>
              <w:jc w:val="center"/>
              <w:rPr>
                <w:rFonts w:ascii="Arial" w:hAnsi="Arial" w:cs="Arial"/>
                <w:b/>
                <w:sz w:val="22"/>
                <w:szCs w:val="22"/>
                <w:u w:val="single"/>
              </w:rPr>
            </w:pPr>
            <w:r w:rsidRPr="00F707A6">
              <w:rPr>
                <w:rFonts w:ascii="Arial" w:hAnsi="Arial" w:cs="Arial"/>
                <w:b/>
                <w:sz w:val="22"/>
                <w:szCs w:val="22"/>
                <w:u w:val="single"/>
              </w:rPr>
              <w:t xml:space="preserve">ROZDZIAŁ </w:t>
            </w:r>
            <w:r w:rsidR="00E175E7" w:rsidRPr="00F707A6">
              <w:rPr>
                <w:rFonts w:ascii="Arial" w:hAnsi="Arial" w:cs="Arial"/>
                <w:b/>
                <w:sz w:val="22"/>
                <w:szCs w:val="22"/>
                <w:u w:val="single"/>
              </w:rPr>
              <w:t>XX</w:t>
            </w:r>
            <w:r w:rsidR="00F27A2A" w:rsidRPr="00F707A6">
              <w:rPr>
                <w:rFonts w:ascii="Arial" w:hAnsi="Arial" w:cs="Arial"/>
                <w:b/>
                <w:sz w:val="22"/>
                <w:szCs w:val="22"/>
                <w:u w:val="single"/>
              </w:rPr>
              <w:t>V</w:t>
            </w:r>
            <w:r w:rsidR="008128FC" w:rsidRPr="00F707A6">
              <w:rPr>
                <w:rFonts w:ascii="Arial" w:hAnsi="Arial" w:cs="Arial"/>
                <w:b/>
                <w:sz w:val="22"/>
                <w:szCs w:val="22"/>
                <w:u w:val="single"/>
              </w:rPr>
              <w:t>I</w:t>
            </w:r>
            <w:r w:rsidR="00B869CF" w:rsidRPr="00F707A6">
              <w:rPr>
                <w:rFonts w:ascii="Arial" w:hAnsi="Arial" w:cs="Arial"/>
                <w:b/>
                <w:sz w:val="22"/>
                <w:szCs w:val="22"/>
                <w:u w:val="single"/>
              </w:rPr>
              <w:t>.</w:t>
            </w:r>
            <w:r w:rsidRPr="00F707A6">
              <w:rPr>
                <w:rFonts w:ascii="Arial" w:hAnsi="Arial" w:cs="Arial"/>
                <w:b/>
                <w:sz w:val="22"/>
                <w:szCs w:val="22"/>
                <w:u w:val="single"/>
              </w:rPr>
              <w:t xml:space="preserve"> SPOSÓB OBLICZENIA CENY</w:t>
            </w:r>
          </w:p>
          <w:p w14:paraId="1B7CF338" w14:textId="77777777" w:rsidR="00560827" w:rsidRPr="00F707A6" w:rsidRDefault="00560827" w:rsidP="00560827">
            <w:pPr>
              <w:jc w:val="center"/>
              <w:rPr>
                <w:rFonts w:ascii="Arial" w:hAnsi="Arial" w:cs="Arial"/>
                <w:sz w:val="22"/>
                <w:szCs w:val="22"/>
              </w:rPr>
            </w:pPr>
          </w:p>
        </w:tc>
      </w:tr>
    </w:tbl>
    <w:p w14:paraId="6C8D8E81" w14:textId="117A1EF5" w:rsidR="00E547DE" w:rsidRPr="00F707A6" w:rsidRDefault="00E547DE" w:rsidP="00EE02E5">
      <w:pPr>
        <w:pStyle w:val="Akapitzlist"/>
        <w:numPr>
          <w:ilvl w:val="0"/>
          <w:numId w:val="43"/>
        </w:numPr>
        <w:spacing w:after="0" w:line="276" w:lineRule="auto"/>
        <w:jc w:val="both"/>
        <w:rPr>
          <w:rFonts w:ascii="Arial" w:hAnsi="Arial" w:cs="Arial"/>
          <w:sz w:val="22"/>
          <w:szCs w:val="22"/>
        </w:rPr>
      </w:pPr>
      <w:r w:rsidRPr="00F707A6">
        <w:rPr>
          <w:rFonts w:ascii="Arial" w:hAnsi="Arial" w:cs="Arial"/>
          <w:sz w:val="22"/>
          <w:szCs w:val="22"/>
        </w:rPr>
        <w:t>Cenę ofertową,</w:t>
      </w:r>
      <w:r w:rsidR="00E51AE9" w:rsidRPr="00F707A6">
        <w:rPr>
          <w:rFonts w:ascii="Arial" w:hAnsi="Arial" w:cs="Arial"/>
          <w:sz w:val="22"/>
          <w:szCs w:val="22"/>
        </w:rPr>
        <w:t xml:space="preserve"> dla każdej z części, dla której jest prowadzone postępowanie,</w:t>
      </w:r>
      <w:r w:rsidRPr="00F707A6">
        <w:rPr>
          <w:rFonts w:ascii="Arial" w:hAnsi="Arial" w:cs="Arial"/>
          <w:sz w:val="22"/>
          <w:szCs w:val="22"/>
        </w:rPr>
        <w:t xml:space="preserve"> na podstawie której dokonany zostanie wybór najkorzystniejszej oferty – zgodnie z założonym kryterium oceny ofert – stanowi całkowite wynagrodzenie Wykonawcy jakie może on uzyskać z tytułu realizacji przedmiotowego zamówienia.</w:t>
      </w:r>
    </w:p>
    <w:p w14:paraId="0DA0D57D" w14:textId="77777777" w:rsidR="00E547DE" w:rsidRPr="00F707A6" w:rsidRDefault="00E547DE" w:rsidP="00EE02E5">
      <w:pPr>
        <w:pStyle w:val="Akapitzlist"/>
        <w:numPr>
          <w:ilvl w:val="0"/>
          <w:numId w:val="43"/>
        </w:numPr>
        <w:spacing w:after="0" w:line="276" w:lineRule="auto"/>
        <w:jc w:val="both"/>
        <w:rPr>
          <w:rFonts w:ascii="Arial" w:hAnsi="Arial" w:cs="Arial"/>
          <w:sz w:val="22"/>
          <w:szCs w:val="22"/>
        </w:rPr>
      </w:pPr>
      <w:r w:rsidRPr="00F707A6">
        <w:rPr>
          <w:rFonts w:ascii="Arial" w:hAnsi="Arial" w:cs="Arial"/>
          <w:sz w:val="22"/>
          <w:szCs w:val="22"/>
        </w:rPr>
        <w:lastRenderedPageBreak/>
        <w:t xml:space="preserve">Cena oferty powinna uwzględniać wszystkie koszty związane z realizacją przedmiotu zamówienia, o których mowa w niniejszej SWZ i załącznikach do niej, jak również w niej nie ujęte, a bez których nie można wykonać należycie zamówienia. Wykonawca powinien wziąć zatem pod uwagę, że kwoty wyliczone przez niego stanowią zapłatę za wykonaną usługę. Mając na uwadze powyższe, kwota winna zawierać wszystkie nieprzewidywane wydatki oraz ryzyko związane z koniecznością wykonania całości usług  objętych umową. </w:t>
      </w:r>
    </w:p>
    <w:p w14:paraId="6E2AE22A" w14:textId="77777777" w:rsidR="00E547DE" w:rsidRPr="00F707A6" w:rsidRDefault="00E547DE" w:rsidP="00EE02E5">
      <w:pPr>
        <w:numPr>
          <w:ilvl w:val="0"/>
          <w:numId w:val="43"/>
        </w:numPr>
        <w:spacing w:after="0" w:line="276" w:lineRule="auto"/>
        <w:jc w:val="both"/>
        <w:rPr>
          <w:rFonts w:ascii="Arial" w:hAnsi="Arial" w:cs="Arial"/>
          <w:sz w:val="22"/>
          <w:szCs w:val="22"/>
        </w:rPr>
      </w:pPr>
      <w:r w:rsidRPr="00F707A6">
        <w:rPr>
          <w:rFonts w:ascii="Arial" w:hAnsi="Arial" w:cs="Arial"/>
          <w:sz w:val="22"/>
          <w:szCs w:val="22"/>
        </w:rPr>
        <w:t>Cena jednostkowa wyrażona w polskich złotych jest stała w okresie trwania zamówienia, z zastrzeżeniem odpowiednich postanowień Projektu umowy.</w:t>
      </w:r>
    </w:p>
    <w:p w14:paraId="437D755A" w14:textId="1477A8CC" w:rsidR="00C070D2" w:rsidRPr="00F707A6" w:rsidRDefault="00E547DE" w:rsidP="00EE02E5">
      <w:pPr>
        <w:widowControl w:val="0"/>
        <w:numPr>
          <w:ilvl w:val="0"/>
          <w:numId w:val="43"/>
        </w:numPr>
        <w:tabs>
          <w:tab w:val="left" w:pos="0"/>
        </w:tabs>
        <w:spacing w:after="0" w:line="276" w:lineRule="auto"/>
        <w:jc w:val="both"/>
        <w:rPr>
          <w:rFonts w:ascii="Arial" w:hAnsi="Arial" w:cs="Arial"/>
          <w:bCs/>
          <w:sz w:val="22"/>
          <w:szCs w:val="22"/>
        </w:rPr>
      </w:pPr>
      <w:r w:rsidRPr="00F707A6">
        <w:rPr>
          <w:rFonts w:ascii="Arial" w:hAnsi="Arial" w:cs="Arial"/>
          <w:sz w:val="22"/>
          <w:szCs w:val="22"/>
        </w:rPr>
        <w:t>Cena musi być wyrażona w złotych polskich (PLN).</w:t>
      </w:r>
    </w:p>
    <w:p w14:paraId="1047D454" w14:textId="77777777" w:rsidR="00E547DE" w:rsidRPr="00F707A6" w:rsidRDefault="00E547DE" w:rsidP="00EE02E5">
      <w:pPr>
        <w:widowControl w:val="0"/>
        <w:numPr>
          <w:ilvl w:val="0"/>
          <w:numId w:val="43"/>
        </w:numPr>
        <w:tabs>
          <w:tab w:val="left" w:pos="0"/>
        </w:tabs>
        <w:spacing w:after="0" w:line="276" w:lineRule="auto"/>
        <w:jc w:val="both"/>
        <w:rPr>
          <w:rFonts w:ascii="Arial" w:hAnsi="Arial" w:cs="Arial"/>
          <w:bCs/>
          <w:sz w:val="22"/>
          <w:szCs w:val="22"/>
        </w:rPr>
      </w:pPr>
      <w:r w:rsidRPr="00F707A6">
        <w:rPr>
          <w:rFonts w:ascii="Arial" w:hAnsi="Arial" w:cs="Arial"/>
          <w:sz w:val="22"/>
          <w:szCs w:val="22"/>
        </w:rPr>
        <w:t xml:space="preserve">Cenę należy zaokrąglić z dokładnością do dwóch miejsc po przecinku. Kwotę zaokrągla się do pełnych groszy, przy czym końcówki poniżej 0,5 grosza pomija się, a końcówki </w:t>
      </w:r>
      <w:r w:rsidRPr="00F707A6">
        <w:rPr>
          <w:rFonts w:ascii="Arial" w:hAnsi="Arial" w:cs="Arial"/>
          <w:sz w:val="22"/>
          <w:szCs w:val="22"/>
        </w:rPr>
        <w:br/>
        <w:t xml:space="preserve">0,5 grosza i wyższe zaokrągla się do 1 grosza. </w:t>
      </w:r>
    </w:p>
    <w:p w14:paraId="2EA955B6" w14:textId="77777777" w:rsidR="00E547DE" w:rsidRPr="00F707A6" w:rsidRDefault="00E547DE" w:rsidP="00EE02E5">
      <w:pPr>
        <w:widowControl w:val="0"/>
        <w:numPr>
          <w:ilvl w:val="0"/>
          <w:numId w:val="43"/>
        </w:numPr>
        <w:tabs>
          <w:tab w:val="left" w:pos="0"/>
        </w:tabs>
        <w:spacing w:after="0" w:line="276" w:lineRule="auto"/>
        <w:jc w:val="both"/>
        <w:rPr>
          <w:rFonts w:ascii="Arial" w:hAnsi="Arial" w:cs="Arial"/>
          <w:bCs/>
          <w:sz w:val="22"/>
          <w:szCs w:val="22"/>
        </w:rPr>
      </w:pPr>
      <w:r w:rsidRPr="00F707A6">
        <w:rPr>
          <w:rFonts w:ascii="Arial" w:hAnsi="Arial" w:cs="Arial"/>
          <w:sz w:val="22"/>
          <w:szCs w:val="22"/>
        </w:rPr>
        <w:t>Cena oferty będzie służyć do porównania złożonych ofert i dokonywania rozliczeń w trakcie realizacji zamówienia.</w:t>
      </w:r>
    </w:p>
    <w:p w14:paraId="3149EDA0" w14:textId="77777777" w:rsidR="00E547DE" w:rsidRPr="00F707A6" w:rsidRDefault="00E547DE" w:rsidP="00EE02E5">
      <w:pPr>
        <w:widowControl w:val="0"/>
        <w:numPr>
          <w:ilvl w:val="0"/>
          <w:numId w:val="43"/>
        </w:numPr>
        <w:autoSpaceDE w:val="0"/>
        <w:autoSpaceDN w:val="0"/>
        <w:adjustRightInd w:val="0"/>
        <w:spacing w:after="0" w:line="276" w:lineRule="auto"/>
        <w:jc w:val="both"/>
        <w:rPr>
          <w:rFonts w:ascii="Arial" w:hAnsi="Arial" w:cs="Arial"/>
          <w:bCs/>
          <w:sz w:val="22"/>
          <w:szCs w:val="22"/>
        </w:rPr>
      </w:pPr>
      <w:r w:rsidRPr="00F707A6">
        <w:rPr>
          <w:rFonts w:ascii="Arial" w:hAnsi="Arial" w:cs="Arial"/>
          <w:sz w:val="22"/>
          <w:szCs w:val="22"/>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ma obowiązek:</w:t>
      </w:r>
    </w:p>
    <w:p w14:paraId="7C2DEA0A" w14:textId="74375181" w:rsidR="00E547DE" w:rsidRPr="00F707A6" w:rsidRDefault="00E547DE" w:rsidP="00EE02E5">
      <w:pPr>
        <w:pStyle w:val="Akapitzlist"/>
        <w:widowControl w:val="0"/>
        <w:numPr>
          <w:ilvl w:val="3"/>
          <w:numId w:val="25"/>
        </w:numPr>
        <w:autoSpaceDE w:val="0"/>
        <w:autoSpaceDN w:val="0"/>
        <w:adjustRightInd w:val="0"/>
        <w:spacing w:after="0" w:line="276" w:lineRule="auto"/>
        <w:ind w:left="709"/>
        <w:jc w:val="both"/>
        <w:rPr>
          <w:rFonts w:ascii="Arial" w:hAnsi="Arial" w:cs="Arial"/>
          <w:bCs/>
          <w:sz w:val="22"/>
          <w:szCs w:val="22"/>
        </w:rPr>
      </w:pPr>
      <w:r w:rsidRPr="00F707A6">
        <w:rPr>
          <w:rFonts w:ascii="Arial" w:hAnsi="Arial" w:cs="Arial"/>
          <w:sz w:val="22"/>
          <w:szCs w:val="22"/>
        </w:rPr>
        <w:t xml:space="preserve">poinformowania Zamawiającego, że wybór jego oferty będzie prowadził </w:t>
      </w:r>
      <w:r w:rsidR="000B38EA" w:rsidRPr="00F707A6">
        <w:rPr>
          <w:rFonts w:ascii="Arial" w:hAnsi="Arial" w:cs="Arial"/>
          <w:sz w:val="22"/>
          <w:szCs w:val="22"/>
        </w:rPr>
        <w:br/>
      </w:r>
      <w:r w:rsidRPr="00F707A6">
        <w:rPr>
          <w:rFonts w:ascii="Arial" w:hAnsi="Arial" w:cs="Arial"/>
          <w:sz w:val="22"/>
          <w:szCs w:val="22"/>
        </w:rPr>
        <w:t>u Zamawiającego do obowiązku podatkowego;</w:t>
      </w:r>
    </w:p>
    <w:p w14:paraId="08787673" w14:textId="77777777" w:rsidR="00E547DE" w:rsidRPr="00F707A6" w:rsidRDefault="00E547DE" w:rsidP="00EE02E5">
      <w:pPr>
        <w:pStyle w:val="Akapitzlist"/>
        <w:widowControl w:val="0"/>
        <w:numPr>
          <w:ilvl w:val="3"/>
          <w:numId w:val="25"/>
        </w:numPr>
        <w:autoSpaceDE w:val="0"/>
        <w:autoSpaceDN w:val="0"/>
        <w:adjustRightInd w:val="0"/>
        <w:spacing w:after="0" w:line="276" w:lineRule="auto"/>
        <w:ind w:left="709"/>
        <w:jc w:val="both"/>
        <w:rPr>
          <w:rFonts w:ascii="Arial" w:hAnsi="Arial" w:cs="Arial"/>
          <w:bCs/>
          <w:sz w:val="22"/>
          <w:szCs w:val="22"/>
        </w:rPr>
      </w:pPr>
      <w:r w:rsidRPr="00F707A6">
        <w:rPr>
          <w:rFonts w:ascii="Arial" w:hAnsi="Arial" w:cs="Arial"/>
          <w:sz w:val="22"/>
          <w:szCs w:val="22"/>
        </w:rPr>
        <w:t>wskazania nazwy (rodzaju) towaru lub usługi których dostawa lub świadczenie będą prowadziły do powstania obowiązku podatkowego;</w:t>
      </w:r>
    </w:p>
    <w:p w14:paraId="1064D426" w14:textId="77777777" w:rsidR="00E547DE" w:rsidRPr="00F707A6" w:rsidRDefault="00E547DE" w:rsidP="00EE02E5">
      <w:pPr>
        <w:pStyle w:val="Akapitzlist"/>
        <w:widowControl w:val="0"/>
        <w:numPr>
          <w:ilvl w:val="3"/>
          <w:numId w:val="25"/>
        </w:numPr>
        <w:autoSpaceDE w:val="0"/>
        <w:autoSpaceDN w:val="0"/>
        <w:adjustRightInd w:val="0"/>
        <w:spacing w:after="0" w:line="276" w:lineRule="auto"/>
        <w:ind w:left="709"/>
        <w:jc w:val="both"/>
        <w:rPr>
          <w:rFonts w:ascii="Arial" w:hAnsi="Arial" w:cs="Arial"/>
          <w:bCs/>
          <w:sz w:val="22"/>
          <w:szCs w:val="22"/>
        </w:rPr>
      </w:pPr>
      <w:r w:rsidRPr="00F707A6">
        <w:rPr>
          <w:rFonts w:ascii="Arial" w:hAnsi="Arial" w:cs="Arial"/>
          <w:sz w:val="22"/>
          <w:szCs w:val="22"/>
        </w:rPr>
        <w:t>wskazania wartości towaru lub usługi objętego obowiązkiem podatkowym Zamawiającego bez kwoty podatku;</w:t>
      </w:r>
    </w:p>
    <w:p w14:paraId="072B7C64" w14:textId="77777777" w:rsidR="00E547DE" w:rsidRPr="00F707A6" w:rsidRDefault="00E547DE" w:rsidP="00EE02E5">
      <w:pPr>
        <w:pStyle w:val="Akapitzlist"/>
        <w:widowControl w:val="0"/>
        <w:numPr>
          <w:ilvl w:val="3"/>
          <w:numId w:val="25"/>
        </w:numPr>
        <w:autoSpaceDE w:val="0"/>
        <w:autoSpaceDN w:val="0"/>
        <w:adjustRightInd w:val="0"/>
        <w:spacing w:after="0" w:line="276" w:lineRule="auto"/>
        <w:ind w:left="709"/>
        <w:jc w:val="both"/>
        <w:rPr>
          <w:rFonts w:ascii="Arial" w:hAnsi="Arial" w:cs="Arial"/>
          <w:bCs/>
          <w:sz w:val="22"/>
          <w:szCs w:val="22"/>
        </w:rPr>
      </w:pPr>
      <w:r w:rsidRPr="00F707A6">
        <w:rPr>
          <w:rFonts w:ascii="Arial" w:hAnsi="Arial" w:cs="Arial"/>
          <w:bCs/>
          <w:sz w:val="22"/>
          <w:szCs w:val="22"/>
        </w:rPr>
        <w:t xml:space="preserve">wskazania stawki podatku od towarów lub usług, która zgodnie z wiedzą Wykonawcy będzie miała zastosowanie. </w:t>
      </w:r>
    </w:p>
    <w:p w14:paraId="4D4ECCBF" w14:textId="4FCE5C26" w:rsidR="008C41EC" w:rsidRDefault="00E547DE" w:rsidP="00EE02E5">
      <w:pPr>
        <w:pStyle w:val="Akapitzlist"/>
        <w:widowControl w:val="0"/>
        <w:numPr>
          <w:ilvl w:val="0"/>
          <w:numId w:val="43"/>
        </w:numPr>
        <w:autoSpaceDE w:val="0"/>
        <w:autoSpaceDN w:val="0"/>
        <w:adjustRightInd w:val="0"/>
        <w:spacing w:after="0" w:line="276" w:lineRule="auto"/>
        <w:jc w:val="both"/>
        <w:rPr>
          <w:rFonts w:ascii="Arial" w:hAnsi="Arial" w:cs="Arial"/>
          <w:bCs/>
          <w:sz w:val="22"/>
          <w:szCs w:val="22"/>
        </w:rPr>
      </w:pPr>
      <w:r w:rsidRPr="00F707A6">
        <w:rPr>
          <w:rFonts w:ascii="Arial" w:hAnsi="Arial" w:cs="Arial"/>
          <w:sz w:val="22"/>
          <w:szCs w:val="22"/>
        </w:rPr>
        <w:t>Brak informacji, o których mowa w ustępie poprzedzającym, oznaczać będzie, iż wybór oferty</w:t>
      </w:r>
      <w:r w:rsidRPr="00F707A6">
        <w:rPr>
          <w:rFonts w:ascii="Arial" w:hAnsi="Arial" w:cs="Arial"/>
          <w:b/>
          <w:sz w:val="22"/>
          <w:szCs w:val="22"/>
        </w:rPr>
        <w:t xml:space="preserve"> NIE BĘDZIE</w:t>
      </w:r>
      <w:r w:rsidRPr="00F707A6">
        <w:rPr>
          <w:rFonts w:ascii="Arial" w:hAnsi="Arial" w:cs="Arial"/>
          <w:sz w:val="22"/>
          <w:szCs w:val="22"/>
        </w:rPr>
        <w:t xml:space="preserve"> prowadzić do powstania u zamawiającego obowiązku podatkowe</w:t>
      </w:r>
      <w:r w:rsidRPr="00F707A6">
        <w:rPr>
          <w:rFonts w:ascii="Arial" w:hAnsi="Arial" w:cs="Arial"/>
          <w:bCs/>
          <w:sz w:val="22"/>
          <w:szCs w:val="22"/>
        </w:rPr>
        <w:t>go.</w:t>
      </w:r>
    </w:p>
    <w:p w14:paraId="3AB20368" w14:textId="77777777" w:rsidR="008C41EC" w:rsidRPr="008C41EC" w:rsidRDefault="008C41EC" w:rsidP="008C41EC">
      <w:pPr>
        <w:pStyle w:val="Akapitzlist"/>
        <w:widowControl w:val="0"/>
        <w:autoSpaceDE w:val="0"/>
        <w:autoSpaceDN w:val="0"/>
        <w:adjustRightInd w:val="0"/>
        <w:spacing w:after="0" w:line="276" w:lineRule="auto"/>
        <w:ind w:left="360"/>
        <w:jc w:val="both"/>
        <w:rPr>
          <w:rFonts w:ascii="Arial" w:hAnsi="Arial" w:cs="Arial"/>
          <w:bCs/>
          <w:sz w:val="22"/>
          <w:szCs w:val="22"/>
        </w:rPr>
      </w:pPr>
    </w:p>
    <w:tbl>
      <w:tblPr>
        <w:tblStyle w:val="Tabela-Siatka"/>
        <w:tblpPr w:leftFromText="141" w:rightFromText="141" w:vertAnchor="text" w:horzAnchor="margin" w:tblpY="-30"/>
        <w:tblW w:w="0" w:type="auto"/>
        <w:shd w:val="clear" w:color="auto" w:fill="D9D9D9" w:themeFill="background1" w:themeFillShade="D9"/>
        <w:tblLook w:val="04A0" w:firstRow="1" w:lastRow="0" w:firstColumn="1" w:lastColumn="0" w:noHBand="0" w:noVBand="1"/>
      </w:tblPr>
      <w:tblGrid>
        <w:gridCol w:w="9062"/>
      </w:tblGrid>
      <w:tr w:rsidR="00157D81" w:rsidRPr="00F707A6" w14:paraId="6DE6B1A8" w14:textId="77777777" w:rsidTr="00157D81">
        <w:trPr>
          <w:trHeight w:val="702"/>
        </w:trPr>
        <w:tc>
          <w:tcPr>
            <w:tcW w:w="9062" w:type="dxa"/>
            <w:shd w:val="clear" w:color="auto" w:fill="D9D9D9" w:themeFill="background1" w:themeFillShade="D9"/>
            <w:vAlign w:val="center"/>
          </w:tcPr>
          <w:p w14:paraId="17143A08" w14:textId="77777777" w:rsidR="00157D81" w:rsidRPr="00F707A6" w:rsidRDefault="00157D81" w:rsidP="00157D81">
            <w:pPr>
              <w:jc w:val="center"/>
              <w:rPr>
                <w:rFonts w:ascii="Arial" w:hAnsi="Arial" w:cs="Arial"/>
                <w:b/>
                <w:sz w:val="22"/>
                <w:szCs w:val="22"/>
                <w:u w:val="single"/>
              </w:rPr>
            </w:pPr>
          </w:p>
          <w:p w14:paraId="7E02F1A3" w14:textId="51E97A5A" w:rsidR="00157D81" w:rsidRPr="00F707A6" w:rsidRDefault="00157D81" w:rsidP="00157D81">
            <w:pPr>
              <w:pStyle w:val="Akapitzlist"/>
              <w:ind w:left="0"/>
              <w:jc w:val="center"/>
              <w:rPr>
                <w:rFonts w:ascii="Arial" w:hAnsi="Arial" w:cs="Arial"/>
                <w:b/>
                <w:sz w:val="22"/>
                <w:szCs w:val="22"/>
                <w:u w:val="single"/>
              </w:rPr>
            </w:pPr>
            <w:r w:rsidRPr="00F707A6">
              <w:rPr>
                <w:rFonts w:ascii="Arial" w:hAnsi="Arial" w:cs="Arial"/>
                <w:b/>
                <w:sz w:val="22"/>
                <w:szCs w:val="22"/>
                <w:u w:val="single"/>
              </w:rPr>
              <w:t>ROZDZIAŁ XXV</w:t>
            </w:r>
            <w:r w:rsidR="008128FC" w:rsidRPr="00F707A6">
              <w:rPr>
                <w:rFonts w:ascii="Arial" w:hAnsi="Arial" w:cs="Arial"/>
                <w:b/>
                <w:sz w:val="22"/>
                <w:szCs w:val="22"/>
                <w:u w:val="single"/>
              </w:rPr>
              <w:t>II</w:t>
            </w:r>
            <w:r w:rsidRPr="00F707A6">
              <w:rPr>
                <w:rFonts w:ascii="Arial" w:hAnsi="Arial" w:cs="Arial"/>
                <w:b/>
                <w:sz w:val="22"/>
                <w:szCs w:val="22"/>
                <w:u w:val="single"/>
              </w:rPr>
              <w:t xml:space="preserve">. OPIS KRYTERIÓW OCENY OFERT WRAZ Z PODANIEM WAG TYCH KRYTERIÓW I SPOSOBU OCENY ORAZ WYBORU </w:t>
            </w:r>
            <w:r w:rsidR="008128FC" w:rsidRPr="00F707A6">
              <w:rPr>
                <w:rFonts w:ascii="Arial" w:hAnsi="Arial" w:cs="Arial"/>
                <w:b/>
                <w:sz w:val="22"/>
                <w:szCs w:val="22"/>
                <w:u w:val="single"/>
              </w:rPr>
              <w:br/>
            </w:r>
            <w:r w:rsidRPr="00F707A6">
              <w:rPr>
                <w:rFonts w:ascii="Arial" w:hAnsi="Arial" w:cs="Arial"/>
                <w:b/>
                <w:sz w:val="22"/>
                <w:szCs w:val="22"/>
                <w:u w:val="single"/>
              </w:rPr>
              <w:t>NAJKORZYSTNIEJSZEJ OFERTY</w:t>
            </w:r>
          </w:p>
          <w:p w14:paraId="51FCE4E9" w14:textId="77777777" w:rsidR="00157D81" w:rsidRPr="00F707A6" w:rsidRDefault="00157D81" w:rsidP="00157D81">
            <w:pPr>
              <w:jc w:val="center"/>
              <w:rPr>
                <w:rFonts w:ascii="Arial" w:hAnsi="Arial" w:cs="Arial"/>
                <w:sz w:val="22"/>
                <w:szCs w:val="22"/>
              </w:rPr>
            </w:pPr>
          </w:p>
        </w:tc>
      </w:tr>
    </w:tbl>
    <w:p w14:paraId="463A7344" w14:textId="77777777" w:rsidR="00FB6C4F" w:rsidRPr="00F707A6" w:rsidRDefault="00FB6C4F" w:rsidP="00FB6C4F">
      <w:pPr>
        <w:pStyle w:val="Akapitzlist"/>
        <w:ind w:left="360"/>
        <w:jc w:val="both"/>
        <w:rPr>
          <w:rFonts w:ascii="Arial" w:hAnsi="Arial" w:cs="Arial"/>
          <w:sz w:val="22"/>
          <w:szCs w:val="22"/>
        </w:rPr>
      </w:pPr>
    </w:p>
    <w:p w14:paraId="4B64CDA5" w14:textId="699A4C69" w:rsidR="008543DB" w:rsidRPr="00F707A6" w:rsidRDefault="00432813" w:rsidP="00EE02E5">
      <w:pPr>
        <w:pStyle w:val="Akapitzlist"/>
        <w:numPr>
          <w:ilvl w:val="0"/>
          <w:numId w:val="7"/>
        </w:numPr>
        <w:spacing w:line="276" w:lineRule="auto"/>
        <w:jc w:val="both"/>
        <w:rPr>
          <w:rFonts w:ascii="Arial" w:hAnsi="Arial" w:cs="Arial"/>
          <w:sz w:val="22"/>
          <w:szCs w:val="22"/>
        </w:rPr>
      </w:pPr>
      <w:r w:rsidRPr="00F707A6">
        <w:rPr>
          <w:rFonts w:ascii="Arial" w:hAnsi="Arial" w:cs="Arial"/>
          <w:sz w:val="22"/>
          <w:szCs w:val="22"/>
        </w:rPr>
        <w:t xml:space="preserve">Zamawiający dokona oceny wyłącznie ofert </w:t>
      </w:r>
      <w:r w:rsidR="0080722A" w:rsidRPr="00F707A6">
        <w:rPr>
          <w:rFonts w:ascii="Arial" w:hAnsi="Arial" w:cs="Arial"/>
          <w:sz w:val="22"/>
          <w:szCs w:val="22"/>
        </w:rPr>
        <w:t>niepodlegających odrzuceniu</w:t>
      </w:r>
      <w:r w:rsidRPr="00F707A6">
        <w:rPr>
          <w:rFonts w:ascii="Arial" w:hAnsi="Arial" w:cs="Arial"/>
          <w:sz w:val="22"/>
          <w:szCs w:val="22"/>
        </w:rPr>
        <w:t>.</w:t>
      </w:r>
    </w:p>
    <w:p w14:paraId="5F724BC2" w14:textId="7C0A1391" w:rsidR="003206B3" w:rsidRPr="00F707A6" w:rsidRDefault="003206B3" w:rsidP="00EE02E5">
      <w:pPr>
        <w:pStyle w:val="Akapitzlist"/>
        <w:numPr>
          <w:ilvl w:val="0"/>
          <w:numId w:val="7"/>
        </w:numPr>
        <w:spacing w:line="276" w:lineRule="auto"/>
        <w:jc w:val="both"/>
        <w:rPr>
          <w:rFonts w:ascii="Arial" w:hAnsi="Arial" w:cs="Arial"/>
          <w:sz w:val="22"/>
          <w:szCs w:val="22"/>
        </w:rPr>
      </w:pPr>
      <w:r w:rsidRPr="00F707A6">
        <w:rPr>
          <w:rFonts w:ascii="Arial" w:hAnsi="Arial" w:cs="Arial"/>
          <w:sz w:val="22"/>
          <w:szCs w:val="22"/>
        </w:rPr>
        <w:t>Zamawiający dokona oceny ofert dla każdej z części na jakie zostało podzielone zamówienie osobno.</w:t>
      </w:r>
    </w:p>
    <w:p w14:paraId="64296EDC" w14:textId="77777777" w:rsidR="00432813" w:rsidRPr="00F707A6" w:rsidRDefault="00432813" w:rsidP="00EE02E5">
      <w:pPr>
        <w:pStyle w:val="Akapitzlist"/>
        <w:numPr>
          <w:ilvl w:val="0"/>
          <w:numId w:val="7"/>
        </w:numPr>
        <w:spacing w:line="276" w:lineRule="auto"/>
        <w:jc w:val="both"/>
        <w:rPr>
          <w:rFonts w:ascii="Arial" w:hAnsi="Arial" w:cs="Arial"/>
          <w:sz w:val="22"/>
          <w:szCs w:val="22"/>
        </w:rPr>
      </w:pPr>
      <w:r w:rsidRPr="00F707A6">
        <w:rPr>
          <w:rFonts w:ascii="Arial" w:hAnsi="Arial" w:cs="Arial"/>
          <w:sz w:val="22"/>
          <w:szCs w:val="22"/>
        </w:rPr>
        <w:t>Przy wyborze najkorzystniejszej oferty Zamawiający będzie kierował się niżej opisanymi kryteriami:</w:t>
      </w:r>
    </w:p>
    <w:tbl>
      <w:tblPr>
        <w:tblStyle w:val="Tabela-Siatka"/>
        <w:tblW w:w="0" w:type="auto"/>
        <w:tblLook w:val="04A0" w:firstRow="1" w:lastRow="0" w:firstColumn="1" w:lastColumn="0" w:noHBand="0" w:noVBand="1"/>
      </w:tblPr>
      <w:tblGrid>
        <w:gridCol w:w="950"/>
        <w:gridCol w:w="4596"/>
        <w:gridCol w:w="3516"/>
      </w:tblGrid>
      <w:tr w:rsidR="00432813" w:rsidRPr="00F707A6" w14:paraId="26859126" w14:textId="77777777" w:rsidTr="008128FC">
        <w:tc>
          <w:tcPr>
            <w:tcW w:w="950" w:type="dxa"/>
            <w:shd w:val="clear" w:color="auto" w:fill="D9D9D9" w:themeFill="background1" w:themeFillShade="D9"/>
          </w:tcPr>
          <w:p w14:paraId="248ED972" w14:textId="77777777" w:rsidR="00826EE6" w:rsidRPr="00F707A6" w:rsidRDefault="00826EE6" w:rsidP="00432813">
            <w:pPr>
              <w:jc w:val="center"/>
              <w:rPr>
                <w:rFonts w:ascii="Arial" w:hAnsi="Arial" w:cs="Arial"/>
                <w:b/>
                <w:sz w:val="22"/>
                <w:szCs w:val="22"/>
              </w:rPr>
            </w:pPr>
          </w:p>
          <w:p w14:paraId="1738B6FE" w14:textId="77777777" w:rsidR="00432813" w:rsidRPr="00F707A6" w:rsidRDefault="00432813" w:rsidP="00432813">
            <w:pPr>
              <w:jc w:val="center"/>
              <w:rPr>
                <w:rFonts w:ascii="Arial" w:hAnsi="Arial" w:cs="Arial"/>
                <w:b/>
                <w:sz w:val="22"/>
                <w:szCs w:val="22"/>
              </w:rPr>
            </w:pPr>
            <w:r w:rsidRPr="00F707A6">
              <w:rPr>
                <w:rFonts w:ascii="Arial" w:hAnsi="Arial" w:cs="Arial"/>
                <w:b/>
                <w:sz w:val="22"/>
                <w:szCs w:val="22"/>
              </w:rPr>
              <w:t>L.p</w:t>
            </w:r>
            <w:r w:rsidR="00826EE6" w:rsidRPr="00F707A6">
              <w:rPr>
                <w:rFonts w:ascii="Arial" w:hAnsi="Arial" w:cs="Arial"/>
                <w:b/>
                <w:sz w:val="22"/>
                <w:szCs w:val="22"/>
              </w:rPr>
              <w:t>.</w:t>
            </w:r>
          </w:p>
        </w:tc>
        <w:tc>
          <w:tcPr>
            <w:tcW w:w="4596" w:type="dxa"/>
            <w:shd w:val="clear" w:color="auto" w:fill="D9D9D9" w:themeFill="background1" w:themeFillShade="D9"/>
          </w:tcPr>
          <w:p w14:paraId="75D0FA2C" w14:textId="77777777" w:rsidR="00826EE6" w:rsidRPr="00F707A6" w:rsidRDefault="00826EE6" w:rsidP="00432813">
            <w:pPr>
              <w:jc w:val="center"/>
              <w:rPr>
                <w:rFonts w:ascii="Arial" w:hAnsi="Arial" w:cs="Arial"/>
                <w:b/>
                <w:sz w:val="22"/>
                <w:szCs w:val="22"/>
              </w:rPr>
            </w:pPr>
          </w:p>
          <w:p w14:paraId="6D1A6A42" w14:textId="77777777" w:rsidR="00432813" w:rsidRPr="00F707A6" w:rsidRDefault="00432813" w:rsidP="00432813">
            <w:pPr>
              <w:jc w:val="center"/>
              <w:rPr>
                <w:rFonts w:ascii="Arial" w:hAnsi="Arial" w:cs="Arial"/>
                <w:b/>
                <w:sz w:val="22"/>
                <w:szCs w:val="22"/>
              </w:rPr>
            </w:pPr>
            <w:r w:rsidRPr="00F707A6">
              <w:rPr>
                <w:rFonts w:ascii="Arial" w:hAnsi="Arial" w:cs="Arial"/>
                <w:b/>
                <w:sz w:val="22"/>
                <w:szCs w:val="22"/>
              </w:rPr>
              <w:t>Kryterium</w:t>
            </w:r>
          </w:p>
          <w:p w14:paraId="296B64FB" w14:textId="77777777" w:rsidR="00826EE6" w:rsidRPr="00F707A6" w:rsidRDefault="00826EE6" w:rsidP="00432813">
            <w:pPr>
              <w:jc w:val="center"/>
              <w:rPr>
                <w:rFonts w:ascii="Arial" w:hAnsi="Arial" w:cs="Arial"/>
                <w:b/>
                <w:sz w:val="22"/>
                <w:szCs w:val="22"/>
              </w:rPr>
            </w:pPr>
          </w:p>
        </w:tc>
        <w:tc>
          <w:tcPr>
            <w:tcW w:w="3516" w:type="dxa"/>
            <w:shd w:val="clear" w:color="auto" w:fill="D9D9D9" w:themeFill="background1" w:themeFillShade="D9"/>
          </w:tcPr>
          <w:p w14:paraId="180DC688" w14:textId="77777777" w:rsidR="00826EE6" w:rsidRPr="00F707A6" w:rsidRDefault="00826EE6" w:rsidP="00826EE6">
            <w:pPr>
              <w:jc w:val="center"/>
              <w:rPr>
                <w:rFonts w:ascii="Arial" w:hAnsi="Arial" w:cs="Arial"/>
                <w:b/>
                <w:sz w:val="22"/>
                <w:szCs w:val="22"/>
              </w:rPr>
            </w:pPr>
          </w:p>
          <w:p w14:paraId="6385FE9C" w14:textId="77777777" w:rsidR="00432813" w:rsidRPr="00F707A6" w:rsidRDefault="00432813" w:rsidP="00826EE6">
            <w:pPr>
              <w:jc w:val="center"/>
              <w:rPr>
                <w:rFonts w:ascii="Arial" w:hAnsi="Arial" w:cs="Arial"/>
                <w:b/>
                <w:sz w:val="22"/>
                <w:szCs w:val="22"/>
              </w:rPr>
            </w:pPr>
            <w:r w:rsidRPr="00F707A6">
              <w:rPr>
                <w:rFonts w:ascii="Arial" w:hAnsi="Arial" w:cs="Arial"/>
                <w:b/>
                <w:sz w:val="22"/>
                <w:szCs w:val="22"/>
              </w:rPr>
              <w:t>Waga kryterium</w:t>
            </w:r>
            <w:r w:rsidR="00826EE6" w:rsidRPr="00F707A6">
              <w:rPr>
                <w:rFonts w:ascii="Arial" w:hAnsi="Arial" w:cs="Arial"/>
                <w:b/>
                <w:sz w:val="22"/>
                <w:szCs w:val="22"/>
              </w:rPr>
              <w:t xml:space="preserve"> (pkt)</w:t>
            </w:r>
          </w:p>
        </w:tc>
      </w:tr>
      <w:tr w:rsidR="00432813" w:rsidRPr="00F707A6" w14:paraId="4EA0F788" w14:textId="77777777" w:rsidTr="008128FC">
        <w:tc>
          <w:tcPr>
            <w:tcW w:w="950" w:type="dxa"/>
            <w:shd w:val="clear" w:color="auto" w:fill="D9D9D9" w:themeFill="background1" w:themeFillShade="D9"/>
            <w:vAlign w:val="center"/>
          </w:tcPr>
          <w:p w14:paraId="6D1E168D" w14:textId="77777777" w:rsidR="00432813" w:rsidRPr="00F707A6" w:rsidRDefault="00432813" w:rsidP="00EE02E5">
            <w:pPr>
              <w:pStyle w:val="Akapitzlist"/>
              <w:numPr>
                <w:ilvl w:val="0"/>
                <w:numId w:val="8"/>
              </w:numPr>
              <w:jc w:val="center"/>
              <w:rPr>
                <w:rFonts w:ascii="Arial" w:hAnsi="Arial" w:cs="Arial"/>
                <w:b/>
                <w:sz w:val="22"/>
                <w:szCs w:val="22"/>
              </w:rPr>
            </w:pPr>
          </w:p>
        </w:tc>
        <w:tc>
          <w:tcPr>
            <w:tcW w:w="4596" w:type="dxa"/>
            <w:vAlign w:val="center"/>
          </w:tcPr>
          <w:p w14:paraId="3653FE75" w14:textId="77777777" w:rsidR="00826EE6" w:rsidRPr="00F707A6" w:rsidRDefault="00826EE6" w:rsidP="00826EE6">
            <w:pPr>
              <w:jc w:val="center"/>
              <w:rPr>
                <w:rFonts w:ascii="Arial" w:hAnsi="Arial" w:cs="Arial"/>
                <w:sz w:val="22"/>
                <w:szCs w:val="22"/>
              </w:rPr>
            </w:pPr>
          </w:p>
          <w:p w14:paraId="4F55A33F" w14:textId="61698729" w:rsidR="00432813" w:rsidRPr="00F707A6" w:rsidRDefault="00432813" w:rsidP="00826EE6">
            <w:pPr>
              <w:jc w:val="center"/>
              <w:rPr>
                <w:rFonts w:ascii="Arial" w:hAnsi="Arial" w:cs="Arial"/>
                <w:color w:val="FF0000"/>
                <w:sz w:val="22"/>
                <w:szCs w:val="22"/>
              </w:rPr>
            </w:pPr>
            <w:r w:rsidRPr="00F707A6">
              <w:rPr>
                <w:rFonts w:ascii="Arial" w:hAnsi="Arial" w:cs="Arial"/>
                <w:b/>
                <w:sz w:val="22"/>
                <w:szCs w:val="22"/>
              </w:rPr>
              <w:t xml:space="preserve">Cena </w:t>
            </w:r>
            <w:r w:rsidR="00826EE6" w:rsidRPr="00F707A6">
              <w:rPr>
                <w:rFonts w:ascii="Arial" w:hAnsi="Arial" w:cs="Arial"/>
                <w:b/>
                <w:sz w:val="22"/>
                <w:szCs w:val="22"/>
              </w:rPr>
              <w:t>ofertowa brutto zamówienia</w:t>
            </w:r>
            <w:r w:rsidR="00826EE6" w:rsidRPr="00F707A6">
              <w:rPr>
                <w:rFonts w:ascii="Arial" w:hAnsi="Arial" w:cs="Arial"/>
                <w:sz w:val="22"/>
                <w:szCs w:val="22"/>
              </w:rPr>
              <w:t xml:space="preserve"> </w:t>
            </w:r>
            <w:r w:rsidR="00E51AE9" w:rsidRPr="00F707A6">
              <w:rPr>
                <w:rFonts w:ascii="Arial" w:hAnsi="Arial" w:cs="Arial"/>
                <w:b/>
                <w:sz w:val="22"/>
                <w:szCs w:val="22"/>
              </w:rPr>
              <w:t>podstawowego</w:t>
            </w:r>
          </w:p>
          <w:p w14:paraId="23649270" w14:textId="77777777" w:rsidR="00826EE6" w:rsidRPr="00F707A6" w:rsidRDefault="00826EE6" w:rsidP="00826EE6">
            <w:pPr>
              <w:jc w:val="center"/>
              <w:rPr>
                <w:rFonts w:ascii="Arial" w:hAnsi="Arial" w:cs="Arial"/>
                <w:sz w:val="22"/>
                <w:szCs w:val="22"/>
              </w:rPr>
            </w:pPr>
          </w:p>
        </w:tc>
        <w:tc>
          <w:tcPr>
            <w:tcW w:w="3516" w:type="dxa"/>
            <w:vAlign w:val="center"/>
          </w:tcPr>
          <w:p w14:paraId="64529167" w14:textId="234D5C00" w:rsidR="00432813" w:rsidRPr="00F707A6" w:rsidRDefault="00D928F8" w:rsidP="00826EE6">
            <w:pPr>
              <w:jc w:val="center"/>
              <w:rPr>
                <w:rFonts w:ascii="Arial" w:hAnsi="Arial" w:cs="Arial"/>
                <w:b/>
                <w:sz w:val="22"/>
                <w:szCs w:val="22"/>
              </w:rPr>
            </w:pPr>
            <w:r w:rsidRPr="00F707A6">
              <w:rPr>
                <w:rFonts w:ascii="Arial" w:hAnsi="Arial" w:cs="Arial"/>
                <w:b/>
                <w:sz w:val="22"/>
                <w:szCs w:val="22"/>
              </w:rPr>
              <w:t>10</w:t>
            </w:r>
            <w:r w:rsidR="00165D59" w:rsidRPr="00F707A6">
              <w:rPr>
                <w:rFonts w:ascii="Arial" w:hAnsi="Arial" w:cs="Arial"/>
                <w:b/>
                <w:sz w:val="22"/>
                <w:szCs w:val="22"/>
              </w:rPr>
              <w:t>0</w:t>
            </w:r>
            <w:r w:rsidR="00826EE6" w:rsidRPr="00F707A6">
              <w:rPr>
                <w:rFonts w:ascii="Arial" w:hAnsi="Arial" w:cs="Arial"/>
                <w:b/>
                <w:sz w:val="22"/>
                <w:szCs w:val="22"/>
              </w:rPr>
              <w:t xml:space="preserve"> </w:t>
            </w:r>
            <w:r w:rsidR="002D2DAC" w:rsidRPr="00F707A6">
              <w:rPr>
                <w:rFonts w:ascii="Arial" w:hAnsi="Arial" w:cs="Arial"/>
                <w:b/>
                <w:sz w:val="22"/>
                <w:szCs w:val="22"/>
              </w:rPr>
              <w:t>pkt</w:t>
            </w:r>
          </w:p>
        </w:tc>
      </w:tr>
    </w:tbl>
    <w:p w14:paraId="39D514C6" w14:textId="299D9B10" w:rsidR="000B38EA" w:rsidRPr="00F707A6" w:rsidRDefault="00432813" w:rsidP="00550BD7">
      <w:pPr>
        <w:spacing w:after="0"/>
        <w:jc w:val="both"/>
        <w:rPr>
          <w:rFonts w:ascii="Arial" w:hAnsi="Arial" w:cs="Arial"/>
          <w:sz w:val="22"/>
          <w:szCs w:val="22"/>
        </w:rPr>
      </w:pPr>
      <w:r w:rsidRPr="00F707A6">
        <w:rPr>
          <w:rFonts w:ascii="Arial" w:hAnsi="Arial" w:cs="Arial"/>
          <w:sz w:val="22"/>
          <w:szCs w:val="22"/>
        </w:rPr>
        <w:t xml:space="preserve"> </w:t>
      </w:r>
    </w:p>
    <w:p w14:paraId="3FEFA8D6" w14:textId="24E2CC9D" w:rsidR="00E809F0" w:rsidRPr="00F707A6" w:rsidRDefault="00826EE6" w:rsidP="00EE02E5">
      <w:pPr>
        <w:pStyle w:val="Akapitzlist"/>
        <w:numPr>
          <w:ilvl w:val="0"/>
          <w:numId w:val="8"/>
        </w:numPr>
        <w:jc w:val="both"/>
        <w:rPr>
          <w:rFonts w:ascii="Arial" w:hAnsi="Arial" w:cs="Arial"/>
          <w:sz w:val="22"/>
          <w:szCs w:val="22"/>
        </w:rPr>
      </w:pPr>
      <w:r w:rsidRPr="00F707A6">
        <w:rPr>
          <w:rFonts w:ascii="Arial" w:hAnsi="Arial" w:cs="Arial"/>
          <w:sz w:val="22"/>
          <w:szCs w:val="22"/>
        </w:rPr>
        <w:lastRenderedPageBreak/>
        <w:t>Oferty będą oceniane według poniższych wzorów i zasad:</w:t>
      </w:r>
    </w:p>
    <w:p w14:paraId="2BD06AF8" w14:textId="77777777" w:rsidR="00B075BE" w:rsidRPr="00F707A6" w:rsidRDefault="00B075BE" w:rsidP="00B075BE">
      <w:pPr>
        <w:pStyle w:val="Akapitzlist"/>
        <w:ind w:left="502"/>
        <w:jc w:val="both"/>
        <w:rPr>
          <w:rFonts w:ascii="Arial" w:hAnsi="Arial" w:cs="Arial"/>
          <w:sz w:val="22"/>
          <w:szCs w:val="22"/>
        </w:rPr>
      </w:pPr>
    </w:p>
    <w:p w14:paraId="79B80318" w14:textId="0FF8DCDC" w:rsidR="00DC7897" w:rsidRPr="00F707A6" w:rsidRDefault="00DC7897" w:rsidP="00EE02E5">
      <w:pPr>
        <w:pStyle w:val="Akapitzlist"/>
        <w:numPr>
          <w:ilvl w:val="0"/>
          <w:numId w:val="36"/>
        </w:numPr>
        <w:spacing w:after="200" w:line="276" w:lineRule="auto"/>
        <w:jc w:val="both"/>
        <w:rPr>
          <w:rFonts w:ascii="Arial" w:hAnsi="Arial" w:cs="Arial"/>
          <w:sz w:val="22"/>
          <w:szCs w:val="22"/>
        </w:rPr>
      </w:pPr>
      <w:r w:rsidRPr="00F707A6">
        <w:rPr>
          <w:rFonts w:ascii="Arial" w:hAnsi="Arial" w:cs="Arial"/>
          <w:sz w:val="22"/>
          <w:szCs w:val="22"/>
        </w:rPr>
        <w:t xml:space="preserve">Kryterium </w:t>
      </w:r>
      <w:r w:rsidRPr="00F707A6">
        <w:rPr>
          <w:rFonts w:ascii="Arial" w:hAnsi="Arial" w:cs="Arial"/>
          <w:b/>
          <w:sz w:val="22"/>
          <w:szCs w:val="22"/>
        </w:rPr>
        <w:t>CENA OFERTOWA BRUTTO ZAMÓWIENIA</w:t>
      </w:r>
      <w:r w:rsidR="00E51AE9" w:rsidRPr="00F707A6">
        <w:rPr>
          <w:rFonts w:ascii="Arial" w:hAnsi="Arial" w:cs="Arial"/>
          <w:b/>
          <w:sz w:val="22"/>
          <w:szCs w:val="22"/>
        </w:rPr>
        <w:t xml:space="preserve"> PODSTAWOWEGO</w:t>
      </w:r>
      <w:r w:rsidRPr="00F707A6">
        <w:rPr>
          <w:rFonts w:ascii="Arial" w:hAnsi="Arial" w:cs="Arial"/>
          <w:b/>
          <w:sz w:val="22"/>
          <w:szCs w:val="22"/>
        </w:rPr>
        <w:t xml:space="preserve"> </w:t>
      </w:r>
      <w:r w:rsidRPr="00F707A6">
        <w:rPr>
          <w:rFonts w:ascii="Arial" w:hAnsi="Arial" w:cs="Arial"/>
          <w:sz w:val="22"/>
          <w:szCs w:val="22"/>
        </w:rPr>
        <w:t xml:space="preserve">- waga </w:t>
      </w:r>
      <w:r w:rsidR="00D928F8" w:rsidRPr="00F707A6">
        <w:rPr>
          <w:rFonts w:ascii="Arial" w:hAnsi="Arial" w:cs="Arial"/>
          <w:sz w:val="22"/>
          <w:szCs w:val="22"/>
        </w:rPr>
        <w:t>10</w:t>
      </w:r>
      <w:r w:rsidRPr="00F707A6">
        <w:rPr>
          <w:rFonts w:ascii="Arial" w:hAnsi="Arial" w:cs="Arial"/>
          <w:sz w:val="22"/>
          <w:szCs w:val="22"/>
        </w:rPr>
        <w:t>0 pkt.</w:t>
      </w:r>
    </w:p>
    <w:p w14:paraId="235B9E3D" w14:textId="77777777" w:rsidR="00DC7897" w:rsidRPr="00F707A6" w:rsidRDefault="00DC7897" w:rsidP="00DC7897">
      <w:pPr>
        <w:pStyle w:val="Akapitzlist"/>
        <w:jc w:val="both"/>
        <w:rPr>
          <w:rFonts w:ascii="Arial" w:hAnsi="Arial" w:cs="Arial"/>
          <w:sz w:val="22"/>
          <w:szCs w:val="22"/>
        </w:rPr>
      </w:pPr>
    </w:p>
    <w:p w14:paraId="0CD26101" w14:textId="6D334263" w:rsidR="00DC7897" w:rsidRPr="00F707A6" w:rsidRDefault="00DC7897" w:rsidP="00DC7897">
      <w:pPr>
        <w:pStyle w:val="Akapitzlist"/>
        <w:jc w:val="both"/>
        <w:rPr>
          <w:rFonts w:ascii="Arial" w:hAnsi="Arial" w:cs="Arial"/>
          <w:sz w:val="22"/>
          <w:szCs w:val="22"/>
        </w:rPr>
      </w:pPr>
      <m:oMathPara>
        <m:oMathParaPr>
          <m:jc m:val="center"/>
        </m:oMathParaPr>
        <m:oMath>
          <m:r>
            <m:rPr>
              <m:sty m:val="bi"/>
            </m:rPr>
            <w:rPr>
              <w:rFonts w:ascii="Cambria Math" w:hAnsi="Cambria Math" w:cs="Arial"/>
              <w:sz w:val="22"/>
              <w:szCs w:val="22"/>
            </w:rPr>
            <m:t>C=</m:t>
          </m:r>
          <m:f>
            <m:fPr>
              <m:ctrlPr>
                <w:rPr>
                  <w:rFonts w:ascii="Cambria Math" w:hAnsi="Cambria Math" w:cs="Arial"/>
                  <w:b/>
                  <w:i/>
                  <w:sz w:val="22"/>
                  <w:szCs w:val="22"/>
                </w:rPr>
              </m:ctrlPr>
            </m:fPr>
            <m:num>
              <m:r>
                <m:rPr>
                  <m:sty m:val="bi"/>
                </m:rPr>
                <w:rPr>
                  <w:rFonts w:ascii="Cambria Math" w:hAnsi="Cambria Math" w:cs="Arial"/>
                  <w:sz w:val="22"/>
                  <w:szCs w:val="22"/>
                </w:rPr>
                <m:t>Cn</m:t>
              </m:r>
            </m:num>
            <m:den>
              <m:r>
                <m:rPr>
                  <m:sty m:val="bi"/>
                </m:rPr>
                <w:rPr>
                  <w:rFonts w:ascii="Cambria Math" w:hAnsi="Cambria Math" w:cs="Arial"/>
                  <w:sz w:val="22"/>
                  <w:szCs w:val="22"/>
                </w:rPr>
                <m:t>Cb</m:t>
              </m:r>
            </m:den>
          </m:f>
          <m:r>
            <m:rPr>
              <m:sty m:val="bi"/>
            </m:rPr>
            <w:rPr>
              <w:rFonts w:ascii="Cambria Math" w:hAnsi="Cambria Math" w:cs="Arial"/>
              <w:sz w:val="22"/>
              <w:szCs w:val="22"/>
            </w:rPr>
            <m:t>x 100 pkt</m:t>
          </m:r>
        </m:oMath>
      </m:oMathPara>
    </w:p>
    <w:p w14:paraId="7DE02AD7" w14:textId="77777777" w:rsidR="00DC7897" w:rsidRPr="00F707A6" w:rsidRDefault="00DC7897" w:rsidP="00DC7897">
      <w:pPr>
        <w:ind w:firstLine="708"/>
        <w:jc w:val="both"/>
        <w:rPr>
          <w:rFonts w:ascii="Arial" w:hAnsi="Arial" w:cs="Arial"/>
          <w:i/>
          <w:sz w:val="16"/>
          <w:szCs w:val="16"/>
        </w:rPr>
      </w:pPr>
      <w:r w:rsidRPr="00F707A6">
        <w:rPr>
          <w:rFonts w:ascii="Arial" w:hAnsi="Arial" w:cs="Arial"/>
          <w:i/>
          <w:sz w:val="16"/>
          <w:szCs w:val="16"/>
        </w:rPr>
        <w:t xml:space="preserve">gdzie: </w:t>
      </w:r>
    </w:p>
    <w:p w14:paraId="1BD88540" w14:textId="70E3E115" w:rsidR="00DC7897" w:rsidRPr="00F707A6" w:rsidRDefault="00DC7897" w:rsidP="00DC7897">
      <w:pPr>
        <w:spacing w:after="0" w:line="240" w:lineRule="auto"/>
        <w:ind w:left="708"/>
        <w:jc w:val="both"/>
        <w:rPr>
          <w:rFonts w:ascii="Arial" w:hAnsi="Arial" w:cs="Arial"/>
          <w:i/>
          <w:iCs/>
          <w:sz w:val="16"/>
          <w:szCs w:val="16"/>
        </w:rPr>
      </w:pPr>
      <w:r w:rsidRPr="00F707A6">
        <w:rPr>
          <w:rFonts w:ascii="Arial" w:hAnsi="Arial" w:cs="Arial"/>
          <w:i/>
          <w:iCs/>
          <w:sz w:val="16"/>
          <w:szCs w:val="16"/>
        </w:rPr>
        <w:t>C – liczba punktów uzyskanych przez ofertę badaną (</w:t>
      </w:r>
      <w:r w:rsidRPr="00F707A6">
        <w:rPr>
          <w:rFonts w:ascii="Arial" w:hAnsi="Arial" w:cs="Arial"/>
          <w:i/>
          <w:iCs/>
          <w:sz w:val="16"/>
          <w:szCs w:val="16"/>
          <w:u w:val="single"/>
        </w:rPr>
        <w:t>po zaokrągleniu do dwóch miejsc po przecinku</w:t>
      </w:r>
      <w:r w:rsidRPr="00F707A6">
        <w:rPr>
          <w:rFonts w:ascii="Arial" w:hAnsi="Arial" w:cs="Arial"/>
          <w:i/>
          <w:iCs/>
          <w:sz w:val="16"/>
          <w:szCs w:val="16"/>
        </w:rPr>
        <w:t xml:space="preserve">) </w:t>
      </w:r>
      <w:r w:rsidR="00B075BE" w:rsidRPr="00F707A6">
        <w:rPr>
          <w:rFonts w:ascii="Arial" w:hAnsi="Arial" w:cs="Arial"/>
          <w:i/>
          <w:iCs/>
          <w:sz w:val="16"/>
          <w:szCs w:val="16"/>
        </w:rPr>
        <w:br/>
      </w:r>
      <w:r w:rsidRPr="00F707A6">
        <w:rPr>
          <w:rFonts w:ascii="Arial" w:hAnsi="Arial" w:cs="Arial"/>
          <w:i/>
          <w:iCs/>
          <w:sz w:val="16"/>
          <w:szCs w:val="16"/>
        </w:rPr>
        <w:t xml:space="preserve">w kryterium cena </w:t>
      </w:r>
      <w:r w:rsidR="00D928F8" w:rsidRPr="00F707A6">
        <w:rPr>
          <w:rFonts w:ascii="Arial" w:hAnsi="Arial" w:cs="Arial"/>
          <w:i/>
          <w:iCs/>
          <w:sz w:val="16"/>
          <w:szCs w:val="16"/>
        </w:rPr>
        <w:t>10</w:t>
      </w:r>
      <w:r w:rsidRPr="00F707A6">
        <w:rPr>
          <w:rFonts w:ascii="Arial" w:hAnsi="Arial" w:cs="Arial"/>
          <w:i/>
          <w:iCs/>
          <w:sz w:val="16"/>
          <w:szCs w:val="16"/>
        </w:rPr>
        <w:t>0 pkt;</w:t>
      </w:r>
    </w:p>
    <w:p w14:paraId="5C7CA790" w14:textId="77777777" w:rsidR="00DC7897" w:rsidRPr="00F707A6" w:rsidRDefault="00DC7897" w:rsidP="00DC7897">
      <w:pPr>
        <w:spacing w:after="0" w:line="240" w:lineRule="auto"/>
        <w:ind w:firstLine="708"/>
        <w:jc w:val="both"/>
        <w:rPr>
          <w:rFonts w:ascii="Arial" w:hAnsi="Arial" w:cs="Arial"/>
          <w:i/>
          <w:iCs/>
          <w:sz w:val="16"/>
          <w:szCs w:val="16"/>
        </w:rPr>
      </w:pPr>
      <w:r w:rsidRPr="00F707A6">
        <w:rPr>
          <w:rFonts w:ascii="Arial" w:hAnsi="Arial" w:cs="Arial"/>
          <w:i/>
          <w:iCs/>
          <w:sz w:val="16"/>
          <w:szCs w:val="16"/>
        </w:rPr>
        <w:t>C</w:t>
      </w:r>
      <w:r w:rsidRPr="00F707A6">
        <w:rPr>
          <w:rFonts w:ascii="Arial" w:hAnsi="Arial" w:cs="Arial"/>
          <w:i/>
          <w:iCs/>
          <w:sz w:val="16"/>
          <w:szCs w:val="16"/>
          <w:vertAlign w:val="subscript"/>
        </w:rPr>
        <w:t>n</w:t>
      </w:r>
      <w:r w:rsidRPr="00F707A6">
        <w:rPr>
          <w:rFonts w:ascii="Arial" w:hAnsi="Arial" w:cs="Arial"/>
          <w:i/>
          <w:iCs/>
          <w:sz w:val="16"/>
          <w:szCs w:val="16"/>
        </w:rPr>
        <w:t xml:space="preserve"> – najniższa zaproponowana cena wśród ofert niepodlegających odrzuceniu;</w:t>
      </w:r>
    </w:p>
    <w:p w14:paraId="53DE7EA3" w14:textId="56066C77" w:rsidR="00DC7897" w:rsidRPr="00F707A6" w:rsidRDefault="00DC7897" w:rsidP="00B075BE">
      <w:pPr>
        <w:spacing w:after="0" w:line="240" w:lineRule="auto"/>
        <w:ind w:firstLine="708"/>
        <w:jc w:val="both"/>
        <w:rPr>
          <w:rFonts w:ascii="Arial" w:hAnsi="Arial" w:cs="Arial"/>
          <w:i/>
          <w:iCs/>
          <w:sz w:val="16"/>
          <w:szCs w:val="16"/>
        </w:rPr>
      </w:pPr>
      <w:r w:rsidRPr="00F707A6">
        <w:rPr>
          <w:rFonts w:ascii="Arial" w:hAnsi="Arial" w:cs="Arial"/>
          <w:i/>
          <w:iCs/>
          <w:sz w:val="16"/>
          <w:szCs w:val="16"/>
        </w:rPr>
        <w:t>C</w:t>
      </w:r>
      <w:r w:rsidRPr="00F707A6">
        <w:rPr>
          <w:rFonts w:ascii="Arial" w:hAnsi="Arial" w:cs="Arial"/>
          <w:i/>
          <w:iCs/>
          <w:sz w:val="16"/>
          <w:szCs w:val="16"/>
          <w:vertAlign w:val="subscript"/>
        </w:rPr>
        <w:t>B</w:t>
      </w:r>
      <w:r w:rsidRPr="00F707A6">
        <w:rPr>
          <w:rFonts w:ascii="Arial" w:hAnsi="Arial" w:cs="Arial"/>
          <w:i/>
          <w:iCs/>
          <w:sz w:val="16"/>
          <w:szCs w:val="16"/>
        </w:rPr>
        <w:t xml:space="preserve"> – zaproponowana cena oferty badanej.</w:t>
      </w:r>
    </w:p>
    <w:p w14:paraId="05670675" w14:textId="77777777" w:rsidR="00442B37" w:rsidRPr="00F707A6" w:rsidRDefault="00442B37" w:rsidP="00D928F8">
      <w:pPr>
        <w:spacing w:line="240" w:lineRule="auto"/>
        <w:rPr>
          <w:rFonts w:ascii="Arial" w:hAnsi="Arial" w:cs="Arial"/>
          <w:bCs/>
          <w:i/>
          <w:color w:val="FF0000"/>
          <w:sz w:val="22"/>
          <w:szCs w:val="22"/>
        </w:rPr>
      </w:pPr>
    </w:p>
    <w:p w14:paraId="4E3DB8A6" w14:textId="77777777" w:rsidR="008128FC" w:rsidRPr="00F707A6" w:rsidRDefault="008128FC" w:rsidP="00EE02E5">
      <w:pPr>
        <w:pStyle w:val="Akapitzlist"/>
        <w:numPr>
          <w:ilvl w:val="0"/>
          <w:numId w:val="8"/>
        </w:numPr>
        <w:spacing w:after="0" w:line="276" w:lineRule="auto"/>
        <w:ind w:left="357" w:hanging="357"/>
        <w:jc w:val="both"/>
        <w:rPr>
          <w:rFonts w:ascii="Arial" w:hAnsi="Arial" w:cs="Arial"/>
          <w:sz w:val="22"/>
          <w:szCs w:val="22"/>
        </w:rPr>
      </w:pPr>
      <w:r w:rsidRPr="00F707A6">
        <w:rPr>
          <w:rFonts w:ascii="Arial" w:hAnsi="Arial" w:cs="Arial"/>
          <w:sz w:val="22"/>
          <w:szCs w:val="22"/>
        </w:rPr>
        <w:t>Zamawiający w toku badania i oceny ofert poprawi w ofercie:</w:t>
      </w:r>
    </w:p>
    <w:p w14:paraId="30E18867" w14:textId="77777777" w:rsidR="008128FC" w:rsidRPr="00F707A6" w:rsidRDefault="008128FC" w:rsidP="00EE02E5">
      <w:pPr>
        <w:pStyle w:val="Akapitzlist"/>
        <w:numPr>
          <w:ilvl w:val="0"/>
          <w:numId w:val="41"/>
        </w:numPr>
        <w:spacing w:after="0" w:line="276" w:lineRule="auto"/>
        <w:jc w:val="both"/>
        <w:rPr>
          <w:rFonts w:ascii="Arial" w:hAnsi="Arial" w:cs="Arial"/>
          <w:sz w:val="22"/>
          <w:szCs w:val="22"/>
        </w:rPr>
      </w:pPr>
      <w:r w:rsidRPr="00F707A6">
        <w:rPr>
          <w:rFonts w:ascii="Arial" w:hAnsi="Arial" w:cs="Arial"/>
          <w:sz w:val="22"/>
          <w:szCs w:val="22"/>
        </w:rPr>
        <w:t>oczywiste omyłki pisarskie;</w:t>
      </w:r>
    </w:p>
    <w:p w14:paraId="573AB7ED" w14:textId="77777777" w:rsidR="008128FC" w:rsidRPr="00F707A6" w:rsidRDefault="008128FC" w:rsidP="00EE02E5">
      <w:pPr>
        <w:pStyle w:val="Akapitzlist"/>
        <w:numPr>
          <w:ilvl w:val="0"/>
          <w:numId w:val="41"/>
        </w:numPr>
        <w:spacing w:after="0" w:line="276" w:lineRule="auto"/>
        <w:jc w:val="both"/>
        <w:rPr>
          <w:rFonts w:ascii="Arial" w:hAnsi="Arial" w:cs="Arial"/>
          <w:sz w:val="22"/>
          <w:szCs w:val="22"/>
        </w:rPr>
      </w:pPr>
      <w:r w:rsidRPr="00F707A6">
        <w:rPr>
          <w:rFonts w:ascii="Arial" w:hAnsi="Arial" w:cs="Arial"/>
          <w:sz w:val="22"/>
          <w:szCs w:val="22"/>
        </w:rPr>
        <w:t>oczywiste omyłki rachunkowe, z uwzględnieniem konsekwencji rachunkowych dokonanych poprawek;</w:t>
      </w:r>
    </w:p>
    <w:p w14:paraId="02AED724" w14:textId="77777777" w:rsidR="008128FC" w:rsidRPr="00F707A6" w:rsidRDefault="008128FC" w:rsidP="00EE02E5">
      <w:pPr>
        <w:pStyle w:val="Akapitzlist"/>
        <w:numPr>
          <w:ilvl w:val="0"/>
          <w:numId w:val="41"/>
        </w:numPr>
        <w:spacing w:after="0" w:line="276" w:lineRule="auto"/>
        <w:jc w:val="both"/>
        <w:rPr>
          <w:rFonts w:ascii="Arial" w:hAnsi="Arial" w:cs="Arial"/>
          <w:sz w:val="22"/>
          <w:szCs w:val="22"/>
        </w:rPr>
      </w:pPr>
      <w:r w:rsidRPr="00F707A6">
        <w:rPr>
          <w:rFonts w:ascii="Arial" w:hAnsi="Arial" w:cs="Arial"/>
          <w:sz w:val="22"/>
          <w:szCs w:val="22"/>
        </w:rPr>
        <w:t xml:space="preserve">inne omyłki polegające na niezgodności oferty z dokumentami zamówienia, niepowodujące istotnych zmian w treści oferty; </w:t>
      </w:r>
    </w:p>
    <w:p w14:paraId="088043F8" w14:textId="6E36B257" w:rsidR="008128FC" w:rsidRPr="00F707A6" w:rsidRDefault="00B03274" w:rsidP="00B03274">
      <w:pPr>
        <w:spacing w:after="0"/>
        <w:ind w:left="357"/>
        <w:jc w:val="both"/>
        <w:rPr>
          <w:rFonts w:ascii="Arial" w:hAnsi="Arial" w:cs="Arial"/>
          <w:sz w:val="22"/>
          <w:szCs w:val="22"/>
        </w:rPr>
      </w:pPr>
      <w:r w:rsidRPr="00F707A6">
        <w:rPr>
          <w:rFonts w:ascii="Arial" w:hAnsi="Arial" w:cs="Arial"/>
          <w:sz w:val="22"/>
          <w:szCs w:val="22"/>
        </w:rPr>
        <w:t xml:space="preserve">Zamawiający poprawiając powyższe omyłki </w:t>
      </w:r>
      <w:r w:rsidR="008128FC" w:rsidRPr="00F707A6">
        <w:rPr>
          <w:rFonts w:ascii="Arial" w:hAnsi="Arial" w:cs="Arial"/>
          <w:sz w:val="22"/>
          <w:szCs w:val="22"/>
        </w:rPr>
        <w:t>niezwłocznie zawiadami o tym Wykonawcę, którego oferta została poprawiona.</w:t>
      </w:r>
    </w:p>
    <w:p w14:paraId="3BBC23F0" w14:textId="6BC3EB31" w:rsidR="008128FC" w:rsidRPr="00F707A6" w:rsidRDefault="008128FC" w:rsidP="00EE02E5">
      <w:pPr>
        <w:pStyle w:val="Akapitzlist"/>
        <w:numPr>
          <w:ilvl w:val="0"/>
          <w:numId w:val="8"/>
        </w:numPr>
        <w:spacing w:after="0" w:line="276" w:lineRule="auto"/>
        <w:ind w:left="357" w:hanging="357"/>
        <w:jc w:val="both"/>
        <w:rPr>
          <w:rFonts w:ascii="Arial" w:hAnsi="Arial" w:cs="Arial"/>
          <w:sz w:val="22"/>
          <w:szCs w:val="22"/>
        </w:rPr>
      </w:pPr>
      <w:r w:rsidRPr="00F707A6">
        <w:rPr>
          <w:rFonts w:ascii="Arial" w:hAnsi="Arial" w:cs="Arial"/>
          <w:sz w:val="22"/>
          <w:szCs w:val="22"/>
        </w:rPr>
        <w:t>Zamówienie udzielone zostanie Wykonawcy, który:</w:t>
      </w:r>
    </w:p>
    <w:p w14:paraId="3BBB8A6A" w14:textId="77777777" w:rsidR="008128FC" w:rsidRPr="00F707A6" w:rsidRDefault="008128FC" w:rsidP="00EE02E5">
      <w:pPr>
        <w:numPr>
          <w:ilvl w:val="1"/>
          <w:numId w:val="10"/>
        </w:numPr>
        <w:spacing w:after="0" w:line="276" w:lineRule="auto"/>
        <w:jc w:val="both"/>
        <w:rPr>
          <w:rFonts w:ascii="Arial" w:hAnsi="Arial" w:cs="Arial"/>
          <w:sz w:val="22"/>
          <w:szCs w:val="22"/>
        </w:rPr>
      </w:pPr>
      <w:r w:rsidRPr="00F707A6">
        <w:rPr>
          <w:rFonts w:ascii="Arial" w:hAnsi="Arial" w:cs="Arial"/>
          <w:color w:val="000000"/>
          <w:sz w:val="22"/>
          <w:szCs w:val="22"/>
        </w:rPr>
        <w:t>spełni wymagania określone w niniejszej SWZ;</w:t>
      </w:r>
    </w:p>
    <w:p w14:paraId="5A9F41DB" w14:textId="7BAF92C7" w:rsidR="004A3D22" w:rsidRPr="00F707A6" w:rsidRDefault="008128FC" w:rsidP="00EE02E5">
      <w:pPr>
        <w:numPr>
          <w:ilvl w:val="1"/>
          <w:numId w:val="10"/>
        </w:numPr>
        <w:spacing w:after="0" w:line="276" w:lineRule="auto"/>
        <w:jc w:val="both"/>
        <w:rPr>
          <w:rFonts w:ascii="Arial" w:hAnsi="Arial" w:cs="Arial"/>
          <w:b/>
          <w:i/>
          <w:sz w:val="22"/>
          <w:szCs w:val="22"/>
        </w:rPr>
      </w:pPr>
      <w:r w:rsidRPr="00F707A6">
        <w:rPr>
          <w:rFonts w:ascii="Arial" w:hAnsi="Arial" w:cs="Arial"/>
          <w:color w:val="000000"/>
          <w:sz w:val="22"/>
          <w:szCs w:val="22"/>
        </w:rPr>
        <w:t xml:space="preserve">przedłoży ofertę, która uzyska największą liczbę punktów </w:t>
      </w:r>
      <w:r w:rsidRPr="00F707A6">
        <w:rPr>
          <w:rFonts w:ascii="Arial" w:hAnsi="Arial" w:cs="Arial"/>
          <w:sz w:val="22"/>
          <w:szCs w:val="22"/>
        </w:rPr>
        <w:t xml:space="preserve">we wskazanym kryterium oceny ofert – </w:t>
      </w:r>
      <w:r w:rsidR="00442B37" w:rsidRPr="00F707A6">
        <w:rPr>
          <w:rFonts w:ascii="Arial" w:hAnsi="Arial" w:cs="Arial"/>
          <w:i/>
          <w:sz w:val="22"/>
          <w:szCs w:val="22"/>
        </w:rPr>
        <w:t>„</w:t>
      </w:r>
      <w:r w:rsidRPr="00F707A6">
        <w:rPr>
          <w:rFonts w:ascii="Arial" w:hAnsi="Arial" w:cs="Arial"/>
          <w:i/>
          <w:sz w:val="22"/>
          <w:szCs w:val="22"/>
        </w:rPr>
        <w:t>cena</w:t>
      </w:r>
      <w:r w:rsidR="00E51AE9" w:rsidRPr="00F707A6">
        <w:rPr>
          <w:rFonts w:ascii="Arial" w:hAnsi="Arial" w:cs="Arial"/>
        </w:rPr>
        <w:t xml:space="preserve"> </w:t>
      </w:r>
      <w:r w:rsidR="00E51AE9" w:rsidRPr="00F707A6">
        <w:rPr>
          <w:rFonts w:ascii="Arial" w:hAnsi="Arial" w:cs="Arial"/>
          <w:i/>
          <w:sz w:val="22"/>
          <w:szCs w:val="22"/>
        </w:rPr>
        <w:t>ofertowa brutto zamówienia podstawowego</w:t>
      </w:r>
      <w:r w:rsidR="00442B37" w:rsidRPr="00F707A6">
        <w:rPr>
          <w:rFonts w:ascii="Arial" w:hAnsi="Arial" w:cs="Arial"/>
          <w:i/>
          <w:sz w:val="22"/>
          <w:szCs w:val="22"/>
        </w:rPr>
        <w:t>”</w:t>
      </w:r>
      <w:r w:rsidR="000B38EA" w:rsidRPr="00F707A6">
        <w:rPr>
          <w:rFonts w:ascii="Arial" w:hAnsi="Arial" w:cs="Arial"/>
          <w:i/>
          <w:sz w:val="22"/>
          <w:szCs w:val="22"/>
        </w:rPr>
        <w:t>.</w:t>
      </w:r>
    </w:p>
    <w:p w14:paraId="0ABBE0B0" w14:textId="0FF9C9A3" w:rsidR="008128FC" w:rsidRPr="00F707A6" w:rsidRDefault="008128FC" w:rsidP="00EE02E5">
      <w:pPr>
        <w:pStyle w:val="Akapitzlist"/>
        <w:numPr>
          <w:ilvl w:val="0"/>
          <w:numId w:val="46"/>
        </w:numPr>
        <w:spacing w:after="0" w:line="276" w:lineRule="auto"/>
        <w:jc w:val="both"/>
        <w:rPr>
          <w:rFonts w:ascii="Arial" w:hAnsi="Arial" w:cs="Arial"/>
          <w:b/>
          <w:i/>
          <w:sz w:val="22"/>
          <w:szCs w:val="22"/>
        </w:rPr>
      </w:pPr>
      <w:r w:rsidRPr="00F707A6">
        <w:rPr>
          <w:rFonts w:ascii="Arial" w:hAnsi="Arial" w:cs="Arial"/>
          <w:sz w:val="22"/>
          <w:szCs w:val="22"/>
        </w:rPr>
        <w:t>Obliczając punktację dla poszczególnych ofert, Zamawiający zastosuje zaokrąglenie do dwóch miejsc po przecinku.</w:t>
      </w:r>
    </w:p>
    <w:p w14:paraId="64A7707D" w14:textId="77777777" w:rsidR="008128FC" w:rsidRPr="00F707A6" w:rsidRDefault="008128FC" w:rsidP="00EE02E5">
      <w:pPr>
        <w:pStyle w:val="Akapitzlist"/>
        <w:numPr>
          <w:ilvl w:val="0"/>
          <w:numId w:val="46"/>
        </w:numPr>
        <w:spacing w:after="0" w:line="276" w:lineRule="auto"/>
        <w:jc w:val="both"/>
        <w:rPr>
          <w:rFonts w:ascii="Arial" w:hAnsi="Arial" w:cs="Arial"/>
          <w:b/>
          <w:i/>
          <w:sz w:val="22"/>
          <w:szCs w:val="22"/>
        </w:rPr>
      </w:pPr>
      <w:r w:rsidRPr="00F707A6">
        <w:rPr>
          <w:rFonts w:ascii="Arial" w:hAnsi="Arial" w:cs="Arial"/>
          <w:sz w:val="22"/>
          <w:szCs w:val="22"/>
        </w:rPr>
        <w:t xml:space="preserve">Zamawiający wybiera najkorzystniejszą ofertę w terminie związania ofertą określonym </w:t>
      </w:r>
      <w:r w:rsidRPr="00F707A6">
        <w:rPr>
          <w:rFonts w:ascii="Arial" w:hAnsi="Arial" w:cs="Arial"/>
          <w:sz w:val="22"/>
          <w:szCs w:val="22"/>
        </w:rPr>
        <w:br/>
        <w:t xml:space="preserve">w SWZ. Jeżeli termin związania ofertą upłynął przed wyborem najkorzystniejszej oferty, Zamawiający wzywa Wykonawcę, którego oferta otrzymała najwyższą ocenę do wyrażenia w wyznaczonym przez Zamawiającego terminie pisemnej zgody na wybór jego oferty. </w:t>
      </w:r>
      <w:r w:rsidRPr="00F707A6">
        <w:rPr>
          <w:rFonts w:ascii="Arial" w:hAnsi="Arial" w:cs="Arial"/>
          <w:sz w:val="22"/>
          <w:szCs w:val="22"/>
        </w:rPr>
        <w:br/>
        <w:t>W przypadku braku zgody o której mowa w zdaniu poprzedzającym Zamawiający zwraca się o wyrażenie takiej zgody do kolejnego Wykonawcy, którego oferta została kolejno najwyżej oceniona, chyba że zachodzą przesłanki unieważnienia postępowania.</w:t>
      </w:r>
    </w:p>
    <w:p w14:paraId="0693603A" w14:textId="1DDBA300" w:rsidR="008128FC" w:rsidRPr="00F707A6" w:rsidRDefault="008128FC" w:rsidP="00EE02E5">
      <w:pPr>
        <w:pStyle w:val="Akapitzlist"/>
        <w:numPr>
          <w:ilvl w:val="0"/>
          <w:numId w:val="46"/>
        </w:numPr>
        <w:spacing w:after="0" w:line="276" w:lineRule="auto"/>
        <w:jc w:val="both"/>
        <w:rPr>
          <w:rFonts w:ascii="Arial" w:hAnsi="Arial" w:cs="Arial"/>
          <w:b/>
          <w:i/>
          <w:sz w:val="22"/>
          <w:szCs w:val="22"/>
        </w:rPr>
      </w:pPr>
      <w:r w:rsidRPr="00F707A6">
        <w:rPr>
          <w:rFonts w:ascii="Arial" w:hAnsi="Arial" w:cs="Arial"/>
          <w:sz w:val="22"/>
          <w:szCs w:val="22"/>
        </w:rPr>
        <w:t xml:space="preserve">Za najkorzystniejszą </w:t>
      </w:r>
      <w:r w:rsidR="00442B37" w:rsidRPr="00F707A6">
        <w:rPr>
          <w:rFonts w:ascii="Arial" w:hAnsi="Arial" w:cs="Arial"/>
          <w:sz w:val="22"/>
          <w:szCs w:val="22"/>
        </w:rPr>
        <w:t xml:space="preserve">ofertę w zakresie danej części postępowania, </w:t>
      </w:r>
      <w:r w:rsidRPr="00F707A6">
        <w:rPr>
          <w:rFonts w:ascii="Arial" w:hAnsi="Arial" w:cs="Arial"/>
          <w:sz w:val="22"/>
          <w:szCs w:val="22"/>
        </w:rPr>
        <w:t>zostanie uznana oferta, która uzyska najwyższą liczbę punktów</w:t>
      </w:r>
      <w:r w:rsidR="00442B37" w:rsidRPr="00F707A6">
        <w:rPr>
          <w:rFonts w:ascii="Arial" w:hAnsi="Arial" w:cs="Arial"/>
          <w:sz w:val="22"/>
          <w:szCs w:val="22"/>
        </w:rPr>
        <w:t xml:space="preserve"> we wskazanych powyżej kryteriach oceny ofert</w:t>
      </w:r>
      <w:r w:rsidR="00CD603E" w:rsidRPr="00F707A6">
        <w:rPr>
          <w:rFonts w:ascii="Arial" w:hAnsi="Arial" w:cs="Arial"/>
          <w:sz w:val="22"/>
          <w:szCs w:val="22"/>
        </w:rPr>
        <w:t xml:space="preserve"> tj. cena 100%</w:t>
      </w:r>
      <w:r w:rsidRPr="00F707A6">
        <w:rPr>
          <w:rFonts w:ascii="Arial" w:hAnsi="Arial" w:cs="Arial"/>
          <w:sz w:val="22"/>
          <w:szCs w:val="22"/>
        </w:rPr>
        <w:t>.</w:t>
      </w:r>
    </w:p>
    <w:p w14:paraId="769EFFEE" w14:textId="77777777" w:rsidR="00131BE3" w:rsidRPr="00F707A6" w:rsidRDefault="00131BE3" w:rsidP="00131BE3">
      <w:pPr>
        <w:pStyle w:val="Akapitzlist"/>
        <w:autoSpaceDE w:val="0"/>
        <w:autoSpaceDN w:val="0"/>
        <w:adjustRightInd w:val="0"/>
        <w:spacing w:after="0" w:line="240" w:lineRule="auto"/>
        <w:ind w:left="360"/>
        <w:jc w:val="both"/>
        <w:rPr>
          <w:rFonts w:ascii="Arial" w:hAnsi="Arial" w:cs="Arial"/>
          <w:sz w:val="22"/>
          <w:szCs w:val="22"/>
        </w:rPr>
      </w:pPr>
    </w:p>
    <w:tbl>
      <w:tblPr>
        <w:tblStyle w:val="Tabela-Siatka"/>
        <w:tblpPr w:leftFromText="141" w:rightFromText="141" w:vertAnchor="text" w:horzAnchor="margin" w:tblpY="-70"/>
        <w:tblW w:w="0" w:type="auto"/>
        <w:shd w:val="clear" w:color="auto" w:fill="D9D9D9" w:themeFill="background1" w:themeFillShade="D9"/>
        <w:tblLook w:val="04A0" w:firstRow="1" w:lastRow="0" w:firstColumn="1" w:lastColumn="0" w:noHBand="0" w:noVBand="1"/>
      </w:tblPr>
      <w:tblGrid>
        <w:gridCol w:w="9062"/>
      </w:tblGrid>
      <w:tr w:rsidR="001E3892" w:rsidRPr="00F707A6" w14:paraId="1DCF2780" w14:textId="77777777" w:rsidTr="004D23B2">
        <w:trPr>
          <w:trHeight w:val="702"/>
        </w:trPr>
        <w:tc>
          <w:tcPr>
            <w:tcW w:w="9062" w:type="dxa"/>
            <w:shd w:val="clear" w:color="auto" w:fill="D9D9D9" w:themeFill="background1" w:themeFillShade="D9"/>
            <w:vAlign w:val="center"/>
          </w:tcPr>
          <w:p w14:paraId="4CCD38C2" w14:textId="77777777" w:rsidR="001E3892" w:rsidRPr="00F707A6" w:rsidRDefault="001E3892" w:rsidP="00CB2BE7">
            <w:pPr>
              <w:jc w:val="center"/>
              <w:rPr>
                <w:rFonts w:ascii="Arial" w:hAnsi="Arial" w:cs="Arial"/>
                <w:b/>
                <w:sz w:val="22"/>
                <w:szCs w:val="22"/>
                <w:u w:val="single"/>
              </w:rPr>
            </w:pPr>
          </w:p>
          <w:p w14:paraId="78074882" w14:textId="6BFCB012" w:rsidR="001E3892" w:rsidRPr="00F707A6" w:rsidRDefault="001E3892" w:rsidP="00CB2BE7">
            <w:pPr>
              <w:pStyle w:val="Akapitzlist"/>
              <w:ind w:left="0"/>
              <w:jc w:val="center"/>
              <w:rPr>
                <w:rFonts w:ascii="Arial" w:hAnsi="Arial" w:cs="Arial"/>
                <w:b/>
                <w:sz w:val="22"/>
                <w:szCs w:val="22"/>
                <w:u w:val="single"/>
              </w:rPr>
            </w:pPr>
            <w:r w:rsidRPr="00F707A6">
              <w:rPr>
                <w:rFonts w:ascii="Arial" w:hAnsi="Arial" w:cs="Arial"/>
                <w:b/>
                <w:sz w:val="22"/>
                <w:szCs w:val="22"/>
                <w:u w:val="single"/>
              </w:rPr>
              <w:t xml:space="preserve">ROZDZIAŁ </w:t>
            </w:r>
            <w:r w:rsidR="00D57951" w:rsidRPr="00F707A6">
              <w:rPr>
                <w:rFonts w:ascii="Arial" w:hAnsi="Arial" w:cs="Arial"/>
                <w:b/>
                <w:sz w:val="22"/>
                <w:szCs w:val="22"/>
                <w:u w:val="single"/>
              </w:rPr>
              <w:t>XX</w:t>
            </w:r>
            <w:r w:rsidR="00B15575" w:rsidRPr="00F707A6">
              <w:rPr>
                <w:rFonts w:ascii="Arial" w:hAnsi="Arial" w:cs="Arial"/>
                <w:b/>
                <w:sz w:val="22"/>
                <w:szCs w:val="22"/>
                <w:u w:val="single"/>
              </w:rPr>
              <w:t>VI</w:t>
            </w:r>
            <w:r w:rsidR="008128FC" w:rsidRPr="00F707A6">
              <w:rPr>
                <w:rFonts w:ascii="Arial" w:hAnsi="Arial" w:cs="Arial"/>
                <w:b/>
                <w:sz w:val="22"/>
                <w:szCs w:val="22"/>
                <w:u w:val="single"/>
              </w:rPr>
              <w:t>II</w:t>
            </w:r>
            <w:r w:rsidR="00D57951" w:rsidRPr="00F707A6">
              <w:rPr>
                <w:rFonts w:ascii="Arial" w:hAnsi="Arial" w:cs="Arial"/>
                <w:b/>
                <w:sz w:val="22"/>
                <w:szCs w:val="22"/>
                <w:u w:val="single"/>
              </w:rPr>
              <w:t>.</w:t>
            </w:r>
            <w:r w:rsidRPr="00F707A6">
              <w:rPr>
                <w:rFonts w:ascii="Arial" w:hAnsi="Arial" w:cs="Arial"/>
                <w:b/>
                <w:sz w:val="22"/>
                <w:szCs w:val="22"/>
                <w:u w:val="single"/>
              </w:rPr>
              <w:t xml:space="preserve"> INFORMACJE O FORMALNOŚCICH, JAKIE MUSZĄ ZOSTAĆ DOPEŁNIONE PO WYBORZE OFERTYW CELU ZAWARCIA UMOWY W SPRAWIE ZAMÓWIENIA PUBLICZNEGO</w:t>
            </w:r>
          </w:p>
          <w:p w14:paraId="4A75A1DB" w14:textId="77777777" w:rsidR="001E3892" w:rsidRPr="00F707A6" w:rsidRDefault="001E3892" w:rsidP="00CB2BE7">
            <w:pPr>
              <w:jc w:val="center"/>
              <w:rPr>
                <w:rFonts w:ascii="Arial" w:hAnsi="Arial" w:cs="Arial"/>
                <w:sz w:val="22"/>
                <w:szCs w:val="22"/>
              </w:rPr>
            </w:pPr>
          </w:p>
        </w:tc>
      </w:tr>
    </w:tbl>
    <w:p w14:paraId="79972F51" w14:textId="77777777" w:rsidR="00A01BE2" w:rsidRPr="00F707A6" w:rsidRDefault="00A01BE2" w:rsidP="00A01BE2">
      <w:pPr>
        <w:pStyle w:val="Akapitzlist"/>
        <w:spacing w:after="0" w:line="276" w:lineRule="auto"/>
        <w:ind w:left="360"/>
        <w:jc w:val="both"/>
        <w:rPr>
          <w:rFonts w:ascii="Arial" w:hAnsi="Arial" w:cs="Arial"/>
          <w:b/>
          <w:i/>
          <w:sz w:val="22"/>
          <w:szCs w:val="22"/>
        </w:rPr>
      </w:pPr>
    </w:p>
    <w:p w14:paraId="3AC1004B" w14:textId="77777777" w:rsidR="008128FC" w:rsidRPr="00F707A6" w:rsidRDefault="008128FC" w:rsidP="00EE02E5">
      <w:pPr>
        <w:pStyle w:val="Akapitzlist"/>
        <w:numPr>
          <w:ilvl w:val="0"/>
          <w:numId w:val="18"/>
        </w:numPr>
        <w:spacing w:after="0" w:line="276" w:lineRule="auto"/>
        <w:jc w:val="both"/>
        <w:rPr>
          <w:rFonts w:ascii="Arial" w:hAnsi="Arial" w:cs="Arial"/>
          <w:b/>
          <w:i/>
          <w:sz w:val="22"/>
          <w:szCs w:val="22"/>
        </w:rPr>
      </w:pPr>
      <w:r w:rsidRPr="00F707A6">
        <w:rPr>
          <w:rFonts w:ascii="Arial" w:hAnsi="Arial" w:cs="Arial"/>
          <w:bCs/>
          <w:sz w:val="22"/>
          <w:szCs w:val="22"/>
        </w:rPr>
        <w:t>Niezwłocznie po wyborze najkorzystniejszej oferty Zamawiający zawiadamia Wykonawców, którzy złożyli oferty, o:</w:t>
      </w:r>
    </w:p>
    <w:p w14:paraId="19350076" w14:textId="77777777" w:rsidR="008128FC" w:rsidRPr="00F707A6" w:rsidRDefault="008128FC" w:rsidP="00EE02E5">
      <w:pPr>
        <w:numPr>
          <w:ilvl w:val="0"/>
          <w:numId w:val="9"/>
        </w:numPr>
        <w:autoSpaceDE w:val="0"/>
        <w:autoSpaceDN w:val="0"/>
        <w:adjustRightInd w:val="0"/>
        <w:spacing w:after="0" w:line="276" w:lineRule="auto"/>
        <w:jc w:val="both"/>
        <w:rPr>
          <w:rFonts w:ascii="Arial" w:hAnsi="Arial" w:cs="Arial"/>
          <w:bCs/>
          <w:sz w:val="22"/>
          <w:szCs w:val="22"/>
        </w:rPr>
      </w:pPr>
      <w:r w:rsidRPr="00F707A6">
        <w:rPr>
          <w:rFonts w:ascii="Arial" w:hAnsi="Arial" w:cs="Arial"/>
          <w:bCs/>
          <w:sz w:val="22"/>
          <w:szCs w:val="22"/>
        </w:rPr>
        <w:lastRenderedPageBreak/>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w:t>
      </w:r>
      <w:r w:rsidRPr="00F707A6">
        <w:rPr>
          <w:rFonts w:ascii="Arial" w:hAnsi="Arial" w:cs="Arial"/>
          <w:bCs/>
          <w:sz w:val="22"/>
          <w:szCs w:val="22"/>
        </w:rPr>
        <w:br/>
        <w:t>i łączną punktację</w:t>
      </w:r>
      <w:r w:rsidRPr="00F707A6">
        <w:rPr>
          <w:rFonts w:ascii="Arial" w:hAnsi="Arial" w:cs="Arial"/>
          <w:sz w:val="22"/>
          <w:szCs w:val="22"/>
        </w:rPr>
        <w:t>;</w:t>
      </w:r>
    </w:p>
    <w:p w14:paraId="62E8002A" w14:textId="56655BE8" w:rsidR="008128FC" w:rsidRPr="00F707A6" w:rsidRDefault="008128FC" w:rsidP="00EE02E5">
      <w:pPr>
        <w:numPr>
          <w:ilvl w:val="0"/>
          <w:numId w:val="9"/>
        </w:numPr>
        <w:autoSpaceDE w:val="0"/>
        <w:autoSpaceDN w:val="0"/>
        <w:adjustRightInd w:val="0"/>
        <w:spacing w:after="0" w:line="276" w:lineRule="auto"/>
        <w:jc w:val="both"/>
        <w:rPr>
          <w:rFonts w:ascii="Arial" w:hAnsi="Arial" w:cs="Arial"/>
          <w:bCs/>
          <w:sz w:val="22"/>
          <w:szCs w:val="22"/>
        </w:rPr>
      </w:pPr>
      <w:r w:rsidRPr="00F707A6">
        <w:rPr>
          <w:rFonts w:ascii="Arial" w:hAnsi="Arial" w:cs="Arial"/>
          <w:bCs/>
          <w:sz w:val="22"/>
          <w:szCs w:val="22"/>
        </w:rPr>
        <w:t>Wykonawcach, których oferty zostały odrzucone,</w:t>
      </w:r>
      <w:r w:rsidR="00E51AE9" w:rsidRPr="00F707A6">
        <w:rPr>
          <w:rFonts w:ascii="Arial" w:hAnsi="Arial" w:cs="Arial"/>
          <w:bCs/>
          <w:sz w:val="22"/>
          <w:szCs w:val="22"/>
        </w:rPr>
        <w:t xml:space="preserve"> </w:t>
      </w:r>
      <w:r w:rsidRPr="00F707A6">
        <w:rPr>
          <w:rFonts w:ascii="Arial" w:hAnsi="Arial" w:cs="Arial"/>
          <w:bCs/>
          <w:sz w:val="22"/>
          <w:szCs w:val="22"/>
        </w:rPr>
        <w:t>podając uzasadnienie faktyczne i prawne.</w:t>
      </w:r>
    </w:p>
    <w:p w14:paraId="795B41CB" w14:textId="77777777" w:rsidR="008128FC" w:rsidRPr="00F707A6" w:rsidRDefault="008128FC" w:rsidP="00EE02E5">
      <w:pPr>
        <w:pStyle w:val="Akapitzlist"/>
        <w:numPr>
          <w:ilvl w:val="0"/>
          <w:numId w:val="18"/>
        </w:numPr>
        <w:autoSpaceDE w:val="0"/>
        <w:autoSpaceDN w:val="0"/>
        <w:adjustRightInd w:val="0"/>
        <w:spacing w:after="0" w:line="276" w:lineRule="auto"/>
        <w:jc w:val="both"/>
        <w:rPr>
          <w:rFonts w:ascii="Arial" w:hAnsi="Arial" w:cs="Arial"/>
          <w:sz w:val="22"/>
          <w:szCs w:val="22"/>
        </w:rPr>
      </w:pPr>
      <w:r w:rsidRPr="00F707A6">
        <w:rPr>
          <w:rFonts w:ascii="Arial" w:hAnsi="Arial" w:cs="Arial"/>
          <w:bCs/>
          <w:sz w:val="22"/>
          <w:szCs w:val="22"/>
        </w:rPr>
        <w:t>Zamawiający udostępnia niezwłocznie informacje, o których mowa w ust. 1 pkt. 1) niniejszego Rozdziału na stronie internetowej prowadzonego postępowania.</w:t>
      </w:r>
      <w:r w:rsidRPr="00F707A6">
        <w:rPr>
          <w:rFonts w:ascii="Arial" w:hAnsi="Arial" w:cs="Arial"/>
          <w:sz w:val="22"/>
          <w:szCs w:val="22"/>
        </w:rPr>
        <w:t xml:space="preserve"> </w:t>
      </w:r>
    </w:p>
    <w:p w14:paraId="3CF7F039" w14:textId="77777777" w:rsidR="008128FC" w:rsidRPr="00F707A6" w:rsidRDefault="008128FC" w:rsidP="00EE02E5">
      <w:pPr>
        <w:pStyle w:val="Akapitzlist"/>
        <w:numPr>
          <w:ilvl w:val="0"/>
          <w:numId w:val="18"/>
        </w:numPr>
        <w:autoSpaceDE w:val="0"/>
        <w:autoSpaceDN w:val="0"/>
        <w:adjustRightInd w:val="0"/>
        <w:spacing w:after="0" w:line="276" w:lineRule="auto"/>
        <w:jc w:val="both"/>
        <w:rPr>
          <w:rFonts w:ascii="Arial" w:hAnsi="Arial" w:cs="Arial"/>
          <w:sz w:val="22"/>
          <w:szCs w:val="22"/>
        </w:rPr>
      </w:pPr>
      <w:r w:rsidRPr="00F707A6">
        <w:rPr>
          <w:rFonts w:ascii="Arial" w:hAnsi="Arial" w:cs="Arial"/>
          <w:sz w:val="22"/>
          <w:szCs w:val="22"/>
        </w:rPr>
        <w:t>Zamawiający zawiera umowę w sprawie zamówienia publicznego z Wykonawcą, którego oferta zostanie najwyżej oceniona, w terminie nie krótszym niż 5 dni od dnia przekazania zawiadomienia o wyborze najkorzystniejszej oferty, jeśli to zawiadomienie zostało przesłane za pomocą środków komunikacji elektronicznej albo 10 dni, jeżeli zostało przekazane w inny sposób.</w:t>
      </w:r>
    </w:p>
    <w:p w14:paraId="0EC78EB4" w14:textId="77777777" w:rsidR="008128FC" w:rsidRPr="00F707A6" w:rsidRDefault="008128FC" w:rsidP="00EE02E5">
      <w:pPr>
        <w:pStyle w:val="Akapitzlist"/>
        <w:numPr>
          <w:ilvl w:val="0"/>
          <w:numId w:val="18"/>
        </w:numPr>
        <w:autoSpaceDE w:val="0"/>
        <w:autoSpaceDN w:val="0"/>
        <w:adjustRightInd w:val="0"/>
        <w:spacing w:after="0" w:line="276" w:lineRule="auto"/>
        <w:jc w:val="both"/>
        <w:rPr>
          <w:rFonts w:ascii="Arial" w:hAnsi="Arial" w:cs="Arial"/>
          <w:sz w:val="22"/>
          <w:szCs w:val="22"/>
        </w:rPr>
      </w:pPr>
      <w:r w:rsidRPr="00F707A6">
        <w:rPr>
          <w:rFonts w:ascii="Arial" w:hAnsi="Arial" w:cs="Arial"/>
          <w:sz w:val="22"/>
          <w:szCs w:val="22"/>
        </w:rPr>
        <w:t xml:space="preserve">Zamawiający może zawrzeć umowę w sprawie zamówienia publicznego przed upływem terminu, o którym mowa w ust. 3 niniejszego rozdziału, jeżeli w postępowaniu </w:t>
      </w:r>
      <w:r w:rsidRPr="00F707A6">
        <w:rPr>
          <w:rFonts w:ascii="Arial" w:hAnsi="Arial" w:cs="Arial"/>
          <w:sz w:val="22"/>
          <w:szCs w:val="22"/>
        </w:rPr>
        <w:br/>
        <w:t>o udzielenie zamówienia publicznego złożono tylko jedną ofertę.</w:t>
      </w:r>
    </w:p>
    <w:p w14:paraId="7A5FE0E3" w14:textId="14E922CB" w:rsidR="008128FC" w:rsidRPr="00F707A6" w:rsidRDefault="008128FC" w:rsidP="00EE02E5">
      <w:pPr>
        <w:pStyle w:val="Akapitzlist"/>
        <w:numPr>
          <w:ilvl w:val="0"/>
          <w:numId w:val="18"/>
        </w:numPr>
        <w:autoSpaceDE w:val="0"/>
        <w:autoSpaceDN w:val="0"/>
        <w:adjustRightInd w:val="0"/>
        <w:spacing w:after="0" w:line="276" w:lineRule="auto"/>
        <w:jc w:val="both"/>
        <w:rPr>
          <w:rFonts w:ascii="Arial" w:hAnsi="Arial" w:cs="Arial"/>
          <w:sz w:val="22"/>
          <w:szCs w:val="22"/>
        </w:rPr>
      </w:pPr>
      <w:r w:rsidRPr="00F707A6">
        <w:rPr>
          <w:rFonts w:ascii="Arial" w:hAnsi="Arial" w:cs="Arial"/>
          <w:sz w:val="22"/>
          <w:szCs w:val="22"/>
        </w:rPr>
        <w:t xml:space="preserve">Jeżeli Wykonawca, którego oferta została wybrana jako najkorzystniejsza, uchyla się od zawarcia umowy w sprawie zamówienia publicznego, Zamawiający może dokonać ponownego badania i oceny ofert spośród ofert pozostałych w postępowaniu Wykonawców oraz wybrać najkorzystniejszą ofertę albo unieważnić postępowanie. </w:t>
      </w:r>
    </w:p>
    <w:p w14:paraId="4B434C3E" w14:textId="44A1CBB3" w:rsidR="008128FC" w:rsidRPr="00F707A6" w:rsidRDefault="008128FC" w:rsidP="00EE02E5">
      <w:pPr>
        <w:pStyle w:val="Akapitzlist"/>
        <w:numPr>
          <w:ilvl w:val="0"/>
          <w:numId w:val="18"/>
        </w:numPr>
        <w:autoSpaceDE w:val="0"/>
        <w:autoSpaceDN w:val="0"/>
        <w:adjustRightInd w:val="0"/>
        <w:spacing w:after="0" w:line="276" w:lineRule="auto"/>
        <w:jc w:val="both"/>
        <w:rPr>
          <w:rFonts w:ascii="Arial" w:hAnsi="Arial" w:cs="Arial"/>
          <w:sz w:val="22"/>
          <w:szCs w:val="22"/>
        </w:rPr>
      </w:pPr>
      <w:r w:rsidRPr="00F707A6">
        <w:rPr>
          <w:rFonts w:ascii="Arial" w:hAnsi="Arial" w:cs="Arial"/>
          <w:sz w:val="22"/>
          <w:szCs w:val="22"/>
        </w:rPr>
        <w:t xml:space="preserve">Za uchylenie się od zawarcia umowy w sprawie zamówienia Zamawiający uzna również dwukrotne, nieusprawiedliwione niestawienie się Wykonawcy na zawarcie umowy </w:t>
      </w:r>
      <w:r w:rsidRPr="00F707A6">
        <w:rPr>
          <w:rFonts w:ascii="Arial" w:hAnsi="Arial" w:cs="Arial"/>
          <w:sz w:val="22"/>
          <w:szCs w:val="22"/>
        </w:rPr>
        <w:br/>
        <w:t>w terminie wyznaczonym przez Zamawiającego lub co najmniej dwukrotne nie przedłożenie w terminie wyznaczonym przez Zamawiającego dokumentów wymaganych do zawarcia umowy.</w:t>
      </w:r>
    </w:p>
    <w:p w14:paraId="6FD0C6F4" w14:textId="407A530B" w:rsidR="008128FC" w:rsidRPr="00F707A6" w:rsidRDefault="008128FC" w:rsidP="00EE02E5">
      <w:pPr>
        <w:pStyle w:val="Akapitzlist"/>
        <w:numPr>
          <w:ilvl w:val="0"/>
          <w:numId w:val="18"/>
        </w:numPr>
        <w:autoSpaceDE w:val="0"/>
        <w:autoSpaceDN w:val="0"/>
        <w:adjustRightInd w:val="0"/>
        <w:spacing w:after="0" w:line="276" w:lineRule="auto"/>
        <w:jc w:val="both"/>
        <w:rPr>
          <w:rFonts w:ascii="Arial" w:hAnsi="Arial" w:cs="Arial"/>
          <w:b/>
          <w:sz w:val="22"/>
          <w:szCs w:val="22"/>
          <w:u w:val="single"/>
        </w:rPr>
      </w:pPr>
      <w:r w:rsidRPr="00F707A6">
        <w:rPr>
          <w:rFonts w:ascii="Arial" w:hAnsi="Arial" w:cs="Arial"/>
          <w:sz w:val="22"/>
          <w:szCs w:val="22"/>
        </w:rPr>
        <w:t>Zamawiający zawiadomi za pośrednictwem platformy zakupowej wybranego Wykonawcę o miejscu i terminie zawarcia umowy.</w:t>
      </w:r>
    </w:p>
    <w:p w14:paraId="2FD0AAE2" w14:textId="03DA19B3" w:rsidR="009C7E3B" w:rsidRPr="00F707A6" w:rsidRDefault="009C7E3B" w:rsidP="00EE02E5">
      <w:pPr>
        <w:pStyle w:val="NormalnyWeb"/>
        <w:numPr>
          <w:ilvl w:val="0"/>
          <w:numId w:val="18"/>
        </w:numPr>
        <w:spacing w:before="0" w:beforeAutospacing="0" w:after="0" w:line="276" w:lineRule="auto"/>
        <w:ind w:right="0"/>
        <w:rPr>
          <w:rFonts w:ascii="Arial" w:eastAsia="Calibri" w:hAnsi="Arial" w:cs="Arial"/>
          <w:sz w:val="21"/>
          <w:szCs w:val="21"/>
          <w:lang w:eastAsia="en-US"/>
        </w:rPr>
      </w:pPr>
      <w:r w:rsidRPr="00F707A6">
        <w:rPr>
          <w:rFonts w:ascii="Arial" w:eastAsia="Calibri" w:hAnsi="Arial" w:cs="Arial"/>
          <w:sz w:val="21"/>
          <w:szCs w:val="21"/>
          <w:lang w:eastAsia="en-US"/>
        </w:rPr>
        <w:t xml:space="preserve">Zamawiający zastrzega, że </w:t>
      </w:r>
      <w:r w:rsidRPr="00F707A6">
        <w:rPr>
          <w:rFonts w:ascii="Arial" w:eastAsia="Calibri" w:hAnsi="Arial" w:cs="Arial"/>
          <w:b/>
          <w:sz w:val="21"/>
          <w:szCs w:val="21"/>
          <w:u w:val="single"/>
          <w:lang w:eastAsia="en-US"/>
        </w:rPr>
        <w:t>umowa o realizację zamówienia publicznego zostanie zawarta w siedzibie Zamawiającego</w:t>
      </w:r>
      <w:r w:rsidRPr="00F707A6">
        <w:rPr>
          <w:rFonts w:ascii="Arial" w:eastAsia="Calibri" w:hAnsi="Arial" w:cs="Arial"/>
          <w:sz w:val="21"/>
          <w:szCs w:val="21"/>
          <w:lang w:eastAsia="en-US"/>
        </w:rPr>
        <w:t xml:space="preserve">. </w:t>
      </w:r>
    </w:p>
    <w:p w14:paraId="59506E45" w14:textId="77777777" w:rsidR="00CA5F37" w:rsidRPr="00F707A6" w:rsidRDefault="00CA5F37" w:rsidP="00D86914">
      <w:pPr>
        <w:autoSpaceDE w:val="0"/>
        <w:autoSpaceDN w:val="0"/>
        <w:adjustRightInd w:val="0"/>
        <w:spacing w:after="0" w:line="240" w:lineRule="auto"/>
        <w:jc w:val="both"/>
        <w:rPr>
          <w:rFonts w:ascii="Arial" w:hAnsi="Arial" w:cs="Arial"/>
          <w:b/>
          <w:sz w:val="22"/>
          <w:szCs w:val="22"/>
          <w:u w:val="single"/>
        </w:rPr>
      </w:pPr>
    </w:p>
    <w:tbl>
      <w:tblPr>
        <w:tblStyle w:val="Tabela-Siatka"/>
        <w:tblpPr w:leftFromText="141" w:rightFromText="141" w:vertAnchor="text" w:horzAnchor="margin" w:tblpY="-70"/>
        <w:tblW w:w="0" w:type="auto"/>
        <w:shd w:val="clear" w:color="auto" w:fill="D9D9D9" w:themeFill="background1" w:themeFillShade="D9"/>
        <w:tblLook w:val="04A0" w:firstRow="1" w:lastRow="0" w:firstColumn="1" w:lastColumn="0" w:noHBand="0" w:noVBand="1"/>
      </w:tblPr>
      <w:tblGrid>
        <w:gridCol w:w="9062"/>
      </w:tblGrid>
      <w:tr w:rsidR="00952BB4" w:rsidRPr="00F707A6" w14:paraId="3EDACD6F" w14:textId="77777777" w:rsidTr="00CB2BE7">
        <w:trPr>
          <w:trHeight w:val="702"/>
        </w:trPr>
        <w:tc>
          <w:tcPr>
            <w:tcW w:w="9212" w:type="dxa"/>
            <w:shd w:val="clear" w:color="auto" w:fill="D9D9D9" w:themeFill="background1" w:themeFillShade="D9"/>
            <w:vAlign w:val="center"/>
          </w:tcPr>
          <w:p w14:paraId="7DA34446" w14:textId="77777777" w:rsidR="00952BB4" w:rsidRPr="00F707A6" w:rsidRDefault="00952BB4" w:rsidP="00CB2BE7">
            <w:pPr>
              <w:jc w:val="center"/>
              <w:rPr>
                <w:rFonts w:ascii="Arial" w:hAnsi="Arial" w:cs="Arial"/>
                <w:b/>
                <w:sz w:val="22"/>
                <w:szCs w:val="22"/>
                <w:u w:val="single"/>
              </w:rPr>
            </w:pPr>
          </w:p>
          <w:p w14:paraId="7B7F3141" w14:textId="09BF6E22" w:rsidR="00952BB4" w:rsidRPr="00F707A6" w:rsidRDefault="00952BB4" w:rsidP="00CB2BE7">
            <w:pPr>
              <w:pStyle w:val="Akapitzlist"/>
              <w:ind w:left="0"/>
              <w:jc w:val="center"/>
              <w:rPr>
                <w:rFonts w:ascii="Arial" w:hAnsi="Arial" w:cs="Arial"/>
                <w:b/>
                <w:sz w:val="22"/>
                <w:szCs w:val="22"/>
                <w:u w:val="single"/>
              </w:rPr>
            </w:pPr>
            <w:r w:rsidRPr="00F707A6">
              <w:rPr>
                <w:rFonts w:ascii="Arial" w:hAnsi="Arial" w:cs="Arial"/>
                <w:b/>
                <w:sz w:val="22"/>
                <w:szCs w:val="22"/>
                <w:u w:val="single"/>
              </w:rPr>
              <w:t>ROZDZIAŁ X</w:t>
            </w:r>
            <w:r w:rsidR="00030CF6" w:rsidRPr="00F707A6">
              <w:rPr>
                <w:rFonts w:ascii="Arial" w:hAnsi="Arial" w:cs="Arial"/>
                <w:b/>
                <w:sz w:val="22"/>
                <w:szCs w:val="22"/>
                <w:u w:val="single"/>
              </w:rPr>
              <w:t>X</w:t>
            </w:r>
            <w:r w:rsidR="008128FC" w:rsidRPr="00F707A6">
              <w:rPr>
                <w:rFonts w:ascii="Arial" w:hAnsi="Arial" w:cs="Arial"/>
                <w:b/>
                <w:sz w:val="22"/>
                <w:szCs w:val="22"/>
                <w:u w:val="single"/>
              </w:rPr>
              <w:t>IX</w:t>
            </w:r>
            <w:r w:rsidRPr="00F707A6">
              <w:rPr>
                <w:rFonts w:ascii="Arial" w:hAnsi="Arial" w:cs="Arial"/>
                <w:b/>
                <w:sz w:val="22"/>
                <w:szCs w:val="22"/>
                <w:u w:val="single"/>
              </w:rPr>
              <w:t>. INFORMACJE DODATKOWE</w:t>
            </w:r>
          </w:p>
          <w:p w14:paraId="59918652" w14:textId="77777777" w:rsidR="00952BB4" w:rsidRPr="00F707A6" w:rsidRDefault="00952BB4" w:rsidP="00CB2BE7">
            <w:pPr>
              <w:jc w:val="center"/>
              <w:rPr>
                <w:rFonts w:ascii="Arial" w:hAnsi="Arial" w:cs="Arial"/>
                <w:sz w:val="22"/>
                <w:szCs w:val="22"/>
              </w:rPr>
            </w:pPr>
          </w:p>
        </w:tc>
      </w:tr>
    </w:tbl>
    <w:p w14:paraId="6B07E666" w14:textId="77777777" w:rsidR="00B15575" w:rsidRPr="00F707A6" w:rsidRDefault="00B15575" w:rsidP="005E353E">
      <w:pPr>
        <w:autoSpaceDE w:val="0"/>
        <w:autoSpaceDN w:val="0"/>
        <w:adjustRightInd w:val="0"/>
        <w:spacing w:after="0" w:line="240" w:lineRule="auto"/>
        <w:jc w:val="both"/>
        <w:rPr>
          <w:rFonts w:ascii="Arial" w:hAnsi="Arial" w:cs="Arial"/>
          <w:sz w:val="22"/>
          <w:szCs w:val="22"/>
        </w:rPr>
      </w:pPr>
    </w:p>
    <w:p w14:paraId="291ED769" w14:textId="77777777" w:rsidR="007F5F5B" w:rsidRPr="00F707A6" w:rsidRDefault="007F5F5B" w:rsidP="00EE02E5">
      <w:pPr>
        <w:pStyle w:val="Akapitzlist"/>
        <w:numPr>
          <w:ilvl w:val="0"/>
          <w:numId w:val="11"/>
        </w:numPr>
        <w:autoSpaceDE w:val="0"/>
        <w:autoSpaceDN w:val="0"/>
        <w:adjustRightInd w:val="0"/>
        <w:spacing w:after="0" w:line="276" w:lineRule="auto"/>
        <w:jc w:val="both"/>
        <w:rPr>
          <w:rFonts w:ascii="Arial" w:hAnsi="Arial" w:cs="Arial"/>
        </w:rPr>
      </w:pPr>
      <w:r w:rsidRPr="00F707A6">
        <w:rPr>
          <w:rFonts w:ascii="Arial" w:hAnsi="Arial" w:cs="Arial"/>
        </w:rPr>
        <w:t>Postępowanie o udzielenie zamówienia publicznego prowadzi się w języku polskim.</w:t>
      </w:r>
    </w:p>
    <w:p w14:paraId="1F3A9078" w14:textId="5E8CA824" w:rsidR="00E40B00" w:rsidRPr="00F707A6" w:rsidRDefault="00E40B00" w:rsidP="00EE02E5">
      <w:pPr>
        <w:pStyle w:val="Akapitzlist"/>
        <w:numPr>
          <w:ilvl w:val="0"/>
          <w:numId w:val="11"/>
        </w:numPr>
        <w:autoSpaceDE w:val="0"/>
        <w:autoSpaceDN w:val="0"/>
        <w:adjustRightInd w:val="0"/>
        <w:spacing w:after="0" w:line="276" w:lineRule="auto"/>
        <w:jc w:val="both"/>
        <w:rPr>
          <w:rFonts w:ascii="Arial" w:hAnsi="Arial" w:cs="Arial"/>
        </w:rPr>
      </w:pPr>
      <w:r w:rsidRPr="00F707A6">
        <w:rPr>
          <w:rFonts w:ascii="Arial" w:hAnsi="Arial" w:cs="Arial"/>
        </w:rPr>
        <w:t xml:space="preserve">Zamawiający </w:t>
      </w:r>
      <w:r w:rsidRPr="00F707A6">
        <w:rPr>
          <w:rFonts w:ascii="Arial" w:hAnsi="Arial" w:cs="Arial"/>
          <w:b/>
          <w:u w:val="single"/>
        </w:rPr>
        <w:t xml:space="preserve">dopuszcza </w:t>
      </w:r>
      <w:r w:rsidR="00B075BE" w:rsidRPr="00F707A6">
        <w:rPr>
          <w:rFonts w:ascii="Arial" w:hAnsi="Arial" w:cs="Arial"/>
          <w:b/>
          <w:u w:val="single"/>
        </w:rPr>
        <w:t>możliwo</w:t>
      </w:r>
      <w:r w:rsidR="00442B37" w:rsidRPr="00F707A6">
        <w:rPr>
          <w:rFonts w:ascii="Arial" w:hAnsi="Arial" w:cs="Arial"/>
          <w:b/>
          <w:u w:val="single"/>
        </w:rPr>
        <w:t>ść</w:t>
      </w:r>
      <w:r w:rsidR="00B075BE" w:rsidRPr="00F707A6">
        <w:rPr>
          <w:rFonts w:ascii="Arial" w:hAnsi="Arial" w:cs="Arial"/>
          <w:b/>
          <w:u w:val="single"/>
        </w:rPr>
        <w:t xml:space="preserve"> </w:t>
      </w:r>
      <w:r w:rsidRPr="00F707A6">
        <w:rPr>
          <w:rFonts w:ascii="Arial" w:hAnsi="Arial" w:cs="Arial"/>
        </w:rPr>
        <w:t>składani</w:t>
      </w:r>
      <w:r w:rsidR="00F941C0" w:rsidRPr="00F707A6">
        <w:rPr>
          <w:rFonts w:ascii="Arial" w:hAnsi="Arial" w:cs="Arial"/>
        </w:rPr>
        <w:t>a</w:t>
      </w:r>
      <w:r w:rsidRPr="00F707A6">
        <w:rPr>
          <w:rFonts w:ascii="Arial" w:hAnsi="Arial" w:cs="Arial"/>
        </w:rPr>
        <w:t xml:space="preserve"> ofert częściowych.</w:t>
      </w:r>
    </w:p>
    <w:p w14:paraId="24C4FD59" w14:textId="626D6F9A" w:rsidR="007F5F5B" w:rsidRPr="00F707A6" w:rsidRDefault="007F5F5B" w:rsidP="00EE02E5">
      <w:pPr>
        <w:pStyle w:val="Akapitzlist"/>
        <w:numPr>
          <w:ilvl w:val="0"/>
          <w:numId w:val="11"/>
        </w:numPr>
        <w:autoSpaceDE w:val="0"/>
        <w:autoSpaceDN w:val="0"/>
        <w:adjustRightInd w:val="0"/>
        <w:spacing w:after="0" w:line="276" w:lineRule="auto"/>
        <w:jc w:val="both"/>
        <w:rPr>
          <w:rFonts w:ascii="Arial" w:hAnsi="Arial" w:cs="Arial"/>
        </w:rPr>
      </w:pPr>
      <w:r w:rsidRPr="00F707A6">
        <w:rPr>
          <w:rFonts w:ascii="Arial" w:hAnsi="Arial" w:cs="Arial"/>
        </w:rPr>
        <w:t xml:space="preserve">Każdy Wykonawca może złożyć </w:t>
      </w:r>
      <w:r w:rsidRPr="00F707A6">
        <w:rPr>
          <w:rFonts w:ascii="Arial" w:hAnsi="Arial" w:cs="Arial"/>
          <w:b/>
          <w:u w:val="single"/>
        </w:rPr>
        <w:t>tylko jedną ofertę</w:t>
      </w:r>
      <w:r w:rsidR="00BB229B" w:rsidRPr="00F707A6">
        <w:rPr>
          <w:rFonts w:ascii="Arial" w:hAnsi="Arial" w:cs="Arial"/>
          <w:b/>
          <w:u w:val="single"/>
        </w:rPr>
        <w:t xml:space="preserve"> w zakresie każdej z części na jakie zostało podzielone zamówienie</w:t>
      </w:r>
      <w:r w:rsidRPr="00F707A6">
        <w:rPr>
          <w:rFonts w:ascii="Arial" w:hAnsi="Arial" w:cs="Arial"/>
          <w:b/>
          <w:u w:val="single"/>
        </w:rPr>
        <w:t>.</w:t>
      </w:r>
      <w:r w:rsidRPr="00F707A6">
        <w:rPr>
          <w:rFonts w:ascii="Arial" w:hAnsi="Arial" w:cs="Arial"/>
          <w:b/>
        </w:rPr>
        <w:t xml:space="preserve"> </w:t>
      </w:r>
      <w:r w:rsidRPr="00F707A6">
        <w:rPr>
          <w:rFonts w:ascii="Arial" w:hAnsi="Arial" w:cs="Arial"/>
        </w:rPr>
        <w:t xml:space="preserve">Sytuacja, gdy Wykonawca, który przedkłada ofertę, partycypuje jako Wykonawca w więcej niż jednej ofercie, spowoduje, że wszystkie oferty </w:t>
      </w:r>
      <w:r w:rsidR="00BB229B" w:rsidRPr="00F707A6">
        <w:rPr>
          <w:rFonts w:ascii="Arial" w:hAnsi="Arial" w:cs="Arial"/>
        </w:rPr>
        <w:br/>
      </w:r>
      <w:r w:rsidRPr="00F707A6">
        <w:rPr>
          <w:rFonts w:ascii="Arial" w:hAnsi="Arial" w:cs="Arial"/>
        </w:rPr>
        <w:t xml:space="preserve">z udziałem tego Wykonawcy zostaną odrzucone. Sytuacja, o której mowa w zadaniu poprzedzającym dotyczy zarówno ofert składanych indywidualnie, jak i ofert Wykonawców ubiegających się wspólnie o udzielenie zamówienia. </w:t>
      </w:r>
    </w:p>
    <w:p w14:paraId="3D47124A" w14:textId="77777777" w:rsidR="007F5F5B" w:rsidRPr="00F707A6" w:rsidRDefault="007F5F5B" w:rsidP="00EE02E5">
      <w:pPr>
        <w:pStyle w:val="Akapitzlist"/>
        <w:numPr>
          <w:ilvl w:val="0"/>
          <w:numId w:val="11"/>
        </w:numPr>
        <w:autoSpaceDE w:val="0"/>
        <w:autoSpaceDN w:val="0"/>
        <w:adjustRightInd w:val="0"/>
        <w:spacing w:after="0" w:line="276" w:lineRule="auto"/>
        <w:jc w:val="both"/>
        <w:rPr>
          <w:rFonts w:ascii="Arial" w:hAnsi="Arial" w:cs="Arial"/>
        </w:rPr>
      </w:pPr>
      <w:r w:rsidRPr="00F707A6">
        <w:rPr>
          <w:rFonts w:ascii="Arial" w:hAnsi="Arial" w:cs="Arial"/>
        </w:rPr>
        <w:t xml:space="preserve">Zamawiający </w:t>
      </w:r>
      <w:r w:rsidRPr="00F707A6">
        <w:rPr>
          <w:rFonts w:ascii="Arial" w:hAnsi="Arial" w:cs="Arial"/>
          <w:b/>
          <w:u w:val="single"/>
        </w:rPr>
        <w:t>nie określa</w:t>
      </w:r>
      <w:r w:rsidRPr="00F707A6">
        <w:rPr>
          <w:rFonts w:ascii="Arial" w:hAnsi="Arial" w:cs="Arial"/>
        </w:rPr>
        <w:t xml:space="preserve"> wymagań w zakresie zatrudnienia osób, o których mowa </w:t>
      </w:r>
      <w:r w:rsidRPr="00F707A6">
        <w:rPr>
          <w:rFonts w:ascii="Arial" w:hAnsi="Arial" w:cs="Arial"/>
        </w:rPr>
        <w:br/>
        <w:t>w art. 96 ust. 2 pkt. 2) ustawy Pzp.</w:t>
      </w:r>
    </w:p>
    <w:p w14:paraId="6A9570E7" w14:textId="77777777" w:rsidR="007F5F5B" w:rsidRPr="00F707A6" w:rsidRDefault="007F5F5B" w:rsidP="00EE02E5">
      <w:pPr>
        <w:pStyle w:val="Akapitzlist"/>
        <w:numPr>
          <w:ilvl w:val="0"/>
          <w:numId w:val="11"/>
        </w:numPr>
        <w:autoSpaceDE w:val="0"/>
        <w:autoSpaceDN w:val="0"/>
        <w:adjustRightInd w:val="0"/>
        <w:spacing w:after="0" w:line="276" w:lineRule="auto"/>
        <w:jc w:val="both"/>
        <w:rPr>
          <w:rFonts w:ascii="Arial" w:hAnsi="Arial" w:cs="Arial"/>
        </w:rPr>
      </w:pPr>
      <w:r w:rsidRPr="00F707A6">
        <w:rPr>
          <w:rFonts w:ascii="Arial" w:hAnsi="Arial" w:cs="Arial"/>
        </w:rPr>
        <w:t xml:space="preserve">Zamawiający </w:t>
      </w:r>
      <w:r w:rsidRPr="00F707A6">
        <w:rPr>
          <w:rFonts w:ascii="Arial" w:hAnsi="Arial" w:cs="Arial"/>
          <w:b/>
          <w:u w:val="single"/>
        </w:rPr>
        <w:t>nie zastrzega</w:t>
      </w:r>
      <w:r w:rsidRPr="00F707A6">
        <w:rPr>
          <w:rFonts w:ascii="Arial" w:hAnsi="Arial" w:cs="Arial"/>
        </w:rPr>
        <w:t xml:space="preserve"> możliwości ubiegania się o udzielenie zamówienia wyłącznie przez Wykonawców, o których mowa w art. 94 ustawy Pzp.</w:t>
      </w:r>
    </w:p>
    <w:p w14:paraId="02194DD3" w14:textId="77777777" w:rsidR="007F5F5B" w:rsidRPr="00F707A6" w:rsidRDefault="007F5F5B" w:rsidP="00EE02E5">
      <w:pPr>
        <w:pStyle w:val="NormalnyWeb"/>
        <w:numPr>
          <w:ilvl w:val="0"/>
          <w:numId w:val="11"/>
        </w:numPr>
        <w:spacing w:before="0" w:beforeAutospacing="0" w:after="0" w:line="276" w:lineRule="auto"/>
        <w:ind w:right="0"/>
        <w:rPr>
          <w:rFonts w:ascii="Arial" w:eastAsia="Calibri" w:hAnsi="Arial" w:cs="Arial"/>
          <w:sz w:val="21"/>
          <w:szCs w:val="21"/>
          <w:lang w:eastAsia="en-US"/>
        </w:rPr>
      </w:pPr>
      <w:r w:rsidRPr="00F707A6">
        <w:rPr>
          <w:rFonts w:ascii="Arial" w:eastAsia="Calibri" w:hAnsi="Arial" w:cs="Arial"/>
          <w:sz w:val="21"/>
          <w:szCs w:val="21"/>
          <w:lang w:eastAsia="en-US"/>
        </w:rPr>
        <w:lastRenderedPageBreak/>
        <w:t xml:space="preserve">Zamawiający </w:t>
      </w:r>
      <w:r w:rsidRPr="00F707A6">
        <w:rPr>
          <w:rFonts w:ascii="Arial" w:eastAsia="Calibri" w:hAnsi="Arial" w:cs="Arial"/>
          <w:b/>
          <w:sz w:val="21"/>
          <w:szCs w:val="21"/>
          <w:u w:val="single"/>
          <w:lang w:eastAsia="en-US"/>
        </w:rPr>
        <w:t>nie przewiduje</w:t>
      </w:r>
      <w:r w:rsidRPr="00F707A6">
        <w:rPr>
          <w:rFonts w:ascii="Arial" w:eastAsia="Calibri" w:hAnsi="Arial" w:cs="Arial"/>
          <w:sz w:val="21"/>
          <w:szCs w:val="21"/>
          <w:lang w:eastAsia="en-US"/>
        </w:rPr>
        <w:t xml:space="preserve"> udzielania zamówień publicznych, o których mowa </w:t>
      </w:r>
      <w:r w:rsidRPr="00F707A6">
        <w:rPr>
          <w:rFonts w:ascii="Arial" w:eastAsia="Calibri" w:hAnsi="Arial" w:cs="Arial"/>
          <w:sz w:val="21"/>
          <w:szCs w:val="21"/>
          <w:lang w:eastAsia="en-US"/>
        </w:rPr>
        <w:br/>
        <w:t>w art. 214 ust. 1 pkt 7 oraz pkt 8 ustawy Pzp.</w:t>
      </w:r>
    </w:p>
    <w:p w14:paraId="1FCB4D74" w14:textId="77777777" w:rsidR="007F5F5B" w:rsidRPr="00F707A6" w:rsidRDefault="007F5F5B" w:rsidP="00EE02E5">
      <w:pPr>
        <w:pStyle w:val="NormalnyWeb"/>
        <w:numPr>
          <w:ilvl w:val="0"/>
          <w:numId w:val="11"/>
        </w:numPr>
        <w:spacing w:before="0" w:beforeAutospacing="0" w:after="0" w:line="276" w:lineRule="auto"/>
        <w:ind w:right="0"/>
        <w:rPr>
          <w:rFonts w:ascii="Arial" w:eastAsia="Calibri" w:hAnsi="Arial" w:cs="Arial"/>
          <w:sz w:val="21"/>
          <w:szCs w:val="21"/>
          <w:lang w:eastAsia="en-US"/>
        </w:rPr>
      </w:pPr>
      <w:r w:rsidRPr="00F707A6">
        <w:rPr>
          <w:rFonts w:ascii="Arial" w:eastAsia="Calibri" w:hAnsi="Arial" w:cs="Arial"/>
          <w:sz w:val="21"/>
          <w:szCs w:val="21"/>
          <w:lang w:eastAsia="en-US"/>
        </w:rPr>
        <w:t xml:space="preserve">Zamawiający </w:t>
      </w:r>
      <w:r w:rsidRPr="00F707A6">
        <w:rPr>
          <w:rFonts w:ascii="Arial" w:eastAsia="Calibri" w:hAnsi="Arial" w:cs="Arial"/>
          <w:b/>
          <w:sz w:val="21"/>
          <w:szCs w:val="21"/>
          <w:u w:val="single"/>
          <w:lang w:eastAsia="en-US"/>
        </w:rPr>
        <w:t xml:space="preserve">nie dopuszcza </w:t>
      </w:r>
      <w:r w:rsidRPr="00F707A6">
        <w:rPr>
          <w:rFonts w:ascii="Arial" w:eastAsia="Calibri" w:hAnsi="Arial" w:cs="Arial"/>
          <w:sz w:val="21"/>
          <w:szCs w:val="21"/>
          <w:lang w:eastAsia="en-US"/>
        </w:rPr>
        <w:t>możliwości składania ofert wariantowych.</w:t>
      </w:r>
    </w:p>
    <w:p w14:paraId="55671EA7" w14:textId="77777777" w:rsidR="007F5F5B" w:rsidRPr="00F707A6" w:rsidRDefault="007F5F5B" w:rsidP="00EE02E5">
      <w:pPr>
        <w:pStyle w:val="NormalnyWeb"/>
        <w:numPr>
          <w:ilvl w:val="0"/>
          <w:numId w:val="11"/>
        </w:numPr>
        <w:spacing w:before="0" w:beforeAutospacing="0" w:after="0" w:line="276" w:lineRule="auto"/>
        <w:ind w:right="0"/>
        <w:rPr>
          <w:rFonts w:ascii="Arial" w:eastAsia="Calibri" w:hAnsi="Arial" w:cs="Arial"/>
          <w:sz w:val="21"/>
          <w:szCs w:val="21"/>
          <w:lang w:eastAsia="en-US"/>
        </w:rPr>
      </w:pPr>
      <w:r w:rsidRPr="00F707A6">
        <w:rPr>
          <w:rFonts w:ascii="Arial" w:eastAsia="Calibri" w:hAnsi="Arial" w:cs="Arial"/>
          <w:sz w:val="21"/>
          <w:szCs w:val="21"/>
          <w:lang w:eastAsia="en-US"/>
        </w:rPr>
        <w:t xml:space="preserve">Zamawiający </w:t>
      </w:r>
      <w:r w:rsidRPr="00F707A6">
        <w:rPr>
          <w:rFonts w:ascii="Arial" w:eastAsia="Calibri" w:hAnsi="Arial" w:cs="Arial"/>
          <w:b/>
          <w:sz w:val="21"/>
          <w:szCs w:val="21"/>
          <w:u w:val="single"/>
          <w:lang w:eastAsia="en-US"/>
        </w:rPr>
        <w:t>nie dopuszcza</w:t>
      </w:r>
      <w:r w:rsidRPr="00F707A6">
        <w:rPr>
          <w:rFonts w:ascii="Arial" w:eastAsia="Calibri" w:hAnsi="Arial" w:cs="Arial"/>
          <w:sz w:val="21"/>
          <w:szCs w:val="21"/>
          <w:lang w:eastAsia="en-US"/>
        </w:rPr>
        <w:t xml:space="preserve"> możliwości składania ofert w postaci katalogów elektronicznych lub dołączenia katalogów elektronicznych do oferty.</w:t>
      </w:r>
    </w:p>
    <w:p w14:paraId="700FD065" w14:textId="77777777" w:rsidR="007F5F5B" w:rsidRPr="00F707A6" w:rsidRDefault="007F5F5B" w:rsidP="00EE02E5">
      <w:pPr>
        <w:pStyle w:val="NormalnyWeb"/>
        <w:numPr>
          <w:ilvl w:val="0"/>
          <w:numId w:val="11"/>
        </w:numPr>
        <w:spacing w:before="0" w:beforeAutospacing="0" w:after="0" w:line="276" w:lineRule="auto"/>
        <w:ind w:right="0"/>
        <w:rPr>
          <w:rFonts w:ascii="Arial" w:eastAsia="Calibri" w:hAnsi="Arial" w:cs="Arial"/>
          <w:sz w:val="21"/>
          <w:szCs w:val="21"/>
          <w:lang w:eastAsia="en-US"/>
        </w:rPr>
      </w:pPr>
      <w:r w:rsidRPr="00F707A6">
        <w:rPr>
          <w:rFonts w:ascii="Arial" w:eastAsia="Calibri" w:hAnsi="Arial" w:cs="Arial"/>
          <w:sz w:val="21"/>
          <w:szCs w:val="21"/>
          <w:lang w:eastAsia="en-US"/>
        </w:rPr>
        <w:t xml:space="preserve">Zamawiający </w:t>
      </w:r>
      <w:r w:rsidRPr="00F707A6">
        <w:rPr>
          <w:rFonts w:ascii="Arial" w:eastAsia="Calibri" w:hAnsi="Arial" w:cs="Arial"/>
          <w:b/>
          <w:sz w:val="21"/>
          <w:szCs w:val="21"/>
          <w:u w:val="single"/>
          <w:lang w:eastAsia="en-US"/>
        </w:rPr>
        <w:t>nie przewiduje</w:t>
      </w:r>
      <w:r w:rsidRPr="00F707A6">
        <w:rPr>
          <w:rFonts w:ascii="Arial" w:eastAsia="Calibri" w:hAnsi="Arial" w:cs="Arial"/>
          <w:sz w:val="21"/>
          <w:szCs w:val="21"/>
          <w:lang w:eastAsia="en-US"/>
        </w:rPr>
        <w:t xml:space="preserve"> zaliczek na poczet realizacji zamówienia  przez Wykonawcę.</w:t>
      </w:r>
    </w:p>
    <w:p w14:paraId="29BAA9D4" w14:textId="77777777" w:rsidR="007F5F5B" w:rsidRPr="00F707A6" w:rsidRDefault="007F5F5B" w:rsidP="00EE02E5">
      <w:pPr>
        <w:pStyle w:val="NormalnyWeb"/>
        <w:numPr>
          <w:ilvl w:val="0"/>
          <w:numId w:val="11"/>
        </w:numPr>
        <w:spacing w:before="0" w:beforeAutospacing="0" w:after="0" w:line="276" w:lineRule="auto"/>
        <w:ind w:right="0"/>
        <w:rPr>
          <w:rFonts w:ascii="Arial" w:eastAsia="Calibri" w:hAnsi="Arial" w:cs="Arial"/>
          <w:sz w:val="21"/>
          <w:szCs w:val="21"/>
          <w:lang w:eastAsia="en-US"/>
        </w:rPr>
      </w:pPr>
      <w:r w:rsidRPr="00F707A6">
        <w:rPr>
          <w:rFonts w:ascii="Arial" w:eastAsia="Calibri" w:hAnsi="Arial" w:cs="Arial"/>
          <w:sz w:val="21"/>
          <w:szCs w:val="21"/>
          <w:lang w:eastAsia="en-US"/>
        </w:rPr>
        <w:t xml:space="preserve">Zamawiający </w:t>
      </w:r>
      <w:r w:rsidRPr="00F707A6">
        <w:rPr>
          <w:rFonts w:ascii="Arial" w:eastAsia="Calibri" w:hAnsi="Arial" w:cs="Arial"/>
          <w:b/>
          <w:sz w:val="21"/>
          <w:szCs w:val="21"/>
          <w:u w:val="single"/>
          <w:lang w:eastAsia="en-US"/>
        </w:rPr>
        <w:t>nie przewiduje</w:t>
      </w:r>
      <w:r w:rsidRPr="00F707A6">
        <w:rPr>
          <w:rFonts w:ascii="Arial" w:eastAsia="Calibri" w:hAnsi="Arial" w:cs="Arial"/>
          <w:sz w:val="21"/>
          <w:szCs w:val="21"/>
          <w:lang w:eastAsia="en-US"/>
        </w:rPr>
        <w:t xml:space="preserve"> zawarcia umowy ramowej.</w:t>
      </w:r>
    </w:p>
    <w:p w14:paraId="7911FCA9" w14:textId="77777777" w:rsidR="007F5F5B" w:rsidRPr="00F707A6" w:rsidRDefault="007F5F5B" w:rsidP="00EE02E5">
      <w:pPr>
        <w:pStyle w:val="NormalnyWeb"/>
        <w:numPr>
          <w:ilvl w:val="0"/>
          <w:numId w:val="11"/>
        </w:numPr>
        <w:spacing w:before="0" w:beforeAutospacing="0" w:after="0" w:line="276" w:lineRule="auto"/>
        <w:ind w:right="0"/>
        <w:rPr>
          <w:rFonts w:ascii="Arial" w:eastAsia="Calibri" w:hAnsi="Arial" w:cs="Arial"/>
          <w:sz w:val="21"/>
          <w:szCs w:val="21"/>
          <w:lang w:eastAsia="en-US"/>
        </w:rPr>
      </w:pPr>
      <w:r w:rsidRPr="00F707A6">
        <w:rPr>
          <w:rFonts w:ascii="Arial" w:eastAsia="Calibri" w:hAnsi="Arial" w:cs="Arial"/>
          <w:sz w:val="21"/>
          <w:szCs w:val="21"/>
          <w:lang w:eastAsia="en-US"/>
        </w:rPr>
        <w:t xml:space="preserve">Zamawiający </w:t>
      </w:r>
      <w:r w:rsidRPr="00F707A6">
        <w:rPr>
          <w:rFonts w:ascii="Arial" w:eastAsia="Calibri" w:hAnsi="Arial" w:cs="Arial"/>
          <w:b/>
          <w:sz w:val="21"/>
          <w:szCs w:val="21"/>
          <w:u w:val="single"/>
          <w:lang w:eastAsia="en-US"/>
        </w:rPr>
        <w:t>nie przewiduje</w:t>
      </w:r>
      <w:r w:rsidRPr="00F707A6">
        <w:rPr>
          <w:rFonts w:ascii="Arial" w:eastAsia="Calibri" w:hAnsi="Arial" w:cs="Arial"/>
          <w:sz w:val="21"/>
          <w:szCs w:val="21"/>
          <w:lang w:eastAsia="en-US"/>
        </w:rPr>
        <w:t xml:space="preserve"> ustanowienia dynamicznego systemu zakupów.</w:t>
      </w:r>
    </w:p>
    <w:p w14:paraId="4216C6A5" w14:textId="77777777" w:rsidR="007F5F5B" w:rsidRPr="00F707A6" w:rsidRDefault="007F5F5B" w:rsidP="00EE02E5">
      <w:pPr>
        <w:pStyle w:val="NormalnyWeb"/>
        <w:numPr>
          <w:ilvl w:val="0"/>
          <w:numId w:val="11"/>
        </w:numPr>
        <w:spacing w:before="0" w:beforeAutospacing="0" w:after="0" w:line="276" w:lineRule="auto"/>
        <w:ind w:right="0"/>
        <w:rPr>
          <w:rFonts w:ascii="Arial" w:eastAsia="Calibri" w:hAnsi="Arial" w:cs="Arial"/>
          <w:sz w:val="21"/>
          <w:szCs w:val="21"/>
          <w:lang w:eastAsia="en-US"/>
        </w:rPr>
      </w:pPr>
      <w:r w:rsidRPr="00F707A6">
        <w:rPr>
          <w:rFonts w:ascii="Arial" w:eastAsia="Calibri" w:hAnsi="Arial" w:cs="Arial"/>
          <w:sz w:val="21"/>
          <w:szCs w:val="21"/>
          <w:lang w:eastAsia="en-US"/>
        </w:rPr>
        <w:t xml:space="preserve">Zamawiający </w:t>
      </w:r>
      <w:r w:rsidRPr="00F707A6">
        <w:rPr>
          <w:rFonts w:ascii="Arial" w:eastAsia="Calibri" w:hAnsi="Arial" w:cs="Arial"/>
          <w:b/>
          <w:sz w:val="21"/>
          <w:szCs w:val="21"/>
          <w:u w:val="single"/>
          <w:lang w:eastAsia="en-US"/>
        </w:rPr>
        <w:t>nie przewiduje</w:t>
      </w:r>
      <w:r w:rsidRPr="00F707A6">
        <w:rPr>
          <w:rFonts w:ascii="Arial" w:eastAsia="Calibri" w:hAnsi="Arial" w:cs="Arial"/>
          <w:sz w:val="21"/>
          <w:szCs w:val="21"/>
          <w:lang w:eastAsia="en-US"/>
        </w:rPr>
        <w:t xml:space="preserve"> wyboru oferty najkorzystniejszej z zastosowaniem aukcji elektronicznej. </w:t>
      </w:r>
    </w:p>
    <w:p w14:paraId="7ECF8D77" w14:textId="77777777" w:rsidR="007F5F5B" w:rsidRPr="00F707A6" w:rsidRDefault="007F5F5B" w:rsidP="00EE02E5">
      <w:pPr>
        <w:pStyle w:val="NormalnyWeb"/>
        <w:numPr>
          <w:ilvl w:val="0"/>
          <w:numId w:val="11"/>
        </w:numPr>
        <w:spacing w:before="0" w:beforeAutospacing="0" w:after="0" w:line="276" w:lineRule="auto"/>
        <w:ind w:right="0"/>
        <w:rPr>
          <w:rFonts w:ascii="Arial" w:eastAsia="Calibri" w:hAnsi="Arial" w:cs="Arial"/>
          <w:sz w:val="21"/>
          <w:szCs w:val="21"/>
          <w:lang w:eastAsia="en-US"/>
        </w:rPr>
      </w:pPr>
      <w:r w:rsidRPr="00F707A6">
        <w:rPr>
          <w:rFonts w:ascii="Arial" w:eastAsia="Calibri" w:hAnsi="Arial" w:cs="Arial"/>
          <w:sz w:val="21"/>
          <w:szCs w:val="21"/>
          <w:lang w:eastAsia="en-US"/>
        </w:rPr>
        <w:t xml:space="preserve">Zamawiający </w:t>
      </w:r>
      <w:r w:rsidRPr="00F707A6">
        <w:rPr>
          <w:rFonts w:ascii="Arial" w:eastAsia="Calibri" w:hAnsi="Arial" w:cs="Arial"/>
          <w:b/>
          <w:sz w:val="21"/>
          <w:szCs w:val="21"/>
          <w:u w:val="single"/>
          <w:lang w:eastAsia="en-US"/>
        </w:rPr>
        <w:t>nie przewiduje</w:t>
      </w:r>
      <w:r w:rsidRPr="00F707A6">
        <w:rPr>
          <w:rFonts w:ascii="Arial" w:eastAsia="Calibri" w:hAnsi="Arial" w:cs="Arial"/>
          <w:sz w:val="21"/>
          <w:szCs w:val="21"/>
          <w:lang w:eastAsia="en-US"/>
        </w:rPr>
        <w:t xml:space="preserve"> zwrotów kosztu udziału w postępowaniu.</w:t>
      </w:r>
    </w:p>
    <w:p w14:paraId="7B731326" w14:textId="77777777" w:rsidR="007F5F5B" w:rsidRPr="00F707A6" w:rsidRDefault="007F5F5B" w:rsidP="00EE02E5">
      <w:pPr>
        <w:pStyle w:val="NormalnyWeb"/>
        <w:numPr>
          <w:ilvl w:val="0"/>
          <w:numId w:val="11"/>
        </w:numPr>
        <w:spacing w:before="0" w:beforeAutospacing="0" w:after="0" w:line="276" w:lineRule="auto"/>
        <w:ind w:right="0"/>
        <w:rPr>
          <w:rFonts w:ascii="Arial" w:eastAsia="Calibri" w:hAnsi="Arial" w:cs="Arial"/>
          <w:sz w:val="21"/>
          <w:szCs w:val="21"/>
          <w:lang w:eastAsia="en-US"/>
        </w:rPr>
      </w:pPr>
      <w:r w:rsidRPr="00F707A6">
        <w:rPr>
          <w:rFonts w:ascii="Arial" w:eastAsia="Calibri" w:hAnsi="Arial" w:cs="Arial"/>
          <w:sz w:val="21"/>
          <w:szCs w:val="21"/>
          <w:lang w:eastAsia="en-US"/>
        </w:rPr>
        <w:t xml:space="preserve">Zamawiający </w:t>
      </w:r>
      <w:r w:rsidRPr="00F707A6">
        <w:rPr>
          <w:rFonts w:ascii="Arial" w:eastAsia="Calibri" w:hAnsi="Arial" w:cs="Arial"/>
          <w:b/>
          <w:sz w:val="21"/>
          <w:szCs w:val="21"/>
          <w:u w:val="single"/>
          <w:lang w:eastAsia="en-US"/>
        </w:rPr>
        <w:t>nie przewiduje</w:t>
      </w:r>
      <w:r w:rsidRPr="00F707A6">
        <w:rPr>
          <w:rFonts w:ascii="Arial" w:eastAsia="Calibri" w:hAnsi="Arial" w:cs="Arial"/>
          <w:sz w:val="21"/>
          <w:szCs w:val="21"/>
          <w:lang w:eastAsia="en-US"/>
        </w:rPr>
        <w:t xml:space="preserve"> rozliczeń w walutach obcych.</w:t>
      </w:r>
    </w:p>
    <w:p w14:paraId="25A098F2" w14:textId="07576836" w:rsidR="009339BA" w:rsidRPr="00F707A6" w:rsidRDefault="007F5F5B" w:rsidP="00EE02E5">
      <w:pPr>
        <w:pStyle w:val="NormalnyWeb"/>
        <w:numPr>
          <w:ilvl w:val="0"/>
          <w:numId w:val="11"/>
        </w:numPr>
        <w:spacing w:before="0" w:beforeAutospacing="0" w:after="0" w:line="276" w:lineRule="auto"/>
        <w:ind w:right="0"/>
        <w:rPr>
          <w:rFonts w:ascii="Arial" w:eastAsia="Calibri" w:hAnsi="Arial" w:cs="Arial"/>
          <w:sz w:val="21"/>
          <w:szCs w:val="21"/>
          <w:lang w:eastAsia="en-US"/>
        </w:rPr>
      </w:pPr>
      <w:r w:rsidRPr="00F707A6">
        <w:rPr>
          <w:rFonts w:ascii="Arial" w:eastAsia="Calibri" w:hAnsi="Arial" w:cs="Arial"/>
          <w:sz w:val="21"/>
          <w:szCs w:val="21"/>
          <w:lang w:eastAsia="en-US"/>
        </w:rPr>
        <w:t xml:space="preserve">Zamawiający </w:t>
      </w:r>
      <w:r w:rsidRPr="00F707A6">
        <w:rPr>
          <w:rFonts w:ascii="Arial" w:eastAsia="Calibri" w:hAnsi="Arial" w:cs="Arial"/>
          <w:b/>
          <w:sz w:val="21"/>
          <w:szCs w:val="21"/>
          <w:u w:val="single"/>
          <w:lang w:eastAsia="en-US"/>
        </w:rPr>
        <w:t>nie przewiduje</w:t>
      </w:r>
      <w:r w:rsidRPr="00F707A6">
        <w:rPr>
          <w:rFonts w:ascii="Arial" w:eastAsia="Calibri" w:hAnsi="Arial" w:cs="Arial"/>
          <w:sz w:val="21"/>
          <w:szCs w:val="21"/>
          <w:lang w:eastAsia="en-US"/>
        </w:rPr>
        <w:t xml:space="preserve"> możliwości unieważnienia przedmiotowego postępowania na podstawie art. 310 pkt 1) ustawy Pzp, tj. w przypadku jeżeli środki, które Zamawiający zamierzał przeznaczyć na sfinansowanie całości lub części zamówienia nie zostały mu przyznane.</w:t>
      </w:r>
    </w:p>
    <w:p w14:paraId="06BC9499" w14:textId="77777777" w:rsidR="00136DD0" w:rsidRPr="00F707A6" w:rsidRDefault="00136DD0" w:rsidP="00136DD0">
      <w:pPr>
        <w:pStyle w:val="NormalnyWeb"/>
        <w:spacing w:before="0" w:beforeAutospacing="0" w:after="0" w:line="276" w:lineRule="auto"/>
        <w:ind w:left="360" w:right="0" w:firstLine="0"/>
        <w:rPr>
          <w:rFonts w:ascii="Arial" w:eastAsia="Calibri" w:hAnsi="Arial" w:cs="Arial"/>
          <w:sz w:val="21"/>
          <w:szCs w:val="21"/>
          <w:lang w:eastAsia="en-US"/>
        </w:rPr>
      </w:pPr>
    </w:p>
    <w:tbl>
      <w:tblPr>
        <w:tblStyle w:val="Tabela-Siatka"/>
        <w:tblpPr w:leftFromText="141" w:rightFromText="141" w:vertAnchor="text" w:horzAnchor="margin" w:tblpY="42"/>
        <w:tblW w:w="0" w:type="auto"/>
        <w:shd w:val="clear" w:color="auto" w:fill="D9D9D9" w:themeFill="background1" w:themeFillShade="D9"/>
        <w:tblLook w:val="04A0" w:firstRow="1" w:lastRow="0" w:firstColumn="1" w:lastColumn="0" w:noHBand="0" w:noVBand="1"/>
      </w:tblPr>
      <w:tblGrid>
        <w:gridCol w:w="9062"/>
      </w:tblGrid>
      <w:tr w:rsidR="004D23B2" w:rsidRPr="00F707A6" w14:paraId="0AFD4800" w14:textId="77777777" w:rsidTr="004D23B2">
        <w:trPr>
          <w:trHeight w:val="702"/>
        </w:trPr>
        <w:tc>
          <w:tcPr>
            <w:tcW w:w="9062" w:type="dxa"/>
            <w:shd w:val="clear" w:color="auto" w:fill="D9D9D9" w:themeFill="background1" w:themeFillShade="D9"/>
            <w:vAlign w:val="center"/>
          </w:tcPr>
          <w:p w14:paraId="6887AC31" w14:textId="77777777" w:rsidR="004D23B2" w:rsidRPr="00F707A6" w:rsidRDefault="004D23B2" w:rsidP="004D23B2">
            <w:pPr>
              <w:jc w:val="center"/>
              <w:rPr>
                <w:rFonts w:ascii="Arial" w:hAnsi="Arial" w:cs="Arial"/>
                <w:b/>
                <w:sz w:val="22"/>
                <w:szCs w:val="22"/>
                <w:u w:val="single"/>
              </w:rPr>
            </w:pPr>
          </w:p>
          <w:p w14:paraId="37E5CADD" w14:textId="265F546F" w:rsidR="004D23B2" w:rsidRPr="00F707A6" w:rsidRDefault="004D23B2" w:rsidP="004D23B2">
            <w:pPr>
              <w:jc w:val="center"/>
              <w:rPr>
                <w:rFonts w:ascii="Arial" w:hAnsi="Arial" w:cs="Arial"/>
                <w:b/>
                <w:sz w:val="22"/>
                <w:szCs w:val="22"/>
                <w:u w:val="single"/>
              </w:rPr>
            </w:pPr>
            <w:r w:rsidRPr="00F707A6">
              <w:rPr>
                <w:rFonts w:ascii="Arial" w:hAnsi="Arial" w:cs="Arial"/>
                <w:b/>
                <w:sz w:val="22"/>
                <w:szCs w:val="22"/>
                <w:u w:val="single"/>
              </w:rPr>
              <w:t>ROZDZIAŁ XX</w:t>
            </w:r>
            <w:r w:rsidR="008128FC" w:rsidRPr="00F707A6">
              <w:rPr>
                <w:rFonts w:ascii="Arial" w:hAnsi="Arial" w:cs="Arial"/>
                <w:b/>
                <w:sz w:val="22"/>
                <w:szCs w:val="22"/>
                <w:u w:val="single"/>
              </w:rPr>
              <w:t>X</w:t>
            </w:r>
            <w:r w:rsidRPr="00F707A6">
              <w:rPr>
                <w:rFonts w:ascii="Arial" w:hAnsi="Arial" w:cs="Arial"/>
                <w:b/>
                <w:sz w:val="22"/>
                <w:szCs w:val="22"/>
                <w:u w:val="single"/>
              </w:rPr>
              <w:t>. POUCZENIE O ŚRODKACH OCHRONY PRAWNEJ PRZYSŁUGUJĄCYCH WYKONAWCY</w:t>
            </w:r>
          </w:p>
          <w:p w14:paraId="05A44BD1" w14:textId="77777777" w:rsidR="004D23B2" w:rsidRPr="00F707A6" w:rsidRDefault="004D23B2" w:rsidP="004D23B2">
            <w:pPr>
              <w:jc w:val="center"/>
              <w:rPr>
                <w:rFonts w:ascii="Arial" w:hAnsi="Arial" w:cs="Arial"/>
                <w:sz w:val="22"/>
                <w:szCs w:val="22"/>
              </w:rPr>
            </w:pPr>
          </w:p>
        </w:tc>
      </w:tr>
    </w:tbl>
    <w:p w14:paraId="31BFEEE2" w14:textId="77777777" w:rsidR="004D23B2" w:rsidRPr="00F707A6" w:rsidRDefault="004D23B2" w:rsidP="004D23B2">
      <w:pPr>
        <w:pStyle w:val="Akapitzlist"/>
        <w:spacing w:after="200" w:line="276" w:lineRule="auto"/>
        <w:jc w:val="both"/>
        <w:rPr>
          <w:rFonts w:ascii="Arial" w:hAnsi="Arial" w:cs="Arial"/>
          <w:sz w:val="22"/>
          <w:szCs w:val="22"/>
        </w:rPr>
      </w:pPr>
    </w:p>
    <w:p w14:paraId="07E9D6F2" w14:textId="77777777" w:rsidR="00A01BE2" w:rsidRPr="00F707A6" w:rsidRDefault="007F5F5B" w:rsidP="00EE02E5">
      <w:pPr>
        <w:pStyle w:val="Akapitzlist"/>
        <w:numPr>
          <w:ilvl w:val="0"/>
          <w:numId w:val="17"/>
        </w:numPr>
        <w:spacing w:after="200" w:line="276" w:lineRule="auto"/>
        <w:ind w:left="284" w:hanging="284"/>
        <w:jc w:val="both"/>
        <w:rPr>
          <w:rFonts w:ascii="Arial" w:hAnsi="Arial" w:cs="Arial"/>
        </w:rPr>
      </w:pPr>
      <w:r w:rsidRPr="00F707A6">
        <w:rPr>
          <w:rFonts w:ascii="Arial" w:hAnsi="Arial" w:cs="Arial"/>
        </w:rPr>
        <w:t>Każdemu Wykonawcy</w:t>
      </w:r>
      <w:r w:rsidR="00B15575" w:rsidRPr="00F707A6">
        <w:rPr>
          <w:rFonts w:ascii="Arial" w:hAnsi="Arial" w:cs="Arial"/>
        </w:rPr>
        <w:t xml:space="preserve"> (oraz </w:t>
      </w:r>
      <w:r w:rsidRPr="00F707A6">
        <w:rPr>
          <w:rFonts w:ascii="Arial" w:hAnsi="Arial" w:cs="Arial"/>
        </w:rPr>
        <w:t>inn</w:t>
      </w:r>
      <w:r w:rsidR="00B15575" w:rsidRPr="00F707A6">
        <w:rPr>
          <w:rFonts w:ascii="Arial" w:hAnsi="Arial" w:cs="Arial"/>
        </w:rPr>
        <w:t>ym</w:t>
      </w:r>
      <w:r w:rsidRPr="00F707A6">
        <w:rPr>
          <w:rFonts w:ascii="Arial" w:hAnsi="Arial" w:cs="Arial"/>
        </w:rPr>
        <w:t xml:space="preserve"> podmio</w:t>
      </w:r>
      <w:r w:rsidR="00B15575" w:rsidRPr="00F707A6">
        <w:rPr>
          <w:rFonts w:ascii="Arial" w:hAnsi="Arial" w:cs="Arial"/>
        </w:rPr>
        <w:t>tom)</w:t>
      </w:r>
      <w:r w:rsidRPr="00F707A6">
        <w:rPr>
          <w:rFonts w:ascii="Arial" w:hAnsi="Arial" w:cs="Arial"/>
        </w:rPr>
        <w:t xml:space="preserve">, </w:t>
      </w:r>
      <w:r w:rsidR="00B15575" w:rsidRPr="00F707A6">
        <w:rPr>
          <w:rFonts w:ascii="Arial" w:hAnsi="Arial" w:cs="Arial"/>
        </w:rPr>
        <w:t>który</w:t>
      </w:r>
      <w:r w:rsidRPr="00F707A6">
        <w:rPr>
          <w:rFonts w:ascii="Arial" w:hAnsi="Arial" w:cs="Arial"/>
        </w:rPr>
        <w:t xml:space="preserve"> ma lub </w:t>
      </w:r>
      <w:r w:rsidR="00B15575" w:rsidRPr="00F707A6">
        <w:rPr>
          <w:rFonts w:ascii="Arial" w:hAnsi="Arial" w:cs="Arial"/>
        </w:rPr>
        <w:t>mógłby mieć</w:t>
      </w:r>
      <w:r w:rsidRPr="00F707A6">
        <w:rPr>
          <w:rFonts w:ascii="Arial" w:hAnsi="Arial" w:cs="Arial"/>
        </w:rPr>
        <w:t xml:space="preserve"> interes </w:t>
      </w:r>
      <w:r w:rsidRPr="00F707A6">
        <w:rPr>
          <w:rFonts w:ascii="Arial" w:hAnsi="Arial" w:cs="Arial"/>
        </w:rPr>
        <w:br/>
        <w:t>w uzyskaniu danego zamówienia oraz poniósł lub może ponieść szkodę w wyniku naruszenia przez Zamawiającego przepisów ustawy Pzp, przysługują środki ochrony prawnej przewidziane w dziale IX ustawy z dnia 11 września 2019r. Prawo zamówień publicznych.</w:t>
      </w:r>
    </w:p>
    <w:p w14:paraId="06D36AD3" w14:textId="3236EB7C" w:rsidR="00A01BE2" w:rsidRPr="00F707A6" w:rsidRDefault="007F5F5B" w:rsidP="00EE02E5">
      <w:pPr>
        <w:pStyle w:val="Akapitzlist"/>
        <w:numPr>
          <w:ilvl w:val="0"/>
          <w:numId w:val="17"/>
        </w:numPr>
        <w:spacing w:after="200" w:line="276" w:lineRule="auto"/>
        <w:ind w:left="284" w:hanging="284"/>
        <w:jc w:val="both"/>
        <w:rPr>
          <w:rFonts w:ascii="Arial" w:hAnsi="Arial" w:cs="Arial"/>
        </w:rPr>
      </w:pPr>
      <w:r w:rsidRPr="00F707A6">
        <w:rPr>
          <w:rFonts w:ascii="Arial" w:hAnsi="Arial" w:cs="Arial"/>
        </w:rPr>
        <w:t>Środki ochrony prawnej wobec ogłoszenia o zamówieniu oraz dokumentów zamówienia  przysługują również organizacjom wpisanym na listę, o której mowa w art. 469 pkt. 15) ustawy Pzp oraz Rzecznikowi Małych i Średnich Przedsiębiorstw.</w:t>
      </w:r>
    </w:p>
    <w:p w14:paraId="2626F980" w14:textId="79A33FCC" w:rsidR="007F5F5B" w:rsidRPr="00F707A6" w:rsidRDefault="007F5F5B" w:rsidP="00EE02E5">
      <w:pPr>
        <w:pStyle w:val="Akapitzlist"/>
        <w:numPr>
          <w:ilvl w:val="0"/>
          <w:numId w:val="17"/>
        </w:numPr>
        <w:spacing w:after="200" w:line="276" w:lineRule="auto"/>
        <w:ind w:left="284" w:hanging="284"/>
        <w:jc w:val="both"/>
        <w:rPr>
          <w:rFonts w:ascii="Arial" w:hAnsi="Arial" w:cs="Arial"/>
        </w:rPr>
      </w:pPr>
      <w:r w:rsidRPr="00F707A6">
        <w:rPr>
          <w:rFonts w:ascii="Arial" w:hAnsi="Arial" w:cs="Arial"/>
        </w:rPr>
        <w:t>Odwołanie przysługuje na:</w:t>
      </w:r>
    </w:p>
    <w:p w14:paraId="05FDE471" w14:textId="77777777" w:rsidR="00A01BE2" w:rsidRPr="00F707A6" w:rsidRDefault="007F5F5B" w:rsidP="00EE02E5">
      <w:pPr>
        <w:pStyle w:val="Akapitzlist"/>
        <w:numPr>
          <w:ilvl w:val="0"/>
          <w:numId w:val="20"/>
        </w:numPr>
        <w:spacing w:after="200" w:line="276" w:lineRule="auto"/>
        <w:ind w:left="709" w:hanging="283"/>
        <w:jc w:val="both"/>
        <w:rPr>
          <w:rFonts w:ascii="Arial" w:hAnsi="Arial" w:cs="Arial"/>
        </w:rPr>
      </w:pPr>
      <w:r w:rsidRPr="00F707A6">
        <w:rPr>
          <w:rFonts w:ascii="Arial" w:hAnsi="Arial" w:cs="Arial"/>
        </w:rPr>
        <w:t xml:space="preserve">niezgodną z przepisami ustawy czynność Zamawiającego, podjętą </w:t>
      </w:r>
      <w:r w:rsidRPr="00F707A6">
        <w:rPr>
          <w:rFonts w:ascii="Arial" w:hAnsi="Arial" w:cs="Arial"/>
        </w:rPr>
        <w:br/>
        <w:t>w postępowaniu o udzielenie zamówienia, w tym na projektowane postanowieni</w:t>
      </w:r>
      <w:r w:rsidR="00B15575" w:rsidRPr="00F707A6">
        <w:rPr>
          <w:rFonts w:ascii="Arial" w:hAnsi="Arial" w:cs="Arial"/>
        </w:rPr>
        <w:t>a</w:t>
      </w:r>
      <w:r w:rsidRPr="00F707A6">
        <w:rPr>
          <w:rFonts w:ascii="Arial" w:hAnsi="Arial" w:cs="Arial"/>
        </w:rPr>
        <w:t xml:space="preserve"> umowy;</w:t>
      </w:r>
    </w:p>
    <w:p w14:paraId="37896DB8" w14:textId="1C271005" w:rsidR="007F5F5B" w:rsidRPr="00F707A6" w:rsidRDefault="007F5F5B" w:rsidP="00EE02E5">
      <w:pPr>
        <w:pStyle w:val="Akapitzlist"/>
        <w:numPr>
          <w:ilvl w:val="0"/>
          <w:numId w:val="20"/>
        </w:numPr>
        <w:spacing w:after="200" w:line="276" w:lineRule="auto"/>
        <w:ind w:left="709" w:hanging="283"/>
        <w:jc w:val="both"/>
        <w:rPr>
          <w:rFonts w:ascii="Arial" w:hAnsi="Arial" w:cs="Arial"/>
        </w:rPr>
      </w:pPr>
      <w:r w:rsidRPr="00F707A6">
        <w:rPr>
          <w:rFonts w:ascii="Arial" w:hAnsi="Arial" w:cs="Arial"/>
        </w:rPr>
        <w:t xml:space="preserve">zaniechanie czynności w postępowaniu o udzielenie zamówienia do której </w:t>
      </w:r>
      <w:r w:rsidR="00B15575" w:rsidRPr="00F707A6">
        <w:rPr>
          <w:rFonts w:ascii="Arial" w:hAnsi="Arial" w:cs="Arial"/>
        </w:rPr>
        <w:t>Z</w:t>
      </w:r>
      <w:r w:rsidRPr="00F707A6">
        <w:rPr>
          <w:rFonts w:ascii="Arial" w:hAnsi="Arial" w:cs="Arial"/>
        </w:rPr>
        <w:t>amawiający był obowiązany na podstawie ustawy</w:t>
      </w:r>
      <w:r w:rsidR="00A01BE2" w:rsidRPr="00F707A6">
        <w:rPr>
          <w:rFonts w:ascii="Arial" w:hAnsi="Arial" w:cs="Arial"/>
        </w:rPr>
        <w:t>.</w:t>
      </w:r>
    </w:p>
    <w:p w14:paraId="710D2953" w14:textId="77777777" w:rsidR="00A01BE2" w:rsidRPr="00F707A6" w:rsidRDefault="007F5F5B" w:rsidP="00EE02E5">
      <w:pPr>
        <w:pStyle w:val="Akapitzlist"/>
        <w:numPr>
          <w:ilvl w:val="0"/>
          <w:numId w:val="17"/>
        </w:numPr>
        <w:spacing w:after="200" w:line="276" w:lineRule="auto"/>
        <w:ind w:left="284" w:hanging="284"/>
        <w:jc w:val="both"/>
        <w:rPr>
          <w:rFonts w:ascii="Arial" w:hAnsi="Arial" w:cs="Arial"/>
        </w:rPr>
      </w:pPr>
      <w:r w:rsidRPr="00F707A6">
        <w:rPr>
          <w:rFonts w:ascii="Arial" w:hAnsi="Arial" w:cs="Arial"/>
        </w:rPr>
        <w:t xml:space="preserve">Odwołanie wnosi się do Prezesa Izby. Odwołujący przekazuje </w:t>
      </w:r>
      <w:r w:rsidR="00AB3987" w:rsidRPr="00F707A6">
        <w:rPr>
          <w:rFonts w:ascii="Arial" w:hAnsi="Arial" w:cs="Arial"/>
        </w:rPr>
        <w:t xml:space="preserve">Zamawiającemu </w:t>
      </w:r>
      <w:r w:rsidRPr="00F707A6">
        <w:rPr>
          <w:rFonts w:ascii="Arial" w:hAnsi="Arial" w:cs="Arial"/>
        </w:rPr>
        <w:t>kopię odwołania przed upływem terminu do wniesienia odwołania w taki sposób, aby mógł on zapoznać się z jego treścią przed upływem tego terminu.</w:t>
      </w:r>
    </w:p>
    <w:p w14:paraId="500F2D58" w14:textId="77777777" w:rsidR="00A01BE2" w:rsidRPr="00F707A6" w:rsidRDefault="007F5F5B" w:rsidP="00EE02E5">
      <w:pPr>
        <w:pStyle w:val="Akapitzlist"/>
        <w:numPr>
          <w:ilvl w:val="0"/>
          <w:numId w:val="17"/>
        </w:numPr>
        <w:spacing w:after="200" w:line="276" w:lineRule="auto"/>
        <w:ind w:left="284" w:hanging="284"/>
        <w:jc w:val="both"/>
        <w:rPr>
          <w:rFonts w:ascii="Arial" w:hAnsi="Arial" w:cs="Arial"/>
        </w:rPr>
      </w:pPr>
      <w:r w:rsidRPr="00F707A6">
        <w:rPr>
          <w:rFonts w:ascii="Arial" w:hAnsi="Arial" w:cs="Arial"/>
        </w:rPr>
        <w:t xml:space="preserve">Odwołanie wobec treści ogłoszenia </w:t>
      </w:r>
      <w:r w:rsidR="00AB3987" w:rsidRPr="00F707A6">
        <w:rPr>
          <w:rFonts w:ascii="Arial" w:hAnsi="Arial" w:cs="Arial"/>
        </w:rPr>
        <w:t xml:space="preserve">wszczynającego postępowanie o udzielenie zamówienia </w:t>
      </w:r>
      <w:r w:rsidRPr="00F707A6">
        <w:rPr>
          <w:rFonts w:ascii="Arial" w:hAnsi="Arial" w:cs="Arial"/>
        </w:rPr>
        <w:t xml:space="preserve">lub </w:t>
      </w:r>
      <w:r w:rsidR="00AB3987" w:rsidRPr="00F707A6">
        <w:rPr>
          <w:rFonts w:ascii="Arial" w:hAnsi="Arial" w:cs="Arial"/>
        </w:rPr>
        <w:t xml:space="preserve">wobec </w:t>
      </w:r>
      <w:r w:rsidRPr="00F707A6">
        <w:rPr>
          <w:rFonts w:ascii="Arial" w:hAnsi="Arial" w:cs="Arial"/>
        </w:rPr>
        <w:t xml:space="preserve">treści </w:t>
      </w:r>
      <w:r w:rsidR="00AB3987" w:rsidRPr="00F707A6">
        <w:rPr>
          <w:rFonts w:ascii="Arial" w:hAnsi="Arial" w:cs="Arial"/>
        </w:rPr>
        <w:t>dokumentów zamówienia</w:t>
      </w:r>
      <w:r w:rsidRPr="00F707A6">
        <w:rPr>
          <w:rFonts w:ascii="Arial" w:hAnsi="Arial" w:cs="Arial"/>
        </w:rPr>
        <w:t xml:space="preserve"> wnosi się w terminie</w:t>
      </w:r>
      <w:r w:rsidR="00AB3987" w:rsidRPr="00F707A6">
        <w:rPr>
          <w:rFonts w:ascii="Arial" w:hAnsi="Arial" w:cs="Arial"/>
        </w:rPr>
        <w:t xml:space="preserve"> </w:t>
      </w:r>
      <w:r w:rsidR="00705375" w:rsidRPr="00F707A6">
        <w:rPr>
          <w:rFonts w:ascii="Arial" w:hAnsi="Arial" w:cs="Arial"/>
        </w:rPr>
        <w:t>5</w:t>
      </w:r>
      <w:r w:rsidRPr="00F707A6">
        <w:rPr>
          <w:rFonts w:ascii="Arial" w:hAnsi="Arial" w:cs="Arial"/>
        </w:rPr>
        <w:t xml:space="preserve"> dni od dnia </w:t>
      </w:r>
      <w:r w:rsidR="00AB3987" w:rsidRPr="00F707A6">
        <w:rPr>
          <w:rFonts w:ascii="Arial" w:hAnsi="Arial" w:cs="Arial"/>
        </w:rPr>
        <w:t xml:space="preserve">publikacji ogłoszenia w Dzienniku Urzędowym Unii Europejskiej lub </w:t>
      </w:r>
      <w:r w:rsidRPr="00F707A6">
        <w:rPr>
          <w:rFonts w:ascii="Arial" w:hAnsi="Arial" w:cs="Arial"/>
        </w:rPr>
        <w:t xml:space="preserve">zamieszczenia </w:t>
      </w:r>
      <w:r w:rsidR="00AB3987" w:rsidRPr="00F707A6">
        <w:rPr>
          <w:rFonts w:ascii="Arial" w:hAnsi="Arial" w:cs="Arial"/>
        </w:rPr>
        <w:t xml:space="preserve">dokumentów zamówienia na stronie </w:t>
      </w:r>
      <w:r w:rsidR="009153C4" w:rsidRPr="00F707A6">
        <w:rPr>
          <w:rFonts w:ascii="Arial" w:hAnsi="Arial" w:cs="Arial"/>
        </w:rPr>
        <w:t>internetowej prowadzonego postępowania</w:t>
      </w:r>
      <w:r w:rsidRPr="00F707A6">
        <w:rPr>
          <w:rFonts w:ascii="Arial" w:hAnsi="Arial" w:cs="Arial"/>
        </w:rPr>
        <w:t>.</w:t>
      </w:r>
    </w:p>
    <w:p w14:paraId="524939CA" w14:textId="06F3BFBB" w:rsidR="007F5F5B" w:rsidRPr="00F707A6" w:rsidRDefault="007F5F5B" w:rsidP="00EE02E5">
      <w:pPr>
        <w:pStyle w:val="Akapitzlist"/>
        <w:numPr>
          <w:ilvl w:val="0"/>
          <w:numId w:val="17"/>
        </w:numPr>
        <w:spacing w:after="200" w:line="276" w:lineRule="auto"/>
        <w:ind w:left="284" w:hanging="284"/>
        <w:jc w:val="both"/>
        <w:rPr>
          <w:rFonts w:ascii="Arial" w:hAnsi="Arial" w:cs="Arial"/>
        </w:rPr>
      </w:pPr>
      <w:r w:rsidRPr="00F707A6">
        <w:rPr>
          <w:rFonts w:ascii="Arial" w:hAnsi="Arial" w:cs="Arial"/>
        </w:rPr>
        <w:t>Odwołanie wnosi się w terminie:</w:t>
      </w:r>
    </w:p>
    <w:p w14:paraId="029D3346" w14:textId="77777777" w:rsidR="00A01BE2" w:rsidRPr="00F707A6" w:rsidRDefault="00705375" w:rsidP="00EE02E5">
      <w:pPr>
        <w:pStyle w:val="Akapitzlist"/>
        <w:numPr>
          <w:ilvl w:val="1"/>
          <w:numId w:val="18"/>
        </w:numPr>
        <w:spacing w:after="200" w:line="276" w:lineRule="auto"/>
        <w:ind w:left="567" w:hanging="283"/>
        <w:jc w:val="both"/>
        <w:rPr>
          <w:rFonts w:ascii="Arial" w:hAnsi="Arial" w:cs="Arial"/>
        </w:rPr>
      </w:pPr>
      <w:r w:rsidRPr="00F707A6">
        <w:rPr>
          <w:rFonts w:ascii="Arial" w:hAnsi="Arial" w:cs="Arial"/>
        </w:rPr>
        <w:t>5</w:t>
      </w:r>
      <w:r w:rsidR="007F5F5B" w:rsidRPr="00F707A6">
        <w:rPr>
          <w:rFonts w:ascii="Arial" w:hAnsi="Arial" w:cs="Arial"/>
        </w:rPr>
        <w:t xml:space="preserve"> dni od dnia przekazania informacji o czynności </w:t>
      </w:r>
      <w:r w:rsidR="009153C4" w:rsidRPr="00F707A6">
        <w:rPr>
          <w:rFonts w:ascii="Arial" w:hAnsi="Arial" w:cs="Arial"/>
        </w:rPr>
        <w:t>Z</w:t>
      </w:r>
      <w:r w:rsidR="007F5F5B" w:rsidRPr="00F707A6">
        <w:rPr>
          <w:rFonts w:ascii="Arial" w:hAnsi="Arial" w:cs="Arial"/>
        </w:rPr>
        <w:t>amawiającego stanowiącej podstawę jego wniesienia, jeżeli informacja została przekazana przy użyciu środków komunikacji elektronicznej,</w:t>
      </w:r>
    </w:p>
    <w:p w14:paraId="110C2A78" w14:textId="07E1F5BE" w:rsidR="007F5F5B" w:rsidRPr="00F707A6" w:rsidRDefault="007F5F5B" w:rsidP="00EE02E5">
      <w:pPr>
        <w:pStyle w:val="Akapitzlist"/>
        <w:numPr>
          <w:ilvl w:val="1"/>
          <w:numId w:val="18"/>
        </w:numPr>
        <w:spacing w:after="200" w:line="276" w:lineRule="auto"/>
        <w:ind w:left="567" w:hanging="283"/>
        <w:jc w:val="both"/>
        <w:rPr>
          <w:rFonts w:ascii="Arial" w:hAnsi="Arial" w:cs="Arial"/>
        </w:rPr>
      </w:pPr>
      <w:r w:rsidRPr="00F707A6">
        <w:rPr>
          <w:rFonts w:ascii="Arial" w:hAnsi="Arial" w:cs="Arial"/>
        </w:rPr>
        <w:t>1</w:t>
      </w:r>
      <w:r w:rsidR="00705375" w:rsidRPr="00F707A6">
        <w:rPr>
          <w:rFonts w:ascii="Arial" w:hAnsi="Arial" w:cs="Arial"/>
        </w:rPr>
        <w:t>0</w:t>
      </w:r>
      <w:r w:rsidRPr="00F707A6">
        <w:rPr>
          <w:rFonts w:ascii="Arial" w:hAnsi="Arial" w:cs="Arial"/>
        </w:rPr>
        <w:t xml:space="preserve"> dni od dnia przekazania informacji o czynności </w:t>
      </w:r>
      <w:r w:rsidR="009153C4" w:rsidRPr="00F707A6">
        <w:rPr>
          <w:rFonts w:ascii="Arial" w:hAnsi="Arial" w:cs="Arial"/>
        </w:rPr>
        <w:t>Z</w:t>
      </w:r>
      <w:r w:rsidRPr="00F707A6">
        <w:rPr>
          <w:rFonts w:ascii="Arial" w:hAnsi="Arial" w:cs="Arial"/>
        </w:rPr>
        <w:t>amawiającego stanowiącej podstawę jego wniesienia, jeżeli informacja została przekazana w sposób inny niż określony w pkt 1).</w:t>
      </w:r>
    </w:p>
    <w:p w14:paraId="35A5209D" w14:textId="77777777" w:rsidR="00A01BE2" w:rsidRPr="00F707A6" w:rsidRDefault="007F5F5B" w:rsidP="00EE02E5">
      <w:pPr>
        <w:pStyle w:val="Akapitzlist"/>
        <w:numPr>
          <w:ilvl w:val="0"/>
          <w:numId w:val="21"/>
        </w:numPr>
        <w:spacing w:after="200" w:line="276" w:lineRule="auto"/>
        <w:ind w:left="284" w:hanging="284"/>
        <w:jc w:val="both"/>
        <w:rPr>
          <w:rFonts w:ascii="Arial" w:hAnsi="Arial" w:cs="Arial"/>
        </w:rPr>
      </w:pPr>
      <w:r w:rsidRPr="00F707A6">
        <w:rPr>
          <w:rFonts w:ascii="Arial" w:hAnsi="Arial" w:cs="Arial"/>
        </w:rPr>
        <w:t xml:space="preserve">Odwołanie w przypadkach innych niż określone w pkt 5 i 6 wnosi się w terminie </w:t>
      </w:r>
      <w:r w:rsidR="00705375" w:rsidRPr="00F707A6">
        <w:rPr>
          <w:rFonts w:ascii="Arial" w:hAnsi="Arial" w:cs="Arial"/>
        </w:rPr>
        <w:t>5</w:t>
      </w:r>
      <w:r w:rsidRPr="00F707A6">
        <w:rPr>
          <w:rFonts w:ascii="Arial" w:hAnsi="Arial" w:cs="Arial"/>
        </w:rPr>
        <w:t xml:space="preserve"> dni od dnia, w którym powzięto lub przy zachowaniu należytej staranności można było powziąć wiadomość o okolicznościach stanowiących podstawę jego wniesienia</w:t>
      </w:r>
    </w:p>
    <w:p w14:paraId="4770C63F" w14:textId="77777777" w:rsidR="00A01BE2" w:rsidRPr="00F707A6" w:rsidRDefault="007F5F5B" w:rsidP="00EE02E5">
      <w:pPr>
        <w:pStyle w:val="Akapitzlist"/>
        <w:numPr>
          <w:ilvl w:val="0"/>
          <w:numId w:val="21"/>
        </w:numPr>
        <w:spacing w:after="200" w:line="276" w:lineRule="auto"/>
        <w:ind w:left="284" w:hanging="284"/>
        <w:jc w:val="both"/>
        <w:rPr>
          <w:rFonts w:ascii="Arial" w:hAnsi="Arial" w:cs="Arial"/>
        </w:rPr>
      </w:pPr>
      <w:r w:rsidRPr="00F707A6">
        <w:rPr>
          <w:rFonts w:ascii="Arial" w:hAnsi="Arial" w:cs="Arial"/>
        </w:rPr>
        <w:lastRenderedPageBreak/>
        <w:t>Na orzeczenie Izby oraz postanowienie Prezesa Izby, o którym mowa w art. 519 ust. 1 ustawy Pzp, stronom oraz uczestnikom postępowania odwoławczego przysługuje skarga do sądu.</w:t>
      </w:r>
    </w:p>
    <w:p w14:paraId="1B9E3A72" w14:textId="2034E336" w:rsidR="00A01BE2" w:rsidRPr="00F707A6" w:rsidRDefault="007F5F5B" w:rsidP="00EE02E5">
      <w:pPr>
        <w:pStyle w:val="Akapitzlist"/>
        <w:numPr>
          <w:ilvl w:val="0"/>
          <w:numId w:val="21"/>
        </w:numPr>
        <w:spacing w:after="200" w:line="276" w:lineRule="auto"/>
        <w:ind w:left="284" w:hanging="284"/>
        <w:jc w:val="both"/>
        <w:rPr>
          <w:rFonts w:ascii="Arial" w:hAnsi="Arial" w:cs="Arial"/>
        </w:rPr>
      </w:pPr>
      <w:r w:rsidRPr="00F707A6">
        <w:rPr>
          <w:rFonts w:ascii="Arial" w:hAnsi="Arial" w:cs="Arial"/>
        </w:rPr>
        <w:t>W postępowaniu toczącym się wskutek wniesienia skargi stosuje się odpowiednio przepisy ustawy z dnia 17 listopada 1964 r. - Kodeks postępowania cywilnego o apelacji, jeżeli przepisy niniejszego rozdziału nie stanowią inaczej.</w:t>
      </w:r>
    </w:p>
    <w:p w14:paraId="61CF5D9F" w14:textId="77777777" w:rsidR="00A01BE2" w:rsidRPr="00F707A6" w:rsidRDefault="007F5F5B" w:rsidP="00EE02E5">
      <w:pPr>
        <w:pStyle w:val="Akapitzlist"/>
        <w:numPr>
          <w:ilvl w:val="0"/>
          <w:numId w:val="21"/>
        </w:numPr>
        <w:spacing w:after="200" w:line="276" w:lineRule="auto"/>
        <w:ind w:left="284" w:hanging="426"/>
        <w:jc w:val="both"/>
        <w:rPr>
          <w:rFonts w:ascii="Arial" w:hAnsi="Arial" w:cs="Arial"/>
        </w:rPr>
      </w:pPr>
      <w:r w:rsidRPr="00F707A6">
        <w:rPr>
          <w:rFonts w:ascii="Arial" w:hAnsi="Arial" w:cs="Arial"/>
        </w:rPr>
        <w:t xml:space="preserve">Skargę wnosi się do Sądu Okręgowego w Warszawie - </w:t>
      </w:r>
      <w:r w:rsidR="009153C4" w:rsidRPr="00F707A6">
        <w:rPr>
          <w:rFonts w:ascii="Arial" w:hAnsi="Arial" w:cs="Arial"/>
        </w:rPr>
        <w:t>S</w:t>
      </w:r>
      <w:r w:rsidRPr="00F707A6">
        <w:rPr>
          <w:rFonts w:ascii="Arial" w:hAnsi="Arial" w:cs="Arial"/>
        </w:rPr>
        <w:t xml:space="preserve">ądu </w:t>
      </w:r>
      <w:r w:rsidR="009153C4" w:rsidRPr="00F707A6">
        <w:rPr>
          <w:rFonts w:ascii="Arial" w:hAnsi="Arial" w:cs="Arial"/>
        </w:rPr>
        <w:t>Z</w:t>
      </w:r>
      <w:r w:rsidRPr="00F707A6">
        <w:rPr>
          <w:rFonts w:ascii="Arial" w:hAnsi="Arial" w:cs="Arial"/>
        </w:rPr>
        <w:t xml:space="preserve">amówień </w:t>
      </w:r>
      <w:r w:rsidR="009153C4" w:rsidRPr="00F707A6">
        <w:rPr>
          <w:rFonts w:ascii="Arial" w:hAnsi="Arial" w:cs="Arial"/>
        </w:rPr>
        <w:t>P</w:t>
      </w:r>
      <w:r w:rsidRPr="00F707A6">
        <w:rPr>
          <w:rFonts w:ascii="Arial" w:hAnsi="Arial" w:cs="Arial"/>
        </w:rPr>
        <w:t>ublicznych, zwanego dalej "sądem zamówień publicznych".</w:t>
      </w:r>
    </w:p>
    <w:p w14:paraId="1780ABAD" w14:textId="77777777" w:rsidR="00A01BE2" w:rsidRPr="00F707A6" w:rsidRDefault="007F5F5B" w:rsidP="00EE02E5">
      <w:pPr>
        <w:pStyle w:val="Akapitzlist"/>
        <w:numPr>
          <w:ilvl w:val="0"/>
          <w:numId w:val="21"/>
        </w:numPr>
        <w:spacing w:after="200" w:line="276" w:lineRule="auto"/>
        <w:ind w:left="284" w:hanging="426"/>
        <w:jc w:val="both"/>
        <w:rPr>
          <w:rFonts w:ascii="Arial" w:hAnsi="Arial" w:cs="Arial"/>
        </w:rPr>
      </w:pPr>
      <w:r w:rsidRPr="00F707A6">
        <w:rPr>
          <w:rFonts w:ascii="Arial" w:hAnsi="Arial" w:cs="Arial"/>
        </w:rPr>
        <w:t xml:space="preserve">Skargę wnosi się za pośrednictwem Prezesa Izby, w terminie 14 dni od dnia doręczenia orzeczenia Izby lub postanowienia Prezesa Izby, o którym mowa w art. 519 ust. 1 ustawy </w:t>
      </w:r>
      <w:r w:rsidR="00796B6A" w:rsidRPr="00F707A6">
        <w:rPr>
          <w:rFonts w:ascii="Arial" w:hAnsi="Arial" w:cs="Arial"/>
        </w:rPr>
        <w:t>Pzp</w:t>
      </w:r>
      <w:r w:rsidRPr="00F707A6">
        <w:rPr>
          <w:rFonts w:ascii="Arial" w:hAnsi="Arial" w:cs="Arial"/>
        </w:rPr>
        <w:t xml:space="preserve">, przesyłając jednocześnie jej odpis przeciwnikowi skargi. Złożenie skargi </w:t>
      </w:r>
      <w:r w:rsidR="009153C4" w:rsidRPr="00F707A6">
        <w:rPr>
          <w:rFonts w:ascii="Arial" w:hAnsi="Arial" w:cs="Arial"/>
        </w:rPr>
        <w:br/>
      </w:r>
      <w:r w:rsidRPr="00F707A6">
        <w:rPr>
          <w:rFonts w:ascii="Arial" w:hAnsi="Arial" w:cs="Arial"/>
        </w:rPr>
        <w:t xml:space="preserve">w placówce pocztowej operatora wyznaczonego w rozumieniu ustawy z dnia </w:t>
      </w:r>
      <w:r w:rsidR="009153C4" w:rsidRPr="00F707A6">
        <w:rPr>
          <w:rFonts w:ascii="Arial" w:hAnsi="Arial" w:cs="Arial"/>
        </w:rPr>
        <w:br/>
      </w:r>
      <w:r w:rsidRPr="00F707A6">
        <w:rPr>
          <w:rFonts w:ascii="Arial" w:hAnsi="Arial" w:cs="Arial"/>
        </w:rPr>
        <w:t>23 listopada 2012 r. - Prawo pocztowe jest równoznaczne z jej wniesieniem.</w:t>
      </w:r>
    </w:p>
    <w:p w14:paraId="1059BBD0" w14:textId="5ED979B7" w:rsidR="008128FC" w:rsidRPr="00F707A6" w:rsidRDefault="007F5F5B" w:rsidP="00EE02E5">
      <w:pPr>
        <w:pStyle w:val="Akapitzlist"/>
        <w:numPr>
          <w:ilvl w:val="0"/>
          <w:numId w:val="21"/>
        </w:numPr>
        <w:spacing w:after="200" w:line="276" w:lineRule="auto"/>
        <w:ind w:left="284" w:hanging="426"/>
        <w:jc w:val="both"/>
        <w:rPr>
          <w:rFonts w:ascii="Arial" w:hAnsi="Arial" w:cs="Arial"/>
        </w:rPr>
      </w:pPr>
      <w:r w:rsidRPr="00F707A6">
        <w:rPr>
          <w:rFonts w:ascii="Arial" w:hAnsi="Arial" w:cs="Arial"/>
        </w:rPr>
        <w:t xml:space="preserve">Prezes Izby przekazuje skargę wraz z aktami postępowania odwoławczego do </w:t>
      </w:r>
      <w:r w:rsidR="009153C4" w:rsidRPr="00F707A6">
        <w:rPr>
          <w:rFonts w:ascii="Arial" w:hAnsi="Arial" w:cs="Arial"/>
        </w:rPr>
        <w:t>S</w:t>
      </w:r>
      <w:r w:rsidRPr="00F707A6">
        <w:rPr>
          <w:rFonts w:ascii="Arial" w:hAnsi="Arial" w:cs="Arial"/>
        </w:rPr>
        <w:t xml:space="preserve">ądu </w:t>
      </w:r>
      <w:r w:rsidR="009153C4" w:rsidRPr="00F707A6">
        <w:rPr>
          <w:rFonts w:ascii="Arial" w:hAnsi="Arial" w:cs="Arial"/>
        </w:rPr>
        <w:t>Z</w:t>
      </w:r>
      <w:r w:rsidRPr="00F707A6">
        <w:rPr>
          <w:rFonts w:ascii="Arial" w:hAnsi="Arial" w:cs="Arial"/>
        </w:rPr>
        <w:t xml:space="preserve">amówień </w:t>
      </w:r>
      <w:r w:rsidR="009153C4" w:rsidRPr="00F707A6">
        <w:rPr>
          <w:rFonts w:ascii="Arial" w:hAnsi="Arial" w:cs="Arial"/>
        </w:rPr>
        <w:t>P</w:t>
      </w:r>
      <w:r w:rsidRPr="00F707A6">
        <w:rPr>
          <w:rFonts w:ascii="Arial" w:hAnsi="Arial" w:cs="Arial"/>
        </w:rPr>
        <w:t>ublicznych w terminie 7 dni od dnia jej otrzymania.</w:t>
      </w:r>
    </w:p>
    <w:p w14:paraId="581F4B81" w14:textId="77777777" w:rsidR="00F941C0" w:rsidRPr="00F707A6" w:rsidRDefault="00F941C0" w:rsidP="00F941C0">
      <w:pPr>
        <w:pStyle w:val="Akapitzlist"/>
        <w:spacing w:after="200" w:line="276" w:lineRule="auto"/>
        <w:ind w:left="284"/>
        <w:jc w:val="both"/>
        <w:rPr>
          <w:rFonts w:ascii="Arial" w:hAnsi="Arial" w:cs="Arial"/>
          <w:sz w:val="22"/>
          <w:szCs w:val="22"/>
        </w:rPr>
      </w:pPr>
    </w:p>
    <w:tbl>
      <w:tblPr>
        <w:tblStyle w:val="Tabela-Siatka"/>
        <w:tblpPr w:leftFromText="141" w:rightFromText="141" w:vertAnchor="text" w:horzAnchor="margin" w:tblpY="-70"/>
        <w:tblW w:w="0" w:type="auto"/>
        <w:shd w:val="clear" w:color="auto" w:fill="D9D9D9" w:themeFill="background1" w:themeFillShade="D9"/>
        <w:tblLook w:val="04A0" w:firstRow="1" w:lastRow="0" w:firstColumn="1" w:lastColumn="0" w:noHBand="0" w:noVBand="1"/>
      </w:tblPr>
      <w:tblGrid>
        <w:gridCol w:w="9062"/>
      </w:tblGrid>
      <w:tr w:rsidR="00A03C7F" w:rsidRPr="00F707A6" w14:paraId="4E72E148" w14:textId="77777777" w:rsidTr="00CB2BE7">
        <w:trPr>
          <w:trHeight w:val="702"/>
        </w:trPr>
        <w:tc>
          <w:tcPr>
            <w:tcW w:w="9212" w:type="dxa"/>
            <w:shd w:val="clear" w:color="auto" w:fill="D9D9D9" w:themeFill="background1" w:themeFillShade="D9"/>
            <w:vAlign w:val="center"/>
          </w:tcPr>
          <w:p w14:paraId="1A5AE952" w14:textId="77777777" w:rsidR="00A03C7F" w:rsidRPr="00F707A6" w:rsidRDefault="00A03C7F" w:rsidP="00CB2BE7">
            <w:pPr>
              <w:jc w:val="center"/>
              <w:rPr>
                <w:rFonts w:ascii="Arial" w:hAnsi="Arial" w:cs="Arial"/>
                <w:b/>
                <w:sz w:val="22"/>
                <w:szCs w:val="22"/>
                <w:u w:val="single"/>
              </w:rPr>
            </w:pPr>
          </w:p>
          <w:p w14:paraId="2CB5A2F1" w14:textId="4C12B172" w:rsidR="00A03C7F" w:rsidRPr="00F707A6" w:rsidRDefault="00A03C7F" w:rsidP="00CB2BE7">
            <w:pPr>
              <w:jc w:val="center"/>
              <w:rPr>
                <w:rFonts w:ascii="Arial" w:hAnsi="Arial" w:cs="Arial"/>
                <w:b/>
                <w:sz w:val="22"/>
                <w:szCs w:val="22"/>
                <w:u w:val="single"/>
              </w:rPr>
            </w:pPr>
            <w:r w:rsidRPr="00F707A6">
              <w:rPr>
                <w:rFonts w:ascii="Arial" w:hAnsi="Arial" w:cs="Arial"/>
                <w:b/>
                <w:sz w:val="22"/>
                <w:szCs w:val="22"/>
                <w:u w:val="single"/>
              </w:rPr>
              <w:t xml:space="preserve">ROZDZIAŁ </w:t>
            </w:r>
            <w:r w:rsidR="00D57951" w:rsidRPr="00F707A6">
              <w:rPr>
                <w:rFonts w:ascii="Arial" w:hAnsi="Arial" w:cs="Arial"/>
                <w:b/>
                <w:sz w:val="22"/>
                <w:szCs w:val="22"/>
                <w:u w:val="single"/>
              </w:rPr>
              <w:t>X</w:t>
            </w:r>
            <w:r w:rsidR="009153C4" w:rsidRPr="00F707A6">
              <w:rPr>
                <w:rFonts w:ascii="Arial" w:hAnsi="Arial" w:cs="Arial"/>
                <w:b/>
                <w:sz w:val="22"/>
                <w:szCs w:val="22"/>
                <w:u w:val="single"/>
              </w:rPr>
              <w:t>XX</w:t>
            </w:r>
            <w:r w:rsidR="008128FC" w:rsidRPr="00F707A6">
              <w:rPr>
                <w:rFonts w:ascii="Arial" w:hAnsi="Arial" w:cs="Arial"/>
                <w:b/>
                <w:sz w:val="22"/>
                <w:szCs w:val="22"/>
                <w:u w:val="single"/>
              </w:rPr>
              <w:t>I</w:t>
            </w:r>
            <w:r w:rsidR="00D57951" w:rsidRPr="00F707A6">
              <w:rPr>
                <w:rFonts w:ascii="Arial" w:hAnsi="Arial" w:cs="Arial"/>
                <w:b/>
                <w:sz w:val="22"/>
                <w:szCs w:val="22"/>
                <w:u w:val="single"/>
              </w:rPr>
              <w:t>.</w:t>
            </w:r>
            <w:r w:rsidRPr="00F707A6">
              <w:rPr>
                <w:rFonts w:ascii="Arial" w:hAnsi="Arial" w:cs="Arial"/>
                <w:b/>
                <w:sz w:val="22"/>
                <w:szCs w:val="22"/>
                <w:u w:val="single"/>
              </w:rPr>
              <w:t xml:space="preserve"> INFORMACJE RODO</w:t>
            </w:r>
          </w:p>
          <w:p w14:paraId="4F38BB36" w14:textId="77777777" w:rsidR="00A03C7F" w:rsidRPr="00F707A6" w:rsidRDefault="00A03C7F" w:rsidP="00CB2BE7">
            <w:pPr>
              <w:jc w:val="center"/>
              <w:rPr>
                <w:rFonts w:ascii="Arial" w:hAnsi="Arial" w:cs="Arial"/>
                <w:sz w:val="22"/>
                <w:szCs w:val="22"/>
              </w:rPr>
            </w:pPr>
          </w:p>
        </w:tc>
      </w:tr>
    </w:tbl>
    <w:p w14:paraId="283958C1" w14:textId="77777777" w:rsidR="009B2A0B" w:rsidRPr="00F707A6" w:rsidRDefault="009B2A0B" w:rsidP="004F291E">
      <w:pPr>
        <w:pStyle w:val="SIWZ11"/>
        <w:spacing w:before="0"/>
        <w:ind w:left="0" w:firstLine="0"/>
        <w:rPr>
          <w:rFonts w:ascii="Arial" w:hAnsi="Arial" w:cs="Arial"/>
          <w:sz w:val="22"/>
          <w:szCs w:val="22"/>
        </w:rPr>
      </w:pPr>
    </w:p>
    <w:p w14:paraId="7B8CB717" w14:textId="5CDB8AB2" w:rsidR="00BB229B" w:rsidRPr="00F707A6" w:rsidRDefault="00BB229B" w:rsidP="00BB229B">
      <w:pPr>
        <w:spacing w:line="276" w:lineRule="auto"/>
        <w:jc w:val="both"/>
        <w:rPr>
          <w:rFonts w:ascii="Arial" w:hAnsi="Arial" w:cs="Arial"/>
        </w:rPr>
      </w:pPr>
      <w:r w:rsidRPr="00F707A6">
        <w:rPr>
          <w:rFonts w:ascii="Arial" w:hAnsi="Arial" w:cs="Arial"/>
        </w:rPr>
        <w:t xml:space="preserve">Zgodnie z art. 13 ust. 1 i 2 rozporządzenia Parlamentu Europejskiego i Rady (UE) 2016/679 </w:t>
      </w:r>
      <w:r w:rsidRPr="00F707A6">
        <w:rPr>
          <w:rFonts w:ascii="Arial" w:hAnsi="Arial" w:cs="Arial"/>
        </w:rPr>
        <w:br/>
        <w:t>z dnia 27 kwietnia 2016r. w sprawie ochrony osób fizycznych w związku z przetwarzaniem danych osobowych i w sprawie swobodnego przepływu takich danych oraz uchylenia dyrektywy 95/46/WE (ogólne rozporządzenie o danych) (Dz. U. UE L119 z dnia 4 maja 2016r., str. 1; zwanym dalej „RODO”) informujemy, że:</w:t>
      </w:r>
    </w:p>
    <w:p w14:paraId="6058DA73" w14:textId="77777777" w:rsidR="00BB229B" w:rsidRPr="00F707A6" w:rsidRDefault="00BB229B" w:rsidP="00EE02E5">
      <w:pPr>
        <w:pStyle w:val="Akapitzlist"/>
        <w:numPr>
          <w:ilvl w:val="0"/>
          <w:numId w:val="22"/>
        </w:numPr>
        <w:spacing w:after="200" w:line="276" w:lineRule="auto"/>
        <w:ind w:left="567" w:hanging="283"/>
        <w:jc w:val="both"/>
        <w:rPr>
          <w:rFonts w:ascii="Arial" w:hAnsi="Arial" w:cs="Arial"/>
        </w:rPr>
      </w:pPr>
      <w:r w:rsidRPr="00F707A6">
        <w:rPr>
          <w:rFonts w:ascii="Arial" w:hAnsi="Arial" w:cs="Arial"/>
        </w:rPr>
        <w:t>administratorem Pani/Pana danych osobowych jest 33 Wojskowy Oddział Gospodarczy;</w:t>
      </w:r>
    </w:p>
    <w:p w14:paraId="4BC15999" w14:textId="77777777" w:rsidR="00BB229B" w:rsidRPr="00F707A6" w:rsidRDefault="00BB229B" w:rsidP="00EE02E5">
      <w:pPr>
        <w:pStyle w:val="Akapitzlist"/>
        <w:numPr>
          <w:ilvl w:val="0"/>
          <w:numId w:val="22"/>
        </w:numPr>
        <w:spacing w:after="200" w:line="276" w:lineRule="auto"/>
        <w:ind w:left="567" w:hanging="283"/>
        <w:jc w:val="both"/>
        <w:rPr>
          <w:rFonts w:ascii="Arial" w:hAnsi="Arial" w:cs="Arial"/>
        </w:rPr>
      </w:pPr>
      <w:r w:rsidRPr="00F707A6">
        <w:rPr>
          <w:rFonts w:ascii="Arial" w:hAnsi="Arial" w:cs="Arial"/>
        </w:rPr>
        <w:t xml:space="preserve">administrator wyznaczył Inspektora Danych Osobowych, z którym można się kontaktować pod adresem e-mail: </w:t>
      </w:r>
      <w:hyperlink r:id="rId21" w:history="1">
        <w:r w:rsidRPr="00F707A6">
          <w:rPr>
            <w:rStyle w:val="Hipercze"/>
            <w:rFonts w:ascii="Arial" w:hAnsi="Arial" w:cs="Arial"/>
            <w:shd w:val="clear" w:color="auto" w:fill="FEFEFE"/>
          </w:rPr>
          <w:t>33wog.iodo@ron.mil.pl</w:t>
        </w:r>
      </w:hyperlink>
      <w:r w:rsidRPr="00F707A6">
        <w:rPr>
          <w:rFonts w:ascii="Arial" w:hAnsi="Arial" w:cs="Arial"/>
          <w:color w:val="0A0A0A"/>
          <w:shd w:val="clear" w:color="auto" w:fill="FEFEFE"/>
        </w:rPr>
        <w:t xml:space="preserve"> .</w:t>
      </w:r>
    </w:p>
    <w:p w14:paraId="53972B08" w14:textId="77777777" w:rsidR="00BB229B" w:rsidRPr="00F707A6" w:rsidRDefault="00BB229B" w:rsidP="00EE02E5">
      <w:pPr>
        <w:pStyle w:val="Akapitzlist"/>
        <w:numPr>
          <w:ilvl w:val="0"/>
          <w:numId w:val="22"/>
        </w:numPr>
        <w:spacing w:after="200" w:line="276" w:lineRule="auto"/>
        <w:ind w:left="567" w:hanging="283"/>
        <w:jc w:val="both"/>
        <w:rPr>
          <w:rFonts w:ascii="Arial" w:hAnsi="Arial" w:cs="Arial"/>
        </w:rPr>
      </w:pPr>
      <w:r w:rsidRPr="00F707A6">
        <w:rPr>
          <w:rFonts w:ascii="Arial" w:hAnsi="Arial" w:cs="Arial"/>
        </w:rPr>
        <w:t xml:space="preserve">Pani/Pana dane osobowe przetwarzane będą na podstawie art. 6 ust. 1 lit. c RODO </w:t>
      </w:r>
      <w:r w:rsidRPr="00F707A6">
        <w:rPr>
          <w:rFonts w:ascii="Arial" w:hAnsi="Arial" w:cs="Arial"/>
        </w:rPr>
        <w:br/>
        <w:t>w celu związanym z przedmiotowym postępowaniem o udzielenie zamówienia publicznego, prowadzonym w trybie przetargu nieograniczonego;</w:t>
      </w:r>
    </w:p>
    <w:p w14:paraId="695AB3AF" w14:textId="77777777" w:rsidR="00BB229B" w:rsidRPr="00F707A6" w:rsidRDefault="00BB229B" w:rsidP="00EE02E5">
      <w:pPr>
        <w:pStyle w:val="Akapitzlist"/>
        <w:numPr>
          <w:ilvl w:val="0"/>
          <w:numId w:val="22"/>
        </w:numPr>
        <w:spacing w:after="200" w:line="276" w:lineRule="auto"/>
        <w:ind w:left="567" w:hanging="283"/>
        <w:jc w:val="both"/>
        <w:rPr>
          <w:rFonts w:ascii="Arial" w:hAnsi="Arial" w:cs="Arial"/>
        </w:rPr>
      </w:pPr>
      <w:r w:rsidRPr="00F707A6">
        <w:rPr>
          <w:rFonts w:ascii="Arial" w:hAnsi="Arial" w:cs="Arial"/>
        </w:rPr>
        <w:t>odbiorcami Pani/Pana danych osobowych będą osoby lub podmioty, którym udostępniona zostanie dokumentacja postępowania w oparciu o art. 74 ustawy Pzp;</w:t>
      </w:r>
    </w:p>
    <w:p w14:paraId="57AC4259" w14:textId="77777777" w:rsidR="00BB229B" w:rsidRPr="00F707A6" w:rsidRDefault="00BB229B" w:rsidP="00EE02E5">
      <w:pPr>
        <w:pStyle w:val="Akapitzlist"/>
        <w:numPr>
          <w:ilvl w:val="0"/>
          <w:numId w:val="22"/>
        </w:numPr>
        <w:spacing w:after="200" w:line="276" w:lineRule="auto"/>
        <w:ind w:left="567" w:hanging="283"/>
        <w:jc w:val="both"/>
        <w:rPr>
          <w:rFonts w:ascii="Arial" w:hAnsi="Arial" w:cs="Arial"/>
        </w:rPr>
      </w:pPr>
      <w:r w:rsidRPr="00F707A6">
        <w:rPr>
          <w:rFonts w:ascii="Arial" w:hAnsi="Arial" w:cs="Arial"/>
        </w:rPr>
        <w:t>Pani/Pana dane osobowe będą przechowywane, zgodnie z Jednolitym Rzeczowym Wykazem Akt obowiązującym w 33 WOG w Nowej Dębie przez okres 5 lat od dnia zakończenia roku kalendarzowego w którym postępowanie o udzielenie zamówienia publicznego było prowadzone, a jeżeli czas trwania umowy przekracza 5 lat, okres przechowywania obejmuje cały czas trwania umowy;</w:t>
      </w:r>
    </w:p>
    <w:p w14:paraId="067A4141" w14:textId="77777777" w:rsidR="00BB229B" w:rsidRPr="00F707A6" w:rsidRDefault="00BB229B" w:rsidP="00EE02E5">
      <w:pPr>
        <w:pStyle w:val="Akapitzlist"/>
        <w:numPr>
          <w:ilvl w:val="0"/>
          <w:numId w:val="22"/>
        </w:numPr>
        <w:spacing w:after="200" w:line="276" w:lineRule="auto"/>
        <w:ind w:left="567" w:hanging="283"/>
        <w:jc w:val="both"/>
        <w:rPr>
          <w:rFonts w:ascii="Arial" w:hAnsi="Arial" w:cs="Arial"/>
        </w:rPr>
      </w:pPr>
      <w:r w:rsidRPr="00F707A6">
        <w:rPr>
          <w:rFonts w:ascii="Arial" w:hAnsi="Arial" w:cs="Arial"/>
        </w:rPr>
        <w:t>obowiązek podania przez Panią/Pana danych osobowych bezpośrednio Pani/Pana dotyczących jest wymogiem ustawowym określonym w przepisanych ustawy Pzp, związanym z udziałem w postępowaniu o udzielenie zamówienia publicznego;</w:t>
      </w:r>
    </w:p>
    <w:p w14:paraId="1B2603D4" w14:textId="77777777" w:rsidR="00BB229B" w:rsidRPr="00F707A6" w:rsidRDefault="00BB229B" w:rsidP="00EE02E5">
      <w:pPr>
        <w:pStyle w:val="Akapitzlist"/>
        <w:numPr>
          <w:ilvl w:val="0"/>
          <w:numId w:val="22"/>
        </w:numPr>
        <w:spacing w:after="200" w:line="276" w:lineRule="auto"/>
        <w:ind w:left="567" w:hanging="283"/>
        <w:jc w:val="both"/>
        <w:rPr>
          <w:rFonts w:ascii="Arial" w:hAnsi="Arial" w:cs="Arial"/>
        </w:rPr>
      </w:pPr>
      <w:r w:rsidRPr="00F707A6">
        <w:rPr>
          <w:rFonts w:ascii="Arial" w:hAnsi="Arial" w:cs="Arial"/>
        </w:rPr>
        <w:t xml:space="preserve">w odniesieniu do Pani/Pana danych osobowych decyzje nie będą podejmowane </w:t>
      </w:r>
      <w:r w:rsidRPr="00F707A6">
        <w:rPr>
          <w:rFonts w:ascii="Arial" w:hAnsi="Arial" w:cs="Arial"/>
        </w:rPr>
        <w:br/>
        <w:t>w sposób zautomatyzowany, stosownie do art. 22 RODO;</w:t>
      </w:r>
    </w:p>
    <w:p w14:paraId="1C6D8BBF" w14:textId="77777777" w:rsidR="00BB229B" w:rsidRPr="00F707A6" w:rsidRDefault="00BB229B" w:rsidP="00EE02E5">
      <w:pPr>
        <w:pStyle w:val="Akapitzlist"/>
        <w:numPr>
          <w:ilvl w:val="0"/>
          <w:numId w:val="22"/>
        </w:numPr>
        <w:spacing w:after="200" w:line="276" w:lineRule="auto"/>
        <w:ind w:left="567" w:hanging="283"/>
        <w:jc w:val="both"/>
        <w:rPr>
          <w:rFonts w:ascii="Arial" w:hAnsi="Arial" w:cs="Arial"/>
        </w:rPr>
      </w:pPr>
      <w:r w:rsidRPr="00F707A6">
        <w:rPr>
          <w:rFonts w:ascii="Arial" w:hAnsi="Arial" w:cs="Arial"/>
        </w:rPr>
        <w:t>posiada Pani/Pan:</w:t>
      </w:r>
    </w:p>
    <w:p w14:paraId="3196ECEA" w14:textId="77777777" w:rsidR="00BB229B" w:rsidRPr="00F707A6" w:rsidRDefault="00BB229B" w:rsidP="00EE02E5">
      <w:pPr>
        <w:pStyle w:val="Akapitzlist"/>
        <w:numPr>
          <w:ilvl w:val="0"/>
          <w:numId w:val="23"/>
        </w:numPr>
        <w:spacing w:after="200" w:line="276" w:lineRule="auto"/>
        <w:ind w:left="851" w:hanging="284"/>
        <w:jc w:val="both"/>
        <w:rPr>
          <w:rFonts w:ascii="Arial" w:hAnsi="Arial" w:cs="Arial"/>
        </w:rPr>
      </w:pPr>
      <w:r w:rsidRPr="00F707A6">
        <w:rPr>
          <w:rFonts w:ascii="Arial" w:hAnsi="Arial" w:cs="Arial"/>
        </w:rPr>
        <w:t xml:space="preserve">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t>
      </w:r>
      <w:r w:rsidRPr="00F707A6">
        <w:rPr>
          <w:rFonts w:ascii="Arial" w:hAnsi="Arial" w:cs="Arial"/>
        </w:rPr>
        <w:br/>
        <w:t xml:space="preserve">w szczególności podania nazwy lub daty postępowania o udzielenie zamówienia </w:t>
      </w:r>
      <w:r w:rsidRPr="00F707A6">
        <w:rPr>
          <w:rFonts w:ascii="Arial" w:hAnsi="Arial" w:cs="Arial"/>
        </w:rPr>
        <w:lastRenderedPageBreak/>
        <w:t>publicznego lub konkursu albo sprecyzowanie nazwy lub daty zakończonego postępowania o udzielenie zamówienia);</w:t>
      </w:r>
    </w:p>
    <w:p w14:paraId="060B8E46" w14:textId="77777777" w:rsidR="00BB229B" w:rsidRPr="00F707A6" w:rsidRDefault="00BB229B" w:rsidP="00EE02E5">
      <w:pPr>
        <w:pStyle w:val="Akapitzlist"/>
        <w:numPr>
          <w:ilvl w:val="0"/>
          <w:numId w:val="23"/>
        </w:numPr>
        <w:spacing w:after="200" w:line="276" w:lineRule="auto"/>
        <w:ind w:left="851" w:hanging="284"/>
        <w:jc w:val="both"/>
        <w:rPr>
          <w:rFonts w:ascii="Arial" w:hAnsi="Arial" w:cs="Arial"/>
        </w:rPr>
      </w:pPr>
      <w:r w:rsidRPr="00F707A6">
        <w:rPr>
          <w:rFonts w:ascii="Arial" w:hAnsi="Arial" w:cs="Arial"/>
        </w:rPr>
        <w:t>na podstawie art. 16 RODO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045DCEED" w14:textId="77777777" w:rsidR="00BB229B" w:rsidRPr="00F707A6" w:rsidRDefault="00BB229B" w:rsidP="00EE02E5">
      <w:pPr>
        <w:pStyle w:val="Akapitzlist"/>
        <w:numPr>
          <w:ilvl w:val="0"/>
          <w:numId w:val="23"/>
        </w:numPr>
        <w:spacing w:after="200" w:line="276" w:lineRule="auto"/>
        <w:ind w:left="851" w:hanging="284"/>
        <w:jc w:val="both"/>
        <w:rPr>
          <w:rFonts w:ascii="Arial" w:hAnsi="Arial" w:cs="Arial"/>
        </w:rPr>
      </w:pPr>
      <w:r w:rsidRPr="00F707A6">
        <w:rPr>
          <w:rFonts w:ascii="Arial" w:hAnsi="Arial" w:cs="Arial"/>
        </w:rPr>
        <w:t xml:space="preserve">na podstawie art. 18 RODO prawo żądania od administratora ograniczenia przetwarzania danych osobowych z zastrzeżeniem okresu trwania postępowania </w:t>
      </w:r>
      <w:r w:rsidRPr="00F707A6">
        <w:rPr>
          <w:rFonts w:ascii="Arial" w:hAnsi="Arial" w:cs="Arial"/>
        </w:rPr>
        <w:br/>
        <w:t xml:space="preserve">o udzielenie zamówienia publicznego lub konkursu oraz przypadków, o których mowa w art. 18 ust. 2 RODO (prawo do ograniczenia przetwarzania nie ma zastosowania </w:t>
      </w:r>
      <w:r w:rsidRPr="00F707A6">
        <w:rPr>
          <w:rFonts w:ascii="Arial" w:hAnsi="Arial" w:cs="Arial"/>
        </w:rPr>
        <w:br/>
        <w:t xml:space="preserve">w odniesieniu do przechowywania, w celu zapewnienia korzystania ze środków ochrony prawnej lub w celu ochrony praw innej osoby fizycznej lub prawnej, lub </w:t>
      </w:r>
      <w:r w:rsidRPr="00F707A6">
        <w:rPr>
          <w:rFonts w:ascii="Arial" w:hAnsi="Arial" w:cs="Arial"/>
        </w:rPr>
        <w:br/>
        <w:t>z uwagi na ważne względy interesu publicznego Unii Europejskiej lub państwa członkowskiego);</w:t>
      </w:r>
    </w:p>
    <w:p w14:paraId="1DD8161E" w14:textId="77777777" w:rsidR="00BB229B" w:rsidRPr="00F707A6" w:rsidRDefault="00BB229B" w:rsidP="00EE02E5">
      <w:pPr>
        <w:pStyle w:val="Akapitzlist"/>
        <w:numPr>
          <w:ilvl w:val="0"/>
          <w:numId w:val="23"/>
        </w:numPr>
        <w:spacing w:after="200" w:line="276" w:lineRule="auto"/>
        <w:ind w:left="851" w:hanging="284"/>
        <w:jc w:val="both"/>
        <w:rPr>
          <w:rFonts w:ascii="Arial" w:hAnsi="Arial" w:cs="Arial"/>
        </w:rPr>
      </w:pPr>
      <w:r w:rsidRPr="00F707A6">
        <w:rPr>
          <w:rFonts w:ascii="Arial" w:hAnsi="Arial" w:cs="Arial"/>
        </w:rPr>
        <w:t xml:space="preserve">prawo do wniesienia skargi do Prezesa Urzędu Ochrony Danych Osobowych, gdy uzna Pani/Pan, że przetwarzanie danych osobowych Pani/Pana dotyczących narusza przepisy RODO;  </w:t>
      </w:r>
    </w:p>
    <w:p w14:paraId="05D54356" w14:textId="77777777" w:rsidR="00BB229B" w:rsidRPr="00F707A6" w:rsidRDefault="00BB229B" w:rsidP="00EE02E5">
      <w:pPr>
        <w:pStyle w:val="Akapitzlist"/>
        <w:numPr>
          <w:ilvl w:val="0"/>
          <w:numId w:val="22"/>
        </w:numPr>
        <w:spacing w:after="200" w:line="276" w:lineRule="auto"/>
        <w:ind w:left="567" w:hanging="283"/>
        <w:jc w:val="both"/>
        <w:rPr>
          <w:rFonts w:ascii="Arial" w:hAnsi="Arial" w:cs="Arial"/>
        </w:rPr>
      </w:pPr>
      <w:r w:rsidRPr="00F707A6">
        <w:rPr>
          <w:rFonts w:ascii="Arial" w:hAnsi="Arial" w:cs="Arial"/>
        </w:rPr>
        <w:t>nie przysługuje Pani/Panu:</w:t>
      </w:r>
    </w:p>
    <w:p w14:paraId="6184E3D3" w14:textId="77777777" w:rsidR="00BB229B" w:rsidRPr="00F707A6" w:rsidRDefault="00BB229B" w:rsidP="00EE02E5">
      <w:pPr>
        <w:pStyle w:val="Akapitzlist"/>
        <w:numPr>
          <w:ilvl w:val="0"/>
          <w:numId w:val="24"/>
        </w:numPr>
        <w:spacing w:after="200" w:line="276" w:lineRule="auto"/>
        <w:ind w:left="851" w:hanging="284"/>
        <w:jc w:val="both"/>
        <w:rPr>
          <w:rFonts w:ascii="Arial" w:hAnsi="Arial" w:cs="Arial"/>
        </w:rPr>
      </w:pPr>
      <w:r w:rsidRPr="00F707A6">
        <w:rPr>
          <w:rFonts w:ascii="Arial" w:hAnsi="Arial" w:cs="Arial"/>
        </w:rPr>
        <w:t>w związku z art. 17 ust. 3 lit. b, d lub e RODO prawo do usunięcia danych osobowych;</w:t>
      </w:r>
    </w:p>
    <w:p w14:paraId="42250E96" w14:textId="77777777" w:rsidR="00BB229B" w:rsidRPr="00F707A6" w:rsidRDefault="00BB229B" w:rsidP="00EE02E5">
      <w:pPr>
        <w:pStyle w:val="Akapitzlist"/>
        <w:numPr>
          <w:ilvl w:val="0"/>
          <w:numId w:val="24"/>
        </w:numPr>
        <w:spacing w:after="200" w:line="276" w:lineRule="auto"/>
        <w:ind w:left="851" w:hanging="284"/>
        <w:jc w:val="both"/>
        <w:rPr>
          <w:rFonts w:ascii="Arial" w:hAnsi="Arial" w:cs="Arial"/>
        </w:rPr>
      </w:pPr>
      <w:r w:rsidRPr="00F707A6">
        <w:rPr>
          <w:rFonts w:ascii="Arial" w:hAnsi="Arial" w:cs="Arial"/>
        </w:rPr>
        <w:t>prawo do przenoszenia danych osobowych, o którym mowa w art. 20 RODO;</w:t>
      </w:r>
    </w:p>
    <w:p w14:paraId="22AD70C7" w14:textId="77777777" w:rsidR="00BB229B" w:rsidRPr="00F707A6" w:rsidRDefault="00BB229B" w:rsidP="00EE02E5">
      <w:pPr>
        <w:pStyle w:val="Akapitzlist"/>
        <w:numPr>
          <w:ilvl w:val="0"/>
          <w:numId w:val="24"/>
        </w:numPr>
        <w:spacing w:after="200" w:line="276" w:lineRule="auto"/>
        <w:ind w:left="851" w:hanging="284"/>
        <w:jc w:val="both"/>
        <w:rPr>
          <w:rFonts w:ascii="Arial" w:hAnsi="Arial" w:cs="Arial"/>
        </w:rPr>
      </w:pPr>
      <w:r w:rsidRPr="00F707A6">
        <w:rPr>
          <w:rFonts w:ascii="Arial" w:hAnsi="Arial" w:cs="Arial"/>
        </w:rPr>
        <w:t xml:space="preserve">na podstawie art. 21 RODO prawo sprzeciwu, wobec przetwarzania danych osobowych, gdyż podstawą prawną przetwarzania Pani/Pana danych osobowych jest art. 6 ust. 1 lit. c RODO; </w:t>
      </w:r>
    </w:p>
    <w:p w14:paraId="7A69F1D1" w14:textId="59531A77" w:rsidR="00C2448C" w:rsidRPr="00F707A6" w:rsidRDefault="00BB229B" w:rsidP="00EE02E5">
      <w:pPr>
        <w:pStyle w:val="Akapitzlist"/>
        <w:numPr>
          <w:ilvl w:val="0"/>
          <w:numId w:val="22"/>
        </w:numPr>
        <w:spacing w:after="200" w:line="276" w:lineRule="auto"/>
        <w:ind w:left="567" w:hanging="283"/>
        <w:jc w:val="both"/>
        <w:rPr>
          <w:rFonts w:ascii="Arial" w:hAnsi="Arial" w:cs="Arial"/>
        </w:rPr>
      </w:pPr>
      <w:r w:rsidRPr="00F707A6">
        <w:rPr>
          <w:rFonts w:ascii="Arial" w:hAnsi="Arial" w:cs="Arial"/>
        </w:rPr>
        <w:t xml:space="preserve">przysługuje Pani/Panu prawo wniesienia skargi do organu nadzorczego na niezgodne </w:t>
      </w:r>
      <w:r w:rsidRPr="00F707A6">
        <w:rPr>
          <w:rFonts w:ascii="Arial" w:hAnsi="Arial" w:cs="Arial"/>
        </w:rPr>
        <w:br/>
        <w:t xml:space="preserve">z RODO przetwarzanie Pani/Pana danych osobowych przez administratora. Organem właściwym dla przedmiotowej skargi jest Urząd Ochrony Danych Osobowych, </w:t>
      </w:r>
      <w:r w:rsidRPr="00F707A6">
        <w:rPr>
          <w:rFonts w:ascii="Arial" w:hAnsi="Arial" w:cs="Arial"/>
        </w:rPr>
        <w:br/>
        <w:t>ul. Stawki 2, 00-193 Warszawa.</w:t>
      </w:r>
    </w:p>
    <w:p w14:paraId="642B2723" w14:textId="52D661C9" w:rsidR="001C298A" w:rsidRPr="00F707A6" w:rsidRDefault="001C298A" w:rsidP="001C298A">
      <w:pPr>
        <w:pStyle w:val="Akapitzlist"/>
        <w:spacing w:after="200" w:line="276" w:lineRule="auto"/>
        <w:ind w:left="567"/>
        <w:jc w:val="both"/>
        <w:rPr>
          <w:rFonts w:ascii="Arial" w:hAnsi="Arial" w:cs="Arial"/>
        </w:rPr>
      </w:pPr>
    </w:p>
    <w:p w14:paraId="05723AA8" w14:textId="017ACD68" w:rsidR="001C298A" w:rsidRPr="00F707A6" w:rsidRDefault="001C298A" w:rsidP="001C298A">
      <w:pPr>
        <w:pStyle w:val="Akapitzlist"/>
        <w:spacing w:after="200" w:line="276" w:lineRule="auto"/>
        <w:ind w:left="567"/>
        <w:jc w:val="both"/>
        <w:rPr>
          <w:rFonts w:ascii="Arial" w:hAnsi="Arial" w:cs="Arial"/>
        </w:rPr>
      </w:pPr>
    </w:p>
    <w:p w14:paraId="5F26B7FE" w14:textId="77777777" w:rsidR="001C298A" w:rsidRPr="00F707A6" w:rsidRDefault="001C298A" w:rsidP="001C298A">
      <w:pPr>
        <w:pStyle w:val="Akapitzlist"/>
        <w:spacing w:after="200" w:line="276" w:lineRule="auto"/>
        <w:ind w:left="567"/>
        <w:jc w:val="both"/>
        <w:rPr>
          <w:rFonts w:ascii="Arial" w:hAnsi="Arial" w:cs="Arial"/>
        </w:rPr>
      </w:pPr>
    </w:p>
    <w:tbl>
      <w:tblPr>
        <w:tblStyle w:val="Tabela-Siatka"/>
        <w:tblpPr w:leftFromText="141" w:rightFromText="141" w:vertAnchor="text" w:horzAnchor="margin" w:tblpY="-70"/>
        <w:tblW w:w="0" w:type="auto"/>
        <w:shd w:val="clear" w:color="auto" w:fill="D9D9D9" w:themeFill="background1" w:themeFillShade="D9"/>
        <w:tblLook w:val="04A0" w:firstRow="1" w:lastRow="0" w:firstColumn="1" w:lastColumn="0" w:noHBand="0" w:noVBand="1"/>
      </w:tblPr>
      <w:tblGrid>
        <w:gridCol w:w="9062"/>
      </w:tblGrid>
      <w:tr w:rsidR="00127FF9" w:rsidRPr="00F707A6" w14:paraId="26D3C840" w14:textId="77777777" w:rsidTr="00CB2BE7">
        <w:trPr>
          <w:trHeight w:val="702"/>
        </w:trPr>
        <w:tc>
          <w:tcPr>
            <w:tcW w:w="9212" w:type="dxa"/>
            <w:shd w:val="clear" w:color="auto" w:fill="D9D9D9" w:themeFill="background1" w:themeFillShade="D9"/>
            <w:vAlign w:val="center"/>
          </w:tcPr>
          <w:p w14:paraId="6C8C3436" w14:textId="77777777" w:rsidR="00127FF9" w:rsidRPr="00F707A6" w:rsidRDefault="00127FF9" w:rsidP="00CB2BE7">
            <w:pPr>
              <w:jc w:val="center"/>
              <w:rPr>
                <w:rFonts w:ascii="Arial" w:hAnsi="Arial" w:cs="Arial"/>
                <w:b/>
                <w:sz w:val="22"/>
                <w:szCs w:val="22"/>
                <w:u w:val="single"/>
              </w:rPr>
            </w:pPr>
          </w:p>
          <w:p w14:paraId="59BBF539" w14:textId="41CBD2AA" w:rsidR="00127FF9" w:rsidRPr="00F707A6" w:rsidRDefault="00127FF9" w:rsidP="00CB2BE7">
            <w:pPr>
              <w:jc w:val="center"/>
              <w:rPr>
                <w:rFonts w:ascii="Arial" w:hAnsi="Arial" w:cs="Arial"/>
                <w:b/>
                <w:sz w:val="22"/>
                <w:szCs w:val="22"/>
                <w:u w:val="single"/>
              </w:rPr>
            </w:pPr>
            <w:r w:rsidRPr="00F707A6">
              <w:rPr>
                <w:rFonts w:ascii="Arial" w:hAnsi="Arial" w:cs="Arial"/>
                <w:b/>
                <w:sz w:val="22"/>
                <w:szCs w:val="22"/>
                <w:u w:val="single"/>
              </w:rPr>
              <w:t xml:space="preserve">ROZDZIAŁ </w:t>
            </w:r>
            <w:r w:rsidR="00D57951" w:rsidRPr="00F707A6">
              <w:rPr>
                <w:rFonts w:ascii="Arial" w:hAnsi="Arial" w:cs="Arial"/>
                <w:b/>
                <w:sz w:val="22"/>
                <w:szCs w:val="22"/>
                <w:u w:val="single"/>
              </w:rPr>
              <w:t>XXX</w:t>
            </w:r>
            <w:r w:rsidR="00134B00" w:rsidRPr="00F707A6">
              <w:rPr>
                <w:rFonts w:ascii="Arial" w:hAnsi="Arial" w:cs="Arial"/>
                <w:b/>
                <w:sz w:val="22"/>
                <w:szCs w:val="22"/>
                <w:u w:val="single"/>
              </w:rPr>
              <w:t>II</w:t>
            </w:r>
            <w:r w:rsidR="00D57951" w:rsidRPr="00F707A6">
              <w:rPr>
                <w:rFonts w:ascii="Arial" w:hAnsi="Arial" w:cs="Arial"/>
                <w:b/>
                <w:sz w:val="22"/>
                <w:szCs w:val="22"/>
                <w:u w:val="single"/>
              </w:rPr>
              <w:t>.</w:t>
            </w:r>
            <w:r w:rsidRPr="00F707A6">
              <w:rPr>
                <w:rFonts w:ascii="Arial" w:hAnsi="Arial" w:cs="Arial"/>
                <w:b/>
                <w:sz w:val="22"/>
                <w:szCs w:val="22"/>
                <w:u w:val="single"/>
              </w:rPr>
              <w:t xml:space="preserve"> ZAŁĄCZNIKI DO SWZ</w:t>
            </w:r>
          </w:p>
          <w:p w14:paraId="1ABB846B" w14:textId="77777777" w:rsidR="00127FF9" w:rsidRPr="00F707A6" w:rsidRDefault="00127FF9" w:rsidP="00CB2BE7">
            <w:pPr>
              <w:jc w:val="center"/>
              <w:rPr>
                <w:rFonts w:ascii="Arial" w:hAnsi="Arial" w:cs="Arial"/>
                <w:sz w:val="22"/>
                <w:szCs w:val="22"/>
              </w:rPr>
            </w:pPr>
          </w:p>
        </w:tc>
      </w:tr>
    </w:tbl>
    <w:p w14:paraId="108F9053" w14:textId="77777777" w:rsidR="001C298A" w:rsidRPr="00F707A6" w:rsidRDefault="001C298A" w:rsidP="008128FC">
      <w:pPr>
        <w:jc w:val="both"/>
        <w:rPr>
          <w:rFonts w:ascii="Arial" w:hAnsi="Arial" w:cs="Arial"/>
          <w:sz w:val="22"/>
          <w:szCs w:val="22"/>
        </w:rPr>
      </w:pPr>
    </w:p>
    <w:p w14:paraId="7612433C" w14:textId="179A2BD0" w:rsidR="008128FC" w:rsidRPr="00F707A6" w:rsidRDefault="008128FC" w:rsidP="008128FC">
      <w:pPr>
        <w:jc w:val="both"/>
        <w:rPr>
          <w:rFonts w:ascii="Arial" w:hAnsi="Arial" w:cs="Arial"/>
          <w:sz w:val="22"/>
          <w:szCs w:val="22"/>
        </w:rPr>
      </w:pPr>
      <w:r w:rsidRPr="00F707A6">
        <w:rPr>
          <w:rFonts w:ascii="Arial" w:hAnsi="Arial" w:cs="Arial"/>
          <w:sz w:val="22"/>
          <w:szCs w:val="22"/>
        </w:rPr>
        <w:t>Wymienione niżej załączniki stanowią integralną część niniejszej SWZ:</w:t>
      </w:r>
    </w:p>
    <w:p w14:paraId="35AA4DCF" w14:textId="162C3E31" w:rsidR="00CD603E" w:rsidRPr="00F707A6" w:rsidRDefault="00B92944" w:rsidP="00EE02E5">
      <w:pPr>
        <w:pStyle w:val="Akapitzlist"/>
        <w:numPr>
          <w:ilvl w:val="0"/>
          <w:numId w:val="42"/>
        </w:numPr>
        <w:spacing w:after="200" w:line="276" w:lineRule="auto"/>
        <w:jc w:val="both"/>
        <w:rPr>
          <w:rFonts w:ascii="Arial" w:hAnsi="Arial" w:cs="Arial"/>
          <w:sz w:val="22"/>
          <w:szCs w:val="22"/>
        </w:rPr>
      </w:pPr>
      <w:r w:rsidRPr="00F707A6">
        <w:rPr>
          <w:rFonts w:ascii="Arial" w:hAnsi="Arial" w:cs="Arial"/>
          <w:sz w:val="22"/>
          <w:szCs w:val="22"/>
        </w:rPr>
        <w:t>Formularz ofertowy.</w:t>
      </w:r>
    </w:p>
    <w:p w14:paraId="2B4B7634" w14:textId="4D238B17" w:rsidR="00BB229B" w:rsidRPr="00F707A6" w:rsidRDefault="00B92944" w:rsidP="00EE02E5">
      <w:pPr>
        <w:pStyle w:val="Akapitzlist"/>
        <w:numPr>
          <w:ilvl w:val="0"/>
          <w:numId w:val="42"/>
        </w:numPr>
        <w:spacing w:after="200" w:line="276" w:lineRule="auto"/>
        <w:jc w:val="both"/>
        <w:rPr>
          <w:rFonts w:ascii="Arial" w:hAnsi="Arial" w:cs="Arial"/>
          <w:sz w:val="22"/>
          <w:szCs w:val="22"/>
        </w:rPr>
      </w:pPr>
      <w:r w:rsidRPr="00F707A6">
        <w:rPr>
          <w:rFonts w:ascii="Arial" w:hAnsi="Arial" w:cs="Arial"/>
          <w:sz w:val="22"/>
          <w:szCs w:val="22"/>
        </w:rPr>
        <w:t xml:space="preserve">Formularz szczegółowej wyceny </w:t>
      </w:r>
      <w:r w:rsidR="0010642B" w:rsidRPr="00F707A6">
        <w:rPr>
          <w:rFonts w:ascii="Arial" w:hAnsi="Arial" w:cs="Arial"/>
          <w:sz w:val="22"/>
          <w:szCs w:val="22"/>
        </w:rPr>
        <w:t>(jeden dla każdej z 10 części)</w:t>
      </w:r>
    </w:p>
    <w:p w14:paraId="567846E4" w14:textId="743801B1" w:rsidR="005E353E" w:rsidRPr="00F707A6" w:rsidRDefault="005E353E" w:rsidP="00EE02E5">
      <w:pPr>
        <w:pStyle w:val="Akapitzlist"/>
        <w:numPr>
          <w:ilvl w:val="0"/>
          <w:numId w:val="42"/>
        </w:numPr>
        <w:spacing w:after="200" w:line="276" w:lineRule="auto"/>
        <w:jc w:val="both"/>
        <w:rPr>
          <w:rFonts w:ascii="Arial" w:hAnsi="Arial" w:cs="Arial"/>
          <w:sz w:val="22"/>
          <w:szCs w:val="22"/>
        </w:rPr>
      </w:pPr>
      <w:r w:rsidRPr="00F707A6">
        <w:rPr>
          <w:rFonts w:ascii="Arial" w:hAnsi="Arial" w:cs="Arial"/>
          <w:sz w:val="22"/>
          <w:szCs w:val="22"/>
        </w:rPr>
        <w:t>Opis przedmiotu zamówienia</w:t>
      </w:r>
      <w:r w:rsidR="0010642B" w:rsidRPr="00F707A6">
        <w:rPr>
          <w:rFonts w:ascii="Arial" w:hAnsi="Arial" w:cs="Arial"/>
          <w:sz w:val="22"/>
          <w:szCs w:val="22"/>
        </w:rPr>
        <w:t xml:space="preserve"> (jeden dla każdej z 10 części)</w:t>
      </w:r>
    </w:p>
    <w:p w14:paraId="0DF5D50E" w14:textId="54F65BE8" w:rsidR="00CD603E" w:rsidRPr="00F707A6" w:rsidRDefault="008128FC" w:rsidP="00EE02E5">
      <w:pPr>
        <w:pStyle w:val="Akapitzlist"/>
        <w:numPr>
          <w:ilvl w:val="0"/>
          <w:numId w:val="42"/>
        </w:numPr>
        <w:spacing w:after="200" w:line="276" w:lineRule="auto"/>
        <w:jc w:val="both"/>
        <w:rPr>
          <w:rFonts w:ascii="Arial" w:hAnsi="Arial" w:cs="Arial"/>
          <w:sz w:val="22"/>
          <w:szCs w:val="22"/>
        </w:rPr>
      </w:pPr>
      <w:r w:rsidRPr="00F707A6">
        <w:rPr>
          <w:rFonts w:ascii="Arial" w:hAnsi="Arial" w:cs="Arial"/>
          <w:sz w:val="22"/>
          <w:szCs w:val="22"/>
        </w:rPr>
        <w:t>Projekt umowy</w:t>
      </w:r>
      <w:r w:rsidR="00CD603E" w:rsidRPr="00F707A6">
        <w:rPr>
          <w:rFonts w:ascii="Arial" w:hAnsi="Arial" w:cs="Arial"/>
          <w:sz w:val="22"/>
          <w:szCs w:val="22"/>
        </w:rPr>
        <w:t xml:space="preserve"> </w:t>
      </w:r>
      <w:r w:rsidR="005E353E" w:rsidRPr="00F707A6">
        <w:rPr>
          <w:rFonts w:ascii="Arial" w:hAnsi="Arial" w:cs="Arial"/>
          <w:sz w:val="22"/>
          <w:szCs w:val="22"/>
        </w:rPr>
        <w:t>(jeden dla każdej z</w:t>
      </w:r>
      <w:r w:rsidR="0010642B" w:rsidRPr="00F707A6">
        <w:rPr>
          <w:rFonts w:ascii="Arial" w:hAnsi="Arial" w:cs="Arial"/>
          <w:sz w:val="22"/>
          <w:szCs w:val="22"/>
        </w:rPr>
        <w:t xml:space="preserve"> 10</w:t>
      </w:r>
      <w:r w:rsidR="005E353E" w:rsidRPr="00F707A6">
        <w:rPr>
          <w:rFonts w:ascii="Arial" w:hAnsi="Arial" w:cs="Arial"/>
          <w:sz w:val="22"/>
          <w:szCs w:val="22"/>
        </w:rPr>
        <w:t xml:space="preserve"> części)</w:t>
      </w:r>
    </w:p>
    <w:p w14:paraId="26580DF2" w14:textId="109B5628" w:rsidR="008128FC" w:rsidRPr="00F707A6" w:rsidRDefault="008128FC" w:rsidP="00EE02E5">
      <w:pPr>
        <w:pStyle w:val="Akapitzlist"/>
        <w:numPr>
          <w:ilvl w:val="0"/>
          <w:numId w:val="42"/>
        </w:numPr>
        <w:spacing w:after="200" w:line="276" w:lineRule="auto"/>
        <w:jc w:val="both"/>
        <w:rPr>
          <w:rFonts w:ascii="Arial" w:hAnsi="Arial" w:cs="Arial"/>
          <w:sz w:val="22"/>
          <w:szCs w:val="22"/>
        </w:rPr>
      </w:pPr>
      <w:r w:rsidRPr="00F707A6">
        <w:rPr>
          <w:rFonts w:ascii="Arial" w:hAnsi="Arial" w:cs="Arial"/>
          <w:sz w:val="22"/>
          <w:szCs w:val="22"/>
        </w:rPr>
        <w:t>Oświadczenie składane na podst</w:t>
      </w:r>
      <w:r w:rsidR="0010642B" w:rsidRPr="00F707A6">
        <w:rPr>
          <w:rFonts w:ascii="Arial" w:hAnsi="Arial" w:cs="Arial"/>
          <w:sz w:val="22"/>
          <w:szCs w:val="22"/>
        </w:rPr>
        <w:t>awie art. 125 ust. 1 ustawy Pzp</w:t>
      </w:r>
    </w:p>
    <w:p w14:paraId="3244F793" w14:textId="710BF5DD" w:rsidR="00136DD0" w:rsidRPr="00F707A6" w:rsidRDefault="00136DD0" w:rsidP="00EE02E5">
      <w:pPr>
        <w:pStyle w:val="Akapitzlist"/>
        <w:numPr>
          <w:ilvl w:val="0"/>
          <w:numId w:val="42"/>
        </w:numPr>
        <w:spacing w:after="200" w:line="276" w:lineRule="auto"/>
        <w:jc w:val="both"/>
        <w:rPr>
          <w:rFonts w:ascii="Arial" w:hAnsi="Arial" w:cs="Arial"/>
          <w:sz w:val="22"/>
          <w:szCs w:val="22"/>
        </w:rPr>
      </w:pPr>
      <w:r w:rsidRPr="00F707A6">
        <w:rPr>
          <w:rFonts w:ascii="Arial" w:hAnsi="Arial" w:cs="Arial"/>
          <w:sz w:val="22"/>
          <w:szCs w:val="22"/>
        </w:rPr>
        <w:t>Oświadczenie składane na podstawie art. 117 ust. 4 ustawy Pzp</w:t>
      </w:r>
    </w:p>
    <w:p w14:paraId="72E40230" w14:textId="77777777" w:rsidR="00136DD0" w:rsidRPr="00F707A6" w:rsidRDefault="00136DD0" w:rsidP="00136DD0">
      <w:pPr>
        <w:pStyle w:val="Akapitzlist"/>
        <w:spacing w:after="200" w:line="276" w:lineRule="auto"/>
        <w:ind w:left="1080"/>
        <w:jc w:val="both"/>
        <w:rPr>
          <w:rFonts w:ascii="Arial" w:hAnsi="Arial" w:cs="Arial"/>
          <w:sz w:val="22"/>
          <w:szCs w:val="22"/>
        </w:rPr>
      </w:pPr>
    </w:p>
    <w:p w14:paraId="31476C6D" w14:textId="14D7F9F8" w:rsidR="00AE6F92" w:rsidRDefault="00AE6F92" w:rsidP="00AE6F92">
      <w:pPr>
        <w:pStyle w:val="Akapitzlist"/>
        <w:spacing w:after="200" w:line="276" w:lineRule="auto"/>
        <w:ind w:left="1080"/>
        <w:jc w:val="both"/>
        <w:rPr>
          <w:rFonts w:ascii="Arial" w:hAnsi="Arial" w:cs="Arial"/>
          <w:sz w:val="22"/>
          <w:szCs w:val="22"/>
        </w:rPr>
      </w:pPr>
    </w:p>
    <w:p w14:paraId="3C9D5C29" w14:textId="1E17EB06" w:rsidR="008C41EC" w:rsidRDefault="008C41EC" w:rsidP="00AE6F92">
      <w:pPr>
        <w:pStyle w:val="Akapitzlist"/>
        <w:spacing w:after="200" w:line="276" w:lineRule="auto"/>
        <w:ind w:left="1080"/>
        <w:jc w:val="both"/>
        <w:rPr>
          <w:rFonts w:ascii="Arial" w:hAnsi="Arial" w:cs="Arial"/>
          <w:sz w:val="22"/>
          <w:szCs w:val="22"/>
        </w:rPr>
      </w:pPr>
    </w:p>
    <w:p w14:paraId="16A00253" w14:textId="7A5B4BDB" w:rsidR="008C41EC" w:rsidRDefault="008C41EC" w:rsidP="00AE6F92">
      <w:pPr>
        <w:pStyle w:val="Akapitzlist"/>
        <w:spacing w:after="200" w:line="276" w:lineRule="auto"/>
        <w:ind w:left="1080"/>
        <w:jc w:val="both"/>
        <w:rPr>
          <w:rFonts w:ascii="Arial" w:hAnsi="Arial" w:cs="Arial"/>
          <w:sz w:val="22"/>
          <w:szCs w:val="22"/>
        </w:rPr>
      </w:pPr>
    </w:p>
    <w:p w14:paraId="1B79F75D" w14:textId="77777777" w:rsidR="008C41EC" w:rsidRPr="00F707A6" w:rsidRDefault="008C41EC" w:rsidP="00AE6F92">
      <w:pPr>
        <w:pStyle w:val="Akapitzlist"/>
        <w:spacing w:after="200" w:line="276" w:lineRule="auto"/>
        <w:ind w:left="1080"/>
        <w:jc w:val="both"/>
        <w:rPr>
          <w:rFonts w:ascii="Arial" w:hAnsi="Arial" w:cs="Arial"/>
          <w:sz w:val="22"/>
          <w:szCs w:val="22"/>
        </w:rPr>
      </w:pPr>
    </w:p>
    <w:p w14:paraId="4814CA38" w14:textId="44E9F90F" w:rsidR="00AE6F92" w:rsidRPr="00F707A6" w:rsidRDefault="00AE6F92" w:rsidP="00AE6F92">
      <w:pPr>
        <w:jc w:val="both"/>
        <w:rPr>
          <w:rFonts w:ascii="Arial" w:hAnsi="Arial" w:cs="Arial"/>
          <w:sz w:val="22"/>
          <w:szCs w:val="22"/>
        </w:rPr>
      </w:pPr>
      <w:r w:rsidRPr="00F707A6">
        <w:rPr>
          <w:rFonts w:ascii="Arial" w:hAnsi="Arial" w:cs="Arial"/>
          <w:sz w:val="22"/>
          <w:szCs w:val="22"/>
        </w:rPr>
        <w:lastRenderedPageBreak/>
        <w:t xml:space="preserve">Wykonała na podstawie otrzymanej dokumentacji: </w:t>
      </w:r>
    </w:p>
    <w:p w14:paraId="5F04897E" w14:textId="77777777" w:rsidR="00AE6F92" w:rsidRPr="00F707A6" w:rsidRDefault="00AE6F92" w:rsidP="00AE6F92">
      <w:pPr>
        <w:jc w:val="both"/>
        <w:rPr>
          <w:rFonts w:ascii="Arial" w:hAnsi="Arial" w:cs="Arial"/>
          <w:sz w:val="22"/>
          <w:szCs w:val="22"/>
        </w:rPr>
      </w:pPr>
    </w:p>
    <w:p w14:paraId="609EA8DF" w14:textId="30325FF6" w:rsidR="00AE6F92" w:rsidRPr="00F707A6" w:rsidRDefault="00AE6F92" w:rsidP="00AE6F92">
      <w:pPr>
        <w:jc w:val="both"/>
        <w:rPr>
          <w:rFonts w:ascii="Arial" w:hAnsi="Arial" w:cs="Arial"/>
          <w:sz w:val="22"/>
          <w:szCs w:val="22"/>
        </w:rPr>
      </w:pPr>
      <w:r w:rsidRPr="00F707A6">
        <w:rPr>
          <w:rFonts w:ascii="Arial" w:hAnsi="Arial" w:cs="Arial"/>
          <w:sz w:val="22"/>
          <w:szCs w:val="22"/>
        </w:rPr>
        <w:t>p. Elżbieta SZPYT, dnia: ………………….…….., podpis:………………….……………………</w:t>
      </w:r>
    </w:p>
    <w:p w14:paraId="17982B86" w14:textId="77777777" w:rsidR="00CF31D1" w:rsidRPr="00F707A6" w:rsidRDefault="00CF31D1" w:rsidP="00AE6F92">
      <w:pPr>
        <w:jc w:val="both"/>
        <w:rPr>
          <w:rFonts w:ascii="Arial" w:hAnsi="Arial" w:cs="Arial"/>
          <w:sz w:val="22"/>
          <w:szCs w:val="22"/>
        </w:rPr>
      </w:pPr>
    </w:p>
    <w:p w14:paraId="41C16DBF" w14:textId="1CCD78D6" w:rsidR="00AE6F92" w:rsidRPr="00F707A6" w:rsidRDefault="00AE6F92" w:rsidP="00AE6F92">
      <w:pPr>
        <w:jc w:val="both"/>
        <w:rPr>
          <w:rFonts w:ascii="Arial" w:hAnsi="Arial" w:cs="Arial"/>
          <w:sz w:val="22"/>
          <w:szCs w:val="22"/>
        </w:rPr>
      </w:pPr>
      <w:r w:rsidRPr="00F707A6">
        <w:rPr>
          <w:rFonts w:ascii="Arial" w:hAnsi="Arial" w:cs="Arial"/>
          <w:sz w:val="22"/>
          <w:szCs w:val="22"/>
        </w:rPr>
        <w:t xml:space="preserve">Akceptuję </w:t>
      </w:r>
      <w:r w:rsidR="00AA289F" w:rsidRPr="00F707A6">
        <w:rPr>
          <w:rFonts w:ascii="Arial" w:hAnsi="Arial" w:cs="Arial"/>
          <w:sz w:val="22"/>
          <w:szCs w:val="22"/>
        </w:rPr>
        <w:t>–</w:t>
      </w:r>
      <w:r w:rsidRPr="00F707A6">
        <w:rPr>
          <w:rFonts w:ascii="Arial" w:hAnsi="Arial" w:cs="Arial"/>
          <w:sz w:val="22"/>
          <w:szCs w:val="22"/>
        </w:rPr>
        <w:t xml:space="preserve"> </w:t>
      </w:r>
      <w:r w:rsidR="008C41EC">
        <w:rPr>
          <w:rFonts w:ascii="Arial" w:hAnsi="Arial" w:cs="Arial"/>
          <w:sz w:val="22"/>
          <w:szCs w:val="22"/>
        </w:rPr>
        <w:t xml:space="preserve">wz. </w:t>
      </w:r>
      <w:r w:rsidR="00AA289F" w:rsidRPr="00F707A6">
        <w:rPr>
          <w:rFonts w:ascii="Arial" w:hAnsi="Arial" w:cs="Arial"/>
          <w:sz w:val="22"/>
          <w:szCs w:val="22"/>
        </w:rPr>
        <w:t xml:space="preserve">Kierownik Sekcji </w:t>
      </w:r>
      <w:r w:rsidR="00A55DA4" w:rsidRPr="00F707A6">
        <w:rPr>
          <w:rFonts w:ascii="Arial" w:hAnsi="Arial" w:cs="Arial"/>
          <w:sz w:val="22"/>
          <w:szCs w:val="22"/>
        </w:rPr>
        <w:t>Gospodarki Komunalnej i Energetycznej</w:t>
      </w:r>
      <w:r w:rsidRPr="00F707A6">
        <w:rPr>
          <w:rFonts w:ascii="Arial" w:hAnsi="Arial" w:cs="Arial"/>
          <w:sz w:val="22"/>
          <w:szCs w:val="22"/>
        </w:rPr>
        <w:t xml:space="preserve">: </w:t>
      </w:r>
    </w:p>
    <w:p w14:paraId="4716E786" w14:textId="77777777" w:rsidR="00AE6F92" w:rsidRPr="00F707A6" w:rsidRDefault="00AE6F92" w:rsidP="00AE6F92">
      <w:pPr>
        <w:jc w:val="both"/>
        <w:rPr>
          <w:rFonts w:ascii="Arial" w:hAnsi="Arial" w:cs="Arial"/>
          <w:sz w:val="22"/>
          <w:szCs w:val="22"/>
        </w:rPr>
      </w:pPr>
    </w:p>
    <w:p w14:paraId="349C0018" w14:textId="2169AD12" w:rsidR="00AE6F92" w:rsidRPr="00F707A6" w:rsidRDefault="00AE6F92" w:rsidP="00AE6F92">
      <w:pPr>
        <w:jc w:val="both"/>
        <w:rPr>
          <w:rFonts w:ascii="Arial" w:hAnsi="Arial" w:cs="Arial"/>
          <w:sz w:val="22"/>
          <w:szCs w:val="22"/>
        </w:rPr>
      </w:pPr>
      <w:r w:rsidRPr="00F707A6">
        <w:rPr>
          <w:rFonts w:ascii="Arial" w:hAnsi="Arial" w:cs="Arial"/>
          <w:sz w:val="22"/>
          <w:szCs w:val="22"/>
        </w:rPr>
        <w:t xml:space="preserve">p. </w:t>
      </w:r>
      <w:r w:rsidR="008C41EC">
        <w:rPr>
          <w:rFonts w:ascii="Arial" w:hAnsi="Arial" w:cs="Arial"/>
          <w:sz w:val="22"/>
          <w:szCs w:val="22"/>
        </w:rPr>
        <w:t>Dorota KAMIŃSKA</w:t>
      </w:r>
      <w:r w:rsidRPr="00F707A6">
        <w:rPr>
          <w:rFonts w:ascii="Arial" w:hAnsi="Arial" w:cs="Arial"/>
          <w:sz w:val="22"/>
          <w:szCs w:val="22"/>
        </w:rPr>
        <w:t>, dnia: ………..……….., podpis:……….………………..……………</w:t>
      </w:r>
    </w:p>
    <w:p w14:paraId="0671867B" w14:textId="77777777" w:rsidR="00CF31D1" w:rsidRPr="00F707A6" w:rsidRDefault="00CF31D1" w:rsidP="00AE6F92">
      <w:pPr>
        <w:jc w:val="both"/>
        <w:rPr>
          <w:rFonts w:ascii="Arial" w:hAnsi="Arial" w:cs="Arial"/>
          <w:sz w:val="22"/>
          <w:szCs w:val="22"/>
        </w:rPr>
      </w:pPr>
    </w:p>
    <w:p w14:paraId="5FBC6C0A" w14:textId="2DDD7767" w:rsidR="00AE6F92" w:rsidRPr="00F707A6" w:rsidRDefault="00AE6F92" w:rsidP="00AE6F92">
      <w:pPr>
        <w:jc w:val="both"/>
        <w:rPr>
          <w:rFonts w:ascii="Arial" w:hAnsi="Arial" w:cs="Arial"/>
          <w:sz w:val="22"/>
          <w:szCs w:val="22"/>
        </w:rPr>
      </w:pPr>
      <w:r w:rsidRPr="00F707A6">
        <w:rPr>
          <w:rFonts w:ascii="Arial" w:hAnsi="Arial" w:cs="Arial"/>
          <w:sz w:val="22"/>
          <w:szCs w:val="22"/>
        </w:rPr>
        <w:t xml:space="preserve">Akceptuję - Kierownik Sekcji Zamówień Publicznych: </w:t>
      </w:r>
    </w:p>
    <w:p w14:paraId="243A8742" w14:textId="77777777" w:rsidR="00AE6F92" w:rsidRPr="00F707A6" w:rsidRDefault="00AE6F92" w:rsidP="00AE6F92">
      <w:pPr>
        <w:jc w:val="both"/>
        <w:rPr>
          <w:rFonts w:ascii="Arial" w:hAnsi="Arial" w:cs="Arial"/>
          <w:sz w:val="22"/>
          <w:szCs w:val="22"/>
        </w:rPr>
      </w:pPr>
    </w:p>
    <w:p w14:paraId="5A8994DF" w14:textId="5D06D10C" w:rsidR="00AE6F92" w:rsidRPr="00F707A6" w:rsidRDefault="00AE6F92" w:rsidP="00AE6F92">
      <w:pPr>
        <w:jc w:val="both"/>
        <w:rPr>
          <w:rFonts w:ascii="Arial" w:hAnsi="Arial" w:cs="Arial"/>
          <w:sz w:val="22"/>
          <w:szCs w:val="22"/>
        </w:rPr>
      </w:pPr>
      <w:r w:rsidRPr="00F707A6">
        <w:rPr>
          <w:rFonts w:ascii="Arial" w:hAnsi="Arial" w:cs="Arial"/>
          <w:sz w:val="22"/>
          <w:szCs w:val="22"/>
        </w:rPr>
        <w:t>p. Dorota UZAR-NOWAK, dnia: ………………….., podpis:……………………………………..</w:t>
      </w:r>
    </w:p>
    <w:p w14:paraId="698EADDF" w14:textId="77777777" w:rsidR="00CF31D1" w:rsidRPr="00F707A6" w:rsidRDefault="00CF31D1" w:rsidP="00AE6F92">
      <w:pPr>
        <w:jc w:val="both"/>
        <w:rPr>
          <w:rFonts w:ascii="Arial" w:hAnsi="Arial" w:cs="Arial"/>
          <w:sz w:val="22"/>
          <w:szCs w:val="22"/>
        </w:rPr>
      </w:pPr>
    </w:p>
    <w:p w14:paraId="6B2115A9" w14:textId="44D13D51" w:rsidR="00AE6F92" w:rsidRPr="00F707A6" w:rsidRDefault="00AE6F92" w:rsidP="00AE6F92">
      <w:pPr>
        <w:jc w:val="both"/>
        <w:rPr>
          <w:rFonts w:ascii="Arial" w:hAnsi="Arial" w:cs="Arial"/>
          <w:sz w:val="22"/>
          <w:szCs w:val="22"/>
        </w:rPr>
      </w:pPr>
      <w:r w:rsidRPr="00F707A6">
        <w:rPr>
          <w:rFonts w:ascii="Arial" w:hAnsi="Arial" w:cs="Arial"/>
          <w:sz w:val="22"/>
          <w:szCs w:val="22"/>
        </w:rPr>
        <w:t xml:space="preserve">Akceptuję - Radca Prawny 33 WOG: </w:t>
      </w:r>
    </w:p>
    <w:p w14:paraId="2A2A1C60" w14:textId="77777777" w:rsidR="00AE6F92" w:rsidRPr="00F707A6" w:rsidRDefault="00AE6F92" w:rsidP="00AE6F92">
      <w:pPr>
        <w:jc w:val="both"/>
        <w:rPr>
          <w:rFonts w:ascii="Arial" w:hAnsi="Arial" w:cs="Arial"/>
          <w:sz w:val="22"/>
          <w:szCs w:val="22"/>
        </w:rPr>
      </w:pPr>
    </w:p>
    <w:p w14:paraId="1753EF15" w14:textId="3DE808D6" w:rsidR="00645AFC" w:rsidRPr="00F707A6" w:rsidRDefault="00AE6F92" w:rsidP="00AE6F92">
      <w:pPr>
        <w:jc w:val="both"/>
        <w:rPr>
          <w:rFonts w:ascii="Arial" w:hAnsi="Arial" w:cs="Arial"/>
          <w:i/>
          <w:sz w:val="22"/>
          <w:szCs w:val="22"/>
        </w:rPr>
      </w:pPr>
      <w:r w:rsidRPr="00F707A6">
        <w:rPr>
          <w:rFonts w:ascii="Arial" w:hAnsi="Arial" w:cs="Arial"/>
          <w:sz w:val="22"/>
          <w:szCs w:val="22"/>
        </w:rPr>
        <w:t xml:space="preserve">p. </w:t>
      </w:r>
      <w:r w:rsidR="00D2738E" w:rsidRPr="00F707A6">
        <w:rPr>
          <w:rFonts w:ascii="Arial" w:hAnsi="Arial" w:cs="Arial"/>
          <w:sz w:val="22"/>
          <w:szCs w:val="22"/>
        </w:rPr>
        <w:t>Mateusz KISIEL</w:t>
      </w:r>
      <w:r w:rsidRPr="00F707A6">
        <w:rPr>
          <w:rFonts w:ascii="Arial" w:hAnsi="Arial" w:cs="Arial"/>
          <w:sz w:val="22"/>
          <w:szCs w:val="22"/>
        </w:rPr>
        <w:t>, dnia: ………………...…….., podpis:…………………………….</w:t>
      </w:r>
    </w:p>
    <w:sectPr w:rsidR="00645AFC" w:rsidRPr="00F707A6" w:rsidSect="005451A4">
      <w:headerReference w:type="default" r:id="rId22"/>
      <w:footerReference w:type="default" r:id="rId2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D0A88F" w14:textId="77777777" w:rsidR="004A16F8" w:rsidRDefault="004A16F8" w:rsidP="00E809F0">
      <w:pPr>
        <w:spacing w:after="0" w:line="240" w:lineRule="auto"/>
      </w:pPr>
      <w:r>
        <w:separator/>
      </w:r>
    </w:p>
  </w:endnote>
  <w:endnote w:type="continuationSeparator" w:id="0">
    <w:p w14:paraId="77B348B0" w14:textId="77777777" w:rsidR="004A16F8" w:rsidRDefault="004A16F8" w:rsidP="00E809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4280829"/>
      <w:docPartObj>
        <w:docPartGallery w:val="Page Numbers (Bottom of Page)"/>
        <w:docPartUnique/>
      </w:docPartObj>
    </w:sdtPr>
    <w:sdtEndPr/>
    <w:sdtContent>
      <w:sdt>
        <w:sdtPr>
          <w:id w:val="810570653"/>
          <w:docPartObj>
            <w:docPartGallery w:val="Page Numbers (Top of Page)"/>
            <w:docPartUnique/>
          </w:docPartObj>
        </w:sdtPr>
        <w:sdtEndPr/>
        <w:sdtContent>
          <w:p w14:paraId="4A2833A0" w14:textId="320D4DF3" w:rsidR="00E15F4D" w:rsidRDefault="00E15F4D">
            <w:pPr>
              <w:pStyle w:val="Stopka"/>
              <w:jc w:val="right"/>
            </w:pPr>
            <w:r>
              <w:t xml:space="preserve">Strona </w:t>
            </w:r>
            <w:r>
              <w:rPr>
                <w:b/>
                <w:sz w:val="24"/>
                <w:szCs w:val="24"/>
              </w:rPr>
              <w:fldChar w:fldCharType="begin"/>
            </w:r>
            <w:r>
              <w:rPr>
                <w:b/>
              </w:rPr>
              <w:instrText>PAGE</w:instrText>
            </w:r>
            <w:r>
              <w:rPr>
                <w:b/>
                <w:sz w:val="24"/>
                <w:szCs w:val="24"/>
              </w:rPr>
              <w:fldChar w:fldCharType="separate"/>
            </w:r>
            <w:r w:rsidR="00583CB0">
              <w:rPr>
                <w:b/>
                <w:noProof/>
              </w:rPr>
              <w:t>10</w:t>
            </w:r>
            <w:r>
              <w:rPr>
                <w:b/>
                <w:sz w:val="24"/>
                <w:szCs w:val="24"/>
              </w:rPr>
              <w:fldChar w:fldCharType="end"/>
            </w:r>
            <w:r>
              <w:t xml:space="preserve"> z </w:t>
            </w:r>
            <w:r>
              <w:rPr>
                <w:b/>
                <w:sz w:val="24"/>
                <w:szCs w:val="24"/>
              </w:rPr>
              <w:fldChar w:fldCharType="begin"/>
            </w:r>
            <w:r>
              <w:rPr>
                <w:b/>
              </w:rPr>
              <w:instrText>NUMPAGES</w:instrText>
            </w:r>
            <w:r>
              <w:rPr>
                <w:b/>
                <w:sz w:val="24"/>
                <w:szCs w:val="24"/>
              </w:rPr>
              <w:fldChar w:fldCharType="separate"/>
            </w:r>
            <w:r w:rsidR="00583CB0">
              <w:rPr>
                <w:b/>
                <w:noProof/>
              </w:rPr>
              <w:t>27</w:t>
            </w:r>
            <w:r>
              <w:rPr>
                <w:b/>
                <w:sz w:val="24"/>
                <w:szCs w:val="24"/>
              </w:rPr>
              <w:fldChar w:fldCharType="end"/>
            </w:r>
          </w:p>
        </w:sdtContent>
      </w:sdt>
    </w:sdtContent>
  </w:sdt>
  <w:p w14:paraId="0351587F" w14:textId="77777777" w:rsidR="00E15F4D" w:rsidRDefault="00E15F4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4A3BB9" w14:textId="77777777" w:rsidR="004A16F8" w:rsidRDefault="004A16F8" w:rsidP="00E809F0">
      <w:pPr>
        <w:spacing w:after="0" w:line="240" w:lineRule="auto"/>
      </w:pPr>
      <w:r>
        <w:separator/>
      </w:r>
    </w:p>
  </w:footnote>
  <w:footnote w:type="continuationSeparator" w:id="0">
    <w:p w14:paraId="5980AC01" w14:textId="77777777" w:rsidR="004A16F8" w:rsidRDefault="004A16F8" w:rsidP="00E809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343B18" w14:textId="7B84DB92" w:rsidR="00E15F4D" w:rsidRPr="0019415E" w:rsidRDefault="00E15F4D" w:rsidP="005077AB">
    <w:pPr>
      <w:pStyle w:val="Nagwek"/>
      <w:jc w:val="right"/>
      <w:rPr>
        <w:rFonts w:ascii="Arial" w:hAnsi="Arial" w:cs="Arial"/>
        <w:sz w:val="22"/>
        <w:szCs w:val="22"/>
      </w:rPr>
    </w:pPr>
    <w:r w:rsidRPr="0019415E">
      <w:rPr>
        <w:rFonts w:ascii="Arial" w:hAnsi="Arial" w:cs="Arial"/>
        <w:sz w:val="22"/>
        <w:szCs w:val="22"/>
      </w:rPr>
      <w:t>Nr referencyjny: Zp</w:t>
    </w:r>
    <w:r>
      <w:rPr>
        <w:rFonts w:ascii="Arial" w:hAnsi="Arial" w:cs="Arial"/>
        <w:sz w:val="22"/>
        <w:szCs w:val="22"/>
      </w:rPr>
      <w:t>61</w:t>
    </w:r>
    <w:r w:rsidRPr="0019415E">
      <w:rPr>
        <w:rFonts w:ascii="Arial" w:hAnsi="Arial" w:cs="Arial"/>
        <w:sz w:val="22"/>
        <w:szCs w:val="22"/>
      </w:rPr>
      <w:t>/202</w:t>
    </w:r>
    <w:r>
      <w:rPr>
        <w:rFonts w:ascii="Arial" w:hAnsi="Arial" w:cs="Arial"/>
        <w:sz w:val="22"/>
        <w:szCs w:val="22"/>
      </w:rPr>
      <w:t>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multilevel"/>
    <w:tmpl w:val="9D881A00"/>
    <w:name w:val="WW8Num12"/>
    <w:lvl w:ilvl="0">
      <w:start w:val="1"/>
      <w:numFmt w:val="decimal"/>
      <w:lvlText w:val="%1."/>
      <w:lvlJc w:val="left"/>
      <w:pPr>
        <w:tabs>
          <w:tab w:val="num" w:pos="360"/>
        </w:tabs>
        <w:ind w:left="360" w:hanging="360"/>
      </w:pPr>
      <w:rPr>
        <w:rFonts w:ascii="Times New Roman" w:eastAsia="Times New Roman" w:hAnsi="Times New Roman" w:cs="Times New Roman"/>
        <w:b w:val="0"/>
        <w:i w:val="0"/>
        <w:color w:val="000000"/>
        <w:sz w:val="20"/>
        <w:szCs w:val="20"/>
      </w:rPr>
    </w:lvl>
    <w:lvl w:ilvl="1">
      <w:start w:val="1"/>
      <w:numFmt w:val="decimal"/>
      <w:lvlText w:val="%2)"/>
      <w:lvlJc w:val="left"/>
      <w:pPr>
        <w:tabs>
          <w:tab w:val="num" w:pos="720"/>
        </w:tabs>
        <w:ind w:left="720" w:hanging="360"/>
      </w:pPr>
      <w:rPr>
        <w:rFonts w:ascii="Times New Roman" w:hAnsi="Times New Roman" w:cs="Times New Roman" w:hint="default"/>
        <w:b w:val="0"/>
        <w:i w:val="0"/>
        <w:sz w:val="24"/>
        <w:szCs w:val="24"/>
      </w:rPr>
    </w:lvl>
    <w:lvl w:ilvl="2">
      <w:start w:val="1"/>
      <w:numFmt w:val="decimal"/>
      <w:lvlText w:val="%3)"/>
      <w:lvlJc w:val="left"/>
      <w:pPr>
        <w:tabs>
          <w:tab w:val="num" w:pos="1040"/>
        </w:tabs>
        <w:ind w:left="1040" w:hanging="360"/>
      </w:pPr>
      <w:rPr>
        <w:rFonts w:ascii="Arial" w:eastAsiaTheme="minorHAnsi" w:hAnsi="Arial" w:cs="Arial"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000000F"/>
    <w:multiLevelType w:val="singleLevel"/>
    <w:tmpl w:val="0000000F"/>
    <w:name w:val="WW8Num15"/>
    <w:lvl w:ilvl="0">
      <w:start w:val="1"/>
      <w:numFmt w:val="decimal"/>
      <w:lvlText w:val="%1)"/>
      <w:lvlJc w:val="left"/>
      <w:pPr>
        <w:tabs>
          <w:tab w:val="num" w:pos="0"/>
        </w:tabs>
        <w:ind w:left="1146" w:hanging="360"/>
      </w:pPr>
      <w:rPr>
        <w:b w:val="0"/>
        <w:bCs/>
        <w:sz w:val="24"/>
        <w:szCs w:val="24"/>
      </w:rPr>
    </w:lvl>
  </w:abstractNum>
  <w:abstractNum w:abstractNumId="2" w15:restartNumberingAfterBreak="0">
    <w:nsid w:val="042D5E3E"/>
    <w:multiLevelType w:val="hybridMultilevel"/>
    <w:tmpl w:val="87C8A058"/>
    <w:lvl w:ilvl="0" w:tplc="38B62C3A">
      <w:start w:val="1"/>
      <w:numFmt w:val="decimal"/>
      <w:lvlText w:val="%1."/>
      <w:lvlJc w:val="left"/>
      <w:pPr>
        <w:ind w:left="36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6F388D"/>
    <w:multiLevelType w:val="hybridMultilevel"/>
    <w:tmpl w:val="B6A2E0EC"/>
    <w:lvl w:ilvl="0" w:tplc="6DCA5EAE">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577524F"/>
    <w:multiLevelType w:val="hybridMultilevel"/>
    <w:tmpl w:val="D12876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9CE595C"/>
    <w:multiLevelType w:val="hybridMultilevel"/>
    <w:tmpl w:val="8564D8A2"/>
    <w:lvl w:ilvl="0" w:tplc="6DFCDA9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B2E2857"/>
    <w:multiLevelType w:val="hybridMultilevel"/>
    <w:tmpl w:val="023055E8"/>
    <w:lvl w:ilvl="0" w:tplc="0E981FC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BAF692E"/>
    <w:multiLevelType w:val="hybridMultilevel"/>
    <w:tmpl w:val="A80AF29E"/>
    <w:lvl w:ilvl="0" w:tplc="4E42C2DA">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1E95A51"/>
    <w:multiLevelType w:val="hybridMultilevel"/>
    <w:tmpl w:val="4B289666"/>
    <w:lvl w:ilvl="0" w:tplc="C90A36D6">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5174EFA"/>
    <w:multiLevelType w:val="hybridMultilevel"/>
    <w:tmpl w:val="08FADFD2"/>
    <w:lvl w:ilvl="0" w:tplc="04150017">
      <w:start w:val="1"/>
      <w:numFmt w:val="lowerLetter"/>
      <w:lvlText w:val="%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15:restartNumberingAfterBreak="0">
    <w:nsid w:val="169A4395"/>
    <w:multiLevelType w:val="hybridMultilevel"/>
    <w:tmpl w:val="CE9CBCC0"/>
    <w:lvl w:ilvl="0" w:tplc="9BF232AA">
      <w:start w:val="1"/>
      <w:numFmt w:val="lowerLetter"/>
      <w:lvlText w:val="%1)"/>
      <w:lvlJc w:val="left"/>
      <w:pPr>
        <w:ind w:left="1080" w:hanging="360"/>
      </w:pPr>
      <w:rPr>
        <w:rFonts w:hint="default"/>
        <w:b w:val="0"/>
        <w:color w:val="000000" w:themeColor="text1"/>
      </w:rPr>
    </w:lvl>
    <w:lvl w:ilvl="1" w:tplc="04150019" w:tentative="1">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19033ADB"/>
    <w:multiLevelType w:val="hybridMultilevel"/>
    <w:tmpl w:val="94EEDF7E"/>
    <w:lvl w:ilvl="0" w:tplc="0415000F">
      <w:start w:val="1"/>
      <w:numFmt w:val="decimal"/>
      <w:lvlText w:val="%1."/>
      <w:lvlJc w:val="left"/>
      <w:pPr>
        <w:ind w:left="720" w:hanging="360"/>
      </w:pPr>
      <w:rPr>
        <w:rFonts w:hint="default"/>
        <w:b w:val="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A7660A7"/>
    <w:multiLevelType w:val="hybridMultilevel"/>
    <w:tmpl w:val="650842DA"/>
    <w:lvl w:ilvl="0" w:tplc="04150001">
      <w:start w:val="1"/>
      <w:numFmt w:val="bullet"/>
      <w:lvlText w:val=""/>
      <w:lvlJc w:val="left"/>
      <w:pPr>
        <w:ind w:left="1222" w:hanging="360"/>
      </w:pPr>
      <w:rPr>
        <w:rFonts w:ascii="Symbol" w:hAnsi="Symbol" w:hint="default"/>
      </w:rPr>
    </w:lvl>
    <w:lvl w:ilvl="1" w:tplc="04150003" w:tentative="1">
      <w:start w:val="1"/>
      <w:numFmt w:val="bullet"/>
      <w:lvlText w:val="o"/>
      <w:lvlJc w:val="left"/>
      <w:pPr>
        <w:ind w:left="1942" w:hanging="360"/>
      </w:pPr>
      <w:rPr>
        <w:rFonts w:ascii="Courier New" w:hAnsi="Courier New" w:cs="Courier New" w:hint="default"/>
      </w:rPr>
    </w:lvl>
    <w:lvl w:ilvl="2" w:tplc="04150005" w:tentative="1">
      <w:start w:val="1"/>
      <w:numFmt w:val="bullet"/>
      <w:lvlText w:val=""/>
      <w:lvlJc w:val="left"/>
      <w:pPr>
        <w:ind w:left="2662" w:hanging="360"/>
      </w:pPr>
      <w:rPr>
        <w:rFonts w:ascii="Wingdings" w:hAnsi="Wingdings" w:hint="default"/>
      </w:rPr>
    </w:lvl>
    <w:lvl w:ilvl="3" w:tplc="04150001" w:tentative="1">
      <w:start w:val="1"/>
      <w:numFmt w:val="bullet"/>
      <w:lvlText w:val=""/>
      <w:lvlJc w:val="left"/>
      <w:pPr>
        <w:ind w:left="3382" w:hanging="360"/>
      </w:pPr>
      <w:rPr>
        <w:rFonts w:ascii="Symbol" w:hAnsi="Symbol" w:hint="default"/>
      </w:rPr>
    </w:lvl>
    <w:lvl w:ilvl="4" w:tplc="04150003" w:tentative="1">
      <w:start w:val="1"/>
      <w:numFmt w:val="bullet"/>
      <w:lvlText w:val="o"/>
      <w:lvlJc w:val="left"/>
      <w:pPr>
        <w:ind w:left="4102" w:hanging="360"/>
      </w:pPr>
      <w:rPr>
        <w:rFonts w:ascii="Courier New" w:hAnsi="Courier New" w:cs="Courier New" w:hint="default"/>
      </w:rPr>
    </w:lvl>
    <w:lvl w:ilvl="5" w:tplc="04150005" w:tentative="1">
      <w:start w:val="1"/>
      <w:numFmt w:val="bullet"/>
      <w:lvlText w:val=""/>
      <w:lvlJc w:val="left"/>
      <w:pPr>
        <w:ind w:left="4822" w:hanging="360"/>
      </w:pPr>
      <w:rPr>
        <w:rFonts w:ascii="Wingdings" w:hAnsi="Wingdings" w:hint="default"/>
      </w:rPr>
    </w:lvl>
    <w:lvl w:ilvl="6" w:tplc="04150001" w:tentative="1">
      <w:start w:val="1"/>
      <w:numFmt w:val="bullet"/>
      <w:lvlText w:val=""/>
      <w:lvlJc w:val="left"/>
      <w:pPr>
        <w:ind w:left="5542" w:hanging="360"/>
      </w:pPr>
      <w:rPr>
        <w:rFonts w:ascii="Symbol" w:hAnsi="Symbol" w:hint="default"/>
      </w:rPr>
    </w:lvl>
    <w:lvl w:ilvl="7" w:tplc="04150003" w:tentative="1">
      <w:start w:val="1"/>
      <w:numFmt w:val="bullet"/>
      <w:lvlText w:val="o"/>
      <w:lvlJc w:val="left"/>
      <w:pPr>
        <w:ind w:left="6262" w:hanging="360"/>
      </w:pPr>
      <w:rPr>
        <w:rFonts w:ascii="Courier New" w:hAnsi="Courier New" w:cs="Courier New" w:hint="default"/>
      </w:rPr>
    </w:lvl>
    <w:lvl w:ilvl="8" w:tplc="04150005" w:tentative="1">
      <w:start w:val="1"/>
      <w:numFmt w:val="bullet"/>
      <w:lvlText w:val=""/>
      <w:lvlJc w:val="left"/>
      <w:pPr>
        <w:ind w:left="6982" w:hanging="360"/>
      </w:pPr>
      <w:rPr>
        <w:rFonts w:ascii="Wingdings" w:hAnsi="Wingdings" w:hint="default"/>
      </w:rPr>
    </w:lvl>
  </w:abstractNum>
  <w:abstractNum w:abstractNumId="13" w15:restartNumberingAfterBreak="0">
    <w:nsid w:val="1D3824CC"/>
    <w:multiLevelType w:val="hybridMultilevel"/>
    <w:tmpl w:val="0C02F016"/>
    <w:lvl w:ilvl="0" w:tplc="0415000F">
      <w:start w:val="1"/>
      <w:numFmt w:val="decimal"/>
      <w:lvlText w:val="%1."/>
      <w:lvlJc w:val="left"/>
      <w:pPr>
        <w:ind w:left="720" w:hanging="360"/>
      </w:pPr>
    </w:lvl>
    <w:lvl w:ilvl="1" w:tplc="9BF232AA">
      <w:start w:val="1"/>
      <w:numFmt w:val="lowerLetter"/>
      <w:lvlText w:val="%2)"/>
      <w:lvlJc w:val="left"/>
      <w:pPr>
        <w:ind w:left="502" w:hanging="360"/>
      </w:pPr>
      <w:rPr>
        <w:rFonts w:hint="default"/>
        <w:b w:val="0"/>
        <w:color w:val="000000" w:themeColor="text1"/>
      </w:rPr>
    </w:lvl>
    <w:lvl w:ilvl="2" w:tplc="0415001B">
      <w:start w:val="1"/>
      <w:numFmt w:val="lowerRoman"/>
      <w:lvlText w:val="%3."/>
      <w:lvlJc w:val="right"/>
      <w:pPr>
        <w:ind w:left="2160" w:hanging="180"/>
      </w:pPr>
    </w:lvl>
    <w:lvl w:ilvl="3" w:tplc="7878FE10">
      <w:start w:val="1"/>
      <w:numFmt w:val="decimal"/>
      <w:lvlText w:val="%4)"/>
      <w:lvlJc w:val="left"/>
      <w:pPr>
        <w:ind w:left="2880" w:hanging="360"/>
      </w:pPr>
      <w:rPr>
        <w:rFonts w:hint="default"/>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D8E04B7"/>
    <w:multiLevelType w:val="hybridMultilevel"/>
    <w:tmpl w:val="F60E1DA4"/>
    <w:lvl w:ilvl="0" w:tplc="A7F2827C">
      <w:start w:val="1"/>
      <w:numFmt w:val="decimal"/>
      <w:lvlText w:val="%1."/>
      <w:lvlJc w:val="left"/>
      <w:pPr>
        <w:ind w:left="502" w:hanging="360"/>
      </w:pPr>
      <w:rPr>
        <w:rFonts w:ascii="Arial" w:eastAsia="Calibri" w:hAnsi="Arial" w:cs="Arial"/>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5" w15:restartNumberingAfterBreak="0">
    <w:nsid w:val="1E11258D"/>
    <w:multiLevelType w:val="hybridMultilevel"/>
    <w:tmpl w:val="476C70E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20D37B3B"/>
    <w:multiLevelType w:val="hybridMultilevel"/>
    <w:tmpl w:val="ADB211A0"/>
    <w:lvl w:ilvl="0" w:tplc="9BF232AA">
      <w:start w:val="1"/>
      <w:numFmt w:val="lowerLetter"/>
      <w:lvlText w:val="%1)"/>
      <w:lvlJc w:val="left"/>
      <w:pPr>
        <w:ind w:left="1494" w:hanging="360"/>
      </w:pPr>
      <w:rPr>
        <w:rFonts w:hint="default"/>
        <w:b w:val="0"/>
        <w:color w:val="000000" w:themeColor="text1"/>
      </w:rPr>
    </w:lvl>
    <w:lvl w:ilvl="1" w:tplc="04150019" w:tentative="1">
      <w:start w:val="1"/>
      <w:numFmt w:val="lowerLetter"/>
      <w:lvlText w:val="%2."/>
      <w:lvlJc w:val="left"/>
      <w:pPr>
        <w:ind w:left="2497" w:hanging="360"/>
      </w:pPr>
    </w:lvl>
    <w:lvl w:ilvl="2" w:tplc="0415001B" w:tentative="1">
      <w:start w:val="1"/>
      <w:numFmt w:val="lowerRoman"/>
      <w:lvlText w:val="%3."/>
      <w:lvlJc w:val="right"/>
      <w:pPr>
        <w:ind w:left="3217" w:hanging="180"/>
      </w:pPr>
    </w:lvl>
    <w:lvl w:ilvl="3" w:tplc="0415000F" w:tentative="1">
      <w:start w:val="1"/>
      <w:numFmt w:val="decimal"/>
      <w:lvlText w:val="%4."/>
      <w:lvlJc w:val="left"/>
      <w:pPr>
        <w:ind w:left="3937" w:hanging="360"/>
      </w:pPr>
    </w:lvl>
    <w:lvl w:ilvl="4" w:tplc="04150019" w:tentative="1">
      <w:start w:val="1"/>
      <w:numFmt w:val="lowerLetter"/>
      <w:lvlText w:val="%5."/>
      <w:lvlJc w:val="left"/>
      <w:pPr>
        <w:ind w:left="4657" w:hanging="360"/>
      </w:pPr>
    </w:lvl>
    <w:lvl w:ilvl="5" w:tplc="0415001B" w:tentative="1">
      <w:start w:val="1"/>
      <w:numFmt w:val="lowerRoman"/>
      <w:lvlText w:val="%6."/>
      <w:lvlJc w:val="right"/>
      <w:pPr>
        <w:ind w:left="5377" w:hanging="180"/>
      </w:pPr>
    </w:lvl>
    <w:lvl w:ilvl="6" w:tplc="0415000F" w:tentative="1">
      <w:start w:val="1"/>
      <w:numFmt w:val="decimal"/>
      <w:lvlText w:val="%7."/>
      <w:lvlJc w:val="left"/>
      <w:pPr>
        <w:ind w:left="6097" w:hanging="360"/>
      </w:pPr>
    </w:lvl>
    <w:lvl w:ilvl="7" w:tplc="04150019" w:tentative="1">
      <w:start w:val="1"/>
      <w:numFmt w:val="lowerLetter"/>
      <w:lvlText w:val="%8."/>
      <w:lvlJc w:val="left"/>
      <w:pPr>
        <w:ind w:left="6817" w:hanging="360"/>
      </w:pPr>
    </w:lvl>
    <w:lvl w:ilvl="8" w:tplc="0415001B" w:tentative="1">
      <w:start w:val="1"/>
      <w:numFmt w:val="lowerRoman"/>
      <w:lvlText w:val="%9."/>
      <w:lvlJc w:val="right"/>
      <w:pPr>
        <w:ind w:left="7537" w:hanging="180"/>
      </w:pPr>
    </w:lvl>
  </w:abstractNum>
  <w:abstractNum w:abstractNumId="17" w15:restartNumberingAfterBreak="0">
    <w:nsid w:val="212D647B"/>
    <w:multiLevelType w:val="hybridMultilevel"/>
    <w:tmpl w:val="9678002E"/>
    <w:lvl w:ilvl="0" w:tplc="136A3AA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 w15:restartNumberingAfterBreak="0">
    <w:nsid w:val="22DB7131"/>
    <w:multiLevelType w:val="hybridMultilevel"/>
    <w:tmpl w:val="747AFB7C"/>
    <w:lvl w:ilvl="0" w:tplc="13B66E26">
      <w:start w:val="2"/>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2FC6473"/>
    <w:multiLevelType w:val="hybridMultilevel"/>
    <w:tmpl w:val="3C76E75A"/>
    <w:lvl w:ilvl="0" w:tplc="22DEE550">
      <w:start w:val="1"/>
      <w:numFmt w:val="decimal"/>
      <w:lvlText w:val="%1)"/>
      <w:lvlJc w:val="left"/>
      <w:pPr>
        <w:ind w:left="786"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24A04C6A"/>
    <w:multiLevelType w:val="hybridMultilevel"/>
    <w:tmpl w:val="DFE02D62"/>
    <w:lvl w:ilvl="0" w:tplc="8160CD44">
      <w:start w:val="1"/>
      <w:numFmt w:val="decimal"/>
      <w:lvlText w:val="%1."/>
      <w:lvlJc w:val="left"/>
      <w:pPr>
        <w:ind w:left="360" w:hanging="360"/>
      </w:pPr>
      <w:rPr>
        <w:rFonts w:ascii="Arial" w:hAnsi="Arial" w:cs="Arial" w:hint="default"/>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24D24C6A"/>
    <w:multiLevelType w:val="hybridMultilevel"/>
    <w:tmpl w:val="FC807A94"/>
    <w:lvl w:ilvl="0" w:tplc="EDD2180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99615E0"/>
    <w:multiLevelType w:val="hybridMultilevel"/>
    <w:tmpl w:val="C0B4606C"/>
    <w:lvl w:ilvl="0" w:tplc="6D720BEC">
      <w:start w:val="1"/>
      <w:numFmt w:val="decimal"/>
      <w:lvlText w:val="%1)"/>
      <w:lvlJc w:val="center"/>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3" w15:restartNumberingAfterBreak="0">
    <w:nsid w:val="2CC362F9"/>
    <w:multiLevelType w:val="multilevel"/>
    <w:tmpl w:val="D14E22BA"/>
    <w:lvl w:ilvl="0">
      <w:start w:val="5"/>
      <w:numFmt w:val="decimal"/>
      <w:lvlText w:val="%1."/>
      <w:lvlJc w:val="left"/>
      <w:pPr>
        <w:tabs>
          <w:tab w:val="num" w:pos="360"/>
        </w:tabs>
        <w:ind w:left="360" w:hanging="360"/>
      </w:pPr>
      <w:rPr>
        <w:rFonts w:hint="default"/>
        <w:b w:val="0"/>
        <w:i w:val="0"/>
        <w:sz w:val="22"/>
        <w:szCs w:val="22"/>
      </w:rPr>
    </w:lvl>
    <w:lvl w:ilvl="1">
      <w:start w:val="1"/>
      <w:numFmt w:val="decimal"/>
      <w:lvlText w:val="%2)"/>
      <w:lvlJc w:val="left"/>
      <w:pPr>
        <w:tabs>
          <w:tab w:val="num" w:pos="720"/>
        </w:tabs>
        <w:ind w:left="720" w:hanging="360"/>
      </w:pPr>
      <w:rPr>
        <w:rFonts w:hint="default"/>
        <w:b w:val="0"/>
        <w:i w:val="0"/>
      </w:rPr>
    </w:lvl>
    <w:lvl w:ilvl="2">
      <w:start w:val="1"/>
      <w:numFmt w:val="lowerLetter"/>
      <w:lvlText w:val="%3)"/>
      <w:lvlJc w:val="left"/>
      <w:pPr>
        <w:tabs>
          <w:tab w:val="num" w:pos="1040"/>
        </w:tabs>
        <w:ind w:left="1040" w:hanging="360"/>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2E2F6B87"/>
    <w:multiLevelType w:val="hybridMultilevel"/>
    <w:tmpl w:val="34ACF134"/>
    <w:lvl w:ilvl="0" w:tplc="FE48BAD8">
      <w:start w:val="1"/>
      <w:numFmt w:val="decimal"/>
      <w:lvlText w:val="%1)"/>
      <w:lvlJc w:val="left"/>
      <w:pPr>
        <w:ind w:left="720" w:hanging="360"/>
      </w:pPr>
      <w:rPr>
        <w:rFonts w:hint="default"/>
        <w:b w:val="0"/>
        <w:i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06E2B1F"/>
    <w:multiLevelType w:val="hybridMultilevel"/>
    <w:tmpl w:val="F7AC0C0E"/>
    <w:lvl w:ilvl="0" w:tplc="CFD2473E">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328C627A"/>
    <w:multiLevelType w:val="hybridMultilevel"/>
    <w:tmpl w:val="43E8820C"/>
    <w:lvl w:ilvl="0" w:tplc="287EF068">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8DB73E6"/>
    <w:multiLevelType w:val="hybridMultilevel"/>
    <w:tmpl w:val="8E8AF15C"/>
    <w:lvl w:ilvl="0" w:tplc="A4B087B4">
      <w:start w:val="1"/>
      <w:numFmt w:val="decimal"/>
      <w:lvlText w:val="%1."/>
      <w:lvlJc w:val="left"/>
      <w:pPr>
        <w:ind w:left="360" w:hanging="360"/>
      </w:pPr>
      <w:rPr>
        <w:rFonts w:hint="default"/>
        <w:b w:val="0"/>
        <w:i w:val="0"/>
        <w:sz w:val="22"/>
        <w:szCs w:val="22"/>
      </w:rPr>
    </w:lvl>
    <w:lvl w:ilvl="1" w:tplc="04150011">
      <w:start w:val="1"/>
      <w:numFmt w:val="decimal"/>
      <w:lvlText w:val="%2)"/>
      <w:lvlJc w:val="left"/>
      <w:pPr>
        <w:ind w:left="644"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39F40168"/>
    <w:multiLevelType w:val="hybridMultilevel"/>
    <w:tmpl w:val="09429308"/>
    <w:lvl w:ilvl="0" w:tplc="04150011">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9" w15:restartNumberingAfterBreak="0">
    <w:nsid w:val="3D2F7966"/>
    <w:multiLevelType w:val="hybridMultilevel"/>
    <w:tmpl w:val="208283FC"/>
    <w:lvl w:ilvl="0" w:tplc="29C6054A">
      <w:start w:val="1"/>
      <w:numFmt w:val="lowerLetter"/>
      <w:lvlText w:val="%1)"/>
      <w:lvlJc w:val="left"/>
      <w:pPr>
        <w:ind w:left="1068" w:hanging="360"/>
      </w:pPr>
      <w:rPr>
        <w:rFonts w:hint="default"/>
        <w:b w:val="0"/>
        <w:i w:val="0"/>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0" w15:restartNumberingAfterBreak="0">
    <w:nsid w:val="3DD71324"/>
    <w:multiLevelType w:val="hybridMultilevel"/>
    <w:tmpl w:val="ECDC606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42405DAE"/>
    <w:multiLevelType w:val="hybridMultilevel"/>
    <w:tmpl w:val="3382480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42DD6838"/>
    <w:multiLevelType w:val="hybridMultilevel"/>
    <w:tmpl w:val="EBD2801C"/>
    <w:lvl w:ilvl="0" w:tplc="9F142BE6">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33A37EE"/>
    <w:multiLevelType w:val="hybridMultilevel"/>
    <w:tmpl w:val="48B4786C"/>
    <w:lvl w:ilvl="0" w:tplc="224660E4">
      <w:start w:val="1"/>
      <w:numFmt w:val="decimal"/>
      <w:lvlText w:val="%1."/>
      <w:lvlJc w:val="left"/>
      <w:pPr>
        <w:ind w:left="360" w:hanging="360"/>
      </w:pPr>
      <w:rPr>
        <w:rFonts w:hint="default"/>
        <w:b w:val="0"/>
        <w:i w:val="0"/>
        <w:color w:val="auto"/>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43CD5040"/>
    <w:multiLevelType w:val="hybridMultilevel"/>
    <w:tmpl w:val="350A1A42"/>
    <w:lvl w:ilvl="0" w:tplc="0C50CD08">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5" w15:restartNumberingAfterBreak="0">
    <w:nsid w:val="447F6EF9"/>
    <w:multiLevelType w:val="hybridMultilevel"/>
    <w:tmpl w:val="1A6604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0FC25F5"/>
    <w:multiLevelType w:val="hybridMultilevel"/>
    <w:tmpl w:val="84B21BEC"/>
    <w:lvl w:ilvl="0" w:tplc="957AF2E4">
      <w:start w:val="1"/>
      <w:numFmt w:val="decimal"/>
      <w:lvlText w:val="%1."/>
      <w:lvlJc w:val="left"/>
      <w:pPr>
        <w:ind w:left="720" w:hanging="360"/>
      </w:pPr>
      <w:rPr>
        <w:rFonts w:ascii="Arial" w:eastAsiaTheme="minorEastAsia" w:hAnsi="Arial" w:cs="Arial"/>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1894B7A"/>
    <w:multiLevelType w:val="hybridMultilevel"/>
    <w:tmpl w:val="934069C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63E5593"/>
    <w:multiLevelType w:val="hybridMultilevel"/>
    <w:tmpl w:val="9CD66024"/>
    <w:lvl w:ilvl="0" w:tplc="66BA4586">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9" w15:restartNumberingAfterBreak="0">
    <w:nsid w:val="583D614B"/>
    <w:multiLevelType w:val="hybridMultilevel"/>
    <w:tmpl w:val="4EB60794"/>
    <w:lvl w:ilvl="0" w:tplc="36A49D64">
      <w:start w:val="1"/>
      <w:numFmt w:val="decimal"/>
      <w:lvlText w:val="%1."/>
      <w:lvlJc w:val="left"/>
      <w:pPr>
        <w:ind w:left="360" w:hanging="360"/>
      </w:pPr>
      <w:rPr>
        <w:rFonts w:ascii="Arial" w:eastAsiaTheme="minorHAnsi" w:hAnsi="Arial" w:cs="Arial"/>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5CC127A5"/>
    <w:multiLevelType w:val="multilevel"/>
    <w:tmpl w:val="5D469E20"/>
    <w:lvl w:ilvl="0">
      <w:start w:val="5"/>
      <w:numFmt w:val="decimal"/>
      <w:lvlText w:val="%1."/>
      <w:lvlJc w:val="left"/>
      <w:pPr>
        <w:tabs>
          <w:tab w:val="num" w:pos="360"/>
        </w:tabs>
        <w:ind w:left="360" w:hanging="360"/>
      </w:pPr>
      <w:rPr>
        <w:rFonts w:hint="default"/>
        <w:b w:val="0"/>
        <w:i w:val="0"/>
        <w:sz w:val="22"/>
        <w:szCs w:val="22"/>
      </w:rPr>
    </w:lvl>
    <w:lvl w:ilvl="1">
      <w:start w:val="1"/>
      <w:numFmt w:val="decimal"/>
      <w:lvlText w:val="%2)"/>
      <w:lvlJc w:val="left"/>
      <w:pPr>
        <w:tabs>
          <w:tab w:val="num" w:pos="720"/>
        </w:tabs>
        <w:ind w:left="720" w:hanging="360"/>
      </w:pPr>
      <w:rPr>
        <w:rFonts w:hint="default"/>
        <w:b w:val="0"/>
        <w:i w:val="0"/>
      </w:rPr>
    </w:lvl>
    <w:lvl w:ilvl="2">
      <w:start w:val="1"/>
      <w:numFmt w:val="lowerLetter"/>
      <w:lvlText w:val="%3)"/>
      <w:lvlJc w:val="left"/>
      <w:pPr>
        <w:tabs>
          <w:tab w:val="num" w:pos="1040"/>
        </w:tabs>
        <w:ind w:left="1040" w:hanging="360"/>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1" w15:restartNumberingAfterBreak="0">
    <w:nsid w:val="61066294"/>
    <w:multiLevelType w:val="hybridMultilevel"/>
    <w:tmpl w:val="1460ECB4"/>
    <w:lvl w:ilvl="0" w:tplc="04150017">
      <w:start w:val="1"/>
      <w:numFmt w:val="lowerLetter"/>
      <w:lvlText w:val="%1)"/>
      <w:lvlJc w:val="left"/>
      <w:pPr>
        <w:ind w:left="1494" w:hanging="360"/>
      </w:pPr>
    </w:lvl>
    <w:lvl w:ilvl="1" w:tplc="04150019">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42" w15:restartNumberingAfterBreak="0">
    <w:nsid w:val="62483B99"/>
    <w:multiLevelType w:val="hybridMultilevel"/>
    <w:tmpl w:val="B2200812"/>
    <w:lvl w:ilvl="0" w:tplc="04150011">
      <w:start w:val="1"/>
      <w:numFmt w:val="decimal"/>
      <w:lvlText w:val="%1)"/>
      <w:lvlJc w:val="left"/>
      <w:pPr>
        <w:ind w:left="720" w:hanging="360"/>
      </w:pPr>
      <w:rPr>
        <w:rFonts w:hint="default"/>
        <w:b w:val="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6C31AB6"/>
    <w:multiLevelType w:val="hybridMultilevel"/>
    <w:tmpl w:val="655604EE"/>
    <w:lvl w:ilvl="0" w:tplc="9B6C2734">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44" w15:restartNumberingAfterBreak="0">
    <w:nsid w:val="6B6A03DE"/>
    <w:multiLevelType w:val="hybridMultilevel"/>
    <w:tmpl w:val="8DBCF32E"/>
    <w:lvl w:ilvl="0" w:tplc="04150011">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C234754"/>
    <w:multiLevelType w:val="hybridMultilevel"/>
    <w:tmpl w:val="61A8D252"/>
    <w:lvl w:ilvl="0" w:tplc="6158F7EA">
      <w:start w:val="1"/>
      <w:numFmt w:val="decimal"/>
      <w:lvlText w:val="%1."/>
      <w:lvlJc w:val="left"/>
      <w:pPr>
        <w:ind w:left="360" w:hanging="360"/>
      </w:pPr>
      <w:rPr>
        <w:rFonts w:hint="default"/>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6CC3375C"/>
    <w:multiLevelType w:val="hybridMultilevel"/>
    <w:tmpl w:val="0DDC2838"/>
    <w:lvl w:ilvl="0" w:tplc="AD201CF8">
      <w:start w:val="1"/>
      <w:numFmt w:val="decimal"/>
      <w:lvlText w:val="%1."/>
      <w:lvlJc w:val="left"/>
      <w:pPr>
        <w:ind w:left="502" w:hanging="360"/>
      </w:pPr>
      <w:rPr>
        <w:rFonts w:ascii="Arial" w:eastAsia="Calibri" w:hAnsi="Arial" w:cs="Arial"/>
        <w:i w:val="0"/>
        <w:sz w:val="21"/>
        <w:szCs w:val="21"/>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7" w15:restartNumberingAfterBreak="0">
    <w:nsid w:val="6D3025EC"/>
    <w:multiLevelType w:val="hybridMultilevel"/>
    <w:tmpl w:val="0C625822"/>
    <w:lvl w:ilvl="0" w:tplc="2C16BB2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71407073"/>
    <w:multiLevelType w:val="hybridMultilevel"/>
    <w:tmpl w:val="97262A1E"/>
    <w:lvl w:ilvl="0" w:tplc="6D720BEC">
      <w:start w:val="1"/>
      <w:numFmt w:val="decimal"/>
      <w:lvlText w:val="%1)"/>
      <w:lvlJc w:val="center"/>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9" w15:restartNumberingAfterBreak="0">
    <w:nsid w:val="71AD5713"/>
    <w:multiLevelType w:val="hybridMultilevel"/>
    <w:tmpl w:val="10587C28"/>
    <w:lvl w:ilvl="0" w:tplc="D4DC9F0C">
      <w:start w:val="1"/>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50" w15:restartNumberingAfterBreak="0">
    <w:nsid w:val="79D236A8"/>
    <w:multiLevelType w:val="hybridMultilevel"/>
    <w:tmpl w:val="17AA5A82"/>
    <w:lvl w:ilvl="0" w:tplc="601EC1B6">
      <w:start w:val="7"/>
      <w:numFmt w:val="decimal"/>
      <w:lvlText w:val="%1."/>
      <w:lvlJc w:val="left"/>
      <w:pPr>
        <w:ind w:left="644" w:hanging="360"/>
      </w:pPr>
      <w:rPr>
        <w:rFonts w:hint="default"/>
        <w:b w:val="0"/>
        <w:i w:val="0"/>
        <w:sz w:val="22"/>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1" w15:restartNumberingAfterBreak="0">
    <w:nsid w:val="7A3925B8"/>
    <w:multiLevelType w:val="hybridMultilevel"/>
    <w:tmpl w:val="6B08975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2" w15:restartNumberingAfterBreak="0">
    <w:nsid w:val="7ADE6A07"/>
    <w:multiLevelType w:val="hybridMultilevel"/>
    <w:tmpl w:val="6FDA65D0"/>
    <w:lvl w:ilvl="0" w:tplc="38E0385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3" w15:restartNumberingAfterBreak="0">
    <w:nsid w:val="7B327E8D"/>
    <w:multiLevelType w:val="hybridMultilevel"/>
    <w:tmpl w:val="0BA654EA"/>
    <w:lvl w:ilvl="0" w:tplc="0472FF58">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7BEB3A8E"/>
    <w:multiLevelType w:val="hybridMultilevel"/>
    <w:tmpl w:val="541E76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DC70FB0"/>
    <w:multiLevelType w:val="hybridMultilevel"/>
    <w:tmpl w:val="1E6A4184"/>
    <w:lvl w:ilvl="0" w:tplc="B02C1258">
      <w:start w:val="1"/>
      <w:numFmt w:val="decimal"/>
      <w:lvlText w:val="%1."/>
      <w:lvlJc w:val="left"/>
      <w:pPr>
        <w:ind w:left="501" w:hanging="360"/>
      </w:pPr>
      <w:rPr>
        <w:rFonts w:hint="default"/>
        <w:b w:val="0"/>
        <w:i w:val="0"/>
        <w:color w:val="auto"/>
      </w:rPr>
    </w:lvl>
    <w:lvl w:ilvl="1" w:tplc="04150019">
      <w:start w:val="1"/>
      <w:numFmt w:val="lowerLetter"/>
      <w:lvlText w:val="%2."/>
      <w:lvlJc w:val="left"/>
      <w:pPr>
        <w:ind w:left="1440" w:hanging="360"/>
      </w:pPr>
    </w:lvl>
    <w:lvl w:ilvl="2" w:tplc="F85C7E52">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E432164"/>
    <w:multiLevelType w:val="hybridMultilevel"/>
    <w:tmpl w:val="7CAEBA44"/>
    <w:lvl w:ilvl="0" w:tplc="BDA60982">
      <w:start w:val="1"/>
      <w:numFmt w:val="decimal"/>
      <w:lvlText w:val="%1."/>
      <w:lvlJc w:val="left"/>
      <w:pPr>
        <w:ind w:left="36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5"/>
  </w:num>
  <w:num w:numId="2">
    <w:abstractNumId w:val="24"/>
  </w:num>
  <w:num w:numId="3">
    <w:abstractNumId w:val="25"/>
  </w:num>
  <w:num w:numId="4">
    <w:abstractNumId w:val="39"/>
  </w:num>
  <w:num w:numId="5">
    <w:abstractNumId w:val="7"/>
  </w:num>
  <w:num w:numId="6">
    <w:abstractNumId w:val="42"/>
  </w:num>
  <w:num w:numId="7">
    <w:abstractNumId w:val="53"/>
  </w:num>
  <w:num w:numId="8">
    <w:abstractNumId w:val="38"/>
  </w:num>
  <w:num w:numId="9">
    <w:abstractNumId w:val="47"/>
  </w:num>
  <w:num w:numId="10">
    <w:abstractNumId w:val="23"/>
  </w:num>
  <w:num w:numId="11">
    <w:abstractNumId w:val="56"/>
  </w:num>
  <w:num w:numId="12">
    <w:abstractNumId w:val="17"/>
  </w:num>
  <w:num w:numId="13">
    <w:abstractNumId w:val="28"/>
  </w:num>
  <w:num w:numId="14">
    <w:abstractNumId w:val="55"/>
  </w:num>
  <w:num w:numId="15">
    <w:abstractNumId w:val="46"/>
  </w:num>
  <w:num w:numId="16">
    <w:abstractNumId w:val="36"/>
  </w:num>
  <w:num w:numId="17">
    <w:abstractNumId w:val="6"/>
  </w:num>
  <w:num w:numId="18">
    <w:abstractNumId w:val="27"/>
  </w:num>
  <w:num w:numId="19">
    <w:abstractNumId w:val="19"/>
  </w:num>
  <w:num w:numId="20">
    <w:abstractNumId w:val="22"/>
  </w:num>
  <w:num w:numId="21">
    <w:abstractNumId w:val="50"/>
  </w:num>
  <w:num w:numId="22">
    <w:abstractNumId w:val="48"/>
  </w:num>
  <w:num w:numId="23">
    <w:abstractNumId w:val="51"/>
  </w:num>
  <w:num w:numId="24">
    <w:abstractNumId w:val="30"/>
  </w:num>
  <w:num w:numId="25">
    <w:abstractNumId w:val="13"/>
  </w:num>
  <w:num w:numId="26">
    <w:abstractNumId w:val="2"/>
  </w:num>
  <w:num w:numId="27">
    <w:abstractNumId w:val="44"/>
  </w:num>
  <w:num w:numId="28">
    <w:abstractNumId w:val="14"/>
  </w:num>
  <w:num w:numId="29">
    <w:abstractNumId w:val="49"/>
  </w:num>
  <w:num w:numId="30">
    <w:abstractNumId w:val="31"/>
  </w:num>
  <w:num w:numId="31">
    <w:abstractNumId w:val="4"/>
  </w:num>
  <w:num w:numId="3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
  </w:num>
  <w:num w:numId="37">
    <w:abstractNumId w:val="9"/>
  </w:num>
  <w:num w:numId="38">
    <w:abstractNumId w:val="29"/>
  </w:num>
  <w:num w:numId="39">
    <w:abstractNumId w:val="54"/>
  </w:num>
  <w:num w:numId="40">
    <w:abstractNumId w:val="21"/>
  </w:num>
  <w:num w:numId="41">
    <w:abstractNumId w:val="43"/>
  </w:num>
  <w:num w:numId="42">
    <w:abstractNumId w:val="52"/>
  </w:num>
  <w:num w:numId="43">
    <w:abstractNumId w:val="20"/>
  </w:num>
  <w:num w:numId="44">
    <w:abstractNumId w:val="35"/>
  </w:num>
  <w:num w:numId="45">
    <w:abstractNumId w:val="34"/>
  </w:num>
  <w:num w:numId="46">
    <w:abstractNumId w:val="40"/>
  </w:num>
  <w:num w:numId="47">
    <w:abstractNumId w:val="11"/>
  </w:num>
  <w:num w:numId="48">
    <w:abstractNumId w:val="3"/>
  </w:num>
  <w:num w:numId="49">
    <w:abstractNumId w:val="26"/>
  </w:num>
  <w:num w:numId="50">
    <w:abstractNumId w:val="32"/>
  </w:num>
  <w:num w:numId="51">
    <w:abstractNumId w:val="41"/>
  </w:num>
  <w:num w:numId="52">
    <w:abstractNumId w:val="16"/>
  </w:num>
  <w:num w:numId="53">
    <w:abstractNumId w:val="10"/>
  </w:num>
  <w:num w:numId="54">
    <w:abstractNumId w:val="18"/>
  </w:num>
  <w:num w:numId="55">
    <w:abstractNumId w:val="12"/>
  </w:num>
  <w:num w:numId="56">
    <w:abstractNumId w:val="8"/>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004"/>
    <w:rsid w:val="00000134"/>
    <w:rsid w:val="000072DE"/>
    <w:rsid w:val="00010C60"/>
    <w:rsid w:val="000110FF"/>
    <w:rsid w:val="00011AFC"/>
    <w:rsid w:val="00014A9C"/>
    <w:rsid w:val="0001732E"/>
    <w:rsid w:val="00023D63"/>
    <w:rsid w:val="00027D86"/>
    <w:rsid w:val="00030CF6"/>
    <w:rsid w:val="00033087"/>
    <w:rsid w:val="00034E99"/>
    <w:rsid w:val="00035004"/>
    <w:rsid w:val="000444AA"/>
    <w:rsid w:val="000476AF"/>
    <w:rsid w:val="00047F9C"/>
    <w:rsid w:val="00050B90"/>
    <w:rsid w:val="0005172A"/>
    <w:rsid w:val="000525F9"/>
    <w:rsid w:val="00060492"/>
    <w:rsid w:val="000617C1"/>
    <w:rsid w:val="000646BC"/>
    <w:rsid w:val="00066BA2"/>
    <w:rsid w:val="00081CAC"/>
    <w:rsid w:val="0008420C"/>
    <w:rsid w:val="0009419F"/>
    <w:rsid w:val="00096DC9"/>
    <w:rsid w:val="0009738F"/>
    <w:rsid w:val="000A6CE4"/>
    <w:rsid w:val="000B38EA"/>
    <w:rsid w:val="000B6D23"/>
    <w:rsid w:val="000B6E5D"/>
    <w:rsid w:val="000C0547"/>
    <w:rsid w:val="000C6C2B"/>
    <w:rsid w:val="000C7068"/>
    <w:rsid w:val="000C7113"/>
    <w:rsid w:val="000D0847"/>
    <w:rsid w:val="000D2760"/>
    <w:rsid w:val="000D36E2"/>
    <w:rsid w:val="000D3AEA"/>
    <w:rsid w:val="000D5C77"/>
    <w:rsid w:val="000E11AE"/>
    <w:rsid w:val="000E1BA2"/>
    <w:rsid w:val="000E50C8"/>
    <w:rsid w:val="000F4B60"/>
    <w:rsid w:val="00104C67"/>
    <w:rsid w:val="00105E0D"/>
    <w:rsid w:val="0010642B"/>
    <w:rsid w:val="00111601"/>
    <w:rsid w:val="0011304D"/>
    <w:rsid w:val="00117F73"/>
    <w:rsid w:val="00120F0A"/>
    <w:rsid w:val="0012282C"/>
    <w:rsid w:val="00123B0D"/>
    <w:rsid w:val="001271DE"/>
    <w:rsid w:val="00127FF9"/>
    <w:rsid w:val="00131BE3"/>
    <w:rsid w:val="00134B00"/>
    <w:rsid w:val="00135843"/>
    <w:rsid w:val="00136DD0"/>
    <w:rsid w:val="00140F13"/>
    <w:rsid w:val="00141641"/>
    <w:rsid w:val="00155905"/>
    <w:rsid w:val="00155DB3"/>
    <w:rsid w:val="00157D81"/>
    <w:rsid w:val="00161F1F"/>
    <w:rsid w:val="001648A4"/>
    <w:rsid w:val="00165D59"/>
    <w:rsid w:val="00166A95"/>
    <w:rsid w:val="00174F98"/>
    <w:rsid w:val="0018605C"/>
    <w:rsid w:val="001861EC"/>
    <w:rsid w:val="00186EF3"/>
    <w:rsid w:val="001919E2"/>
    <w:rsid w:val="0019415E"/>
    <w:rsid w:val="00197642"/>
    <w:rsid w:val="00197B12"/>
    <w:rsid w:val="001A672D"/>
    <w:rsid w:val="001B0A7D"/>
    <w:rsid w:val="001B3EBA"/>
    <w:rsid w:val="001C298A"/>
    <w:rsid w:val="001C2DF7"/>
    <w:rsid w:val="001D0529"/>
    <w:rsid w:val="001D5C73"/>
    <w:rsid w:val="001E3892"/>
    <w:rsid w:val="001E5E76"/>
    <w:rsid w:val="001E6930"/>
    <w:rsid w:val="001E6D60"/>
    <w:rsid w:val="001F0425"/>
    <w:rsid w:val="001F3BF3"/>
    <w:rsid w:val="001F54C4"/>
    <w:rsid w:val="002075DC"/>
    <w:rsid w:val="00210955"/>
    <w:rsid w:val="002143C4"/>
    <w:rsid w:val="00215BDC"/>
    <w:rsid w:val="00217C10"/>
    <w:rsid w:val="00220CF4"/>
    <w:rsid w:val="00224152"/>
    <w:rsid w:val="00243285"/>
    <w:rsid w:val="00244961"/>
    <w:rsid w:val="00245E5C"/>
    <w:rsid w:val="00245FE1"/>
    <w:rsid w:val="00261BFA"/>
    <w:rsid w:val="00264F80"/>
    <w:rsid w:val="00267670"/>
    <w:rsid w:val="00273A4B"/>
    <w:rsid w:val="00275EE3"/>
    <w:rsid w:val="002816F3"/>
    <w:rsid w:val="00283B98"/>
    <w:rsid w:val="002853F8"/>
    <w:rsid w:val="00291E9F"/>
    <w:rsid w:val="0029261F"/>
    <w:rsid w:val="00293A7E"/>
    <w:rsid w:val="002B62C1"/>
    <w:rsid w:val="002C1933"/>
    <w:rsid w:val="002C491C"/>
    <w:rsid w:val="002C5FEE"/>
    <w:rsid w:val="002D25F5"/>
    <w:rsid w:val="002D2DAC"/>
    <w:rsid w:val="002D4952"/>
    <w:rsid w:val="002E5DB7"/>
    <w:rsid w:val="002F6F3F"/>
    <w:rsid w:val="00311087"/>
    <w:rsid w:val="00312EFF"/>
    <w:rsid w:val="003206B3"/>
    <w:rsid w:val="0033124F"/>
    <w:rsid w:val="00331C12"/>
    <w:rsid w:val="0034440F"/>
    <w:rsid w:val="00344AA4"/>
    <w:rsid w:val="00366A89"/>
    <w:rsid w:val="0037140E"/>
    <w:rsid w:val="003727C6"/>
    <w:rsid w:val="00374886"/>
    <w:rsid w:val="00375CD0"/>
    <w:rsid w:val="0038170D"/>
    <w:rsid w:val="00383167"/>
    <w:rsid w:val="00385747"/>
    <w:rsid w:val="00390A8D"/>
    <w:rsid w:val="00391DEF"/>
    <w:rsid w:val="00394EA1"/>
    <w:rsid w:val="00395834"/>
    <w:rsid w:val="00397B56"/>
    <w:rsid w:val="003A66AF"/>
    <w:rsid w:val="003A6EB7"/>
    <w:rsid w:val="003A723F"/>
    <w:rsid w:val="003B35CF"/>
    <w:rsid w:val="003B766E"/>
    <w:rsid w:val="003D26AF"/>
    <w:rsid w:val="003E0218"/>
    <w:rsid w:val="003E19FC"/>
    <w:rsid w:val="003E1AEE"/>
    <w:rsid w:val="003E68D7"/>
    <w:rsid w:val="003F6C31"/>
    <w:rsid w:val="004003B0"/>
    <w:rsid w:val="00400441"/>
    <w:rsid w:val="0040555D"/>
    <w:rsid w:val="0042697D"/>
    <w:rsid w:val="00430D24"/>
    <w:rsid w:val="00431048"/>
    <w:rsid w:val="00432813"/>
    <w:rsid w:val="00433F5E"/>
    <w:rsid w:val="00437B0D"/>
    <w:rsid w:val="0044023B"/>
    <w:rsid w:val="00441705"/>
    <w:rsid w:val="00441DC1"/>
    <w:rsid w:val="00442B37"/>
    <w:rsid w:val="00443006"/>
    <w:rsid w:val="00453590"/>
    <w:rsid w:val="0045468A"/>
    <w:rsid w:val="0045794A"/>
    <w:rsid w:val="0046001F"/>
    <w:rsid w:val="0046095D"/>
    <w:rsid w:val="004646EA"/>
    <w:rsid w:val="00466E4E"/>
    <w:rsid w:val="00470BEA"/>
    <w:rsid w:val="0047204D"/>
    <w:rsid w:val="00472F72"/>
    <w:rsid w:val="00480CB4"/>
    <w:rsid w:val="00480E42"/>
    <w:rsid w:val="00482339"/>
    <w:rsid w:val="00483B02"/>
    <w:rsid w:val="00484567"/>
    <w:rsid w:val="00485786"/>
    <w:rsid w:val="00486CFF"/>
    <w:rsid w:val="0048752D"/>
    <w:rsid w:val="00492DB8"/>
    <w:rsid w:val="00494065"/>
    <w:rsid w:val="00494448"/>
    <w:rsid w:val="0049521B"/>
    <w:rsid w:val="004A0612"/>
    <w:rsid w:val="004A16F8"/>
    <w:rsid w:val="004A23DB"/>
    <w:rsid w:val="004A3D22"/>
    <w:rsid w:val="004B1AD6"/>
    <w:rsid w:val="004B4C46"/>
    <w:rsid w:val="004C169D"/>
    <w:rsid w:val="004C4ECE"/>
    <w:rsid w:val="004C5DCD"/>
    <w:rsid w:val="004C7FE6"/>
    <w:rsid w:val="004D23B2"/>
    <w:rsid w:val="004D2A7F"/>
    <w:rsid w:val="004D4524"/>
    <w:rsid w:val="004D550F"/>
    <w:rsid w:val="004D6AB5"/>
    <w:rsid w:val="004E028F"/>
    <w:rsid w:val="004E3FEF"/>
    <w:rsid w:val="004E52AC"/>
    <w:rsid w:val="004E71C0"/>
    <w:rsid w:val="004E72BF"/>
    <w:rsid w:val="004F291E"/>
    <w:rsid w:val="004F2C27"/>
    <w:rsid w:val="004F3C8C"/>
    <w:rsid w:val="004F7438"/>
    <w:rsid w:val="005029E0"/>
    <w:rsid w:val="00504506"/>
    <w:rsid w:val="005077AB"/>
    <w:rsid w:val="005115AA"/>
    <w:rsid w:val="00512390"/>
    <w:rsid w:val="00514AF0"/>
    <w:rsid w:val="00515B78"/>
    <w:rsid w:val="005161AC"/>
    <w:rsid w:val="00517845"/>
    <w:rsid w:val="005204FA"/>
    <w:rsid w:val="005236B5"/>
    <w:rsid w:val="00524285"/>
    <w:rsid w:val="0054188A"/>
    <w:rsid w:val="0054315E"/>
    <w:rsid w:val="005451A4"/>
    <w:rsid w:val="0054534A"/>
    <w:rsid w:val="00546758"/>
    <w:rsid w:val="005471B2"/>
    <w:rsid w:val="00547A20"/>
    <w:rsid w:val="00550ACC"/>
    <w:rsid w:val="00550BD7"/>
    <w:rsid w:val="00560827"/>
    <w:rsid w:val="00565CB8"/>
    <w:rsid w:val="0056618E"/>
    <w:rsid w:val="00567D8A"/>
    <w:rsid w:val="00570570"/>
    <w:rsid w:val="0057317F"/>
    <w:rsid w:val="00574B48"/>
    <w:rsid w:val="00576399"/>
    <w:rsid w:val="00581E36"/>
    <w:rsid w:val="00583CB0"/>
    <w:rsid w:val="0058625E"/>
    <w:rsid w:val="005A57BD"/>
    <w:rsid w:val="005A7AD6"/>
    <w:rsid w:val="005A7FE1"/>
    <w:rsid w:val="005B611C"/>
    <w:rsid w:val="005B7C31"/>
    <w:rsid w:val="005C04C1"/>
    <w:rsid w:val="005C3838"/>
    <w:rsid w:val="005C6C47"/>
    <w:rsid w:val="005C6D9F"/>
    <w:rsid w:val="005D0AB4"/>
    <w:rsid w:val="005D39B3"/>
    <w:rsid w:val="005D416B"/>
    <w:rsid w:val="005D5B6F"/>
    <w:rsid w:val="005E353E"/>
    <w:rsid w:val="005E6BAC"/>
    <w:rsid w:val="005F073E"/>
    <w:rsid w:val="005F599F"/>
    <w:rsid w:val="005F7042"/>
    <w:rsid w:val="005F7CD7"/>
    <w:rsid w:val="00600E68"/>
    <w:rsid w:val="00602E6F"/>
    <w:rsid w:val="00606EA3"/>
    <w:rsid w:val="00607254"/>
    <w:rsid w:val="00607AFF"/>
    <w:rsid w:val="00610D9C"/>
    <w:rsid w:val="006125C6"/>
    <w:rsid w:val="00616C8A"/>
    <w:rsid w:val="0062253D"/>
    <w:rsid w:val="00622FC7"/>
    <w:rsid w:val="006248B6"/>
    <w:rsid w:val="006263B4"/>
    <w:rsid w:val="00632B94"/>
    <w:rsid w:val="00635E97"/>
    <w:rsid w:val="006360D9"/>
    <w:rsid w:val="00636EDD"/>
    <w:rsid w:val="006404A0"/>
    <w:rsid w:val="00640DA1"/>
    <w:rsid w:val="00644DAA"/>
    <w:rsid w:val="00645356"/>
    <w:rsid w:val="00645AFC"/>
    <w:rsid w:val="00661C65"/>
    <w:rsid w:val="006632F1"/>
    <w:rsid w:val="00666835"/>
    <w:rsid w:val="00670C25"/>
    <w:rsid w:val="00671ED7"/>
    <w:rsid w:val="00675276"/>
    <w:rsid w:val="00680984"/>
    <w:rsid w:val="006855C1"/>
    <w:rsid w:val="00685A6F"/>
    <w:rsid w:val="00690B03"/>
    <w:rsid w:val="00695A5C"/>
    <w:rsid w:val="00697F3F"/>
    <w:rsid w:val="006A2648"/>
    <w:rsid w:val="006A26EE"/>
    <w:rsid w:val="006A33EC"/>
    <w:rsid w:val="006A3D19"/>
    <w:rsid w:val="006A6544"/>
    <w:rsid w:val="006A6F4A"/>
    <w:rsid w:val="006B3D4A"/>
    <w:rsid w:val="006B69EB"/>
    <w:rsid w:val="006B76D8"/>
    <w:rsid w:val="006C6289"/>
    <w:rsid w:val="006E7360"/>
    <w:rsid w:val="00704344"/>
    <w:rsid w:val="0070512E"/>
    <w:rsid w:val="00705375"/>
    <w:rsid w:val="007063AA"/>
    <w:rsid w:val="00711683"/>
    <w:rsid w:val="00712B42"/>
    <w:rsid w:val="007133F5"/>
    <w:rsid w:val="00720339"/>
    <w:rsid w:val="007233D8"/>
    <w:rsid w:val="007276C8"/>
    <w:rsid w:val="00732F48"/>
    <w:rsid w:val="0073637B"/>
    <w:rsid w:val="00740055"/>
    <w:rsid w:val="00740C0A"/>
    <w:rsid w:val="00745DA0"/>
    <w:rsid w:val="007535AD"/>
    <w:rsid w:val="00761EC1"/>
    <w:rsid w:val="00766894"/>
    <w:rsid w:val="00781BFB"/>
    <w:rsid w:val="007828CF"/>
    <w:rsid w:val="0078409C"/>
    <w:rsid w:val="00784F3E"/>
    <w:rsid w:val="00786E04"/>
    <w:rsid w:val="007877C1"/>
    <w:rsid w:val="00792B53"/>
    <w:rsid w:val="00793627"/>
    <w:rsid w:val="00796B6A"/>
    <w:rsid w:val="007A0FCD"/>
    <w:rsid w:val="007A6E2A"/>
    <w:rsid w:val="007A79EE"/>
    <w:rsid w:val="007B0094"/>
    <w:rsid w:val="007B50E6"/>
    <w:rsid w:val="007C298D"/>
    <w:rsid w:val="007C29FF"/>
    <w:rsid w:val="007D6E1D"/>
    <w:rsid w:val="007E1DFF"/>
    <w:rsid w:val="007E256C"/>
    <w:rsid w:val="007E2D07"/>
    <w:rsid w:val="007F142F"/>
    <w:rsid w:val="007F200F"/>
    <w:rsid w:val="007F4432"/>
    <w:rsid w:val="007F52BF"/>
    <w:rsid w:val="007F57DD"/>
    <w:rsid w:val="007F5ABA"/>
    <w:rsid w:val="007F5F5B"/>
    <w:rsid w:val="00806F96"/>
    <w:rsid w:val="0080722A"/>
    <w:rsid w:val="008128FC"/>
    <w:rsid w:val="00815A1C"/>
    <w:rsid w:val="00815A2E"/>
    <w:rsid w:val="00816505"/>
    <w:rsid w:val="00820EEC"/>
    <w:rsid w:val="008239F3"/>
    <w:rsid w:val="00826562"/>
    <w:rsid w:val="00826EE6"/>
    <w:rsid w:val="00827FDC"/>
    <w:rsid w:val="0083414E"/>
    <w:rsid w:val="00836C6C"/>
    <w:rsid w:val="0084116C"/>
    <w:rsid w:val="00843894"/>
    <w:rsid w:val="00846360"/>
    <w:rsid w:val="008479EB"/>
    <w:rsid w:val="008526C5"/>
    <w:rsid w:val="008543DB"/>
    <w:rsid w:val="0086293C"/>
    <w:rsid w:val="00863A5B"/>
    <w:rsid w:val="00874222"/>
    <w:rsid w:val="0087539B"/>
    <w:rsid w:val="00876615"/>
    <w:rsid w:val="008772C9"/>
    <w:rsid w:val="00880437"/>
    <w:rsid w:val="00884315"/>
    <w:rsid w:val="008849D9"/>
    <w:rsid w:val="0089024F"/>
    <w:rsid w:val="00892737"/>
    <w:rsid w:val="00893018"/>
    <w:rsid w:val="008964E4"/>
    <w:rsid w:val="00897919"/>
    <w:rsid w:val="008A06A5"/>
    <w:rsid w:val="008A0F98"/>
    <w:rsid w:val="008A41FB"/>
    <w:rsid w:val="008A75A0"/>
    <w:rsid w:val="008A7FCE"/>
    <w:rsid w:val="008B1CC8"/>
    <w:rsid w:val="008B2683"/>
    <w:rsid w:val="008C41EC"/>
    <w:rsid w:val="008D3ACD"/>
    <w:rsid w:val="008E00EA"/>
    <w:rsid w:val="008E2BDE"/>
    <w:rsid w:val="008E57D2"/>
    <w:rsid w:val="008E7412"/>
    <w:rsid w:val="008F2031"/>
    <w:rsid w:val="008F20AE"/>
    <w:rsid w:val="008F5347"/>
    <w:rsid w:val="0090166E"/>
    <w:rsid w:val="0090268F"/>
    <w:rsid w:val="00913A92"/>
    <w:rsid w:val="009153C4"/>
    <w:rsid w:val="0092582C"/>
    <w:rsid w:val="009339BA"/>
    <w:rsid w:val="00934A2C"/>
    <w:rsid w:val="00937166"/>
    <w:rsid w:val="00943A5F"/>
    <w:rsid w:val="00952BB4"/>
    <w:rsid w:val="00953769"/>
    <w:rsid w:val="00953CC7"/>
    <w:rsid w:val="009547D7"/>
    <w:rsid w:val="00954CA4"/>
    <w:rsid w:val="00957A64"/>
    <w:rsid w:val="00964D82"/>
    <w:rsid w:val="0097422A"/>
    <w:rsid w:val="009756C7"/>
    <w:rsid w:val="009836FB"/>
    <w:rsid w:val="00984C64"/>
    <w:rsid w:val="00993B79"/>
    <w:rsid w:val="009958E6"/>
    <w:rsid w:val="00995F76"/>
    <w:rsid w:val="00996A61"/>
    <w:rsid w:val="009A1F57"/>
    <w:rsid w:val="009A2DE7"/>
    <w:rsid w:val="009A3363"/>
    <w:rsid w:val="009A3523"/>
    <w:rsid w:val="009B2A0B"/>
    <w:rsid w:val="009B4437"/>
    <w:rsid w:val="009B564C"/>
    <w:rsid w:val="009B5AE6"/>
    <w:rsid w:val="009C4917"/>
    <w:rsid w:val="009C69AF"/>
    <w:rsid w:val="009C7E3B"/>
    <w:rsid w:val="009D0280"/>
    <w:rsid w:val="009D13A6"/>
    <w:rsid w:val="009E529F"/>
    <w:rsid w:val="009E5EF4"/>
    <w:rsid w:val="009E671B"/>
    <w:rsid w:val="009F1B66"/>
    <w:rsid w:val="009F3F69"/>
    <w:rsid w:val="00A00C7B"/>
    <w:rsid w:val="00A01BE2"/>
    <w:rsid w:val="00A03C7F"/>
    <w:rsid w:val="00A041CE"/>
    <w:rsid w:val="00A062C5"/>
    <w:rsid w:val="00A11ED7"/>
    <w:rsid w:val="00A12589"/>
    <w:rsid w:val="00A22F4D"/>
    <w:rsid w:val="00A2493E"/>
    <w:rsid w:val="00A2570B"/>
    <w:rsid w:val="00A264C5"/>
    <w:rsid w:val="00A27671"/>
    <w:rsid w:val="00A3218B"/>
    <w:rsid w:val="00A342A2"/>
    <w:rsid w:val="00A34F3D"/>
    <w:rsid w:val="00A35507"/>
    <w:rsid w:val="00A45D57"/>
    <w:rsid w:val="00A52275"/>
    <w:rsid w:val="00A55DA4"/>
    <w:rsid w:val="00A61E1D"/>
    <w:rsid w:val="00A64201"/>
    <w:rsid w:val="00A651CB"/>
    <w:rsid w:val="00A74E8C"/>
    <w:rsid w:val="00A84264"/>
    <w:rsid w:val="00A937E2"/>
    <w:rsid w:val="00A94593"/>
    <w:rsid w:val="00A94C23"/>
    <w:rsid w:val="00A96D91"/>
    <w:rsid w:val="00A973A2"/>
    <w:rsid w:val="00AA289F"/>
    <w:rsid w:val="00AA2C1A"/>
    <w:rsid w:val="00AA491E"/>
    <w:rsid w:val="00AB3987"/>
    <w:rsid w:val="00AB538D"/>
    <w:rsid w:val="00AB63F3"/>
    <w:rsid w:val="00AC131E"/>
    <w:rsid w:val="00AC17FE"/>
    <w:rsid w:val="00AC287B"/>
    <w:rsid w:val="00AD0407"/>
    <w:rsid w:val="00AD2A81"/>
    <w:rsid w:val="00AD3CE3"/>
    <w:rsid w:val="00AE2943"/>
    <w:rsid w:val="00AE52B7"/>
    <w:rsid w:val="00AE6F92"/>
    <w:rsid w:val="00AF423E"/>
    <w:rsid w:val="00AF528D"/>
    <w:rsid w:val="00AF74F8"/>
    <w:rsid w:val="00AF7C54"/>
    <w:rsid w:val="00B01200"/>
    <w:rsid w:val="00B03274"/>
    <w:rsid w:val="00B042D2"/>
    <w:rsid w:val="00B075BE"/>
    <w:rsid w:val="00B115D0"/>
    <w:rsid w:val="00B15575"/>
    <w:rsid w:val="00B202CA"/>
    <w:rsid w:val="00B22293"/>
    <w:rsid w:val="00B312F6"/>
    <w:rsid w:val="00B40908"/>
    <w:rsid w:val="00B52E07"/>
    <w:rsid w:val="00B546D5"/>
    <w:rsid w:val="00B54AE5"/>
    <w:rsid w:val="00B71068"/>
    <w:rsid w:val="00B71E2F"/>
    <w:rsid w:val="00B74D1F"/>
    <w:rsid w:val="00B75C8A"/>
    <w:rsid w:val="00B869CF"/>
    <w:rsid w:val="00B86EEA"/>
    <w:rsid w:val="00B87714"/>
    <w:rsid w:val="00B92944"/>
    <w:rsid w:val="00BA1612"/>
    <w:rsid w:val="00BA6B24"/>
    <w:rsid w:val="00BA6D92"/>
    <w:rsid w:val="00BA7039"/>
    <w:rsid w:val="00BB229B"/>
    <w:rsid w:val="00BB4F9E"/>
    <w:rsid w:val="00BB643B"/>
    <w:rsid w:val="00BB7EFA"/>
    <w:rsid w:val="00BD7052"/>
    <w:rsid w:val="00BE0C7B"/>
    <w:rsid w:val="00BE106D"/>
    <w:rsid w:val="00BF2480"/>
    <w:rsid w:val="00BF7A15"/>
    <w:rsid w:val="00C00590"/>
    <w:rsid w:val="00C01581"/>
    <w:rsid w:val="00C04E64"/>
    <w:rsid w:val="00C06866"/>
    <w:rsid w:val="00C070D2"/>
    <w:rsid w:val="00C10B6D"/>
    <w:rsid w:val="00C13D1C"/>
    <w:rsid w:val="00C15B90"/>
    <w:rsid w:val="00C20458"/>
    <w:rsid w:val="00C2448C"/>
    <w:rsid w:val="00C27BEE"/>
    <w:rsid w:val="00C33B10"/>
    <w:rsid w:val="00C36C06"/>
    <w:rsid w:val="00C40DFD"/>
    <w:rsid w:val="00C4141A"/>
    <w:rsid w:val="00C44022"/>
    <w:rsid w:val="00C446D4"/>
    <w:rsid w:val="00C46B10"/>
    <w:rsid w:val="00C52881"/>
    <w:rsid w:val="00C6008A"/>
    <w:rsid w:val="00C62D9F"/>
    <w:rsid w:val="00C65012"/>
    <w:rsid w:val="00C67C6D"/>
    <w:rsid w:val="00C70D9C"/>
    <w:rsid w:val="00C73969"/>
    <w:rsid w:val="00C74B30"/>
    <w:rsid w:val="00C762F1"/>
    <w:rsid w:val="00C77079"/>
    <w:rsid w:val="00C77339"/>
    <w:rsid w:val="00C77E3E"/>
    <w:rsid w:val="00C819E6"/>
    <w:rsid w:val="00C82AF7"/>
    <w:rsid w:val="00C86CBB"/>
    <w:rsid w:val="00C943D1"/>
    <w:rsid w:val="00C962BA"/>
    <w:rsid w:val="00CA12B0"/>
    <w:rsid w:val="00CA22F9"/>
    <w:rsid w:val="00CA2536"/>
    <w:rsid w:val="00CA5F37"/>
    <w:rsid w:val="00CA6449"/>
    <w:rsid w:val="00CA6E48"/>
    <w:rsid w:val="00CB060F"/>
    <w:rsid w:val="00CB2BE7"/>
    <w:rsid w:val="00CB4B5E"/>
    <w:rsid w:val="00CC53A6"/>
    <w:rsid w:val="00CC59CA"/>
    <w:rsid w:val="00CD603E"/>
    <w:rsid w:val="00CD7269"/>
    <w:rsid w:val="00CD7C92"/>
    <w:rsid w:val="00CE183C"/>
    <w:rsid w:val="00CE52CA"/>
    <w:rsid w:val="00CE581C"/>
    <w:rsid w:val="00CE6E9E"/>
    <w:rsid w:val="00CE7F06"/>
    <w:rsid w:val="00CF31D1"/>
    <w:rsid w:val="00D06A17"/>
    <w:rsid w:val="00D06CD2"/>
    <w:rsid w:val="00D11663"/>
    <w:rsid w:val="00D15ED1"/>
    <w:rsid w:val="00D16280"/>
    <w:rsid w:val="00D16E12"/>
    <w:rsid w:val="00D24427"/>
    <w:rsid w:val="00D2738E"/>
    <w:rsid w:val="00D30118"/>
    <w:rsid w:val="00D31B1D"/>
    <w:rsid w:val="00D32201"/>
    <w:rsid w:val="00D3297C"/>
    <w:rsid w:val="00D41E34"/>
    <w:rsid w:val="00D50005"/>
    <w:rsid w:val="00D57951"/>
    <w:rsid w:val="00D6030E"/>
    <w:rsid w:val="00D635A4"/>
    <w:rsid w:val="00D659E4"/>
    <w:rsid w:val="00D73760"/>
    <w:rsid w:val="00D74027"/>
    <w:rsid w:val="00D7791B"/>
    <w:rsid w:val="00D843AD"/>
    <w:rsid w:val="00D86914"/>
    <w:rsid w:val="00D928F8"/>
    <w:rsid w:val="00D93049"/>
    <w:rsid w:val="00DA41FA"/>
    <w:rsid w:val="00DA52E2"/>
    <w:rsid w:val="00DB0C56"/>
    <w:rsid w:val="00DB2826"/>
    <w:rsid w:val="00DC2D94"/>
    <w:rsid w:val="00DC2EF8"/>
    <w:rsid w:val="00DC3E1C"/>
    <w:rsid w:val="00DC7897"/>
    <w:rsid w:val="00DD481F"/>
    <w:rsid w:val="00DD6084"/>
    <w:rsid w:val="00DE0893"/>
    <w:rsid w:val="00DE35A9"/>
    <w:rsid w:val="00DF0E62"/>
    <w:rsid w:val="00DF67D7"/>
    <w:rsid w:val="00DF697B"/>
    <w:rsid w:val="00DF69DD"/>
    <w:rsid w:val="00E0243B"/>
    <w:rsid w:val="00E03BAC"/>
    <w:rsid w:val="00E13439"/>
    <w:rsid w:val="00E15F4D"/>
    <w:rsid w:val="00E17346"/>
    <w:rsid w:val="00E175E7"/>
    <w:rsid w:val="00E20E40"/>
    <w:rsid w:val="00E21A3C"/>
    <w:rsid w:val="00E24838"/>
    <w:rsid w:val="00E24D86"/>
    <w:rsid w:val="00E250A8"/>
    <w:rsid w:val="00E27095"/>
    <w:rsid w:val="00E278D5"/>
    <w:rsid w:val="00E34334"/>
    <w:rsid w:val="00E356B9"/>
    <w:rsid w:val="00E371E5"/>
    <w:rsid w:val="00E40B00"/>
    <w:rsid w:val="00E43094"/>
    <w:rsid w:val="00E51AE9"/>
    <w:rsid w:val="00E51CC9"/>
    <w:rsid w:val="00E547DE"/>
    <w:rsid w:val="00E56CDD"/>
    <w:rsid w:val="00E601D7"/>
    <w:rsid w:val="00E60AE3"/>
    <w:rsid w:val="00E62248"/>
    <w:rsid w:val="00E66C9B"/>
    <w:rsid w:val="00E7068B"/>
    <w:rsid w:val="00E73BEB"/>
    <w:rsid w:val="00E74E04"/>
    <w:rsid w:val="00E809F0"/>
    <w:rsid w:val="00E8300E"/>
    <w:rsid w:val="00E87D4D"/>
    <w:rsid w:val="00E920B2"/>
    <w:rsid w:val="00E95DA7"/>
    <w:rsid w:val="00E96DFF"/>
    <w:rsid w:val="00E97504"/>
    <w:rsid w:val="00EA0917"/>
    <w:rsid w:val="00EA2C53"/>
    <w:rsid w:val="00EA7CD7"/>
    <w:rsid w:val="00EB2193"/>
    <w:rsid w:val="00EC78C8"/>
    <w:rsid w:val="00ED2A51"/>
    <w:rsid w:val="00ED6262"/>
    <w:rsid w:val="00ED6AA3"/>
    <w:rsid w:val="00ED7C6C"/>
    <w:rsid w:val="00EE02E5"/>
    <w:rsid w:val="00EE1E34"/>
    <w:rsid w:val="00EE25B6"/>
    <w:rsid w:val="00EE2821"/>
    <w:rsid w:val="00EE30AF"/>
    <w:rsid w:val="00EE48FB"/>
    <w:rsid w:val="00EF2A2B"/>
    <w:rsid w:val="00EF64D8"/>
    <w:rsid w:val="00F03869"/>
    <w:rsid w:val="00F1338A"/>
    <w:rsid w:val="00F13748"/>
    <w:rsid w:val="00F16ACF"/>
    <w:rsid w:val="00F17C5C"/>
    <w:rsid w:val="00F2303D"/>
    <w:rsid w:val="00F276AD"/>
    <w:rsid w:val="00F27A2A"/>
    <w:rsid w:val="00F27FFA"/>
    <w:rsid w:val="00F302E4"/>
    <w:rsid w:val="00F3446A"/>
    <w:rsid w:val="00F42F6E"/>
    <w:rsid w:val="00F45539"/>
    <w:rsid w:val="00F458AA"/>
    <w:rsid w:val="00F46F60"/>
    <w:rsid w:val="00F470CB"/>
    <w:rsid w:val="00F562A5"/>
    <w:rsid w:val="00F61646"/>
    <w:rsid w:val="00F62A57"/>
    <w:rsid w:val="00F648D3"/>
    <w:rsid w:val="00F65DBA"/>
    <w:rsid w:val="00F66A89"/>
    <w:rsid w:val="00F707A6"/>
    <w:rsid w:val="00F770D1"/>
    <w:rsid w:val="00F77185"/>
    <w:rsid w:val="00F80305"/>
    <w:rsid w:val="00F81151"/>
    <w:rsid w:val="00F82907"/>
    <w:rsid w:val="00F851B9"/>
    <w:rsid w:val="00F919F9"/>
    <w:rsid w:val="00F93243"/>
    <w:rsid w:val="00F941C0"/>
    <w:rsid w:val="00F96D00"/>
    <w:rsid w:val="00F97C72"/>
    <w:rsid w:val="00FA3D44"/>
    <w:rsid w:val="00FB6068"/>
    <w:rsid w:val="00FB6C4F"/>
    <w:rsid w:val="00FB75CA"/>
    <w:rsid w:val="00FC785B"/>
    <w:rsid w:val="00FD1C0B"/>
    <w:rsid w:val="00FD5C9A"/>
    <w:rsid w:val="00FD6D3B"/>
    <w:rsid w:val="00FF0354"/>
    <w:rsid w:val="00FF21A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6FA89F"/>
  <w15:docId w15:val="{9671E7EF-F16D-47CF-A33D-9C013D900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pl-PL" w:eastAsia="en-US" w:bidi="ar-SA"/>
      </w:rPr>
    </w:rPrDefault>
    <w:pPrDefault>
      <w:pPr>
        <w:spacing w:after="16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93627"/>
  </w:style>
  <w:style w:type="paragraph" w:styleId="Nagwek1">
    <w:name w:val="heading 1"/>
    <w:basedOn w:val="Normalny"/>
    <w:next w:val="Normalny"/>
    <w:link w:val="Nagwek1Znak"/>
    <w:uiPriority w:val="9"/>
    <w:qFormat/>
    <w:rsid w:val="00793627"/>
    <w:pPr>
      <w:keepNext/>
      <w:keepLines/>
      <w:pBdr>
        <w:left w:val="single" w:sz="12" w:space="12" w:color="C0504D" w:themeColor="accent2"/>
      </w:pBdr>
      <w:spacing w:before="80" w:after="80" w:line="240" w:lineRule="auto"/>
      <w:outlineLvl w:val="0"/>
    </w:pPr>
    <w:rPr>
      <w:rFonts w:asciiTheme="majorHAnsi" w:eastAsiaTheme="majorEastAsia" w:hAnsiTheme="majorHAnsi" w:cstheme="majorBidi"/>
      <w:caps/>
      <w:spacing w:val="10"/>
      <w:sz w:val="36"/>
      <w:szCs w:val="36"/>
    </w:rPr>
  </w:style>
  <w:style w:type="paragraph" w:styleId="Nagwek2">
    <w:name w:val="heading 2"/>
    <w:basedOn w:val="Normalny"/>
    <w:next w:val="Normalny"/>
    <w:link w:val="Nagwek2Znak"/>
    <w:uiPriority w:val="9"/>
    <w:semiHidden/>
    <w:unhideWhenUsed/>
    <w:qFormat/>
    <w:rsid w:val="00793627"/>
    <w:pPr>
      <w:keepNext/>
      <w:keepLines/>
      <w:spacing w:before="120" w:after="0" w:line="240" w:lineRule="auto"/>
      <w:outlineLvl w:val="1"/>
    </w:pPr>
    <w:rPr>
      <w:rFonts w:asciiTheme="majorHAnsi" w:eastAsiaTheme="majorEastAsia" w:hAnsiTheme="majorHAnsi" w:cstheme="majorBidi"/>
      <w:sz w:val="36"/>
      <w:szCs w:val="36"/>
    </w:rPr>
  </w:style>
  <w:style w:type="paragraph" w:styleId="Nagwek3">
    <w:name w:val="heading 3"/>
    <w:basedOn w:val="Normalny"/>
    <w:next w:val="Normalny"/>
    <w:link w:val="Nagwek3Znak"/>
    <w:uiPriority w:val="9"/>
    <w:semiHidden/>
    <w:unhideWhenUsed/>
    <w:qFormat/>
    <w:rsid w:val="00793627"/>
    <w:pPr>
      <w:keepNext/>
      <w:keepLines/>
      <w:spacing w:before="80" w:after="0" w:line="240" w:lineRule="auto"/>
      <w:outlineLvl w:val="2"/>
    </w:pPr>
    <w:rPr>
      <w:rFonts w:asciiTheme="majorHAnsi" w:eastAsiaTheme="majorEastAsia" w:hAnsiTheme="majorHAnsi" w:cstheme="majorBidi"/>
      <w:caps/>
      <w:sz w:val="28"/>
      <w:szCs w:val="28"/>
    </w:rPr>
  </w:style>
  <w:style w:type="paragraph" w:styleId="Nagwek4">
    <w:name w:val="heading 4"/>
    <w:basedOn w:val="Normalny"/>
    <w:next w:val="Normalny"/>
    <w:link w:val="Nagwek4Znak"/>
    <w:uiPriority w:val="9"/>
    <w:semiHidden/>
    <w:unhideWhenUsed/>
    <w:qFormat/>
    <w:rsid w:val="00793627"/>
    <w:pPr>
      <w:keepNext/>
      <w:keepLines/>
      <w:spacing w:before="80" w:after="0" w:line="240" w:lineRule="auto"/>
      <w:outlineLvl w:val="3"/>
    </w:pPr>
    <w:rPr>
      <w:rFonts w:asciiTheme="majorHAnsi" w:eastAsiaTheme="majorEastAsia" w:hAnsiTheme="majorHAnsi" w:cstheme="majorBidi"/>
      <w:i/>
      <w:iCs/>
      <w:sz w:val="28"/>
      <w:szCs w:val="28"/>
    </w:rPr>
  </w:style>
  <w:style w:type="paragraph" w:styleId="Nagwek5">
    <w:name w:val="heading 5"/>
    <w:basedOn w:val="Normalny"/>
    <w:next w:val="Normalny"/>
    <w:link w:val="Nagwek5Znak"/>
    <w:uiPriority w:val="9"/>
    <w:semiHidden/>
    <w:unhideWhenUsed/>
    <w:qFormat/>
    <w:rsid w:val="00793627"/>
    <w:pPr>
      <w:keepNext/>
      <w:keepLines/>
      <w:spacing w:before="80" w:after="0" w:line="240" w:lineRule="auto"/>
      <w:outlineLvl w:val="4"/>
    </w:pPr>
    <w:rPr>
      <w:rFonts w:asciiTheme="majorHAnsi" w:eastAsiaTheme="majorEastAsia" w:hAnsiTheme="majorHAnsi" w:cstheme="majorBidi"/>
      <w:sz w:val="24"/>
      <w:szCs w:val="24"/>
    </w:rPr>
  </w:style>
  <w:style w:type="paragraph" w:styleId="Nagwek6">
    <w:name w:val="heading 6"/>
    <w:basedOn w:val="Normalny"/>
    <w:next w:val="Normalny"/>
    <w:link w:val="Nagwek6Znak"/>
    <w:uiPriority w:val="9"/>
    <w:semiHidden/>
    <w:unhideWhenUsed/>
    <w:qFormat/>
    <w:rsid w:val="00793627"/>
    <w:pPr>
      <w:keepNext/>
      <w:keepLines/>
      <w:spacing w:before="80" w:after="0" w:line="240" w:lineRule="auto"/>
      <w:outlineLvl w:val="5"/>
    </w:pPr>
    <w:rPr>
      <w:rFonts w:asciiTheme="majorHAnsi" w:eastAsiaTheme="majorEastAsia" w:hAnsiTheme="majorHAnsi" w:cstheme="majorBidi"/>
      <w:i/>
      <w:iCs/>
      <w:sz w:val="24"/>
      <w:szCs w:val="24"/>
    </w:rPr>
  </w:style>
  <w:style w:type="paragraph" w:styleId="Nagwek7">
    <w:name w:val="heading 7"/>
    <w:basedOn w:val="Normalny"/>
    <w:next w:val="Normalny"/>
    <w:link w:val="Nagwek7Znak"/>
    <w:uiPriority w:val="9"/>
    <w:semiHidden/>
    <w:unhideWhenUsed/>
    <w:qFormat/>
    <w:rsid w:val="00793627"/>
    <w:pPr>
      <w:keepNext/>
      <w:keepLines/>
      <w:spacing w:before="80" w:after="0" w:line="240" w:lineRule="auto"/>
      <w:outlineLvl w:val="6"/>
    </w:pPr>
    <w:rPr>
      <w:rFonts w:asciiTheme="majorHAnsi" w:eastAsiaTheme="majorEastAsia" w:hAnsiTheme="majorHAnsi" w:cstheme="majorBidi"/>
      <w:color w:val="595959" w:themeColor="text1" w:themeTint="A6"/>
      <w:sz w:val="24"/>
      <w:szCs w:val="24"/>
    </w:rPr>
  </w:style>
  <w:style w:type="paragraph" w:styleId="Nagwek8">
    <w:name w:val="heading 8"/>
    <w:basedOn w:val="Normalny"/>
    <w:next w:val="Normalny"/>
    <w:link w:val="Nagwek8Znak"/>
    <w:uiPriority w:val="9"/>
    <w:semiHidden/>
    <w:unhideWhenUsed/>
    <w:qFormat/>
    <w:rsid w:val="00793627"/>
    <w:pPr>
      <w:keepNext/>
      <w:keepLines/>
      <w:spacing w:before="80" w:after="0" w:line="240" w:lineRule="auto"/>
      <w:outlineLvl w:val="7"/>
    </w:pPr>
    <w:rPr>
      <w:rFonts w:asciiTheme="majorHAnsi" w:eastAsiaTheme="majorEastAsia" w:hAnsiTheme="majorHAnsi" w:cstheme="majorBidi"/>
      <w:caps/>
    </w:rPr>
  </w:style>
  <w:style w:type="paragraph" w:styleId="Nagwek9">
    <w:name w:val="heading 9"/>
    <w:basedOn w:val="Normalny"/>
    <w:next w:val="Normalny"/>
    <w:link w:val="Nagwek9Znak"/>
    <w:uiPriority w:val="9"/>
    <w:semiHidden/>
    <w:unhideWhenUsed/>
    <w:qFormat/>
    <w:rsid w:val="00793627"/>
    <w:pPr>
      <w:keepNext/>
      <w:keepLines/>
      <w:spacing w:before="80" w:after="0" w:line="240" w:lineRule="auto"/>
      <w:outlineLvl w:val="8"/>
    </w:pPr>
    <w:rPr>
      <w:rFonts w:asciiTheme="majorHAnsi" w:eastAsiaTheme="majorEastAsia" w:hAnsiTheme="majorHAnsi" w:cstheme="majorBidi"/>
      <w:i/>
      <w:iCs/>
      <w:cap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809F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809F0"/>
  </w:style>
  <w:style w:type="paragraph" w:styleId="Stopka">
    <w:name w:val="footer"/>
    <w:basedOn w:val="Normalny"/>
    <w:link w:val="StopkaZnak"/>
    <w:uiPriority w:val="99"/>
    <w:unhideWhenUsed/>
    <w:rsid w:val="00E809F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809F0"/>
  </w:style>
  <w:style w:type="paragraph" w:styleId="Akapitzlist">
    <w:name w:val="List Paragraph"/>
    <w:aliases w:val="L1,Numerowanie,Akapit z listą5,Podsis rysunku,lp1,Preambuła,CP-UC,CP-Punkty,Bullet List,List - bullets,Equipment,Bullet 1,List Paragraph Char Char,b1,Figure_name,Numbered Indented Text,List Paragraph11,Ref,Use Case List Paragraph Char"/>
    <w:basedOn w:val="Normalny"/>
    <w:link w:val="AkapitzlistZnak"/>
    <w:uiPriority w:val="34"/>
    <w:qFormat/>
    <w:rsid w:val="00E809F0"/>
    <w:pPr>
      <w:ind w:left="720"/>
      <w:contextualSpacing/>
    </w:pPr>
  </w:style>
  <w:style w:type="paragraph" w:styleId="NormalnyWeb">
    <w:name w:val="Normal (Web)"/>
    <w:basedOn w:val="Normalny"/>
    <w:rsid w:val="00607AFF"/>
    <w:pPr>
      <w:spacing w:before="100" w:beforeAutospacing="1" w:after="119" w:line="360" w:lineRule="auto"/>
      <w:ind w:left="567" w:right="686" w:hanging="425"/>
      <w:jc w:val="both"/>
    </w:pPr>
    <w:rPr>
      <w:rFonts w:ascii="Times New Roman" w:eastAsia="Times New Roman" w:hAnsi="Times New Roman" w:cs="Times New Roman"/>
      <w:sz w:val="24"/>
      <w:szCs w:val="24"/>
      <w:lang w:eastAsia="pl-PL"/>
    </w:rPr>
  </w:style>
  <w:style w:type="character" w:styleId="Hipercze">
    <w:name w:val="Hyperlink"/>
    <w:uiPriority w:val="99"/>
    <w:rsid w:val="00607AFF"/>
    <w:rPr>
      <w:color w:val="0000FF"/>
      <w:u w:val="single"/>
    </w:rPr>
  </w:style>
  <w:style w:type="paragraph" w:styleId="Tekstprzypisudolnego">
    <w:name w:val="footnote text"/>
    <w:basedOn w:val="Normalny"/>
    <w:link w:val="TekstprzypisudolnegoZnak"/>
    <w:uiPriority w:val="99"/>
    <w:semiHidden/>
    <w:unhideWhenUsed/>
    <w:rsid w:val="00E13439"/>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E13439"/>
    <w:rPr>
      <w:sz w:val="20"/>
      <w:szCs w:val="20"/>
    </w:rPr>
  </w:style>
  <w:style w:type="character" w:styleId="Odwoanieprzypisudolnego">
    <w:name w:val="footnote reference"/>
    <w:basedOn w:val="Domylnaczcionkaakapitu"/>
    <w:uiPriority w:val="99"/>
    <w:semiHidden/>
    <w:unhideWhenUsed/>
    <w:rsid w:val="00E13439"/>
    <w:rPr>
      <w:vertAlign w:val="superscript"/>
    </w:rPr>
  </w:style>
  <w:style w:type="paragraph" w:styleId="Tekstprzypisukocowego">
    <w:name w:val="endnote text"/>
    <w:basedOn w:val="Normalny"/>
    <w:link w:val="TekstprzypisukocowegoZnak"/>
    <w:uiPriority w:val="99"/>
    <w:semiHidden/>
    <w:unhideWhenUsed/>
    <w:rsid w:val="00E1343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13439"/>
    <w:rPr>
      <w:sz w:val="20"/>
      <w:szCs w:val="20"/>
    </w:rPr>
  </w:style>
  <w:style w:type="character" w:styleId="Odwoanieprzypisukocowego">
    <w:name w:val="endnote reference"/>
    <w:basedOn w:val="Domylnaczcionkaakapitu"/>
    <w:uiPriority w:val="99"/>
    <w:semiHidden/>
    <w:unhideWhenUsed/>
    <w:rsid w:val="00E13439"/>
    <w:rPr>
      <w:vertAlign w:val="superscript"/>
    </w:rPr>
  </w:style>
  <w:style w:type="character" w:styleId="UyteHipercze">
    <w:name w:val="FollowedHyperlink"/>
    <w:basedOn w:val="Domylnaczcionkaakapitu"/>
    <w:uiPriority w:val="99"/>
    <w:semiHidden/>
    <w:unhideWhenUsed/>
    <w:rsid w:val="00CE581C"/>
    <w:rPr>
      <w:color w:val="800080" w:themeColor="followedHyperlink"/>
      <w:u w:val="single"/>
    </w:rPr>
  </w:style>
  <w:style w:type="paragraph" w:customStyle="1" w:styleId="Default">
    <w:name w:val="Default"/>
    <w:uiPriority w:val="99"/>
    <w:rsid w:val="00483B02"/>
    <w:pPr>
      <w:autoSpaceDE w:val="0"/>
      <w:autoSpaceDN w:val="0"/>
      <w:adjustRightInd w:val="0"/>
      <w:spacing w:after="0" w:line="360" w:lineRule="auto"/>
      <w:ind w:left="567" w:right="686" w:hanging="425"/>
      <w:jc w:val="both"/>
    </w:pPr>
    <w:rPr>
      <w:rFonts w:ascii="Arial" w:eastAsia="Times New Roman" w:hAnsi="Arial" w:cs="Arial"/>
      <w:color w:val="000000"/>
      <w:sz w:val="24"/>
      <w:szCs w:val="24"/>
      <w:lang w:eastAsia="pl-PL"/>
    </w:rPr>
  </w:style>
  <w:style w:type="table" w:styleId="Tabela-Siatka">
    <w:name w:val="Table Grid"/>
    <w:basedOn w:val="Standardowy"/>
    <w:uiPriority w:val="59"/>
    <w:rsid w:val="00432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826EE6"/>
    <w:rPr>
      <w:color w:val="808080"/>
    </w:rPr>
  </w:style>
  <w:style w:type="paragraph" w:styleId="Tekstdymka">
    <w:name w:val="Balloon Text"/>
    <w:basedOn w:val="Normalny"/>
    <w:link w:val="TekstdymkaZnak"/>
    <w:uiPriority w:val="99"/>
    <w:semiHidden/>
    <w:unhideWhenUsed/>
    <w:rsid w:val="00826EE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26EE6"/>
    <w:rPr>
      <w:rFonts w:ascii="Tahoma" w:hAnsi="Tahoma" w:cs="Tahoma"/>
      <w:sz w:val="16"/>
      <w:szCs w:val="16"/>
    </w:rPr>
  </w:style>
  <w:style w:type="character" w:styleId="Odwoaniedokomentarza">
    <w:name w:val="annotation reference"/>
    <w:basedOn w:val="Domylnaczcionkaakapitu"/>
    <w:uiPriority w:val="99"/>
    <w:semiHidden/>
    <w:unhideWhenUsed/>
    <w:rsid w:val="00117F73"/>
    <w:rPr>
      <w:sz w:val="16"/>
      <w:szCs w:val="16"/>
    </w:rPr>
  </w:style>
  <w:style w:type="paragraph" w:styleId="Tekstkomentarza">
    <w:name w:val="annotation text"/>
    <w:basedOn w:val="Normalny"/>
    <w:link w:val="TekstkomentarzaZnak"/>
    <w:uiPriority w:val="99"/>
    <w:semiHidden/>
    <w:unhideWhenUsed/>
    <w:rsid w:val="00117F7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17F73"/>
    <w:rPr>
      <w:sz w:val="20"/>
      <w:szCs w:val="20"/>
    </w:rPr>
  </w:style>
  <w:style w:type="paragraph" w:styleId="Tematkomentarza">
    <w:name w:val="annotation subject"/>
    <w:basedOn w:val="Tekstkomentarza"/>
    <w:next w:val="Tekstkomentarza"/>
    <w:link w:val="TematkomentarzaZnak"/>
    <w:uiPriority w:val="99"/>
    <w:semiHidden/>
    <w:unhideWhenUsed/>
    <w:rsid w:val="00117F73"/>
    <w:rPr>
      <w:b/>
      <w:bCs/>
    </w:rPr>
  </w:style>
  <w:style w:type="character" w:customStyle="1" w:styleId="TematkomentarzaZnak">
    <w:name w:val="Temat komentarza Znak"/>
    <w:basedOn w:val="TekstkomentarzaZnak"/>
    <w:link w:val="Tematkomentarza"/>
    <w:uiPriority w:val="99"/>
    <w:semiHidden/>
    <w:rsid w:val="00117F73"/>
    <w:rPr>
      <w:b/>
      <w:bCs/>
      <w:sz w:val="20"/>
      <w:szCs w:val="20"/>
    </w:rPr>
  </w:style>
  <w:style w:type="character" w:customStyle="1" w:styleId="AkapitzlistZnak">
    <w:name w:val="Akapit z listą Znak"/>
    <w:aliases w:val="L1 Znak,Numerowanie Znak,Akapit z listą5 Znak,Podsis rysunku Znak,lp1 Znak,Preambuła Znak,CP-UC Znak,CP-Punkty Znak,Bullet List Znak,List - bullets Znak,Equipment Znak,Bullet 1 Znak,List Paragraph Char Char Znak,b1 Znak,Ref Znak"/>
    <w:link w:val="Akapitzlist"/>
    <w:uiPriority w:val="34"/>
    <w:qFormat/>
    <w:locked/>
    <w:rsid w:val="00127FF9"/>
  </w:style>
  <w:style w:type="paragraph" w:customStyle="1" w:styleId="SIWZ11">
    <w:name w:val="SIWZ1.1."/>
    <w:basedOn w:val="Normalny"/>
    <w:link w:val="SIWZ11Znak"/>
    <w:uiPriority w:val="99"/>
    <w:rsid w:val="00127FF9"/>
    <w:pPr>
      <w:widowControl w:val="0"/>
      <w:autoSpaceDE w:val="0"/>
      <w:autoSpaceDN w:val="0"/>
      <w:adjustRightInd w:val="0"/>
      <w:spacing w:before="120" w:after="0" w:line="240" w:lineRule="auto"/>
      <w:ind w:left="917" w:hanging="491"/>
      <w:jc w:val="both"/>
    </w:pPr>
    <w:rPr>
      <w:rFonts w:ascii="Times New Roman" w:eastAsia="Times New Roman" w:hAnsi="Times New Roman" w:cs="Times New Roman"/>
      <w:sz w:val="24"/>
      <w:szCs w:val="24"/>
    </w:rPr>
  </w:style>
  <w:style w:type="character" w:customStyle="1" w:styleId="SIWZ11Znak">
    <w:name w:val="SIWZ1.1. Znak"/>
    <w:link w:val="SIWZ11"/>
    <w:uiPriority w:val="99"/>
    <w:locked/>
    <w:rsid w:val="00127FF9"/>
    <w:rPr>
      <w:rFonts w:ascii="Times New Roman" w:eastAsia="Times New Roman" w:hAnsi="Times New Roman" w:cs="Times New Roman"/>
      <w:sz w:val="24"/>
      <w:szCs w:val="24"/>
    </w:rPr>
  </w:style>
  <w:style w:type="character" w:customStyle="1" w:styleId="Nagwek1Znak">
    <w:name w:val="Nagłówek 1 Znak"/>
    <w:basedOn w:val="Domylnaczcionkaakapitu"/>
    <w:link w:val="Nagwek1"/>
    <w:uiPriority w:val="9"/>
    <w:rsid w:val="00793627"/>
    <w:rPr>
      <w:rFonts w:asciiTheme="majorHAnsi" w:eastAsiaTheme="majorEastAsia" w:hAnsiTheme="majorHAnsi" w:cstheme="majorBidi"/>
      <w:caps/>
      <w:spacing w:val="10"/>
      <w:sz w:val="36"/>
      <w:szCs w:val="36"/>
    </w:rPr>
  </w:style>
  <w:style w:type="character" w:customStyle="1" w:styleId="Nagwek2Znak">
    <w:name w:val="Nagłówek 2 Znak"/>
    <w:basedOn w:val="Domylnaczcionkaakapitu"/>
    <w:link w:val="Nagwek2"/>
    <w:uiPriority w:val="9"/>
    <w:semiHidden/>
    <w:rsid w:val="00793627"/>
    <w:rPr>
      <w:rFonts w:asciiTheme="majorHAnsi" w:eastAsiaTheme="majorEastAsia" w:hAnsiTheme="majorHAnsi" w:cstheme="majorBidi"/>
      <w:sz w:val="36"/>
      <w:szCs w:val="36"/>
    </w:rPr>
  </w:style>
  <w:style w:type="character" w:customStyle="1" w:styleId="Nagwek3Znak">
    <w:name w:val="Nagłówek 3 Znak"/>
    <w:basedOn w:val="Domylnaczcionkaakapitu"/>
    <w:link w:val="Nagwek3"/>
    <w:uiPriority w:val="9"/>
    <w:semiHidden/>
    <w:rsid w:val="00793627"/>
    <w:rPr>
      <w:rFonts w:asciiTheme="majorHAnsi" w:eastAsiaTheme="majorEastAsia" w:hAnsiTheme="majorHAnsi" w:cstheme="majorBidi"/>
      <w:caps/>
      <w:sz w:val="28"/>
      <w:szCs w:val="28"/>
    </w:rPr>
  </w:style>
  <w:style w:type="character" w:customStyle="1" w:styleId="Nagwek4Znak">
    <w:name w:val="Nagłówek 4 Znak"/>
    <w:basedOn w:val="Domylnaczcionkaakapitu"/>
    <w:link w:val="Nagwek4"/>
    <w:uiPriority w:val="9"/>
    <w:semiHidden/>
    <w:rsid w:val="00793627"/>
    <w:rPr>
      <w:rFonts w:asciiTheme="majorHAnsi" w:eastAsiaTheme="majorEastAsia" w:hAnsiTheme="majorHAnsi" w:cstheme="majorBidi"/>
      <w:i/>
      <w:iCs/>
      <w:sz w:val="28"/>
      <w:szCs w:val="28"/>
    </w:rPr>
  </w:style>
  <w:style w:type="character" w:customStyle="1" w:styleId="Nagwek5Znak">
    <w:name w:val="Nagłówek 5 Znak"/>
    <w:basedOn w:val="Domylnaczcionkaakapitu"/>
    <w:link w:val="Nagwek5"/>
    <w:uiPriority w:val="9"/>
    <w:semiHidden/>
    <w:rsid w:val="00793627"/>
    <w:rPr>
      <w:rFonts w:asciiTheme="majorHAnsi" w:eastAsiaTheme="majorEastAsia" w:hAnsiTheme="majorHAnsi" w:cstheme="majorBidi"/>
      <w:sz w:val="24"/>
      <w:szCs w:val="24"/>
    </w:rPr>
  </w:style>
  <w:style w:type="character" w:customStyle="1" w:styleId="Nagwek6Znak">
    <w:name w:val="Nagłówek 6 Znak"/>
    <w:basedOn w:val="Domylnaczcionkaakapitu"/>
    <w:link w:val="Nagwek6"/>
    <w:uiPriority w:val="9"/>
    <w:semiHidden/>
    <w:rsid w:val="00793627"/>
    <w:rPr>
      <w:rFonts w:asciiTheme="majorHAnsi" w:eastAsiaTheme="majorEastAsia" w:hAnsiTheme="majorHAnsi" w:cstheme="majorBidi"/>
      <w:i/>
      <w:iCs/>
      <w:sz w:val="24"/>
      <w:szCs w:val="24"/>
    </w:rPr>
  </w:style>
  <w:style w:type="character" w:customStyle="1" w:styleId="Nagwek7Znak">
    <w:name w:val="Nagłówek 7 Znak"/>
    <w:basedOn w:val="Domylnaczcionkaakapitu"/>
    <w:link w:val="Nagwek7"/>
    <w:uiPriority w:val="9"/>
    <w:semiHidden/>
    <w:rsid w:val="00793627"/>
    <w:rPr>
      <w:rFonts w:asciiTheme="majorHAnsi" w:eastAsiaTheme="majorEastAsia" w:hAnsiTheme="majorHAnsi" w:cstheme="majorBidi"/>
      <w:color w:val="595959" w:themeColor="text1" w:themeTint="A6"/>
      <w:sz w:val="24"/>
      <w:szCs w:val="24"/>
    </w:rPr>
  </w:style>
  <w:style w:type="character" w:customStyle="1" w:styleId="Nagwek8Znak">
    <w:name w:val="Nagłówek 8 Znak"/>
    <w:basedOn w:val="Domylnaczcionkaakapitu"/>
    <w:link w:val="Nagwek8"/>
    <w:uiPriority w:val="9"/>
    <w:semiHidden/>
    <w:rsid w:val="00793627"/>
    <w:rPr>
      <w:rFonts w:asciiTheme="majorHAnsi" w:eastAsiaTheme="majorEastAsia" w:hAnsiTheme="majorHAnsi" w:cstheme="majorBidi"/>
      <w:caps/>
    </w:rPr>
  </w:style>
  <w:style w:type="character" w:customStyle="1" w:styleId="Nagwek9Znak">
    <w:name w:val="Nagłówek 9 Znak"/>
    <w:basedOn w:val="Domylnaczcionkaakapitu"/>
    <w:link w:val="Nagwek9"/>
    <w:uiPriority w:val="9"/>
    <w:semiHidden/>
    <w:rsid w:val="00793627"/>
    <w:rPr>
      <w:rFonts w:asciiTheme="majorHAnsi" w:eastAsiaTheme="majorEastAsia" w:hAnsiTheme="majorHAnsi" w:cstheme="majorBidi"/>
      <w:i/>
      <w:iCs/>
      <w:caps/>
    </w:rPr>
  </w:style>
  <w:style w:type="paragraph" w:styleId="Legenda">
    <w:name w:val="caption"/>
    <w:basedOn w:val="Normalny"/>
    <w:next w:val="Normalny"/>
    <w:uiPriority w:val="35"/>
    <w:semiHidden/>
    <w:unhideWhenUsed/>
    <w:qFormat/>
    <w:rsid w:val="00793627"/>
    <w:pPr>
      <w:spacing w:line="240" w:lineRule="auto"/>
    </w:pPr>
    <w:rPr>
      <w:b/>
      <w:bCs/>
      <w:color w:val="C0504D" w:themeColor="accent2"/>
      <w:spacing w:val="10"/>
      <w:sz w:val="16"/>
      <w:szCs w:val="16"/>
    </w:rPr>
  </w:style>
  <w:style w:type="paragraph" w:styleId="Tytu">
    <w:name w:val="Title"/>
    <w:basedOn w:val="Normalny"/>
    <w:next w:val="Normalny"/>
    <w:link w:val="TytuZnak"/>
    <w:uiPriority w:val="10"/>
    <w:qFormat/>
    <w:rsid w:val="00793627"/>
    <w:pPr>
      <w:spacing w:after="0" w:line="240" w:lineRule="auto"/>
      <w:contextualSpacing/>
    </w:pPr>
    <w:rPr>
      <w:rFonts w:asciiTheme="majorHAnsi" w:eastAsiaTheme="majorEastAsia" w:hAnsiTheme="majorHAnsi" w:cstheme="majorBidi"/>
      <w:caps/>
      <w:spacing w:val="40"/>
      <w:sz w:val="76"/>
      <w:szCs w:val="76"/>
    </w:rPr>
  </w:style>
  <w:style w:type="character" w:customStyle="1" w:styleId="TytuZnak">
    <w:name w:val="Tytuł Znak"/>
    <w:basedOn w:val="Domylnaczcionkaakapitu"/>
    <w:link w:val="Tytu"/>
    <w:uiPriority w:val="10"/>
    <w:rsid w:val="00793627"/>
    <w:rPr>
      <w:rFonts w:asciiTheme="majorHAnsi" w:eastAsiaTheme="majorEastAsia" w:hAnsiTheme="majorHAnsi" w:cstheme="majorBidi"/>
      <w:caps/>
      <w:spacing w:val="40"/>
      <w:sz w:val="76"/>
      <w:szCs w:val="76"/>
    </w:rPr>
  </w:style>
  <w:style w:type="paragraph" w:styleId="Podtytu">
    <w:name w:val="Subtitle"/>
    <w:basedOn w:val="Normalny"/>
    <w:next w:val="Normalny"/>
    <w:link w:val="PodtytuZnak"/>
    <w:uiPriority w:val="11"/>
    <w:qFormat/>
    <w:rsid w:val="00793627"/>
    <w:pPr>
      <w:numPr>
        <w:ilvl w:val="1"/>
      </w:numPr>
      <w:spacing w:after="240"/>
    </w:pPr>
    <w:rPr>
      <w:color w:val="000000" w:themeColor="text1"/>
      <w:sz w:val="24"/>
      <w:szCs w:val="24"/>
    </w:rPr>
  </w:style>
  <w:style w:type="character" w:customStyle="1" w:styleId="PodtytuZnak">
    <w:name w:val="Podtytuł Znak"/>
    <w:basedOn w:val="Domylnaczcionkaakapitu"/>
    <w:link w:val="Podtytu"/>
    <w:uiPriority w:val="11"/>
    <w:rsid w:val="00793627"/>
    <w:rPr>
      <w:color w:val="000000" w:themeColor="text1"/>
      <w:sz w:val="24"/>
      <w:szCs w:val="24"/>
    </w:rPr>
  </w:style>
  <w:style w:type="character" w:styleId="Pogrubienie">
    <w:name w:val="Strong"/>
    <w:basedOn w:val="Domylnaczcionkaakapitu"/>
    <w:uiPriority w:val="22"/>
    <w:qFormat/>
    <w:rsid w:val="00793627"/>
    <w:rPr>
      <w:rFonts w:asciiTheme="minorHAnsi" w:eastAsiaTheme="minorEastAsia" w:hAnsiTheme="minorHAnsi" w:cstheme="minorBidi"/>
      <w:b/>
      <w:bCs/>
      <w:spacing w:val="0"/>
      <w:w w:val="100"/>
      <w:position w:val="0"/>
      <w:sz w:val="20"/>
      <w:szCs w:val="20"/>
    </w:rPr>
  </w:style>
  <w:style w:type="character" w:styleId="Uwydatnienie">
    <w:name w:val="Emphasis"/>
    <w:basedOn w:val="Domylnaczcionkaakapitu"/>
    <w:uiPriority w:val="20"/>
    <w:qFormat/>
    <w:rsid w:val="00793627"/>
    <w:rPr>
      <w:rFonts w:asciiTheme="minorHAnsi" w:eastAsiaTheme="minorEastAsia" w:hAnsiTheme="minorHAnsi" w:cstheme="minorBidi"/>
      <w:i/>
      <w:iCs/>
      <w:color w:val="943634" w:themeColor="accent2" w:themeShade="BF"/>
      <w:sz w:val="20"/>
      <w:szCs w:val="20"/>
    </w:rPr>
  </w:style>
  <w:style w:type="paragraph" w:styleId="Bezodstpw">
    <w:name w:val="No Spacing"/>
    <w:uiPriority w:val="1"/>
    <w:qFormat/>
    <w:rsid w:val="00793627"/>
    <w:pPr>
      <w:spacing w:after="0" w:line="240" w:lineRule="auto"/>
    </w:pPr>
  </w:style>
  <w:style w:type="paragraph" w:styleId="Cytat">
    <w:name w:val="Quote"/>
    <w:basedOn w:val="Normalny"/>
    <w:next w:val="Normalny"/>
    <w:link w:val="CytatZnak"/>
    <w:uiPriority w:val="29"/>
    <w:qFormat/>
    <w:rsid w:val="00793627"/>
    <w:pPr>
      <w:spacing w:before="160"/>
      <w:ind w:left="720"/>
    </w:pPr>
    <w:rPr>
      <w:rFonts w:asciiTheme="majorHAnsi" w:eastAsiaTheme="majorEastAsia" w:hAnsiTheme="majorHAnsi" w:cstheme="majorBidi"/>
      <w:sz w:val="24"/>
      <w:szCs w:val="24"/>
    </w:rPr>
  </w:style>
  <w:style w:type="character" w:customStyle="1" w:styleId="CytatZnak">
    <w:name w:val="Cytat Znak"/>
    <w:basedOn w:val="Domylnaczcionkaakapitu"/>
    <w:link w:val="Cytat"/>
    <w:uiPriority w:val="29"/>
    <w:rsid w:val="00793627"/>
    <w:rPr>
      <w:rFonts w:asciiTheme="majorHAnsi" w:eastAsiaTheme="majorEastAsia" w:hAnsiTheme="majorHAnsi" w:cstheme="majorBidi"/>
      <w:sz w:val="24"/>
      <w:szCs w:val="24"/>
    </w:rPr>
  </w:style>
  <w:style w:type="paragraph" w:styleId="Cytatintensywny">
    <w:name w:val="Intense Quote"/>
    <w:basedOn w:val="Normalny"/>
    <w:next w:val="Normalny"/>
    <w:link w:val="CytatintensywnyZnak"/>
    <w:uiPriority w:val="30"/>
    <w:qFormat/>
    <w:rsid w:val="00793627"/>
    <w:pPr>
      <w:spacing w:before="100" w:beforeAutospacing="1" w:after="240"/>
      <w:ind w:left="936" w:right="936"/>
      <w:jc w:val="center"/>
    </w:pPr>
    <w:rPr>
      <w:rFonts w:asciiTheme="majorHAnsi" w:eastAsiaTheme="majorEastAsia" w:hAnsiTheme="majorHAnsi" w:cstheme="majorBidi"/>
      <w:caps/>
      <w:color w:val="943634" w:themeColor="accent2" w:themeShade="BF"/>
      <w:spacing w:val="10"/>
      <w:sz w:val="28"/>
      <w:szCs w:val="28"/>
    </w:rPr>
  </w:style>
  <w:style w:type="character" w:customStyle="1" w:styleId="CytatintensywnyZnak">
    <w:name w:val="Cytat intensywny Znak"/>
    <w:basedOn w:val="Domylnaczcionkaakapitu"/>
    <w:link w:val="Cytatintensywny"/>
    <w:uiPriority w:val="30"/>
    <w:rsid w:val="00793627"/>
    <w:rPr>
      <w:rFonts w:asciiTheme="majorHAnsi" w:eastAsiaTheme="majorEastAsia" w:hAnsiTheme="majorHAnsi" w:cstheme="majorBidi"/>
      <w:caps/>
      <w:color w:val="943634" w:themeColor="accent2" w:themeShade="BF"/>
      <w:spacing w:val="10"/>
      <w:sz w:val="28"/>
      <w:szCs w:val="28"/>
    </w:rPr>
  </w:style>
  <w:style w:type="character" w:styleId="Wyrnieniedelikatne">
    <w:name w:val="Subtle Emphasis"/>
    <w:basedOn w:val="Domylnaczcionkaakapitu"/>
    <w:uiPriority w:val="19"/>
    <w:qFormat/>
    <w:rsid w:val="00793627"/>
    <w:rPr>
      <w:i/>
      <w:iCs/>
      <w:color w:val="auto"/>
    </w:rPr>
  </w:style>
  <w:style w:type="character" w:styleId="Wyrnienieintensywne">
    <w:name w:val="Intense Emphasis"/>
    <w:basedOn w:val="Domylnaczcionkaakapitu"/>
    <w:uiPriority w:val="21"/>
    <w:qFormat/>
    <w:rsid w:val="00793627"/>
    <w:rPr>
      <w:rFonts w:asciiTheme="minorHAnsi" w:eastAsiaTheme="minorEastAsia" w:hAnsiTheme="minorHAnsi" w:cstheme="minorBidi"/>
      <w:b/>
      <w:bCs/>
      <w:i/>
      <w:iCs/>
      <w:color w:val="943634" w:themeColor="accent2" w:themeShade="BF"/>
      <w:spacing w:val="0"/>
      <w:w w:val="100"/>
      <w:position w:val="0"/>
      <w:sz w:val="20"/>
      <w:szCs w:val="20"/>
    </w:rPr>
  </w:style>
  <w:style w:type="character" w:styleId="Odwoaniedelikatne">
    <w:name w:val="Subtle Reference"/>
    <w:basedOn w:val="Domylnaczcionkaakapitu"/>
    <w:uiPriority w:val="31"/>
    <w:qFormat/>
    <w:rsid w:val="00793627"/>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Odwoanieintensywne">
    <w:name w:val="Intense Reference"/>
    <w:basedOn w:val="Domylnaczcionkaakapitu"/>
    <w:uiPriority w:val="32"/>
    <w:qFormat/>
    <w:rsid w:val="00793627"/>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Tytuksiki">
    <w:name w:val="Book Title"/>
    <w:basedOn w:val="Domylnaczcionkaakapitu"/>
    <w:uiPriority w:val="33"/>
    <w:qFormat/>
    <w:rsid w:val="00793627"/>
    <w:rPr>
      <w:rFonts w:asciiTheme="minorHAnsi" w:eastAsiaTheme="minorEastAsia" w:hAnsiTheme="minorHAnsi" w:cstheme="minorBidi"/>
      <w:b/>
      <w:bCs/>
      <w:i/>
      <w:iCs/>
      <w:caps w:val="0"/>
      <w:smallCaps w:val="0"/>
      <w:color w:val="auto"/>
      <w:spacing w:val="10"/>
      <w:w w:val="100"/>
      <w:sz w:val="20"/>
      <w:szCs w:val="20"/>
    </w:rPr>
  </w:style>
  <w:style w:type="paragraph" w:styleId="Nagwekspisutreci">
    <w:name w:val="TOC Heading"/>
    <w:basedOn w:val="Nagwek1"/>
    <w:next w:val="Normalny"/>
    <w:uiPriority w:val="39"/>
    <w:semiHidden/>
    <w:unhideWhenUsed/>
    <w:qFormat/>
    <w:rsid w:val="00793627"/>
    <w:pPr>
      <w:outlineLvl w:val="9"/>
    </w:pPr>
  </w:style>
  <w:style w:type="character" w:customStyle="1" w:styleId="Internetlink">
    <w:name w:val="Internet link"/>
    <w:basedOn w:val="Domylnaczcionkaakapitu"/>
    <w:rsid w:val="00AB538D"/>
    <w:rPr>
      <w:rFonts w:cs="Times New Roman"/>
      <w:color w:val="0000FF"/>
      <w:u w:val="single"/>
    </w:rPr>
  </w:style>
  <w:style w:type="paragraph" w:customStyle="1" w:styleId="pkt">
    <w:name w:val="pkt"/>
    <w:basedOn w:val="Normalny"/>
    <w:rsid w:val="00AB538D"/>
    <w:pPr>
      <w:suppressAutoHyphens/>
      <w:spacing w:before="60" w:after="60" w:line="240" w:lineRule="auto"/>
      <w:ind w:left="851" w:hanging="295"/>
      <w:jc w:val="both"/>
    </w:pPr>
    <w:rPr>
      <w:rFonts w:ascii="Times New Roman" w:eastAsia="Times New Roman" w:hAnsi="Times New Roman" w:cs="Times New Roman"/>
      <w:sz w:val="20"/>
      <w:szCs w:val="20"/>
      <w:lang w:eastAsia="zh-CN"/>
    </w:rPr>
  </w:style>
  <w:style w:type="character" w:customStyle="1" w:styleId="UnresolvedMention">
    <w:name w:val="Unresolved Mention"/>
    <w:basedOn w:val="Domylnaczcionkaakapitu"/>
    <w:uiPriority w:val="99"/>
    <w:semiHidden/>
    <w:unhideWhenUsed/>
    <w:rsid w:val="00640DA1"/>
    <w:rPr>
      <w:color w:val="605E5C"/>
      <w:shd w:val="clear" w:color="auto" w:fill="E1DFDD"/>
    </w:rPr>
  </w:style>
  <w:style w:type="paragraph" w:customStyle="1" w:styleId="ustustnpkodeksu">
    <w:name w:val="ustustnpkodeksu"/>
    <w:basedOn w:val="Normalny"/>
    <w:rsid w:val="00D06CD2"/>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028537">
      <w:bodyDiv w:val="1"/>
      <w:marLeft w:val="0"/>
      <w:marRight w:val="0"/>
      <w:marTop w:val="0"/>
      <w:marBottom w:val="0"/>
      <w:divBdr>
        <w:top w:val="none" w:sz="0" w:space="0" w:color="auto"/>
        <w:left w:val="none" w:sz="0" w:space="0" w:color="auto"/>
        <w:bottom w:val="none" w:sz="0" w:space="0" w:color="auto"/>
        <w:right w:val="none" w:sz="0" w:space="0" w:color="auto"/>
      </w:divBdr>
    </w:div>
    <w:div w:id="953319285">
      <w:bodyDiv w:val="1"/>
      <w:marLeft w:val="0"/>
      <w:marRight w:val="0"/>
      <w:marTop w:val="0"/>
      <w:marBottom w:val="0"/>
      <w:divBdr>
        <w:top w:val="none" w:sz="0" w:space="0" w:color="auto"/>
        <w:left w:val="none" w:sz="0" w:space="0" w:color="auto"/>
        <w:bottom w:val="none" w:sz="0" w:space="0" w:color="auto"/>
        <w:right w:val="none" w:sz="0" w:space="0" w:color="auto"/>
      </w:divBdr>
    </w:div>
    <w:div w:id="1780098505">
      <w:bodyDiv w:val="1"/>
      <w:marLeft w:val="0"/>
      <w:marRight w:val="0"/>
      <w:marTop w:val="0"/>
      <w:marBottom w:val="0"/>
      <w:divBdr>
        <w:top w:val="none" w:sz="0" w:space="0" w:color="auto"/>
        <w:left w:val="none" w:sz="0" w:space="0" w:color="auto"/>
        <w:bottom w:val="none" w:sz="0" w:space="0" w:color="auto"/>
        <w:right w:val="none" w:sz="0" w:space="0" w:color="auto"/>
      </w:divBdr>
    </w:div>
    <w:div w:id="1896772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ip.lex.pl/akty-prawne/dzu-dziennik-ustaw/refundacja-lekow-srodkow-spozywczych-specjalnego-przeznaczenia-17712396/art-54" TargetMode="External"/><Relationship Id="rId18" Type="http://schemas.openxmlformats.org/officeDocument/2006/relationships/hyperlink" Target="https://platformazakupowa.pl/" TargetMode="External"/><Relationship Id="rId3" Type="http://schemas.openxmlformats.org/officeDocument/2006/relationships/numbering" Target="numbering.xml"/><Relationship Id="rId21" Type="http://schemas.openxmlformats.org/officeDocument/2006/relationships/hyperlink" Target="mailto:33wog.iodo@ron.mil.pl" TargetMode="External"/><Relationship Id="rId7" Type="http://schemas.openxmlformats.org/officeDocument/2006/relationships/footnotes" Target="footnotes.xml"/><Relationship Id="rId12" Type="http://schemas.openxmlformats.org/officeDocument/2006/relationships/hyperlink" Target="https://sip.lex.pl/akty-prawne/dzu-dziennik-ustaw/sport-17631344/art-46" TargetMode="External"/><Relationship Id="rId17" Type="http://schemas.openxmlformats.org/officeDocument/2006/relationships/hyperlink" Target="https://platformazakupowa.pl/strona/instrukcje-wykonawca"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platformazakupowa.pl/strona/1-regulamin" TargetMode="External"/><Relationship Id="rId20" Type="http://schemas.openxmlformats.org/officeDocument/2006/relationships/hyperlink" Target="https://platformazakupowa.pl/transakcja/97526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transakcja/975268"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33wog.zamowienia-publiczne@ron.mil.pl" TargetMode="External"/><Relationship Id="rId23" Type="http://schemas.openxmlformats.org/officeDocument/2006/relationships/footer" Target="footer1.xml"/><Relationship Id="rId10" Type="http://schemas.openxmlformats.org/officeDocument/2006/relationships/hyperlink" Target="mailto:33wog.zamowienia-publiczne@ron.mil.pl" TargetMode="External"/><Relationship Id="rId19" Type="http://schemas.openxmlformats.org/officeDocument/2006/relationships/hyperlink" Target="https://platformazakupowa.pl/transakcja/975268"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platformazakupowa.pl/pn/33wog" TargetMode="External"/><Relationship Id="rId22"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10DC7C-B209-4053-9435-9993D678AA60}">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CBBC839A-6287-4743-8E5A-76FF77F39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906</TotalTime>
  <Pages>27</Pages>
  <Words>10213</Words>
  <Characters>61281</Characters>
  <Application>Microsoft Office Word</Application>
  <DocSecurity>0</DocSecurity>
  <Lines>510</Lines>
  <Paragraphs>142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mrozowska3200</dc:creator>
  <cp:lastModifiedBy>Szpyt Elżbieta</cp:lastModifiedBy>
  <cp:revision>51</cp:revision>
  <cp:lastPrinted>2024-09-04T10:48:00Z</cp:lastPrinted>
  <dcterms:created xsi:type="dcterms:W3CDTF">2024-08-28T09:21:00Z</dcterms:created>
  <dcterms:modified xsi:type="dcterms:W3CDTF">2024-09-04T11:14:00Z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385ca818-a2c6-4306-beec-e209425cd598</vt:lpwstr>
  </property>
  <property fmtid="{D5CDD505-2E9C-101B-9397-08002B2CF9AE}" pid="3" name="bjSaver">
    <vt:lpwstr>hTk7OHtchHfnCCd8yvYit0VveCqYMp/O</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ClsUserRVM">
    <vt:lpwstr>[]</vt:lpwstr>
  </property>
  <property fmtid="{D5CDD505-2E9C-101B-9397-08002B2CF9AE}" pid="8" name="bjPortionMark">
    <vt:lpwstr>[]</vt:lpwstr>
  </property>
</Properties>
</file>