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772A" w14:textId="64A5217A" w:rsidR="00EE0EE9" w:rsidRPr="00EE0EE9" w:rsidRDefault="00EE0EE9" w:rsidP="00EE0EE9">
      <w:pPr>
        <w:keepNext/>
        <w:widowControl w:val="0"/>
        <w:suppressAutoHyphens/>
        <w:spacing w:after="0" w:line="240" w:lineRule="auto"/>
        <w:contextualSpacing/>
        <w:jc w:val="right"/>
        <w:outlineLvl w:val="4"/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</w:pPr>
      <w:r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  <w:t xml:space="preserve">Rozdział III </w:t>
      </w:r>
    </w:p>
    <w:p w14:paraId="424DDEF3" w14:textId="40ADBB83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WZÓR</w:t>
      </w:r>
    </w:p>
    <w:p w14:paraId="406ED91C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Umowa dostawy nr …/……..</w:t>
      </w:r>
    </w:p>
    <w:p w14:paraId="778BCFED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</w:p>
    <w:p w14:paraId="49B49F3F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zawarta dnia ………… roku w Koszalinie pomiędzy:</w:t>
      </w:r>
    </w:p>
    <w:p w14:paraId="314E204F" w14:textId="0D52DBF6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Przedsiębiorstwem Gospodarki Komunalnej Spółka z o.o. z siedzibą w Koszalinie,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w Koszalinie IX Wydział Gospodarczy Krajowego Rejestru Sądowego pod nr 0000045697, posługująca się nr NIP 669-05-05-783, REGON 330253984, numer rejestrowy BDO 000005452 </w:t>
      </w:r>
      <w:r w:rsidR="00E650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 kapitale za</w:t>
      </w:r>
      <w:r w:rsidR="0078047B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kładowym w wysokości 6.332.043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,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0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6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złotych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całości wniesionym,  </w:t>
      </w:r>
    </w:p>
    <w:p w14:paraId="1D3A4A2C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Reprezentowaną przez:</w:t>
      </w:r>
    </w:p>
    <w:p w14:paraId="603C3ACC" w14:textId="77777777" w:rsidR="00C54D7E" w:rsidRPr="00B25E61" w:rsidRDefault="00C54D7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zh-CN"/>
        </w:rPr>
        <w:t>Tomasza Ucińskiego - Prezesa Zarządu,</w:t>
      </w:r>
    </w:p>
    <w:p w14:paraId="01A88286" w14:textId="77777777" w:rsidR="00C54D7E" w:rsidRPr="00B25E61" w:rsidRDefault="00DA2C3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>
        <w:rPr>
          <w:rFonts w:ascii="Open Sans" w:eastAsia="Times New Roman" w:hAnsi="Open Sans" w:cs="Open Sans"/>
          <w:sz w:val="20"/>
          <w:szCs w:val="20"/>
          <w:lang w:eastAsia="zh-CN"/>
        </w:rPr>
        <w:t>Magdalena Wałęska- Prokurenta, Główną Księgową</w:t>
      </w:r>
    </w:p>
    <w:p w14:paraId="38A3FD10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dalej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Zamawiającym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06301301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</w:p>
    <w:p w14:paraId="1B6C5D4B" w14:textId="6C65AF05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………………………………………..., NIP…………..……</w:t>
      </w:r>
      <w:r w:rsidR="001476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REGON …………………, reprezentowaną przy zawarciu niniejszej Umowy przez:………….………… </w:t>
      </w:r>
      <w:r w:rsidRPr="00B25E61">
        <w:rPr>
          <w:rFonts w:ascii="Open Sans" w:eastAsia="SimSun" w:hAnsi="Open Sans" w:cs="Open Sans"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(umocowanie ustalone na podstawie pełnomocnictwa, z którego wynika prawo do reprezentowania 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- stanowiącego załącznik nr ... do niniejszej umowy</w:t>
      </w:r>
      <w:r w:rsidR="00EE0EE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Wykonawcą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     </w:t>
      </w:r>
    </w:p>
    <w:p w14:paraId="2743D4FF" w14:textId="77777777" w:rsidR="00C54D7E" w:rsidRPr="00B25E61" w:rsidRDefault="00C54D7E" w:rsidP="00C54D7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704F10CD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w wyniku przeprowadzonego postępowania o udzielenie zamówienia publicznego prowadzonego w trybie przetargu </w:t>
      </w:r>
      <w:r w:rsidR="0078047B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trybie podstawowym bez negocjacji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n</w:t>
      </w:r>
      <w:r w:rsidR="0078047B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a podstawie wymagań zawartych  w art. 275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ustawy z dnia 11 września 2019 r. Prawo zamówień publiczn</w:t>
      </w:r>
      <w:r w:rsidR="0078047B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ych (Dz.U. z 2022 r. poz. 1710 z </w:t>
      </w:r>
      <w:proofErr w:type="spellStart"/>
      <w:r w:rsidR="0078047B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póź</w:t>
      </w:r>
      <w:proofErr w:type="spellEnd"/>
      <w:r w:rsidR="0078047B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.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zm.) zwanej dalej Ustawą PZP, w przedmiocie</w:t>
      </w:r>
      <w:r w:rsidR="00C2207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="00C2207E" w:rsidRPr="00E650D7">
        <w:rPr>
          <w:rFonts w:ascii="Open Sans" w:eastAsia="Times New Roman" w:hAnsi="Open Sans" w:cs="Open Sans"/>
          <w:color w:val="0000FF"/>
          <w:sz w:val="20"/>
          <w:szCs w:val="20"/>
        </w:rPr>
        <w:t>„</w:t>
      </w:r>
      <w:bookmarkStart w:id="0" w:name="_Hlk534717957"/>
      <w:r w:rsidR="00C2207E" w:rsidRPr="00E650D7">
        <w:rPr>
          <w:rFonts w:ascii="Open Sans" w:eastAsia="Times New Roman" w:hAnsi="Open Sans" w:cs="Open Sans"/>
          <w:color w:val="0000FF"/>
          <w:sz w:val="20"/>
          <w:szCs w:val="20"/>
        </w:rPr>
        <w:t>Dostawa nowego ciągnika rolniczego”</w:t>
      </w:r>
      <w:bookmarkEnd w:id="0"/>
      <w:r w:rsidR="00C2207E" w:rsidRPr="00E650D7">
        <w:rPr>
          <w:rFonts w:ascii="Open Sans" w:eastAsia="Times New Roman" w:hAnsi="Open Sans" w:cs="Open Sans"/>
          <w:color w:val="0000FF"/>
          <w:sz w:val="20"/>
          <w:szCs w:val="20"/>
        </w:rPr>
        <w:t>,</w:t>
      </w:r>
      <w:r w:rsidR="00C2207E">
        <w:rPr>
          <w:rFonts w:ascii="Open Sans" w:hAnsi="Open Sans" w:cs="Open Sans"/>
          <w:b/>
          <w:iCs/>
          <w:color w:val="0000FF"/>
          <w:sz w:val="20"/>
          <w:szCs w:val="20"/>
        </w:rPr>
        <w:t xml:space="preserve"> </w:t>
      </w:r>
      <w:r w:rsidR="00C2207E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dokonał wyboru oferty Wykonawcy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Strony uzgadniają, co następuje:</w:t>
      </w:r>
    </w:p>
    <w:p w14:paraId="73956E18" w14:textId="1EF9D1E6" w:rsidR="00C54D7E" w:rsidRPr="00E650D7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E650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1</w:t>
      </w:r>
    </w:p>
    <w:p w14:paraId="46AD77EB" w14:textId="77777777" w:rsidR="00C54D7E" w:rsidRPr="00E650D7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E650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Przedmiot umowy i zasady realizacji</w:t>
      </w:r>
    </w:p>
    <w:p w14:paraId="07DE4D1D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Przedmiotem niniejszej umowy jest dostawa dla Zamawiającego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nowego 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zgodnego z wymogami </w:t>
      </w:r>
      <w:bookmarkStart w:id="1" w:name="_Hlk96974884"/>
      <w:bookmarkStart w:id="2" w:name="_Hlk9697110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zawartymi w Specyfikacji Warunków Zamówienia </w:t>
      </w:r>
      <w:bookmarkEnd w:id="1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(SWZ)</w:t>
      </w:r>
      <w:bookmarkEnd w:id="2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stanowiącej załącznik nr 1 do umowy.</w:t>
      </w:r>
    </w:p>
    <w:p w14:paraId="764103BC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373937F6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Oferta Wykonawcy w formie „Formularza ofertowego” wraz z załącznikiem „Informacja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o oferowanym produkcie” stanowi załącznik nr 1 do Formularza ofertowego </w:t>
      </w:r>
    </w:p>
    <w:p w14:paraId="2924AB2A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Zakres rzeczowy przedmiotu niniejszej umowy określają zapisy </w:t>
      </w:r>
      <w:bookmarkStart w:id="3" w:name="_Hlk9697116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SWZ.</w:t>
      </w:r>
    </w:p>
    <w:p w14:paraId="7EC73914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4" w:name="_Hlk102354563"/>
      <w:bookmarkEnd w:id="3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zrealizowana jednorazowo, w terminie do 30 dni od dnia zawarcia umowy.</w:t>
      </w:r>
    </w:p>
    <w:bookmarkEnd w:id="4"/>
    <w:p w14:paraId="3BE5B7C4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obejmuje dostarczenie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="008F34CB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siedziby Przedsiębiorstwa Gospodarki Komunalnej Sp. z o.o. w Koszalinie.</w:t>
      </w:r>
    </w:p>
    <w:p w14:paraId="76C7ABA6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5" w:name="_Hlk94232185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będzie zrealizowana w godzinach od 7.00 do 14.00 od poniedziałku do piątku z wyjątkiem dni ustawowo wolnych od pracy, po uprzednim powiadomi</w:t>
      </w:r>
      <w:r w:rsidR="001476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eniu Zamawiającego co najmniej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3 dni robocze przed dostawą.</w:t>
      </w:r>
    </w:p>
    <w:bookmarkEnd w:id="5"/>
    <w:p w14:paraId="6510EA27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potwierdzona podpisanym przez strony protokołem zdawczo – odbiorczym.</w:t>
      </w:r>
    </w:p>
    <w:p w14:paraId="54F3B4E8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247000D9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czasu odbioru zamówienia przez Zamawiającego, ryzyko wszelkich niebezpieczeństw związanych z ewentualnym uszkodzeniem lub utratą przedmiotu zamówienia ponosi Wykonawca.</w:t>
      </w:r>
    </w:p>
    <w:p w14:paraId="77DD5321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obowiązani są współdziałać przy wykonaniu umowy w sprawie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 xml:space="preserve">zamówienia publicznego w celu należytej realizacji zamówienia. </w:t>
      </w:r>
    </w:p>
    <w:p w14:paraId="00CB1214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F300D52" w14:textId="77777777" w:rsidR="00A8052E" w:rsidRDefault="00A8052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09812AC3" w14:textId="6CAC0B07" w:rsidR="00C54D7E" w:rsidRPr="00A8052E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8052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2</w:t>
      </w:r>
    </w:p>
    <w:p w14:paraId="3B5235BC" w14:textId="77777777" w:rsidR="00C54D7E" w:rsidRPr="00A8052E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</w:pPr>
      <w:r w:rsidRPr="00A8052E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 xml:space="preserve">Oświadczenia i zobowiązania Wykonawcy </w:t>
      </w:r>
    </w:p>
    <w:p w14:paraId="5BE449CB" w14:textId="77777777" w:rsidR="00C54D7E" w:rsidRPr="00A8052E" w:rsidRDefault="00C54D7E" w:rsidP="00C54D7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A8052E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 xml:space="preserve">Wykonawca oświadcza, że: </w:t>
      </w:r>
    </w:p>
    <w:p w14:paraId="5FEFE6D5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dysponuje specjalistyczną wiedzą, doświadczeniem, środkami finansowymi i technicznymi oraz potencjałem niezbędnym do wykonania dostawy oraz wszystkich obowiązków wynikających z niniejszej umowy szczegółowo określonych w SWZ oraz oświadcza, że znany jest mu cel umowy, zakres rzeczowy, a ponadto zapoznał się ze wszelkimi uwarunkowaniami formalno-prawnymi związanymi z realizacją umowy,</w:t>
      </w:r>
    </w:p>
    <w:p w14:paraId="11775D69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2B474B6E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prowadzonej działalności,</w:t>
      </w:r>
    </w:p>
    <w:p w14:paraId="69257CF8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przed złożeniem oferty uwzględnił wszelkie okoliczności mogące mieć wpływ na dostawę </w:t>
      </w:r>
      <w:r w:rsidR="00C2207E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nowego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, w tym na ustalenie wysokości wynagrodzenia, o którym mowa w § 6 umowy. </w:t>
      </w:r>
    </w:p>
    <w:p w14:paraId="5E383745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2DAD319A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dostarczyć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nowy ciągnik rolniczy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bez wad i usterek wraz z dokumentami gwarancyjnymi oraz dokumentami umożliwiającymi Zamawiającemu korzystanie z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których mowa w SWZ, </w:t>
      </w:r>
    </w:p>
    <w:p w14:paraId="6854AB1F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wymienić na własny koszt i ryzyko wadliwej jakości przedmiot umowy, a następnie w terminie określonym przez Zamawiającego dostarczyć nowy, wolny od wad</w:t>
      </w:r>
    </w:p>
    <w:p w14:paraId="1335BDB9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icznościach mogących mieć wpływ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na terminową dostawę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nowego 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skutkujących ryzykiem niedotrzymania terminu wskazanego umową, </w:t>
      </w:r>
    </w:p>
    <w:p w14:paraId="0FBC268B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401F6F26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bookmarkStart w:id="6" w:name="_Hlk96972917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Z chwilą wymiany przedmiotu umowy, przez co rozumie się dostawę do siedziby Zamawiającego fabrycznie nowego przedmiotu umowy okres gwarancji na dostarczony przedmiot  biegnie  od nowa.</w:t>
      </w:r>
    </w:p>
    <w:bookmarkEnd w:id="6"/>
    <w:p w14:paraId="0F19DDA5" w14:textId="77777777" w:rsidR="00C54D7E" w:rsidRPr="00F935D8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</w:pPr>
      <w:r w:rsidRPr="00F935D8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>§ 3</w:t>
      </w:r>
    </w:p>
    <w:p w14:paraId="6E58B597" w14:textId="77777777" w:rsidR="00C54D7E" w:rsidRPr="00F935D8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</w:pPr>
      <w:r w:rsidRPr="00F935D8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 xml:space="preserve">Zobowiązania i uprawnienia Zamawiającego </w:t>
      </w:r>
    </w:p>
    <w:p w14:paraId="5C3B59F7" w14:textId="77777777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Zamawiający udostępni Wykonawcy wszelkie znajdujące się w jego posiadaniu informacje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lub dokumenty, jakie mogą być niezbędne dla wykonania niniejszej Umowy.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</w:p>
    <w:p w14:paraId="6BF73929" w14:textId="77777777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zobowiązany jest do korzystania z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zgodnie z jego przeznaczeniem.</w:t>
      </w:r>
    </w:p>
    <w:p w14:paraId="0658D156" w14:textId="77777777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1863720A" w14:textId="77777777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przy odbiorze zobowiązany jest do sprawdzenia dostarczonego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ciągnika rolniczego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 powiadomienia Wykonawcy o wykrytych wadach. Sprawdzenie jakości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 ma wpływu na odpowiedzialność Wykonawcy z tytułu ujawnionych w późniejszym okresie wad ukrytych w dostarczonym pojeździe, o czym Zamawiający powiadomi Wykonawcę na piśmie.</w:t>
      </w:r>
    </w:p>
    <w:p w14:paraId="3A1A9A0A" w14:textId="77777777" w:rsidR="00C54D7E" w:rsidRPr="00494B36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494B3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 4</w:t>
      </w:r>
    </w:p>
    <w:p w14:paraId="29943226" w14:textId="77777777" w:rsidR="00C54D7E" w:rsidRPr="00494B36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494B3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Czas trwania umowy</w:t>
      </w:r>
    </w:p>
    <w:p w14:paraId="35549E58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Niniejsza umowa zostaje zawarta na ok</w:t>
      </w:r>
      <w:r w:rsidR="001476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res 30 dni od dnia jej zawarcia lub do dnia przekazania przez Wykonawcę przedmiotu umowy Zamawiającemu potwierdzonego podpisanym zgodnie przez obie strony protokołem odbioru.</w:t>
      </w:r>
    </w:p>
    <w:p w14:paraId="0702586F" w14:textId="77777777" w:rsidR="00C54D7E" w:rsidRPr="00CC1826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CC182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5</w:t>
      </w:r>
    </w:p>
    <w:p w14:paraId="000740C4" w14:textId="436E89CD" w:rsidR="00C54D7E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CC182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Osoby upoważnione do realizacji umowy</w:t>
      </w:r>
    </w:p>
    <w:p w14:paraId="02A96135" w14:textId="77777777" w:rsidR="00A07E15" w:rsidRPr="00CC1826" w:rsidRDefault="00A07E15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</w:p>
    <w:p w14:paraId="314C59A6" w14:textId="77777777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591802DB" w14:textId="77777777" w:rsidR="00C54D7E" w:rsidRPr="00B25E61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Dariusz Papka, telefon do kontaktu: 502 680 774, e-mail: </w:t>
      </w:r>
      <w:hyperlink r:id="rId5" w:history="1">
        <w:r w:rsidRPr="00B25E61">
          <w:rPr>
            <w:rFonts w:ascii="Open Sans" w:eastAsia="SimSun" w:hAnsi="Open Sans" w:cs="Open Sans"/>
            <w:kern w:val="1"/>
            <w:sz w:val="20"/>
            <w:szCs w:val="20"/>
            <w:u w:val="single" w:color="FF0000"/>
            <w:lang w:eastAsia="hi-IN" w:bidi="hi-IN"/>
          </w:rPr>
          <w:t>dariusz.papka@pgkkoszalin.pl,</w:t>
        </w:r>
      </w:hyperlink>
    </w:p>
    <w:p w14:paraId="093272F7" w14:textId="77777777" w:rsidR="00C54D7E" w:rsidRPr="00B25E61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Urszula Walter - Mamonow,  telefon do kontaktu: 501 395 351, e-mail:</w:t>
      </w:r>
    </w:p>
    <w:p w14:paraId="6F711451" w14:textId="77777777" w:rsidR="00C54D7E" w:rsidRPr="00B25E61" w:rsidRDefault="009740A7" w:rsidP="00C54D7E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hyperlink r:id="rId6" w:history="1">
        <w:r w:rsidR="00C54D7E" w:rsidRPr="00B25E61">
          <w:rPr>
            <w:rFonts w:ascii="Open Sans" w:eastAsia="SimSun" w:hAnsi="Open Sans" w:cs="Open Sans"/>
            <w:kern w:val="1"/>
            <w:sz w:val="20"/>
            <w:szCs w:val="20"/>
            <w:u w:val="single" w:color="FF0000"/>
            <w:lang w:eastAsia="hi-IN" w:bidi="hi-IN"/>
          </w:rPr>
          <w:t>urszula.walter-mamonow@pgkkoszalin.pl,</w:t>
        </w:r>
      </w:hyperlink>
    </w:p>
    <w:p w14:paraId="6025562B" w14:textId="77777777" w:rsidR="00C54D7E" w:rsidRPr="00B25E61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Przemysław Gwiazda,  telefon do kontaktu: 501 395 352, e-mail:</w:t>
      </w:r>
    </w:p>
    <w:p w14:paraId="13679B72" w14:textId="77777777" w:rsidR="00C54D7E" w:rsidRPr="00B25E61" w:rsidRDefault="009740A7" w:rsidP="00C54D7E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hyperlink r:id="rId7" w:history="1">
        <w:r w:rsidR="00C54D7E" w:rsidRPr="00B25E61">
          <w:rPr>
            <w:rFonts w:ascii="Open Sans" w:eastAsia="SimSun" w:hAnsi="Open Sans" w:cs="Open Sans"/>
            <w:kern w:val="1"/>
            <w:sz w:val="20"/>
            <w:szCs w:val="20"/>
            <w:u w:val="single" w:color="FF0000"/>
            <w:lang w:eastAsia="hi-IN" w:bidi="hi-IN"/>
          </w:rPr>
          <w:t>przemyslaw.gwiazda@pgkkoszalin.pl ,</w:t>
        </w:r>
      </w:hyperlink>
    </w:p>
    <w:p w14:paraId="08C32681" w14:textId="77777777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41A8DE48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06644B93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213B98CB" w14:textId="77777777" w:rsidR="00C54D7E" w:rsidRPr="00A07E1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07E15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6</w:t>
      </w:r>
    </w:p>
    <w:p w14:paraId="066179D8" w14:textId="77777777" w:rsidR="00C54D7E" w:rsidRPr="00A07E1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07E15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Wartość umowy</w:t>
      </w:r>
    </w:p>
    <w:p w14:paraId="648BFBA1" w14:textId="1136C726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............. (........) PLN brutto, w tym ………. (………) netto</w:t>
      </w:r>
      <w:r w:rsidR="00A07E1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i podatek VAT ……….. (………) PLN i zawiera wszystkie składniki cenotwórcze.</w:t>
      </w:r>
    </w:p>
    <w:p w14:paraId="6941371D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51C91FB5" w14:textId="77777777" w:rsidR="00C54D7E" w:rsidRPr="00A07E1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bookmarkStart w:id="7" w:name="_Hlk97308174"/>
      <w:r w:rsidRPr="00A07E15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7</w:t>
      </w:r>
    </w:p>
    <w:p w14:paraId="2BD24F8D" w14:textId="77777777" w:rsidR="00C54D7E" w:rsidRPr="00A07E1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07E15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Warunki zapłaty</w:t>
      </w:r>
    </w:p>
    <w:p w14:paraId="3E42A42C" w14:textId="35516F83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Należność z tytułu wynagrodzenia będzie uregulowana przelewem z konta Zamawiającego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na konto Wykonawcy nr ……….…………..</w:t>
      </w:r>
    </w:p>
    <w:p w14:paraId="1DA0FE8F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uprawniony jest do wystawienia faktury VAT z tytułu prawidłowo wykonanej Umowy po podpisaniu przez Zamawiającego protokołu zdawczo - odbiorczego, o którym mowa w § 1 ust. 8 umowy.</w:t>
      </w:r>
    </w:p>
    <w:p w14:paraId="44526DDE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bookmarkStart w:id="8" w:name="_Hlk102355446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Zamawiający dokona zapłaty wynagrodzenia w terminie do 30 dni od daty otrzymania faktury.</w:t>
      </w:r>
    </w:p>
    <w:bookmarkEnd w:id="8"/>
    <w:p w14:paraId="294DC726" w14:textId="102FCBA9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 / nie jest podatnikiem podatku VAT, a numer wskazany w ust. 1 jest zgłoszonym numerem rachunku rozliczeniowego w banku lub imiennym rachunkiem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 xml:space="preserve">w spółdzielczej kasie oszczędnościowo-kredytowej, której Wykonawca jest członkiem, otwartym w związku z prowadzoną działalnością gospodarczą.    </w:t>
      </w:r>
    </w:p>
    <w:p w14:paraId="27DDCD0E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rachunek bankowy, który zostanie wskazany na fakturze VAT będzie znajdować się na białej liście podatników VAT prowadzonej przez Szefa Krajowej Administracji Skarbowej.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</w:t>
      </w:r>
    </w:p>
    <w:p w14:paraId="03105A2C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organem podatkowym właściwym dla Wykonawcy jest ……………………. (np. Naczelnik Pierwszego Urzędu Skarbowego w Koszalinie).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              </w:t>
      </w:r>
    </w:p>
    <w:p w14:paraId="255FF36C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swej ważności zawarcia aneksu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do niniejszej umowy.</w:t>
      </w:r>
    </w:p>
    <w:p w14:paraId="6D0A3ADE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3C81562D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Wykonawcy nie przysługuje prawo do przeniesienia wierzytelności wynikających z niniejszej Umowy na podmiot trzeci bez uprzedniej pisemnej zgody Zamawiającego, którego prawa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>i obowiązki dotyczą, pod rygorem nieważności.</w:t>
      </w:r>
    </w:p>
    <w:p w14:paraId="02B2B6C4" w14:textId="77777777" w:rsidR="00C54D7E" w:rsidRPr="00A07E1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07E15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8</w:t>
      </w:r>
    </w:p>
    <w:p w14:paraId="1D1A3FD1" w14:textId="77777777" w:rsidR="00C54D7E" w:rsidRPr="00A07E1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07E15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Kary umowne</w:t>
      </w:r>
    </w:p>
    <w:p w14:paraId="130EFAC4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40B6E069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dostawy w wysokości 1.500,00 (jeden tysiąc pięćset) złotych, naliczoną za każdy dzień zwłoki,  </w:t>
      </w:r>
    </w:p>
    <w:p w14:paraId="42CBE041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usunięciu wad stwierdzonych w okresie gwarancji i rękojmi za wady w wysokości </w:t>
      </w:r>
      <w:bookmarkStart w:id="9" w:name="_Hlk95479869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800,00 (osiemset) złotych, naliczoną za każdy dzień zwłoki, liczony od dnia wyznaczonego przez Zamawiającego jako termin na usunięcie wady,</w:t>
      </w:r>
      <w:bookmarkStart w:id="10" w:name="_Hlk95907790"/>
      <w:bookmarkEnd w:id="9"/>
    </w:p>
    <w:p w14:paraId="2266FBBA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niewywiązania się z obowiązków objętych § 10 ust. </w:t>
      </w:r>
      <w:bookmarkEnd w:id="10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10 w wysokości 800,00 (osiemset) złotych, naliczoną za każdy dzień zwłoki,</w:t>
      </w:r>
    </w:p>
    <w:p w14:paraId="63D3C770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niewywiązania się z obowiązków objętych § 10 ust. 11 w wysokości 800,00 (osiemset) złotych, naliczoną za każdy dzień zwłoki, </w:t>
      </w:r>
    </w:p>
    <w:p w14:paraId="4E970EB8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odstąpienia od umowy przez Zamawiającego z przyczyn leżących po stronie Wykonawcy lub rozwiązania umowy przez Zamawiającego z przyczyn leżących po stronie Wykonawcy,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wysokości 30 % wartości wynagrodzenia brutto określonego w § 6.</w:t>
      </w:r>
    </w:p>
    <w:p w14:paraId="141C8C6D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2643F470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może potrącić należną mu karę umowną z dowolnej należności Wykonawcy.</w:t>
      </w:r>
    </w:p>
    <w:p w14:paraId="18052111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Kara umowna płatna jest w terminie 7 dni od dnia doręczenia wezwania do zapłaty.</w:t>
      </w:r>
    </w:p>
    <w:p w14:paraId="17D23B61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może dochodzić Zamawiający wynosi 30% wynagrodzenia brutto określonego w § 6.</w:t>
      </w:r>
    </w:p>
    <w:p w14:paraId="71996EDA" w14:textId="77777777" w:rsidR="00C54D7E" w:rsidRPr="000372EA" w:rsidRDefault="00147640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sz w:val="20"/>
          <w:szCs w:val="20"/>
          <w:lang w:eastAsia="ar-SA"/>
        </w:rPr>
      </w:pPr>
      <w:r w:rsidRPr="000372EA">
        <w:rPr>
          <w:rFonts w:ascii="Open Sans" w:eastAsia="SimSun" w:hAnsi="Open Sans" w:cs="Open Sans"/>
          <w:bCs/>
          <w:sz w:val="20"/>
          <w:szCs w:val="20"/>
          <w:lang w:eastAsia="ar-SA"/>
        </w:rPr>
        <w:t>§ 9</w:t>
      </w:r>
    </w:p>
    <w:p w14:paraId="263E8F6B" w14:textId="77777777" w:rsidR="00C54D7E" w:rsidRPr="000372EA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sz w:val="20"/>
          <w:szCs w:val="20"/>
          <w:lang w:eastAsia="ar-SA"/>
        </w:rPr>
      </w:pPr>
      <w:r w:rsidRPr="000372EA">
        <w:rPr>
          <w:rFonts w:ascii="Open Sans" w:eastAsia="SimSun" w:hAnsi="Open Sans" w:cs="Open Sans"/>
          <w:bCs/>
          <w:sz w:val="20"/>
          <w:szCs w:val="20"/>
          <w:lang w:eastAsia="ar-SA"/>
        </w:rPr>
        <w:t>Rękojmia za wady i Gwarancja</w:t>
      </w:r>
    </w:p>
    <w:p w14:paraId="4910B6D7" w14:textId="77777777" w:rsidR="00C54D7E" w:rsidRPr="008F34CB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rękojmi za wady na warunkach określonych w Kodeksie cywilnym, 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przy czym okres rękojmi za wady </w:t>
      </w:r>
      <w:r w:rsidRPr="008F34CB">
        <w:rPr>
          <w:rFonts w:ascii="Open Sans" w:eastAsia="SimSun" w:hAnsi="Open Sans" w:cs="Open Sans"/>
          <w:sz w:val="20"/>
          <w:szCs w:val="20"/>
          <w:lang w:eastAsia="ar-SA"/>
        </w:rPr>
        <w:t>………….. miesięcy,</w:t>
      </w:r>
    </w:p>
    <w:p w14:paraId="21432E13" w14:textId="77777777" w:rsidR="00C54D7E" w:rsidRPr="008F34CB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Wykonawca udziela Zamawiającemu gwarancji na dostarczony przedmiot umowy na warunkach określonych w Kodeksi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e cywilnym oraz umowie na okres </w:t>
      </w:r>
      <w:r w:rsidRPr="008F34CB">
        <w:rPr>
          <w:rFonts w:ascii="Open Sans" w:eastAsia="SimSun" w:hAnsi="Open Sans" w:cs="Open Sans"/>
          <w:sz w:val="20"/>
          <w:szCs w:val="20"/>
          <w:lang w:eastAsia="ar-SA"/>
        </w:rPr>
        <w:t>………….. miesięcy,</w:t>
      </w:r>
    </w:p>
    <w:p w14:paraId="294B4BD2" w14:textId="77777777" w:rsidR="00C54D7E" w:rsidRPr="00B25E61" w:rsidRDefault="00C54D7E" w:rsidP="008F34CB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Gwarancja producenta udzielona jest niezależnie od gwarancji Wykonawcy. </w:t>
      </w:r>
    </w:p>
    <w:p w14:paraId="48A8849D" w14:textId="77777777" w:rsidR="00C54D7E" w:rsidRPr="00B25E61" w:rsidRDefault="00C54D7E" w:rsidP="00C54D7E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Okres gwarancji udzielonej przez producenta przedmiotu umowy potwierdzają dostarczone wraz    z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ciągnikiem rolniczym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dokumenty (certyfikaty) gwarancji.</w:t>
      </w:r>
    </w:p>
    <w:p w14:paraId="03F46643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Zamawiającemu przysługuje prawo wyboru uprawnień, które będzie wykonywać w przypadku ujawnienia wady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ciągnika rolniczego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. Zapis niniejszy stanowi dokument gwarancji w rozumieniu przepisu art. 577 Kodeksu cywilnego.</w:t>
      </w:r>
    </w:p>
    <w:p w14:paraId="5203C90B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Okres gwarancji i rękojmi za wady rozpoczyna bieg od dnia następnego po dniu podpisania przez Zamawiającego protokołu zdawczo-odbiorczego.</w:t>
      </w:r>
    </w:p>
    <w:p w14:paraId="76448761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Uprawnienia z tytułu rękojmi za wady i gwarancji strony rozszerzają o prawo Zamawiającego do usunięcia na koszt Wykonawcy wad ujawnionych w pojeździe, w przypadku bezskutecznego upływu terminu na ich usunięcie wyznaczonego przez Zamawiającego.</w:t>
      </w:r>
    </w:p>
    <w:p w14:paraId="3E0A9304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Termin usunięcia wad w okresie rękojmi za wady i gwarancji będzie każdorazowo określany przez Zamawiającego z uwzględnieniem technologicznych możliwości usunięcia wady. </w:t>
      </w:r>
    </w:p>
    <w:p w14:paraId="36B6E72E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Zamawiający nie dopuszcza przeniesienia gwarancji i rękojmi za wady na podmiot trzeci.</w:t>
      </w:r>
    </w:p>
    <w:p w14:paraId="21CFAAAD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bidi="hi-IN"/>
        </w:rPr>
        <w:t xml:space="preserve">W przypadku gdy wada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bidi="hi-IN"/>
        </w:rPr>
        <w:t xml:space="preserve">jest istotna i nie dająca się usunąć w ramach gwarancji, Wykonawca zobowiązany jest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wymienić na własny koszt i ryzyko wadliwej jakości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, w ten sposób, że w terminie technicznie i organizacyjnie uzasadnionym, wyznaczonym przez Zamawiającego dostarczy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 rolniczy na</w:t>
      </w:r>
      <w:r w:rsidR="008F34CB"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nowy, wolny od wad, o parametrach nie gorszych niż zaoferowany przedmiot umowy.</w:t>
      </w:r>
    </w:p>
    <w:p w14:paraId="36D375F5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Z chwilą wymiany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 rolniczy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przez co rozumie się dostawę do miejsca wskazanego przez Zamawiającego, tj. siedziby Przedsiębiorstwa Gospodarki Komunalnej Sp. z o.o. w Koszalinie,  nowego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okres gwarancji i rękojmi za wady na dostarczony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 rolniczy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rozpoczyna bieg od dnia następnego po dniu podpisania przez Zamawiającego protokołu </w:t>
      </w:r>
      <w:r w:rsidR="00147640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odbioru.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</w:t>
      </w:r>
    </w:p>
    <w:p w14:paraId="6960F9F0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Niezależnie od uprawnień wskazanych wyżej w przypadku zwłoki w wykonaniu napraw gwarancyjnych lub obowiązku objętego ust. 12 niniejszego paragrafu Zamawiający uprawniony jest do naprawienia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="008F34CB"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na koszt Wykonawcy lub wynajęcia na jego koszt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="008F34CB"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o parametrach zbliżonych do objętych SWZ. </w:t>
      </w:r>
    </w:p>
    <w:p w14:paraId="48616665" w14:textId="77777777" w:rsidR="00147640" w:rsidRDefault="00147640">
      <w:pPr>
        <w:spacing w:after="200" w:line="276" w:lineRule="auto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br w:type="page"/>
      </w:r>
    </w:p>
    <w:p w14:paraId="5BA21458" w14:textId="77777777" w:rsidR="00C54D7E" w:rsidRPr="004E715E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E715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 11</w:t>
      </w:r>
    </w:p>
    <w:p w14:paraId="73F36422" w14:textId="77777777" w:rsidR="00C54D7E" w:rsidRPr="004E715E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E715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Zmiany umowy </w:t>
      </w:r>
    </w:p>
    <w:p w14:paraId="5B556955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76B6BAD1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5B29D511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6EDFD1CD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1B80A381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VAT.</w:t>
      </w:r>
    </w:p>
    <w:p w14:paraId="310D536C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67461B9E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079E5DE2" w14:textId="77777777" w:rsidR="00C54D7E" w:rsidRPr="004E715E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E715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 12</w:t>
      </w:r>
    </w:p>
    <w:p w14:paraId="618466A4" w14:textId="77777777" w:rsidR="00C54D7E" w:rsidRPr="004E715E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E715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Odstąpienie od umowy </w:t>
      </w:r>
    </w:p>
    <w:p w14:paraId="2F627C9E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70538779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zajęciu majątku Wykonawcy, </w:t>
      </w:r>
    </w:p>
    <w:p w14:paraId="4F811123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257B4003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</w:p>
    <w:p w14:paraId="045373D5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</w:t>
      </w:r>
      <w:proofErr w:type="spellStart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i art. 455 </w:t>
      </w:r>
      <w:proofErr w:type="spellStart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</w:t>
      </w:r>
    </w:p>
    <w:p w14:paraId="108F6376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w chwili zawarcia umowy podlegał wykluczeniu na podstawie art. 108 </w:t>
      </w:r>
      <w:proofErr w:type="spellStart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.,</w:t>
      </w:r>
    </w:p>
    <w:p w14:paraId="67E7585E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 zmiany umowy z naruszeniem art. 454 </w:t>
      </w:r>
      <w:proofErr w:type="spellStart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i art. 455 </w:t>
      </w:r>
      <w:proofErr w:type="spellStart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Zamawiający odstępuje od umowy w części, której zmiana dotyczy. </w:t>
      </w:r>
    </w:p>
    <w:p w14:paraId="3135F853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3426A7AF" w14:textId="77777777" w:rsidR="00C54D7E" w:rsidRPr="00F4454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F445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 13</w:t>
      </w:r>
    </w:p>
    <w:p w14:paraId="49FBB7D2" w14:textId="77777777" w:rsidR="00C54D7E" w:rsidRPr="00F4454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F44541">
        <w:rPr>
          <w:rFonts w:ascii="Open Sans" w:eastAsia="SimSun" w:hAnsi="Open Sans" w:cs="Open Sans"/>
          <w:kern w:val="1"/>
          <w:sz w:val="20"/>
          <w:szCs w:val="20"/>
          <w:lang w:eastAsia="ar-SA"/>
        </w:rPr>
        <w:t>Cesja</w:t>
      </w:r>
    </w:p>
    <w:p w14:paraId="58C7C58F" w14:textId="77777777" w:rsidR="00C54D7E" w:rsidRPr="00B25E61" w:rsidRDefault="00C54D7E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F4454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nie ma prawa do przeniesienia któregokolwiek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z praw lub zobowiązań wynikających                     z Umowy na osoby trzecie bez uprzedniej pisemnej, zgody Zamawiającego, pod rygorem nieważności. </w:t>
      </w:r>
    </w:p>
    <w:bookmarkEnd w:id="7"/>
    <w:p w14:paraId="02F2E9BA" w14:textId="77777777" w:rsidR="00C54D7E" w:rsidRPr="0017076C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17076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 14</w:t>
      </w:r>
    </w:p>
    <w:p w14:paraId="3BFD31D4" w14:textId="77777777" w:rsidR="00C54D7E" w:rsidRPr="0017076C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17076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Poufność informacji</w:t>
      </w:r>
    </w:p>
    <w:p w14:paraId="7B6D60C4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2E262C60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09812B61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3B69ED2C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69BC8F04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01C78B16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Obowiązek zachowania w tajemnicy informacji poufnych spoczywa na Wykonawcy także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po wygaśnięciu Umowy lub jej rozwiązaniu przez Strony.</w:t>
      </w:r>
    </w:p>
    <w:p w14:paraId="3BEB5514" w14:textId="77777777" w:rsidR="00C54D7E" w:rsidRPr="008C6BFC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C6BF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 15</w:t>
      </w:r>
    </w:p>
    <w:p w14:paraId="4E2BBDA0" w14:textId="77777777" w:rsidR="00C54D7E" w:rsidRPr="008C6BFC" w:rsidRDefault="00C54D7E" w:rsidP="00C54D7E">
      <w:pPr>
        <w:widowControl w:val="0"/>
        <w:suppressAutoHyphens/>
        <w:spacing w:after="0" w:line="100" w:lineRule="atLeast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C6BF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COVID-19</w:t>
      </w:r>
    </w:p>
    <w:p w14:paraId="7F168966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o ile taki wpływ wystąpił lub może wystąpić. Strony umowy będą potwierdzały ten wpływ dołączając do informacji, o której mowa w zdaniu pierwszym, oświadczenia lub dokumenty, które mogą dotyczyć   w szczególności: </w:t>
      </w:r>
    </w:p>
    <w:p w14:paraId="1EA20BF0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</w:t>
      </w:r>
    </w:p>
    <w:p w14:paraId="49B0AFA8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1A4FA616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poleceń wydanych przez wojewodów lub decyzji wydanych przez Prezesa Rady Ministrów związanych z przeciwdziałaniem COVID-19, o których mowa w art. 11 ust. 1 i 2 ; ustawy z dnia  2 marca 2020 r. o szczególnych rozwiązaniach związanych z zapobieganiem, przeciwdziałaniem  i zwalczaniem COVID-19, innych chorób zakaźnych oraz wywołanych nimi sytuacji kryzysowych (Dz. U. z 2020 r., poz. 374 ze zm.);</w:t>
      </w:r>
    </w:p>
    <w:p w14:paraId="7CA35C9A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wstrzymania dostaw produktów, komponentów produktu lub materiałów trudności w dostępie do sprzętu lub trudności w realizacji usług transportowych;</w:t>
      </w:r>
    </w:p>
    <w:p w14:paraId="22246C25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okoliczności, o których mowa w pkt 1–4, w zakresie w jakim dotyczą one podwykonawcy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lub dalszego podwykonawcy.</w:t>
      </w:r>
    </w:p>
    <w:p w14:paraId="6A558601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6E02C7E6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umowy, na podstawie otrzymanych oświadczeń lub dokumentów, o których mowa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będzie od dnia ich otrzymania.</w:t>
      </w:r>
    </w:p>
    <w:p w14:paraId="7BBBC633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Zamawiający, po stwierdzeniu, że okoliczności związane z wystąpieniem COVID-19, o których mowa w ust. 1, mogą wpłynąć lub wpływają na należyte wykonanie umowy, o której mowa w ust. 1, może w uzgodnieniu z Wykonawcą dokonać zmiany umowy, o której mowa w art. 455 Ustawy PZP,           w szczególności przez:</w:t>
      </w:r>
    </w:p>
    <w:p w14:paraId="6DAF9846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0471981D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14E54C8E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3BB6AA05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odniesieniu do postanowień § 8 umowy dotyczących kar umownych lub odszkodowań z tytułu odpowiedzialności za niewykonanie lub nienależyte wykonanie umowy z powodu oznaczonych okoliczności, Strona umowy, o której mowa w ust. 1, w stanowisku, o którym mowa w ust. 3, przedstawi wpływ okoliczności związanych z wystąpieniem COVID-19 na należyte wykonanie umowy oraz wpływ okoliczności związanych z wystąpieniem COVID-19, na zasadność ustalenia  i dochodzenia tych kar lub odszkodowań, lub ich wysokość.</w:t>
      </w:r>
    </w:p>
    <w:p w14:paraId="69A551C3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i podwykonawca, po stwierdzeniu, że okoliczności związane z wystąpieniem COVID-19, mogą wpłynąć lub wpływają na należyte wykonanie łączącej ich umowy, która jest związana  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63E9EC7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2B5DF237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4E21EB1E" w14:textId="77777777" w:rsidR="00C54D7E" w:rsidRPr="006D7FE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6D7FE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 16</w:t>
      </w:r>
    </w:p>
    <w:p w14:paraId="0645AE27" w14:textId="77777777" w:rsidR="00C54D7E" w:rsidRPr="006D7FE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6D7FE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Części składowe umowy</w:t>
      </w:r>
    </w:p>
    <w:p w14:paraId="3A36AFE3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5F066743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SWZ.</w:t>
      </w:r>
    </w:p>
    <w:p w14:paraId="13B46057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2 – „Formularz ofertowy” wraz z załącznikiem „Informacja o oferowanym produkcie”. </w:t>
      </w:r>
    </w:p>
    <w:p w14:paraId="09E0ABC5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bCs/>
          <w:kern w:val="2"/>
          <w:sz w:val="20"/>
          <w:szCs w:val="20"/>
        </w:rPr>
        <w:t>Załącznik nr 3 - Informacja dotycząca przetwarzania danych osobowych.</w:t>
      </w:r>
    </w:p>
    <w:p w14:paraId="0B2A66F5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7D051CC0" w14:textId="77777777" w:rsidR="00C54D7E" w:rsidRPr="008603EB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03E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 17</w:t>
      </w:r>
    </w:p>
    <w:p w14:paraId="482CE42A" w14:textId="77777777" w:rsidR="00C54D7E" w:rsidRPr="008603EB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03E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końcowe</w:t>
      </w:r>
    </w:p>
    <w:p w14:paraId="7D3A072E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Wszelkie spory wynikające z niniejszej umowy będzie rozstrzygał sąd właściwy dla siedziby Zamawiającego.</w:t>
      </w:r>
    </w:p>
    <w:p w14:paraId="36326D71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79D5A19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7A9646F2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bCs/>
          <w:kern w:val="2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722CB842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Niniejszą umowę sporządzono w dwóch jednobrzmiących egzemplarzach jeden dla Zamawiającego jeden dla Wykonawcy. </w:t>
      </w:r>
    </w:p>
    <w:p w14:paraId="38A5B00B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75F5769" w14:textId="77777777" w:rsidR="00C54D7E" w:rsidRPr="00281399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FA92093" w14:textId="77777777" w:rsidR="00C54D7E" w:rsidRPr="00281399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28139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</w:t>
      </w:r>
      <w:r w:rsidRPr="0028139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17CE19E5" w14:textId="0FF21A95" w:rsidR="00281399" w:rsidRPr="00281399" w:rsidRDefault="00281399" w:rsidP="00281399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28139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(Zamawiający)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</w:t>
      </w:r>
      <w:r w:rsidRPr="00281399">
        <w:t xml:space="preserve"> </w:t>
      </w:r>
      <w:r w:rsidRPr="0028139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</w:p>
    <w:p w14:paraId="0653818C" w14:textId="12846655" w:rsidR="00C54D7E" w:rsidRPr="00281399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28139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</w:r>
    </w:p>
    <w:p w14:paraId="4C9D78AD" w14:textId="77777777" w:rsidR="00C54D7E" w:rsidRPr="00281399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502B741E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2E1272A0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14C421CB" w14:textId="080E59D6" w:rsidR="00C54D7E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299916D9" w14:textId="710E4DD5" w:rsidR="009740A7" w:rsidRDefault="009740A7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4CCCDDC3" w14:textId="77777777" w:rsidR="009740A7" w:rsidRPr="00B25E61" w:rsidRDefault="009740A7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43512F07" w14:textId="77777777" w:rsidR="00C54D7E" w:rsidRPr="00B25E61" w:rsidRDefault="00C54D7E" w:rsidP="00C54D7E">
      <w:pPr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t>Załącznik nr 3 do Umowy</w:t>
      </w:r>
    </w:p>
    <w:p w14:paraId="1C8607EC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5CEA9D2F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2F9CF39C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</w:p>
    <w:p w14:paraId="333A71DA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642E8B4A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68A28094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3D2BA0C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702F6FD5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66E23DC1" w14:textId="6A646591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Administratorem Pani/Pana danych osobowych jest Przedsiębiorstwo Gospodarki Komunalnej Spółka  o.o. </w:t>
      </w:r>
      <w:r w:rsidR="009740A7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br/>
      </w: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ul. Komunalna 5 75-724 Koszalin.</w:t>
      </w:r>
    </w:p>
    <w:p w14:paraId="10680D3A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02D02412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06046A49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726E1848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04A687F9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03BB0F8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3A4FB776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1F3E08A7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29DEBFE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617463C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4924638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140AAED3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78E18F6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0046FF1F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3EB5EB41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640EEFC9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2C11CBB6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41C0C8DA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1BE634D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6985767D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401F9292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1646B9DE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3255306C" w14:textId="77777777" w:rsidR="0029406A" w:rsidRDefault="009740A7"/>
    <w:sectPr w:rsidR="0029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4C3851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64B2316"/>
    <w:multiLevelType w:val="hybridMultilevel"/>
    <w:tmpl w:val="FFFFFFFF"/>
    <w:lvl w:ilvl="0" w:tplc="AA24B5E8">
      <w:start w:val="1"/>
      <w:numFmt w:val="decimal"/>
      <w:lvlText w:val="%1."/>
      <w:lvlJc w:val="left"/>
      <w:pPr>
        <w:ind w:left="795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C5F42"/>
    <w:multiLevelType w:val="multilevel"/>
    <w:tmpl w:val="EADA3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 w15:restartNumberingAfterBreak="0">
    <w:nsid w:val="471B22C8"/>
    <w:multiLevelType w:val="hybridMultilevel"/>
    <w:tmpl w:val="F71C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5C82037"/>
    <w:multiLevelType w:val="hybridMultilevel"/>
    <w:tmpl w:val="FFFFFFFF"/>
    <w:lvl w:ilvl="0" w:tplc="2C94A7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C5065F"/>
    <w:multiLevelType w:val="hybridMultilevel"/>
    <w:tmpl w:val="4A36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4A33B7"/>
    <w:multiLevelType w:val="hybridMultilevel"/>
    <w:tmpl w:val="FFFFFFFF"/>
    <w:lvl w:ilvl="0" w:tplc="ACC2102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B817BA9"/>
    <w:multiLevelType w:val="hybridMultilevel"/>
    <w:tmpl w:val="9FC4B12E"/>
    <w:lvl w:ilvl="0" w:tplc="D400B73E">
      <w:start w:val="1"/>
      <w:numFmt w:val="decimal"/>
      <w:lvlText w:val="%1."/>
      <w:lvlJc w:val="left"/>
      <w:rPr>
        <w:rFonts w:cs="Times New Roman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7832584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F3058"/>
    <w:multiLevelType w:val="hybridMultilevel"/>
    <w:tmpl w:val="71786EBA"/>
    <w:lvl w:ilvl="0" w:tplc="53F2F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667E97"/>
    <w:multiLevelType w:val="hybridMultilevel"/>
    <w:tmpl w:val="10E2282A"/>
    <w:lvl w:ilvl="0" w:tplc="393C3D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9462052">
    <w:abstractNumId w:val="23"/>
  </w:num>
  <w:num w:numId="2" w16cid:durableId="34237340">
    <w:abstractNumId w:val="27"/>
  </w:num>
  <w:num w:numId="3" w16cid:durableId="1655792466">
    <w:abstractNumId w:val="4"/>
  </w:num>
  <w:num w:numId="4" w16cid:durableId="1326663330">
    <w:abstractNumId w:val="28"/>
  </w:num>
  <w:num w:numId="5" w16cid:durableId="1935286959">
    <w:abstractNumId w:val="16"/>
  </w:num>
  <w:num w:numId="6" w16cid:durableId="11312897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2366360">
    <w:abstractNumId w:val="14"/>
  </w:num>
  <w:num w:numId="8" w16cid:durableId="1724057268">
    <w:abstractNumId w:val="6"/>
  </w:num>
  <w:num w:numId="9" w16cid:durableId="989165927">
    <w:abstractNumId w:val="8"/>
  </w:num>
  <w:num w:numId="10" w16cid:durableId="1798181235">
    <w:abstractNumId w:val="20"/>
  </w:num>
  <w:num w:numId="11" w16cid:durableId="416249736">
    <w:abstractNumId w:val="22"/>
  </w:num>
  <w:num w:numId="12" w16cid:durableId="946502752">
    <w:abstractNumId w:val="5"/>
  </w:num>
  <w:num w:numId="13" w16cid:durableId="2023973494">
    <w:abstractNumId w:val="11"/>
  </w:num>
  <w:num w:numId="14" w16cid:durableId="1324553036">
    <w:abstractNumId w:val="26"/>
  </w:num>
  <w:num w:numId="15" w16cid:durableId="155803420">
    <w:abstractNumId w:val="10"/>
  </w:num>
  <w:num w:numId="16" w16cid:durableId="341444547">
    <w:abstractNumId w:val="7"/>
  </w:num>
  <w:num w:numId="17" w16cid:durableId="517279238">
    <w:abstractNumId w:val="24"/>
  </w:num>
  <w:num w:numId="18" w16cid:durableId="20098637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28285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678037">
    <w:abstractNumId w:val="0"/>
  </w:num>
  <w:num w:numId="21" w16cid:durableId="745418936">
    <w:abstractNumId w:val="21"/>
  </w:num>
  <w:num w:numId="22" w16cid:durableId="1959069993">
    <w:abstractNumId w:val="25"/>
  </w:num>
  <w:num w:numId="23" w16cid:durableId="86269105">
    <w:abstractNumId w:val="18"/>
  </w:num>
  <w:num w:numId="24" w16cid:durableId="572545891">
    <w:abstractNumId w:val="17"/>
  </w:num>
  <w:num w:numId="25" w16cid:durableId="260070053">
    <w:abstractNumId w:val="13"/>
  </w:num>
  <w:num w:numId="26" w16cid:durableId="498081490">
    <w:abstractNumId w:val="19"/>
  </w:num>
  <w:num w:numId="27" w16cid:durableId="986279514">
    <w:abstractNumId w:val="1"/>
  </w:num>
  <w:num w:numId="28" w16cid:durableId="1513111194">
    <w:abstractNumId w:val="2"/>
  </w:num>
  <w:num w:numId="29" w16cid:durableId="551964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D7E"/>
    <w:rsid w:val="000372EA"/>
    <w:rsid w:val="00147640"/>
    <w:rsid w:val="00164BA1"/>
    <w:rsid w:val="0017076C"/>
    <w:rsid w:val="00281399"/>
    <w:rsid w:val="00301AAE"/>
    <w:rsid w:val="00494B36"/>
    <w:rsid w:val="004E715E"/>
    <w:rsid w:val="00606F40"/>
    <w:rsid w:val="006D7FE1"/>
    <w:rsid w:val="0078047B"/>
    <w:rsid w:val="008603EB"/>
    <w:rsid w:val="008C6BFC"/>
    <w:rsid w:val="008F34CB"/>
    <w:rsid w:val="009740A7"/>
    <w:rsid w:val="00A07A52"/>
    <w:rsid w:val="00A07E15"/>
    <w:rsid w:val="00A15FB8"/>
    <w:rsid w:val="00A216A7"/>
    <w:rsid w:val="00A8052E"/>
    <w:rsid w:val="00C2207E"/>
    <w:rsid w:val="00C54D7E"/>
    <w:rsid w:val="00CC1826"/>
    <w:rsid w:val="00DA2C3E"/>
    <w:rsid w:val="00E650D7"/>
    <w:rsid w:val="00EE0EE9"/>
    <w:rsid w:val="00F44541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CE2F"/>
  <w15:docId w15:val="{BFF54C54-5FCA-4488-93EF-4B794AE6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myslaw.gwiazda@pgkkoszalin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zula.walter-mamonow@pgkkoszalin.pl," TargetMode="External"/><Relationship Id="rId5" Type="http://schemas.openxmlformats.org/officeDocument/2006/relationships/hyperlink" Target="mailto:dariusz.papka@pgkkoszalin.pl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3533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Gwiazda</dc:creator>
  <cp:lastModifiedBy>Anna Pieńkowska</cp:lastModifiedBy>
  <cp:revision>25</cp:revision>
  <dcterms:created xsi:type="dcterms:W3CDTF">2022-10-18T11:14:00Z</dcterms:created>
  <dcterms:modified xsi:type="dcterms:W3CDTF">2022-11-09T12:21:00Z</dcterms:modified>
</cp:coreProperties>
</file>