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B9F" w:rsidRDefault="004E14E1" w:rsidP="004E14E1">
      <w:pPr>
        <w:jc w:val="center"/>
        <w:rPr>
          <w:b/>
          <w:bCs/>
        </w:rPr>
      </w:pPr>
      <w:r w:rsidRPr="004E14E1">
        <w:rPr>
          <w:b/>
          <w:bCs/>
        </w:rPr>
        <w:t>SPROSTOWANIE</w:t>
      </w:r>
    </w:p>
    <w:p w:rsidR="004E14E1" w:rsidRPr="004E14E1" w:rsidRDefault="004E14E1" w:rsidP="004E14E1">
      <w:r>
        <w:t>Szanowni Państwo, w związku z omyłkowym zapisem dotyczącym wyposażenia defibrylatora w elektrody pediatryczne proszę nie uwzględniać w wycenie rzeczowych urządzeń przedmiotowego wyposażenia.</w:t>
      </w:r>
      <w:bookmarkStart w:id="0" w:name="_GoBack"/>
      <w:bookmarkEnd w:id="0"/>
    </w:p>
    <w:p w:rsidR="004E14E1" w:rsidRPr="004E14E1" w:rsidRDefault="004E14E1" w:rsidP="004E14E1">
      <w:pPr>
        <w:jc w:val="center"/>
        <w:rPr>
          <w:b/>
          <w:bCs/>
        </w:rPr>
      </w:pPr>
    </w:p>
    <w:sectPr w:rsidR="004E14E1" w:rsidRPr="004E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E1"/>
    <w:rsid w:val="004E14E1"/>
    <w:rsid w:val="00C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D4BA"/>
  <w15:chartTrackingRefBased/>
  <w15:docId w15:val="{49838A60-5597-476F-A193-C3EB1D9B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2021-12-22T08:58:00Z</dcterms:created>
  <dcterms:modified xsi:type="dcterms:W3CDTF">2021-12-22T09:00:00Z</dcterms:modified>
</cp:coreProperties>
</file>