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bookmarkStart w:id="0" w:name="_GoBack"/>
      <w:bookmarkEnd w:id="0"/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58FB8C21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 IiPF.272</w:t>
      </w:r>
      <w:r w:rsidR="006E2D8F">
        <w:rPr>
          <w:rFonts w:cs="Calibri"/>
          <w:bCs/>
          <w:sz w:val="24"/>
          <w:szCs w:val="24"/>
        </w:rPr>
        <w:t>.18.</w:t>
      </w:r>
      <w:r w:rsidRPr="00BE6FA8">
        <w:rPr>
          <w:rFonts w:cs="Calibri"/>
          <w:bCs/>
          <w:sz w:val="24"/>
          <w:szCs w:val="24"/>
        </w:rPr>
        <w:t xml:space="preserve">2021  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44C470EB" w14:textId="68F650C3" w:rsidR="00BE6FA8" w:rsidRPr="0034658C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 xml:space="preserve">ustawy z dnia 11 września 2019 r. Prawo </w:t>
      </w:r>
      <w:r w:rsidR="00AF7D84" w:rsidRPr="0034658C">
        <w:rPr>
          <w:rFonts w:eastAsia="Calibri" w:cstheme="minorHAnsi"/>
          <w:bCs/>
          <w:sz w:val="24"/>
          <w:szCs w:val="24"/>
          <w:lang w:eastAsia="en-US"/>
        </w:rPr>
        <w:t>zamówień publicznych</w:t>
      </w:r>
      <w:r w:rsidR="00AF7D84" w:rsidRPr="0034658C">
        <w:rPr>
          <w:rFonts w:eastAsia="Times New Roman" w:cstheme="minorHAnsi"/>
          <w:sz w:val="24"/>
          <w:szCs w:val="24"/>
        </w:rPr>
        <w:t xml:space="preserve"> </w:t>
      </w:r>
      <w:r w:rsidRPr="0034658C">
        <w:rPr>
          <w:rFonts w:eastAsia="Times New Roman" w:cstheme="minorHAnsi"/>
          <w:sz w:val="24"/>
          <w:szCs w:val="24"/>
        </w:rPr>
        <w:t xml:space="preserve">pn. </w:t>
      </w:r>
      <w:r w:rsidRPr="0034658C">
        <w:rPr>
          <w:rFonts w:eastAsia="Times New Roman" w:cstheme="minorHAnsi"/>
          <w:b/>
          <w:sz w:val="24"/>
          <w:szCs w:val="24"/>
        </w:rPr>
        <w:t>„</w:t>
      </w:r>
      <w:r w:rsidR="00A61B84" w:rsidRPr="0034658C">
        <w:rPr>
          <w:rFonts w:cstheme="minorHAnsi"/>
          <w:b/>
          <w:sz w:val="24"/>
          <w:szCs w:val="24"/>
        </w:rPr>
        <w:t xml:space="preserve">Dostawa </w:t>
      </w:r>
      <w:r w:rsidR="00A61B84">
        <w:rPr>
          <w:rFonts w:cstheme="minorHAnsi"/>
          <w:b/>
          <w:sz w:val="24"/>
          <w:szCs w:val="24"/>
        </w:rPr>
        <w:t>gazu ziemnego dla Powiatu Trzebnickiego i jednostek organizacyjnych</w:t>
      </w:r>
      <w:r w:rsidRPr="0034658C">
        <w:rPr>
          <w:rFonts w:eastAsia="Times New Roman" w:cstheme="minorHAnsi"/>
          <w:b/>
          <w:bCs/>
          <w:sz w:val="24"/>
          <w:szCs w:val="24"/>
        </w:rPr>
        <w:t>”</w:t>
      </w:r>
    </w:p>
    <w:p w14:paraId="3F2CADA7" w14:textId="77777777" w:rsidR="00BE6FA8" w:rsidRPr="00664DD1" w:rsidRDefault="00BE6FA8" w:rsidP="00A14E82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00EC80B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573"/>
        <w:gridCol w:w="5499"/>
      </w:tblGrid>
      <w:tr w:rsidR="00F746FB" w:rsidRPr="00664DD1" w14:paraId="21199DF3" w14:textId="77777777" w:rsidTr="00BB0403">
        <w:trPr>
          <w:trHeight w:val="654"/>
        </w:trPr>
        <w:tc>
          <w:tcPr>
            <w:tcW w:w="3573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5499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BB0403">
        <w:trPr>
          <w:trHeight w:val="692"/>
        </w:trPr>
        <w:tc>
          <w:tcPr>
            <w:tcW w:w="3573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499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BB0403">
        <w:trPr>
          <w:trHeight w:val="384"/>
        </w:trPr>
        <w:tc>
          <w:tcPr>
            <w:tcW w:w="3573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5499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BB0403">
        <w:trPr>
          <w:trHeight w:val="692"/>
        </w:trPr>
        <w:tc>
          <w:tcPr>
            <w:tcW w:w="3573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5499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BB0403">
        <w:trPr>
          <w:trHeight w:val="692"/>
        </w:trPr>
        <w:tc>
          <w:tcPr>
            <w:tcW w:w="3573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5499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6E2D8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77777777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6E2D8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01F" w:rsidRPr="00664DD1" w14:paraId="1F804154" w14:textId="77777777" w:rsidTr="005C4170">
        <w:trPr>
          <w:trHeight w:val="407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A78AAE" w14:textId="2F1C3412" w:rsidR="00C3601F" w:rsidRPr="0034658C" w:rsidRDefault="00C3601F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70680302"/>
          </w:p>
        </w:tc>
      </w:tr>
      <w:tr w:rsidR="00C3601F" w:rsidRPr="00664DD1" w14:paraId="25803DF8" w14:textId="77777777" w:rsidTr="005C4170">
        <w:trPr>
          <w:trHeight w:val="426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0C5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F25B4DA" w14:textId="0A7E083D" w:rsidR="00A61B84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>…</w:t>
            </w:r>
            <w:r w:rsidR="00A61B84">
              <w:rPr>
                <w:rFonts w:asciiTheme="minorHAnsi" w:hAnsiTheme="minorHAnsi"/>
                <w:sz w:val="24"/>
                <w:szCs w:val="24"/>
              </w:rPr>
              <w:t>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…………………. zł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netto</w:t>
            </w:r>
          </w:p>
          <w:p w14:paraId="22C54376" w14:textId="25C69A99" w:rsidR="003D594E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04B9BAB2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VAT),</w:t>
            </w:r>
          </w:p>
          <w:p w14:paraId="643BF450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E0A110D" w14:textId="77777777" w:rsidR="00C3601F" w:rsidRDefault="00C3601F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78C207A" w14:textId="77777777" w:rsidR="00A61B84" w:rsidRDefault="00A61B84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</w:p>
          <w:p w14:paraId="6B187CFF" w14:textId="733D08EB" w:rsidR="00A61B84" w:rsidRPr="00034ADD" w:rsidRDefault="00A61B84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1"/>
    </w:tbl>
    <w:p w14:paraId="769C6BDD" w14:textId="77777777"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43C49A80" w14:textId="77777777" w:rsidR="00DB39BD" w:rsidRPr="00664DD1" w:rsidRDefault="00DB39BD" w:rsidP="00F93CF1">
      <w:pPr>
        <w:pStyle w:val="Styl1"/>
        <w:numPr>
          <w:ilvl w:val="2"/>
          <w:numId w:val="5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664DD1">
        <w:rPr>
          <w:rFonts w:asciiTheme="minorHAnsi" w:hAnsiTheme="minorHAnsi" w:cstheme="minorHAnsi"/>
          <w:color w:val="000000"/>
          <w:sz w:val="24"/>
          <w:szCs w:val="24"/>
        </w:rPr>
        <w:t>W przypadku zwolnienia z VAT należy wpisać: „ Z W O L N I O N Y” oraz podać podstawę prawną zwolnienia z VAT.</w:t>
      </w:r>
    </w:p>
    <w:p w14:paraId="6867F65E" w14:textId="77777777" w:rsidR="00DB39BD" w:rsidRPr="00664DD1" w:rsidRDefault="00DB39BD" w:rsidP="00F93CF1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 nie będący płatnikami podatku VAT wpisują: "nie dotyczy".</w:t>
      </w:r>
    </w:p>
    <w:p w14:paraId="389F69FA" w14:textId="1F207550" w:rsidR="00DB39BD" w:rsidRPr="00B61AD7" w:rsidRDefault="00DB39BD" w:rsidP="00B61AD7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Wykonawcy, którzy posiadają stawkę VAT inną niż 23%, wpisują podstawę prawną zastosowania innej stawki.</w:t>
      </w: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5F5625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4144B1">
        <w:rPr>
          <w:rFonts w:cs="Calibri"/>
          <w:sz w:val="24"/>
          <w:szCs w:val="24"/>
        </w:rPr>
        <w:t>ro</w:t>
      </w:r>
      <w:r w:rsidR="009E691C" w:rsidRPr="00EF4928">
        <w:rPr>
          <w:rFonts w:cs="Calibri"/>
          <w:sz w:val="24"/>
          <w:szCs w:val="24"/>
        </w:rPr>
        <w:t>zdziału</w:t>
      </w:r>
      <w:r w:rsidRPr="00EF4928">
        <w:rPr>
          <w:rFonts w:cs="Calibri"/>
          <w:sz w:val="24"/>
          <w:szCs w:val="24"/>
        </w:rPr>
        <w:t xml:space="preserve"> X</w:t>
      </w:r>
      <w:r w:rsidR="004144B1" w:rsidRPr="00EF4928">
        <w:rPr>
          <w:rFonts w:cs="Calibri"/>
          <w:sz w:val="24"/>
          <w:szCs w:val="24"/>
        </w:rPr>
        <w:t>I</w:t>
      </w:r>
      <w:r w:rsidR="009E691C" w:rsidRPr="00EF4928">
        <w:rPr>
          <w:rFonts w:cs="Calibri"/>
          <w:sz w:val="24"/>
          <w:szCs w:val="24"/>
        </w:rPr>
        <w:t>X</w:t>
      </w:r>
      <w:r w:rsidRPr="00EF4928">
        <w:rPr>
          <w:rFonts w:cs="Calibri"/>
          <w:sz w:val="24"/>
          <w:szCs w:val="24"/>
        </w:rPr>
        <w:t xml:space="preserve"> SWZ.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5CA37F55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nie będzie prowadzić do powstania u </w:t>
      </w:r>
      <w:r w:rsidR="004E1BC0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3770654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A500" w16cex:dateUtc="2021-08-31T10:54:00Z"/>
  <w16cex:commentExtensible w16cex:durableId="24D8A53F" w16cex:dateUtc="2021-08-31T10:55:00Z"/>
  <w16cex:commentExtensible w16cex:durableId="24D8A531" w16cex:dateUtc="2021-08-31T1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BC100" w14:textId="77777777" w:rsidR="00637A76" w:rsidRDefault="00637A76" w:rsidP="00F746FB">
      <w:pPr>
        <w:spacing w:after="0" w:line="240" w:lineRule="auto"/>
      </w:pPr>
      <w:r>
        <w:separator/>
      </w:r>
    </w:p>
  </w:endnote>
  <w:endnote w:type="continuationSeparator" w:id="0">
    <w:p w14:paraId="651A1E35" w14:textId="77777777" w:rsidR="00637A76" w:rsidRDefault="00637A76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16B4F" w14:textId="77777777" w:rsidR="00637A76" w:rsidRDefault="00637A76" w:rsidP="00F746FB">
      <w:pPr>
        <w:spacing w:after="0" w:line="240" w:lineRule="auto"/>
      </w:pPr>
      <w:r>
        <w:separator/>
      </w:r>
    </w:p>
  </w:footnote>
  <w:footnote w:type="continuationSeparator" w:id="0">
    <w:p w14:paraId="13F2ADE5" w14:textId="77777777" w:rsidR="00637A76" w:rsidRDefault="00637A76" w:rsidP="00F7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0B2E154A"/>
    <w:multiLevelType w:val="hybridMultilevel"/>
    <w:tmpl w:val="EAF416BA"/>
    <w:lvl w:ilvl="0" w:tplc="3BE8BBAC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28305A"/>
    <w:multiLevelType w:val="hybridMultilevel"/>
    <w:tmpl w:val="F5B4828A"/>
    <w:lvl w:ilvl="0" w:tplc="479CBA52">
      <w:start w:val="1"/>
      <w:numFmt w:val="lowerLetter"/>
      <w:lvlText w:val="%1)"/>
      <w:lvlJc w:val="left"/>
      <w:pPr>
        <w:ind w:left="144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7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0D07B2"/>
    <w:rsid w:val="001218DB"/>
    <w:rsid w:val="00166FE2"/>
    <w:rsid w:val="00182AA1"/>
    <w:rsid w:val="00185EE8"/>
    <w:rsid w:val="001D4ADC"/>
    <w:rsid w:val="00204983"/>
    <w:rsid w:val="00266402"/>
    <w:rsid w:val="002664D0"/>
    <w:rsid w:val="002C3410"/>
    <w:rsid w:val="003231DF"/>
    <w:rsid w:val="0034658C"/>
    <w:rsid w:val="0037567F"/>
    <w:rsid w:val="003C0952"/>
    <w:rsid w:val="003D594E"/>
    <w:rsid w:val="003F4F3A"/>
    <w:rsid w:val="003F707C"/>
    <w:rsid w:val="004144B1"/>
    <w:rsid w:val="00460D53"/>
    <w:rsid w:val="00466EE6"/>
    <w:rsid w:val="004946BF"/>
    <w:rsid w:val="004A0736"/>
    <w:rsid w:val="004E1BC0"/>
    <w:rsid w:val="004F2B4D"/>
    <w:rsid w:val="005014BB"/>
    <w:rsid w:val="0051127E"/>
    <w:rsid w:val="005235A0"/>
    <w:rsid w:val="00531FD0"/>
    <w:rsid w:val="005460A4"/>
    <w:rsid w:val="005B49B4"/>
    <w:rsid w:val="005C4170"/>
    <w:rsid w:val="005D3F6A"/>
    <w:rsid w:val="005D4384"/>
    <w:rsid w:val="00601EB7"/>
    <w:rsid w:val="00637A76"/>
    <w:rsid w:val="006502CC"/>
    <w:rsid w:val="00664DD1"/>
    <w:rsid w:val="006E2D8F"/>
    <w:rsid w:val="0071155A"/>
    <w:rsid w:val="00725FD2"/>
    <w:rsid w:val="007462FD"/>
    <w:rsid w:val="0079255D"/>
    <w:rsid w:val="007927E2"/>
    <w:rsid w:val="007C6072"/>
    <w:rsid w:val="007D1ED2"/>
    <w:rsid w:val="007E41AA"/>
    <w:rsid w:val="00962B20"/>
    <w:rsid w:val="00966063"/>
    <w:rsid w:val="00967BB8"/>
    <w:rsid w:val="009E691C"/>
    <w:rsid w:val="009F4D24"/>
    <w:rsid w:val="00A14E82"/>
    <w:rsid w:val="00A278EA"/>
    <w:rsid w:val="00A61B84"/>
    <w:rsid w:val="00A702D1"/>
    <w:rsid w:val="00A8222F"/>
    <w:rsid w:val="00AE0C0B"/>
    <w:rsid w:val="00AF7D84"/>
    <w:rsid w:val="00B100AC"/>
    <w:rsid w:val="00B10109"/>
    <w:rsid w:val="00B61AD7"/>
    <w:rsid w:val="00B62B95"/>
    <w:rsid w:val="00B66372"/>
    <w:rsid w:val="00B838E9"/>
    <w:rsid w:val="00BB0403"/>
    <w:rsid w:val="00BD7B52"/>
    <w:rsid w:val="00BE6FA8"/>
    <w:rsid w:val="00C065B2"/>
    <w:rsid w:val="00C31BFB"/>
    <w:rsid w:val="00C3601F"/>
    <w:rsid w:val="00C413D9"/>
    <w:rsid w:val="00C75957"/>
    <w:rsid w:val="00C9729F"/>
    <w:rsid w:val="00D021FB"/>
    <w:rsid w:val="00D50284"/>
    <w:rsid w:val="00D83874"/>
    <w:rsid w:val="00D939AC"/>
    <w:rsid w:val="00D965CB"/>
    <w:rsid w:val="00DA25FB"/>
    <w:rsid w:val="00DB39BD"/>
    <w:rsid w:val="00DC24BE"/>
    <w:rsid w:val="00E14B41"/>
    <w:rsid w:val="00EA3A54"/>
    <w:rsid w:val="00EC3FB7"/>
    <w:rsid w:val="00EF4928"/>
    <w:rsid w:val="00F12765"/>
    <w:rsid w:val="00F148E0"/>
    <w:rsid w:val="00F14A66"/>
    <w:rsid w:val="00F25F1C"/>
    <w:rsid w:val="00F45162"/>
    <w:rsid w:val="00F746FB"/>
    <w:rsid w:val="00F81DDD"/>
    <w:rsid w:val="00F93735"/>
    <w:rsid w:val="00F93CF1"/>
    <w:rsid w:val="00FC3178"/>
    <w:rsid w:val="00FE2A8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A1E5-84A7-4D78-AD2C-1E80221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8</cp:revision>
  <cp:lastPrinted>2021-02-19T13:39:00Z</cp:lastPrinted>
  <dcterms:created xsi:type="dcterms:W3CDTF">2021-08-31T10:51:00Z</dcterms:created>
  <dcterms:modified xsi:type="dcterms:W3CDTF">2021-10-26T11:24:00Z</dcterms:modified>
</cp:coreProperties>
</file>