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48DD" w14:textId="77777777" w:rsidR="00B61A12" w:rsidRDefault="00B61A12" w:rsidP="00B61A1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  <w:r w:rsidRPr="00F51F34">
        <w:rPr>
          <w:rFonts w:ascii="Cambria" w:hAnsi="Cambria"/>
          <w:b/>
          <w:bCs/>
          <w:sz w:val="22"/>
          <w:szCs w:val="22"/>
        </w:rPr>
        <w:t>ZAŁ</w:t>
      </w:r>
      <w:r>
        <w:rPr>
          <w:rFonts w:ascii="Cambria" w:hAnsi="Cambria"/>
          <w:b/>
          <w:bCs/>
          <w:sz w:val="22"/>
          <w:szCs w:val="22"/>
        </w:rPr>
        <w:t>Ą</w:t>
      </w:r>
      <w:r w:rsidRPr="00F51F34">
        <w:rPr>
          <w:rFonts w:ascii="Cambria" w:hAnsi="Cambria"/>
          <w:b/>
          <w:bCs/>
          <w:sz w:val="22"/>
          <w:szCs w:val="22"/>
        </w:rPr>
        <w:t xml:space="preserve">CZNIK NR </w:t>
      </w:r>
      <w:r>
        <w:rPr>
          <w:rFonts w:ascii="Cambria" w:hAnsi="Cambria"/>
          <w:b/>
          <w:bCs/>
          <w:sz w:val="22"/>
          <w:szCs w:val="22"/>
        </w:rPr>
        <w:t xml:space="preserve">2G </w:t>
      </w:r>
      <w:r w:rsidRPr="00F51F34">
        <w:rPr>
          <w:rFonts w:ascii="Cambria" w:hAnsi="Cambria"/>
          <w:b/>
          <w:bCs/>
          <w:sz w:val="22"/>
          <w:szCs w:val="22"/>
        </w:rPr>
        <w:t>DO</w:t>
      </w:r>
      <w:r>
        <w:rPr>
          <w:rFonts w:ascii="Cambria" w:hAnsi="Cambria"/>
          <w:b/>
          <w:bCs/>
          <w:sz w:val="22"/>
          <w:szCs w:val="22"/>
        </w:rPr>
        <w:t xml:space="preserve"> SWZ</w:t>
      </w:r>
    </w:p>
    <w:p w14:paraId="30A41F3A" w14:textId="77777777" w:rsidR="00B61A12" w:rsidRPr="00D50E64" w:rsidRDefault="00B61A12" w:rsidP="00B61A1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234EBEDA" w14:textId="77777777" w:rsidR="00B61A12" w:rsidRPr="00635757" w:rsidRDefault="00B61A12" w:rsidP="00B61A12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1EFC6F50" w14:textId="77777777" w:rsidR="00B61A12" w:rsidRPr="001349AB" w:rsidRDefault="00B61A12" w:rsidP="00B61A12">
      <w:pPr>
        <w:pStyle w:val="Default"/>
        <w:jc w:val="both"/>
        <w:rPr>
          <w:rFonts w:ascii="Cambria" w:hAnsi="Cambria" w:cs="Cambria"/>
          <w:sz w:val="22"/>
          <w:szCs w:val="22"/>
        </w:rPr>
      </w:pP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41020F">
        <w:rPr>
          <w:rFonts w:ascii="Cambria" w:hAnsi="Cambria" w:cs="Times New Roman"/>
          <w:b/>
          <w:i/>
          <w:color w:val="0070C0"/>
          <w:sz w:val="20"/>
          <w:szCs w:val="20"/>
          <w:u w:val="single"/>
        </w:rPr>
        <w:t xml:space="preserve"> </w:t>
      </w:r>
    </w:p>
    <w:p w14:paraId="554719CA" w14:textId="77777777" w:rsidR="00B61A12" w:rsidRPr="001349AB" w:rsidRDefault="00B61A12" w:rsidP="00B61A12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TABELA ELEMENTÓW SCALONYCH - </w:t>
      </w:r>
    </w:p>
    <w:p w14:paraId="23B55066" w14:textId="77777777" w:rsidR="00B61A12" w:rsidRPr="001349AB" w:rsidRDefault="00B61A12" w:rsidP="00B61A12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SIEĆ </w:t>
      </w: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>WODOCIĄGOWA – ZADANIE 4</w:t>
      </w:r>
    </w:p>
    <w:p w14:paraId="7DDA0FC0" w14:textId="77777777" w:rsidR="00B61A12" w:rsidRPr="00214461" w:rsidRDefault="00B61A12" w:rsidP="00B61A12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tbl>
      <w:tblPr>
        <w:tblW w:w="103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321"/>
        <w:gridCol w:w="1984"/>
        <w:gridCol w:w="2268"/>
      </w:tblGrid>
      <w:tr w:rsidR="00B61A12" w:rsidRPr="00FE111F" w14:paraId="74B6BF6A" w14:textId="77777777" w:rsidTr="00E547DB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9B2985" w14:textId="77777777" w:rsidR="00B61A12" w:rsidRPr="00701C19" w:rsidRDefault="00B61A1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8949508" w14:textId="77777777" w:rsidR="00B61A12" w:rsidRPr="00701C19" w:rsidRDefault="00B61A1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2612D8" w14:textId="77777777" w:rsidR="00B61A12" w:rsidRPr="00701C19" w:rsidRDefault="00B61A1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[szt./m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AADD87D" w14:textId="77777777" w:rsidR="00B61A12" w:rsidRPr="00701C19" w:rsidRDefault="00B61A1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</w:p>
          <w:p w14:paraId="3A56FC17" w14:textId="77777777" w:rsidR="00B61A12" w:rsidRPr="00701C19" w:rsidRDefault="00B61A1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11DF8A" w14:textId="77777777" w:rsidR="00B61A12" w:rsidRPr="00701C19" w:rsidRDefault="00B61A1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14:paraId="66B97B29" w14:textId="77777777" w:rsidR="00B61A12" w:rsidRPr="00701C19" w:rsidRDefault="00B61A1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zł netto</w:t>
            </w:r>
          </w:p>
        </w:tc>
      </w:tr>
      <w:tr w:rsidR="00B61A12" w14:paraId="15E192CC" w14:textId="77777777" w:rsidTr="00E547DB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DA3873" w14:textId="77777777" w:rsidR="00B61A12" w:rsidRPr="00807969" w:rsidRDefault="00B61A12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45FD4" w14:textId="77777777" w:rsidR="00B61A12" w:rsidRPr="007A143D" w:rsidRDefault="00B61A12" w:rsidP="00E547D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DE7451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Wykonanie rurociągów sieci wodociągowej PE 100 SDR 17 Ø110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D2FDD" w14:textId="77777777" w:rsidR="00B61A12" w:rsidRPr="007A143D" w:rsidRDefault="00B61A1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2280D" w14:textId="77777777" w:rsidR="00B61A12" w:rsidRPr="00214461" w:rsidRDefault="00B61A1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B72A61" w14:textId="77777777" w:rsidR="00B61A12" w:rsidRPr="00214461" w:rsidRDefault="00B61A12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61A12" w14:paraId="08994184" w14:textId="77777777" w:rsidTr="00E547DB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C9617F" w14:textId="77777777" w:rsidR="00B61A12" w:rsidRPr="00807969" w:rsidRDefault="00B61A12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E0042" w14:textId="77777777" w:rsidR="00B61A12" w:rsidRPr="007A143D" w:rsidRDefault="00B61A12" w:rsidP="00E547D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DE7451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rurociągów sieci wodociągowej PE 100 SDR 17 Ø90 (odejście pod hydrant)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CA384" w14:textId="77777777" w:rsidR="00B61A12" w:rsidRPr="007A143D" w:rsidRDefault="00B61A1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9D9FF" w14:textId="77777777" w:rsidR="00B61A12" w:rsidRPr="0032033F" w:rsidRDefault="00B61A1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9CB35A" w14:textId="77777777" w:rsidR="00B61A12" w:rsidRPr="00214461" w:rsidRDefault="00B61A12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61A12" w14:paraId="6BE39D9D" w14:textId="77777777" w:rsidTr="00E547DB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7329CF" w14:textId="77777777" w:rsidR="00B61A12" w:rsidRPr="00807969" w:rsidRDefault="00B61A12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7E7A1" w14:textId="77777777" w:rsidR="00B61A12" w:rsidRPr="007A143D" w:rsidRDefault="00B61A1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DE745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Wykonanie rurociągów sieci wodociągowej PE 100 SDR 11 Ø40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DE806" w14:textId="77777777" w:rsidR="00B61A12" w:rsidRPr="007A143D" w:rsidRDefault="00B61A1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B1487" w14:textId="77777777" w:rsidR="00B61A12" w:rsidRPr="00214461" w:rsidRDefault="00B61A1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2F83E4" w14:textId="77777777" w:rsidR="00B61A12" w:rsidRPr="00214461" w:rsidRDefault="00B61A12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61A12" w14:paraId="477D8FD5" w14:textId="77777777" w:rsidTr="00E547DB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227D6F" w14:textId="77777777" w:rsidR="00B61A12" w:rsidRPr="00807969" w:rsidRDefault="00B61A12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2C64B" w14:textId="77777777" w:rsidR="00B61A12" w:rsidRPr="007A143D" w:rsidRDefault="00B61A1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DE745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Włączenie projektowanego odcinka do istniejącej sieci wodociągowej poprzez trójnik żeliwny oraz montaż zasuwy liniowej na rurociągu Ø110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E0336" w14:textId="77777777" w:rsidR="00B61A12" w:rsidRPr="007A143D" w:rsidRDefault="00B61A1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E11E6" w14:textId="77777777" w:rsidR="00B61A12" w:rsidRPr="00214461" w:rsidRDefault="00B61A1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0171F4" w14:textId="77777777" w:rsidR="00B61A12" w:rsidRPr="00214461" w:rsidRDefault="00B61A12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61A12" w14:paraId="70669574" w14:textId="77777777" w:rsidTr="00E547DB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03B153" w14:textId="77777777" w:rsidR="00B61A12" w:rsidRDefault="00B61A12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699EA" w14:textId="77777777" w:rsidR="00B61A12" w:rsidRPr="00BF54A7" w:rsidRDefault="00B61A1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DE745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Montaż zasuwy domowej na rurociągu Ø40, wraz z zestawem </w:t>
            </w:r>
            <w:proofErr w:type="spellStart"/>
            <w:r w:rsidRPr="00DE745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włączeniowym</w:t>
            </w:r>
            <w:proofErr w:type="spellEnd"/>
            <w:r w:rsidRPr="00DE745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ww. rurociągu do projektowanej sieci wodociągowej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B7AE7" w14:textId="77777777" w:rsidR="00B61A12" w:rsidRDefault="00B61A1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6C20B" w14:textId="77777777" w:rsidR="00B61A12" w:rsidRPr="00214461" w:rsidRDefault="00B61A1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AAED679" w14:textId="77777777" w:rsidR="00B61A12" w:rsidRPr="00214461" w:rsidRDefault="00B61A12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B61A12" w14:paraId="0C1DB9A1" w14:textId="77777777" w:rsidTr="00E547DB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807782" w14:textId="77777777" w:rsidR="00B61A12" w:rsidRDefault="00B61A12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56D27" w14:textId="77777777" w:rsidR="00B61A12" w:rsidRPr="003806ED" w:rsidRDefault="00B61A1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DE745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Montaż </w:t>
            </w:r>
            <w:proofErr w:type="spellStart"/>
            <w:r w:rsidRPr="00DE745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zetawu</w:t>
            </w:r>
            <w:proofErr w:type="spellEnd"/>
            <w:r w:rsidRPr="00DE745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hydrantowego DN80 wraz z zasuwą odcinającą na odejściu pod hydrant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92A1D" w14:textId="77777777" w:rsidR="00B61A12" w:rsidRDefault="00B61A1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1762C" w14:textId="77777777" w:rsidR="00B61A12" w:rsidRPr="00214461" w:rsidRDefault="00B61A1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B1F5571" w14:textId="77777777" w:rsidR="00B61A12" w:rsidRPr="00214461" w:rsidRDefault="00B61A12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B61A12" w14:paraId="6287D039" w14:textId="77777777" w:rsidTr="00E547DB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670657" w14:textId="77777777" w:rsidR="00B61A12" w:rsidRDefault="00B61A12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B21ED" w14:textId="77777777" w:rsidR="00B61A12" w:rsidRPr="000B6225" w:rsidRDefault="00B61A1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33100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Odtworzenie terenu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177B6" w14:textId="77777777" w:rsidR="00B61A12" w:rsidRPr="00214461" w:rsidRDefault="00B61A1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A4932" w14:textId="77777777" w:rsidR="00B61A12" w:rsidRPr="00214461" w:rsidRDefault="00B61A1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9F0C3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CB6F954" w14:textId="77777777" w:rsidR="00B61A12" w:rsidRPr="00214461" w:rsidRDefault="00B61A12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B61A12" w14:paraId="296A865C" w14:textId="77777777" w:rsidTr="00E547DB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4C0A34" w14:textId="77777777" w:rsidR="00B61A12" w:rsidRDefault="00B61A12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02B27" w14:textId="77777777" w:rsidR="00B61A12" w:rsidRPr="00331005" w:rsidRDefault="00B61A1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DC770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Opłata za zajęcie pasa drogowego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47533" w14:textId="77777777" w:rsidR="00B61A12" w:rsidRPr="004D6384" w:rsidRDefault="00B61A1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0ED15" w14:textId="77777777" w:rsidR="00B61A12" w:rsidRPr="009F0C32" w:rsidRDefault="00B61A1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FD42A61" w14:textId="77777777" w:rsidR="00B61A12" w:rsidRPr="00214461" w:rsidRDefault="00B61A12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B61A12" w14:paraId="74D1F812" w14:textId="77777777" w:rsidTr="00E547DB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B136F5" w14:textId="77777777" w:rsidR="00B61A12" w:rsidRDefault="00B61A12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65669" w14:textId="77777777" w:rsidR="00B61A12" w:rsidRPr="000B6225" w:rsidRDefault="00B61A1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6720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Próby ciśnieniowe, płukanie i dezynfekcja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DA1EF" w14:textId="77777777" w:rsidR="00B61A12" w:rsidRPr="00214461" w:rsidRDefault="00B61A1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A129C" w14:textId="77777777" w:rsidR="00B61A12" w:rsidRPr="00214461" w:rsidRDefault="00B61A1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9F0C3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868BAC5" w14:textId="77777777" w:rsidR="00B61A12" w:rsidRPr="00214461" w:rsidRDefault="00B61A12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B61A12" w14:paraId="4457C084" w14:textId="77777777" w:rsidTr="00E547DB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26C8F2" w14:textId="77777777" w:rsidR="00B61A12" w:rsidRDefault="00B61A12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7AFE1" w14:textId="77777777" w:rsidR="00B61A12" w:rsidRPr="000B6225" w:rsidRDefault="00B61A1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6720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Obsługa geodezyjna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2F48D" w14:textId="77777777" w:rsidR="00B61A12" w:rsidRPr="00214461" w:rsidRDefault="00B61A1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C8656" w14:textId="77777777" w:rsidR="00B61A12" w:rsidRPr="00214461" w:rsidRDefault="00B61A1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9F0C3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C8A6529" w14:textId="77777777" w:rsidR="00B61A12" w:rsidRPr="00214461" w:rsidRDefault="00B61A12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B61A12" w14:paraId="6CBEDCDA" w14:textId="77777777" w:rsidTr="00E547DB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758173FF" w14:textId="77777777" w:rsidR="00B61A12" w:rsidRDefault="00B61A12" w:rsidP="00E5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024BFAFF" w14:textId="77777777" w:rsidR="00B61A12" w:rsidRPr="00214461" w:rsidRDefault="00B61A12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37E8B7C4" w14:textId="77777777" w:rsidR="00B61A12" w:rsidRPr="00214461" w:rsidRDefault="00B61A12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DEBDB5" w14:textId="77777777" w:rsidR="00B61A12" w:rsidRPr="00A028D2" w:rsidRDefault="00B61A1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20C1FC" w14:textId="77777777" w:rsidR="00B61A12" w:rsidRPr="00214461" w:rsidRDefault="00B61A12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61A12" w14:paraId="76EF5D70" w14:textId="77777777" w:rsidTr="00E547DB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712B7E38" w14:textId="77777777" w:rsidR="00B61A12" w:rsidRDefault="00B61A12" w:rsidP="00E5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2C962142" w14:textId="77777777" w:rsidR="00B61A12" w:rsidRPr="00214461" w:rsidRDefault="00B61A12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16869EA5" w14:textId="77777777" w:rsidR="00B61A12" w:rsidRPr="00214461" w:rsidRDefault="00B61A12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80E639" w14:textId="77777777" w:rsidR="00B61A12" w:rsidRPr="00A028D2" w:rsidRDefault="00B61A1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0D0114" w14:textId="77777777" w:rsidR="00B61A12" w:rsidRPr="00214461" w:rsidRDefault="00B61A12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61A12" w14:paraId="355B2958" w14:textId="77777777" w:rsidTr="00E547DB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57E09795" w14:textId="77777777" w:rsidR="00B61A12" w:rsidRDefault="00B61A12" w:rsidP="00E5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5E241FBF" w14:textId="77777777" w:rsidR="00B61A12" w:rsidRPr="00214461" w:rsidRDefault="00B61A12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2AE2BC74" w14:textId="77777777" w:rsidR="00B61A12" w:rsidRPr="00214461" w:rsidRDefault="00B61A12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646E5A" w14:textId="77777777" w:rsidR="00B61A12" w:rsidRPr="00A028D2" w:rsidRDefault="00B61A1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EA6616" w14:textId="77777777" w:rsidR="00B61A12" w:rsidRPr="00214461" w:rsidRDefault="00B61A12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054DD629" w14:textId="77777777" w:rsidR="00B61A12" w:rsidRDefault="00B61A12" w:rsidP="00B61A12">
      <w:pPr>
        <w:jc w:val="both"/>
        <w:rPr>
          <w:rFonts w:ascii="Cambria" w:hAnsi="Cambria"/>
          <w:sz w:val="20"/>
          <w:szCs w:val="20"/>
          <w:u w:val="single"/>
        </w:rPr>
      </w:pPr>
    </w:p>
    <w:p w14:paraId="161D976C" w14:textId="77777777" w:rsidR="00B61A12" w:rsidRDefault="00B61A12" w:rsidP="00B61A12">
      <w:pPr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 xml:space="preserve">Uwaga: Koszty ogólne budowy i pośrednie należy zawrzeć w wartościach jednostkowych poszczególnych elementów. </w:t>
      </w:r>
    </w:p>
    <w:p w14:paraId="0846CA60" w14:textId="77777777" w:rsidR="00B61A12" w:rsidRDefault="00B61A12" w:rsidP="00B61A12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48C741DC" w14:textId="77777777" w:rsidR="00B82DB9" w:rsidRDefault="00B82DB9"/>
    <w:sectPr w:rsidR="00B8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6F"/>
    <w:rsid w:val="0036056F"/>
    <w:rsid w:val="00B61A12"/>
    <w:rsid w:val="00B8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52223-DE5C-443A-9C24-4441465B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A12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61A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2021-10-18T12:46:00Z</dcterms:created>
  <dcterms:modified xsi:type="dcterms:W3CDTF">2021-10-18T12:46:00Z</dcterms:modified>
</cp:coreProperties>
</file>