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26A3" w14:textId="0CC925FD" w:rsidR="001419EE" w:rsidRPr="002B1F3C" w:rsidRDefault="00383BF5" w:rsidP="002B1F3C">
      <w:pPr>
        <w:pStyle w:val="Nagwek1"/>
      </w:pPr>
      <w:r w:rsidRPr="00822B12">
        <w:t xml:space="preserve">Załącznik nr </w:t>
      </w:r>
      <w:r w:rsidR="00405AB2" w:rsidRPr="00822B12">
        <w:t>3</w:t>
      </w:r>
      <w:r w:rsidRPr="00822B12">
        <w:t xml:space="preserve"> – </w:t>
      </w:r>
      <w:r w:rsidR="00405AB2" w:rsidRPr="00822B12">
        <w:t>FORMULARZ OFERTY</w:t>
      </w:r>
    </w:p>
    <w:p w14:paraId="1208FE68" w14:textId="77777777" w:rsidR="00C97CDF" w:rsidRPr="0031048B" w:rsidRDefault="00C97CDF" w:rsidP="00C97CDF">
      <w:pPr>
        <w:spacing w:after="0" w:line="240" w:lineRule="auto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tbl>
      <w:tblPr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C97CDF" w:rsidRPr="00541408" w14:paraId="3CBB9767" w14:textId="77777777" w:rsidTr="00192FDB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8BCF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7BBE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14:paraId="75446E98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</w:p>
          <w:p w14:paraId="0E13D69A" w14:textId="25427A5F" w:rsidR="00C97CDF" w:rsidRPr="00C97CDF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Komenda Miejska Państwowej Straży Pożarnej </w:t>
            </w:r>
            <w:r>
              <w:rPr>
                <w:rFonts w:ascii="Arial Narrow" w:hAnsi="Arial Narrow"/>
                <w:b/>
              </w:rPr>
              <w:br/>
            </w:r>
            <w:r w:rsidRPr="00C97CDF">
              <w:rPr>
                <w:rFonts w:ascii="Arial Narrow" w:hAnsi="Arial Narrow"/>
                <w:b/>
              </w:rPr>
              <w:t>w Grudziądzu</w:t>
            </w:r>
          </w:p>
          <w:p w14:paraId="3C5B7173" w14:textId="2A1C930F" w:rsidR="00C97CDF" w:rsidRPr="008B7BBE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86-300 Grudziądz, ul. Piłsudskiego 25/27 </w:t>
            </w:r>
          </w:p>
          <w:p w14:paraId="6CF31E73" w14:textId="77777777" w:rsidR="00C97CDF" w:rsidRPr="00C97CDF" w:rsidRDefault="00C97CDF" w:rsidP="002B1F3C">
            <w:pPr>
              <w:spacing w:after="0"/>
              <w:jc w:val="center"/>
              <w:rPr>
                <w:rFonts w:ascii="Arial Narrow" w:hAnsi="Arial Narrow"/>
              </w:rPr>
            </w:pPr>
            <w:r w:rsidRPr="00C97CDF">
              <w:rPr>
                <w:rFonts w:ascii="Arial Narrow" w:hAnsi="Arial Narrow"/>
              </w:rPr>
              <w:t xml:space="preserve">Wykonanie robót budowlanych, instalacyjnych, drogowych oraz dostawa i montaż wyposażenia w realizowanej inwestycji pod nazwą: „Budowa budynku Komendy Miejskiej Państwowej Straży Pożarnej w Grudziądzu wraz z Jednostką Ratowniczo-Gaśniczą nr 1 oraz z niezbędną infrastrukturą techniczną i zagospodarowaniem terenu na działkach </w:t>
            </w:r>
          </w:p>
          <w:p w14:paraId="45E40BA7" w14:textId="77777777" w:rsidR="00C97CDF" w:rsidRPr="00C97CDF" w:rsidRDefault="00C97CDF" w:rsidP="002B1F3C">
            <w:pPr>
              <w:spacing w:before="0" w:after="0"/>
              <w:jc w:val="center"/>
              <w:rPr>
                <w:rFonts w:ascii="Arial Narrow" w:hAnsi="Arial Narrow"/>
              </w:rPr>
            </w:pPr>
            <w:r w:rsidRPr="00C97CDF">
              <w:rPr>
                <w:rFonts w:ascii="Arial Narrow" w:hAnsi="Arial Narrow"/>
              </w:rPr>
              <w:t xml:space="preserve">o nr </w:t>
            </w:r>
            <w:proofErr w:type="spellStart"/>
            <w:r w:rsidRPr="00C97CDF">
              <w:rPr>
                <w:rFonts w:ascii="Arial Narrow" w:hAnsi="Arial Narrow"/>
              </w:rPr>
              <w:t>ewid</w:t>
            </w:r>
            <w:proofErr w:type="spellEnd"/>
            <w:r w:rsidRPr="00C97CDF">
              <w:rPr>
                <w:rFonts w:ascii="Arial Narrow" w:hAnsi="Arial Narrow"/>
              </w:rPr>
              <w:t xml:space="preserve">. 84/12, 84/10, 85/8, 86-300 Grudziądz </w:t>
            </w:r>
          </w:p>
          <w:p w14:paraId="24DFE75D" w14:textId="589FD278" w:rsidR="00C97CDF" w:rsidRPr="008B7BBE" w:rsidRDefault="00C97CDF" w:rsidP="002B1F3C">
            <w:pPr>
              <w:spacing w:before="0" w:after="0"/>
              <w:jc w:val="center"/>
              <w:rPr>
                <w:rFonts w:ascii="Arial Narrow" w:eastAsia="Times New Roman" w:hAnsi="Arial Narrow"/>
                <w:b/>
              </w:rPr>
            </w:pPr>
            <w:r w:rsidRPr="00C97CDF">
              <w:rPr>
                <w:rFonts w:ascii="Arial Narrow" w:hAnsi="Arial Narrow"/>
              </w:rPr>
              <w:t xml:space="preserve"> ETAP I”</w:t>
            </w:r>
          </w:p>
        </w:tc>
      </w:tr>
      <w:tr w:rsidR="00C97CDF" w:rsidRPr="00541408" w14:paraId="7D604A00" w14:textId="77777777" w:rsidTr="00192FDB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223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A. DANE 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7DAA2D2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upoważniona do reprezentacji Wykonawcy/ów i podpisująca ofertę:</w:t>
            </w:r>
            <w:r w:rsidRPr="008B7BBE">
              <w:rPr>
                <w:rFonts w:ascii="Arial Narrow" w:hAnsi="Arial Narrow"/>
                <w:bCs/>
              </w:rPr>
              <w:t>………………..…………….</w:t>
            </w:r>
            <w:r w:rsidRPr="008B7BBE">
              <w:rPr>
                <w:rFonts w:ascii="Arial Narrow" w:hAnsi="Arial Narrow"/>
              </w:rPr>
              <w:t xml:space="preserve">  </w:t>
            </w:r>
          </w:p>
          <w:p w14:paraId="049293A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06370B9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08C37F5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4EF9C36A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5ECA8EE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NIP: ……….…………………………………...</w:t>
            </w:r>
          </w:p>
          <w:p w14:paraId="1BD9F6A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REGON: ……….…………………………………...</w:t>
            </w:r>
          </w:p>
          <w:p w14:paraId="13D78B3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Numer telefonu: ……….…………………………………...</w:t>
            </w:r>
          </w:p>
          <w:p w14:paraId="4F0428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6D8DC69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73084EEB" w14:textId="77777777" w:rsidR="00C97CDF" w:rsidRPr="008B7BBE" w:rsidRDefault="00C97CDF" w:rsidP="00192FDB">
            <w:pPr>
              <w:spacing w:after="0" w:line="240" w:lineRule="auto"/>
              <w:ind w:right="5448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20C872E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odpowiedzialna za kontakty z zamawiającym:</w:t>
            </w:r>
            <w:r w:rsidRPr="008B7BBE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44ECC03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4995DB1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1502B92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2486D98D" w14:textId="7C9B2E4D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</w:t>
            </w:r>
            <w:r w:rsidR="002B1F3C">
              <w:rPr>
                <w:rFonts w:ascii="Arial Narrow" w:hAnsi="Arial Narrow"/>
                <w:b/>
              </w:rPr>
              <w:br/>
            </w:r>
            <w:r w:rsidRPr="008B7BBE">
              <w:rPr>
                <w:rFonts w:ascii="Arial Narrow" w:hAnsi="Arial Narrow"/>
                <w:b/>
              </w:rPr>
              <w:t xml:space="preserve">i podmiotem upoważnionym do reprezentowania pozostałych </w:t>
            </w:r>
          </w:p>
          <w:p w14:paraId="6454C6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5A578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Czy wykonawca jest </w:t>
            </w:r>
            <w:r w:rsidRPr="008B7BBE">
              <w:rPr>
                <w:rFonts w:ascii="Arial Narrow" w:hAnsi="Arial Narrow"/>
                <w:shd w:val="clear" w:color="auto" w:fill="C5E0B3"/>
              </w:rPr>
              <w:t>mikroprzedsiębiorstwem bądź małym lub średnim przedsiębiorstwem*?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shd w:val="clear" w:color="auto" w:fill="C5E0B3"/>
              </w:rPr>
              <w:t>lub inne…………..**</w:t>
            </w:r>
            <w:r w:rsidRPr="008B7BBE">
              <w:rPr>
                <w:rFonts w:ascii="Arial Narrow" w:hAnsi="Arial Narrow"/>
              </w:rPr>
              <w:t xml:space="preserve">    </w:t>
            </w:r>
          </w:p>
          <w:p w14:paraId="5BDC6EF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8B7BBE">
              <w:rPr>
                <w:rFonts w:ascii="Arial Narrow" w:hAnsi="Arial Narrow"/>
                <w:i/>
                <w:iCs/>
              </w:rPr>
              <w:t>*zaznaczyć właściwe</w:t>
            </w:r>
          </w:p>
          <w:p w14:paraId="329AF2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i/>
                <w:iCs/>
              </w:rPr>
              <w:t>**wymienić właściwe</w:t>
            </w:r>
          </w:p>
        </w:tc>
      </w:tr>
    </w:tbl>
    <w:p w14:paraId="7203EB6A" w14:textId="77777777" w:rsidR="00C97CDF" w:rsidRPr="00695A03" w:rsidRDefault="00C97CDF" w:rsidP="00C97CDF">
      <w:pPr>
        <w:spacing w:after="0" w:line="240" w:lineRule="auto"/>
        <w:ind w:left="329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B6B46CF" w14:textId="77777777" w:rsidR="00C97CDF" w:rsidRPr="0031048B" w:rsidRDefault="00C97CDF" w:rsidP="00C97CDF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7D882C11" w14:textId="77777777" w:rsidR="00C97CDF" w:rsidRPr="0031048B" w:rsidRDefault="00C97CDF" w:rsidP="00C97CDF">
      <w:pPr>
        <w:spacing w:after="0" w:line="240" w:lineRule="auto"/>
        <w:ind w:left="555" w:right="45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6C0F8335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2A296BFC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12207366" w14:textId="77777777" w:rsidR="00C97CDF" w:rsidRPr="00695A03" w:rsidRDefault="00C97CDF" w:rsidP="00C97CDF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C97CDF" w:rsidRPr="00695A03" w14:paraId="002E153C" w14:textId="77777777" w:rsidTr="00192FDB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C32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1906AABA" w14:textId="77777777" w:rsidR="00C97CDF" w:rsidRPr="008B7BBE" w:rsidRDefault="00C97CDF" w:rsidP="00192FD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FD06935" w14:textId="77777777" w:rsidR="00C97CDF" w:rsidRPr="008B7BBE" w:rsidRDefault="00C97CDF" w:rsidP="00192FD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7BBE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639493E4" w14:textId="742D66AE" w:rsidR="002B1F3C" w:rsidRPr="002B1F3C" w:rsidRDefault="002B1F3C" w:rsidP="002B1F3C">
            <w:pPr>
              <w:spacing w:before="0" w:after="0"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2B1F3C">
              <w:rPr>
                <w:rFonts w:ascii="Arial Narrow" w:eastAsia="Times New Roman" w:hAnsi="Arial Narrow"/>
                <w:b/>
                <w:bCs/>
              </w:rPr>
              <w:t xml:space="preserve">Wykonanie robót budowlanych, instalacyjnych, drogowych oraz dostawa i montaż wyposażenia w realizowanej inwestycji pod nazwą: „Budowa budynku Komendy Miejskiej Państwowej Straży Pożarnej w Grudziądzu wraz </w:t>
            </w:r>
            <w:r>
              <w:rPr>
                <w:rFonts w:ascii="Arial Narrow" w:eastAsia="Times New Roman" w:hAnsi="Arial Narrow"/>
                <w:b/>
                <w:bCs/>
              </w:rPr>
              <w:br/>
            </w:r>
            <w:r w:rsidRPr="002B1F3C">
              <w:rPr>
                <w:rFonts w:ascii="Arial Narrow" w:eastAsia="Times New Roman" w:hAnsi="Arial Narrow"/>
                <w:b/>
                <w:bCs/>
              </w:rPr>
              <w:t xml:space="preserve">z Jednostką Ratowniczo-Gaśniczą nr 1 oraz z niezbędną infrastrukturą techniczną i zagospodarowaniem terenu na działkach o nr </w:t>
            </w:r>
            <w:proofErr w:type="spellStart"/>
            <w:r w:rsidRPr="002B1F3C">
              <w:rPr>
                <w:rFonts w:ascii="Arial Narrow" w:eastAsia="Times New Roman" w:hAnsi="Arial Narrow"/>
                <w:b/>
                <w:bCs/>
              </w:rPr>
              <w:t>ewid</w:t>
            </w:r>
            <w:proofErr w:type="spellEnd"/>
            <w:r w:rsidRPr="002B1F3C">
              <w:rPr>
                <w:rFonts w:ascii="Arial Narrow" w:eastAsia="Times New Roman" w:hAnsi="Arial Narrow"/>
                <w:b/>
                <w:bCs/>
              </w:rPr>
              <w:t xml:space="preserve">. 84/12, 84/10, 85/8, 86-300 Grudziądz </w:t>
            </w:r>
          </w:p>
          <w:p w14:paraId="663587CF" w14:textId="55FA7123" w:rsidR="00C97CDF" w:rsidRPr="00437D5D" w:rsidRDefault="002B1F3C" w:rsidP="002B1F3C">
            <w:pPr>
              <w:pStyle w:val="pkt"/>
              <w:spacing w:before="0" w:after="0" w:line="276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B1F3C">
              <w:rPr>
                <w:rFonts w:ascii="Arial Narrow" w:hAnsi="Arial Narrow"/>
                <w:b/>
                <w:bCs/>
              </w:rPr>
              <w:t xml:space="preserve"> ETAP I”</w:t>
            </w:r>
          </w:p>
          <w:p w14:paraId="2EA80E01" w14:textId="77777777" w:rsidR="00C97CDF" w:rsidRPr="008B7BBE" w:rsidRDefault="00C97CDF" w:rsidP="00192FDB">
            <w:pPr>
              <w:spacing w:after="0" w:line="240" w:lineRule="auto"/>
              <w:ind w:right="88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8B7BBE">
              <w:rPr>
                <w:rFonts w:ascii="Arial Narrow" w:hAnsi="Arial Narrow"/>
                <w:highlight w:val="lightGray"/>
              </w:rPr>
              <w:t>…..</w:t>
            </w:r>
            <w:r w:rsidRPr="008B7BBE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C97CDF" w:rsidRPr="00695A03" w14:paraId="5358D0F2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13C3F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</w:rPr>
            </w:pPr>
            <w:r w:rsidRPr="008B7BBE">
              <w:rPr>
                <w:rFonts w:ascii="Arial Narrow" w:hAnsi="Arial Narrow"/>
                <w:b/>
              </w:rPr>
              <w:t xml:space="preserve">D. </w:t>
            </w:r>
            <w:r w:rsidRPr="0019146E">
              <w:rPr>
                <w:rFonts w:ascii="Arial Narrow" w:hAnsi="Arial Narrow"/>
                <w:bCs/>
              </w:rPr>
              <w:t>Kryterium „Doświadczenie Kierownika budowy”</w:t>
            </w:r>
            <w:r w:rsidRPr="009E4BDE">
              <w:rPr>
                <w:bCs/>
              </w:rPr>
              <w:t xml:space="preserve"> </w:t>
            </w:r>
          </w:p>
          <w:p w14:paraId="7BA0FF1F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3"/>
              <w:gridCol w:w="1838"/>
              <w:gridCol w:w="1863"/>
              <w:gridCol w:w="1664"/>
            </w:tblGrid>
            <w:tr w:rsidR="00247A3E" w:rsidRPr="00C827C1" w14:paraId="78E7BDDB" w14:textId="1119712B" w:rsidTr="00247A3E">
              <w:tc>
                <w:tcPr>
                  <w:tcW w:w="3733" w:type="dxa"/>
                  <w:shd w:val="clear" w:color="auto" w:fill="auto"/>
                </w:tcPr>
                <w:p w14:paraId="6A68465A" w14:textId="77777777" w:rsidR="00247A3E" w:rsidRPr="002F5E85" w:rsidRDefault="00247A3E" w:rsidP="00192FDB">
                  <w:pPr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14:paraId="3D5FDFA9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5E85">
                    <w:rPr>
                      <w:bCs/>
                      <w:sz w:val="18"/>
                      <w:szCs w:val="18"/>
                    </w:rPr>
                    <w:t>Imię i nazwisko kierownika budowy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14:paraId="22141EA1" w14:textId="3904E2F3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47A3E">
                    <w:rPr>
                      <w:bCs/>
                      <w:sz w:val="18"/>
                      <w:szCs w:val="18"/>
                    </w:rPr>
                    <w:t>Inwestor</w:t>
                  </w:r>
                  <w:r>
                    <w:rPr>
                      <w:bCs/>
                      <w:sz w:val="18"/>
                      <w:szCs w:val="18"/>
                    </w:rPr>
                    <w:t xml:space="preserve">, </w:t>
                  </w:r>
                  <w:r w:rsidRPr="00247A3E">
                    <w:rPr>
                      <w:bCs/>
                      <w:sz w:val="18"/>
                      <w:szCs w:val="18"/>
                    </w:rPr>
                    <w:t xml:space="preserve">miejsce realizacji </w:t>
                  </w:r>
                  <w:r>
                    <w:rPr>
                      <w:bCs/>
                      <w:sz w:val="18"/>
                      <w:szCs w:val="18"/>
                    </w:rPr>
                    <w:t>roboty, rodzaj, zakres i nazwa inwestycji</w:t>
                  </w:r>
                </w:p>
              </w:tc>
              <w:tc>
                <w:tcPr>
                  <w:tcW w:w="1664" w:type="dxa"/>
                </w:tcPr>
                <w:p w14:paraId="18173971" w14:textId="29806B8C" w:rsidR="00247A3E" w:rsidRPr="00247A3E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Wartość inwestycji i kubatura budynku</w:t>
                  </w:r>
                </w:p>
              </w:tc>
            </w:tr>
            <w:tr w:rsidR="00247A3E" w:rsidRPr="00C827C1" w14:paraId="287224DA" w14:textId="4E036E14" w:rsidTr="00247A3E">
              <w:tc>
                <w:tcPr>
                  <w:tcW w:w="3733" w:type="dxa"/>
                  <w:shd w:val="clear" w:color="auto" w:fill="auto"/>
                </w:tcPr>
                <w:p w14:paraId="6D6B83AD" w14:textId="3A3E6A99" w:rsidR="00247A3E" w:rsidRPr="002F5E85" w:rsidRDefault="00247A3E" w:rsidP="00192FDB">
                  <w:pPr>
                    <w:tabs>
                      <w:tab w:val="left" w:pos="0"/>
                    </w:tabs>
                    <w:ind w:firstLine="32"/>
                    <w:rPr>
                      <w:bCs/>
                      <w:sz w:val="16"/>
                      <w:szCs w:val="16"/>
                    </w:rPr>
                  </w:pP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 realizacją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1</w:t>
                  </w:r>
                  <w:r w:rsidRPr="002F5E85">
                    <w:rPr>
                      <w:rStyle w:val="gwpd2e0a66ffont"/>
                      <w:b/>
                      <w:bCs/>
                      <w:sz w:val="16"/>
                      <w:szCs w:val="16"/>
                    </w:rPr>
                    <w:t xml:space="preserve"> roboty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 budowlanej </w:t>
                  </w:r>
                  <w:r w:rsidRPr="002F5E85">
                    <w:rPr>
                      <w:rStyle w:val="gwpd2e0a66ffont"/>
                      <w:sz w:val="16"/>
                      <w:szCs w:val="16"/>
                      <w:shd w:val="clear" w:color="auto" w:fill="FFFFFF"/>
                    </w:rPr>
                    <w:t>polegającej na budowie lub przebudowie lub rozbudowie lub remoncie budynku 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o kubaturze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3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>000 m</w:t>
                  </w:r>
                  <w:r w:rsidRPr="002F5E85">
                    <w:rPr>
                      <w:rStyle w:val="gwpd2e0a66ffont"/>
                      <w:sz w:val="16"/>
                      <w:szCs w:val="16"/>
                      <w:vertAlign w:val="superscript"/>
                    </w:rPr>
                    <w:t>3</w:t>
                  </w:r>
                  <w:r w:rsidRPr="002F5E85">
                    <w:rPr>
                      <w:rStyle w:val="gwpd2e0a66ffont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i wartości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 xml:space="preserve">  4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 000 000,00 zł brutto (słownie: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czterech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>  milionów zł.) przez cały okres jej trwania (tj. od momentu przekazania placu budowy do momentu dokonania odbioru końcowego robót),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50A76D45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4217DFC9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8F0F531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43A4E857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</w:tcPr>
                <w:p w14:paraId="74A2E0C9" w14:textId="666B1E10" w:rsidR="00247A3E" w:rsidRPr="00AE2BF6" w:rsidRDefault="00247A3E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47A3E" w:rsidRPr="00C827C1" w14:paraId="14527A87" w14:textId="279671F6" w:rsidTr="00247A3E">
              <w:tc>
                <w:tcPr>
                  <w:tcW w:w="3733" w:type="dxa"/>
                  <w:shd w:val="clear" w:color="auto" w:fill="auto"/>
                </w:tcPr>
                <w:p w14:paraId="3DFC9178" w14:textId="2336D871" w:rsidR="00247A3E" w:rsidRPr="002F5E85" w:rsidRDefault="00247A3E" w:rsidP="00192FDB">
                  <w:pPr>
                    <w:tabs>
                      <w:tab w:val="left" w:pos="0"/>
                    </w:tabs>
                    <w:ind w:firstLine="32"/>
                    <w:rPr>
                      <w:bCs/>
                      <w:sz w:val="16"/>
                      <w:szCs w:val="16"/>
                    </w:rPr>
                  </w:pP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realizacją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2</w:t>
                  </w:r>
                  <w:r w:rsidRPr="002F5E85">
                    <w:rPr>
                      <w:rStyle w:val="gwpd2e0a66ffont"/>
                      <w:b/>
                      <w:bCs/>
                      <w:sz w:val="16"/>
                      <w:szCs w:val="16"/>
                    </w:rPr>
                    <w:t xml:space="preserve"> roboty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 budowlanej </w:t>
                  </w:r>
                  <w:r w:rsidRPr="002F5E85">
                    <w:rPr>
                      <w:rStyle w:val="gwpd2e0a66ffont"/>
                      <w:sz w:val="16"/>
                      <w:szCs w:val="16"/>
                      <w:shd w:val="clear" w:color="auto" w:fill="FFFFFF"/>
                    </w:rPr>
                    <w:t>polegającej na budowie lub przebudowie lub rozbudowie lub remoncie budynku 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o kubaturze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3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>000 m</w:t>
                  </w:r>
                  <w:r w:rsidRPr="002F5E85">
                    <w:rPr>
                      <w:rStyle w:val="gwpd2e0a66ffont"/>
                      <w:sz w:val="16"/>
                      <w:szCs w:val="16"/>
                      <w:vertAlign w:val="superscript"/>
                    </w:rPr>
                    <w:t>3</w:t>
                  </w:r>
                  <w:r w:rsidRPr="002F5E85">
                    <w:rPr>
                      <w:rStyle w:val="gwpd2e0a66ffont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i wartości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 xml:space="preserve"> 4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 000 000,00 zł brutto (słownie: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czterech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>  milionów zł.) przez cały okres jej trwania (tj. od momentu przekazania placu budowy do momentu dokonania odbioru końcowego robót),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1D656D01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571392FB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4FA9C4C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7D5DD8C8" w14:textId="1594DA78" w:rsidR="00AE2BF6" w:rsidRPr="002F5E85" w:rsidRDefault="00AE2BF6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</w:tcPr>
                <w:p w14:paraId="519EB66B" w14:textId="366D2E45" w:rsidR="00AE2BF6" w:rsidRPr="00AE2BF6" w:rsidRDefault="00AE2BF6" w:rsidP="00AE2BF6">
                  <w:pPr>
                    <w:pStyle w:val="Akapitzlist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47A3E" w:rsidRPr="00C827C1" w14:paraId="726D7688" w14:textId="50C90EB9" w:rsidTr="00247A3E">
              <w:tc>
                <w:tcPr>
                  <w:tcW w:w="3733" w:type="dxa"/>
                  <w:shd w:val="clear" w:color="auto" w:fill="auto"/>
                </w:tcPr>
                <w:p w14:paraId="3B3348E9" w14:textId="2D4B5EEB" w:rsidR="00247A3E" w:rsidRPr="002F5E85" w:rsidRDefault="00247A3E" w:rsidP="00192FDB">
                  <w:pPr>
                    <w:tabs>
                      <w:tab w:val="left" w:pos="0"/>
                    </w:tabs>
                    <w:ind w:firstLine="32"/>
                    <w:rPr>
                      <w:bCs/>
                      <w:sz w:val="16"/>
                      <w:szCs w:val="16"/>
                    </w:rPr>
                  </w:pP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realizacją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3</w:t>
                  </w:r>
                  <w:r w:rsidRPr="002F5E85">
                    <w:rPr>
                      <w:rStyle w:val="gwpd2e0a66ffont"/>
                      <w:b/>
                      <w:bCs/>
                      <w:sz w:val="16"/>
                      <w:szCs w:val="16"/>
                    </w:rPr>
                    <w:t xml:space="preserve"> roboty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 budowlanej </w:t>
                  </w:r>
                  <w:r w:rsidRPr="002F5E85">
                    <w:rPr>
                      <w:rStyle w:val="gwpd2e0a66ffont"/>
                      <w:sz w:val="16"/>
                      <w:szCs w:val="16"/>
                      <w:shd w:val="clear" w:color="auto" w:fill="FFFFFF"/>
                    </w:rPr>
                    <w:t>polegającej na budowie lub przebudowie lub rozbudowie lub remoncie budynku 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o kubaturze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>3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>000 m</w:t>
                  </w:r>
                  <w:r w:rsidRPr="002F5E85">
                    <w:rPr>
                      <w:rStyle w:val="gwpd2e0a66ffont"/>
                      <w:sz w:val="16"/>
                      <w:szCs w:val="16"/>
                      <w:vertAlign w:val="superscript"/>
                    </w:rPr>
                    <w:t>3</w:t>
                  </w:r>
                  <w:r w:rsidRPr="002F5E85">
                    <w:rPr>
                      <w:rStyle w:val="gwpd2e0a66ffont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i wartości co najmniej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 xml:space="preserve"> 4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 xml:space="preserve"> 000 000,00 zł brutto (słownie: </w:t>
                  </w:r>
                  <w:r>
                    <w:rPr>
                      <w:rStyle w:val="gwpd2e0a66ffont"/>
                      <w:sz w:val="16"/>
                      <w:szCs w:val="16"/>
                    </w:rPr>
                    <w:t xml:space="preserve">czterech </w:t>
                  </w:r>
                  <w:r w:rsidRPr="002F5E85">
                    <w:rPr>
                      <w:rStyle w:val="gwpd2e0a66ffont"/>
                      <w:sz w:val="16"/>
                      <w:szCs w:val="16"/>
                    </w:rPr>
                    <w:t> milionów zł.) przez cały okres jej trwania (tj. od momentu przekazania placu budowy do momentu dokonania odbioru końcowego robót),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14:paraId="3980F181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22BDBA0E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14:paraId="63977CE8" w14:textId="77777777" w:rsidR="00247A3E" w:rsidRPr="002F5E85" w:rsidRDefault="00247A3E" w:rsidP="00192FDB">
                  <w:pPr>
                    <w:tabs>
                      <w:tab w:val="left" w:pos="284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</w:tcPr>
                <w:p w14:paraId="1B53A1A8" w14:textId="0A8DF96D" w:rsidR="00AE2BF6" w:rsidRPr="00AE2BF6" w:rsidRDefault="00AE2BF6" w:rsidP="00AE2BF6">
                  <w:pPr>
                    <w:pStyle w:val="Akapitzlist"/>
                    <w:tabs>
                      <w:tab w:val="left" w:pos="284"/>
                    </w:tabs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</w:tcPr>
                <w:p w14:paraId="4C469F9B" w14:textId="77777777" w:rsidR="00247A3E" w:rsidRPr="002F5E85" w:rsidRDefault="00247A3E" w:rsidP="00192FDB">
                  <w:pPr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C692AB4" w14:textId="77777777" w:rsidR="00C97CDF" w:rsidRPr="009E4BDE" w:rsidRDefault="00C97CDF" w:rsidP="00192FDB">
            <w:pPr>
              <w:tabs>
                <w:tab w:val="left" w:pos="284"/>
              </w:tabs>
              <w:rPr>
                <w:bCs/>
              </w:rPr>
            </w:pPr>
          </w:p>
          <w:p w14:paraId="1998196E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7B1442EF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97CDF" w:rsidRPr="00695A03" w14:paraId="663E42B3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4B327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b/>
                <w:kern w:val="20"/>
              </w:rPr>
              <w:t xml:space="preserve">E. </w:t>
            </w:r>
            <w:r w:rsidRPr="008B7BBE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B7BBE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79698D78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</w:rPr>
            </w:pPr>
          </w:p>
          <w:p w14:paraId="61653E89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  <w:r w:rsidRPr="008B7BBE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041CF70C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</w:tc>
      </w:tr>
      <w:tr w:rsidR="00C97CDF" w:rsidRPr="00695A03" w14:paraId="06727D8C" w14:textId="77777777" w:rsidTr="00192FDB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C7D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F</w:t>
            </w:r>
            <w:r w:rsidRPr="008B7BBE">
              <w:rPr>
                <w:rFonts w:ascii="Arial Narrow" w:hAnsi="Arial Narrow"/>
                <w:b/>
              </w:rPr>
              <w:t xml:space="preserve">.  OŚWIADCZENIA: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5CAC2B6A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udzielam/y </w:t>
            </w:r>
            <w:r w:rsidRPr="008B7BBE">
              <w:rPr>
                <w:rFonts w:ascii="Arial Narrow" w:hAnsi="Arial Narrow"/>
                <w:bCs/>
              </w:rPr>
              <w:t>rękojmi</w:t>
            </w:r>
            <w:r w:rsidRPr="008B7BBE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540A7738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308C86E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A1FDA1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52FE17C4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78E2A69F" w14:textId="77777777" w:rsidR="00C97CDF" w:rsidRPr="008B7BBE" w:rsidRDefault="00C97CDF" w:rsidP="00192FDB">
            <w:pPr>
              <w:spacing w:after="0" w:line="240" w:lineRule="auto"/>
              <w:ind w:left="289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6) informujemy, </w:t>
            </w:r>
            <w:r w:rsidRPr="008B7BBE">
              <w:rPr>
                <w:rFonts w:ascii="Arial Narrow" w:hAnsi="Arial Narrow"/>
                <w:bCs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2A1F1B99" w14:textId="77777777" w:rsidR="00C97CDF" w:rsidRPr="008B7BBE" w:rsidRDefault="00C97CDF" w:rsidP="00192FDB">
            <w:pPr>
              <w:pStyle w:val="Akapitzlist"/>
              <w:spacing w:after="0" w:line="240" w:lineRule="auto"/>
              <w:ind w:left="289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97CDF" w:rsidRPr="00695A03" w14:paraId="01BA95B8" w14:textId="77777777" w:rsidTr="00192FDB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D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G</w:t>
            </w:r>
            <w:r w:rsidRPr="008B7BBE">
              <w:rPr>
                <w:rFonts w:ascii="Arial Narrow" w:hAnsi="Arial Narrow"/>
                <w:b/>
              </w:rPr>
              <w:t xml:space="preserve">. ZOBOWIĄZANIA W PRZYPADKU PRZYZNANIA ZAMÓWIENIA: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521D0FF8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3FFA8877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0952223D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EF82BF1" w14:textId="77777777" w:rsidR="00C97CDF" w:rsidRPr="008B7BBE" w:rsidRDefault="00C97CDF" w:rsidP="00192FDB">
            <w:pPr>
              <w:spacing w:after="0" w:line="240" w:lineRule="auto"/>
              <w:ind w:left="282" w:right="27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97CDF" w:rsidRPr="00695A03" w14:paraId="357417DB" w14:textId="77777777" w:rsidTr="00192FDB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D2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H</w:t>
            </w:r>
            <w:r w:rsidRPr="008B7BBE">
              <w:rPr>
                <w:rFonts w:ascii="Arial Narrow" w:hAnsi="Arial Narrow"/>
                <w:b/>
              </w:rPr>
              <w:t xml:space="preserve">. PODWYKONAWCY: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3A7EBC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97CDF" w:rsidRPr="00695A03" w14:paraId="17D02452" w14:textId="77777777" w:rsidTr="00192FDB">
              <w:tc>
                <w:tcPr>
                  <w:tcW w:w="590" w:type="dxa"/>
                  <w:vAlign w:val="center"/>
                </w:tcPr>
                <w:p w14:paraId="2B0D90C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4279182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3AA1ABC0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6746B512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1E9D68F4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97CDF" w:rsidRPr="00695A03" w14:paraId="07C10912" w14:textId="77777777" w:rsidTr="00192FDB">
              <w:tc>
                <w:tcPr>
                  <w:tcW w:w="590" w:type="dxa"/>
                </w:tcPr>
                <w:p w14:paraId="270E22CD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6459D11C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4B819AD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5BE016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5479F8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97CDF" w:rsidRPr="00695A03" w14:paraId="4A85F26B" w14:textId="77777777" w:rsidTr="00192FDB">
              <w:tc>
                <w:tcPr>
                  <w:tcW w:w="590" w:type="dxa"/>
                </w:tcPr>
                <w:p w14:paraId="13859C08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7BFA3F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5E030CE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36120A20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D1B4729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FB1DCE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153DF738" w14:textId="77777777" w:rsidTr="00192FDB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FE28" w14:textId="77777777" w:rsidR="00C97CDF" w:rsidRPr="008B7BBE" w:rsidRDefault="00C97CDF" w:rsidP="00192FDB">
            <w:p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8B7BBE">
              <w:rPr>
                <w:rFonts w:ascii="Arial Narrow" w:hAnsi="Arial Narrow"/>
                <w:b/>
              </w:rPr>
              <w:t xml:space="preserve">. Oświadczenie Wykonawcy w zakresie wypełnienia obowiązków informacyjnych przewidzianych w art. 13 lub art. 14 RODO </w:t>
            </w:r>
          </w:p>
          <w:p w14:paraId="16FA16F5" w14:textId="77777777" w:rsidR="00C97CDF" w:rsidRPr="008B7BBE" w:rsidRDefault="00C97CDF" w:rsidP="00192FDB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14:paraId="134F60FD" w14:textId="77777777" w:rsidR="00C97CDF" w:rsidRPr="008B7BBE" w:rsidRDefault="00C97CDF" w:rsidP="00192FD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8B7BBE">
              <w:rPr>
                <w:rFonts w:ascii="Arial Narrow" w:hAnsi="Arial Narrow"/>
                <w:vertAlign w:val="superscript"/>
              </w:rPr>
              <w:t>1)</w:t>
            </w:r>
            <w:r w:rsidRPr="008B7BBE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8B7BBE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6748954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6694076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eastAsia="Times New Roman" w:hAnsi="Arial Narrow"/>
              </w:rPr>
              <w:t xml:space="preserve"> </w:t>
            </w:r>
          </w:p>
          <w:p w14:paraId="57EC09BA" w14:textId="77777777" w:rsidR="00C97CDF" w:rsidRPr="008B7BBE" w:rsidRDefault="00C97CDF" w:rsidP="00192FD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97CDF" w:rsidRPr="00695A03" w14:paraId="1F5E0FBE" w14:textId="77777777" w:rsidTr="00192FDB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E03C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J</w:t>
            </w:r>
            <w:r w:rsidRPr="008B7BBE">
              <w:rPr>
                <w:rFonts w:ascii="Arial Narrow" w:hAnsi="Arial Narrow"/>
                <w:b/>
                <w:bCs/>
              </w:rPr>
              <w:t>.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b/>
              </w:rPr>
              <w:t xml:space="preserve">SPIS TREŚCI: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4B441CD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0F122830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69C7DFF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7C9A8131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E5B21AC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 </w:t>
            </w:r>
          </w:p>
          <w:p w14:paraId="19279A7B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Oferta została złożona na .............. kolejno ponumerowanych stronach.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77946629" w14:textId="77777777" w:rsidTr="00192FDB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A232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58F13E84" w14:textId="77777777" w:rsidR="00C97CDF" w:rsidRPr="008B7BBE" w:rsidRDefault="00C97CDF" w:rsidP="00192FDB">
            <w:pPr>
              <w:spacing w:after="0" w:line="240" w:lineRule="auto"/>
              <w:ind w:left="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2C97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00D36025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481C2343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7A81A78A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B055B82" w14:textId="77777777" w:rsidR="00C97CDF" w:rsidRPr="008B7BBE" w:rsidRDefault="00C97CDF" w:rsidP="00192FDB">
            <w:pPr>
              <w:spacing w:after="0" w:line="240" w:lineRule="auto"/>
              <w:ind w:left="13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</w:tbl>
    <w:p w14:paraId="214AB540" w14:textId="77777777" w:rsidR="00C97CDF" w:rsidRPr="00C372CD" w:rsidRDefault="00C97CDF" w:rsidP="00FB4E87">
      <w:pPr>
        <w:spacing w:before="60" w:after="120" w:line="320" w:lineRule="exact"/>
        <w:jc w:val="both"/>
        <w:rPr>
          <w:rFonts w:eastAsia="Times New Roman" w:cstheme="minorHAnsi"/>
          <w:b/>
          <w:sz w:val="22"/>
        </w:rPr>
      </w:pPr>
    </w:p>
    <w:sectPr w:rsidR="00C97CDF" w:rsidRPr="00C372CD" w:rsidSect="00405A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336"/>
    <w:multiLevelType w:val="hybridMultilevel"/>
    <w:tmpl w:val="0D247E56"/>
    <w:lvl w:ilvl="0" w:tplc="002E3DF4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929"/>
    <w:multiLevelType w:val="hybridMultilevel"/>
    <w:tmpl w:val="6C4640A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FB35D4"/>
    <w:multiLevelType w:val="hybridMultilevel"/>
    <w:tmpl w:val="E0BC095A"/>
    <w:lvl w:ilvl="0" w:tplc="0D3AAB08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Theme="minorHAnsi" w:hAnsiTheme="minorHAnsi" w:cstheme="minorHAnsi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5326A"/>
    <w:multiLevelType w:val="hybridMultilevel"/>
    <w:tmpl w:val="D3CA6356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96597A"/>
    <w:multiLevelType w:val="hybridMultilevel"/>
    <w:tmpl w:val="9802EC3C"/>
    <w:lvl w:ilvl="0" w:tplc="C9207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9C7"/>
    <w:multiLevelType w:val="hybridMultilevel"/>
    <w:tmpl w:val="39B412B8"/>
    <w:lvl w:ilvl="0" w:tplc="29A87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316DA"/>
    <w:multiLevelType w:val="hybridMultilevel"/>
    <w:tmpl w:val="D2F6BAD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71375">
    <w:abstractNumId w:val="10"/>
  </w:num>
  <w:num w:numId="2" w16cid:durableId="379012960">
    <w:abstractNumId w:val="5"/>
  </w:num>
  <w:num w:numId="3" w16cid:durableId="1518042243">
    <w:abstractNumId w:val="3"/>
  </w:num>
  <w:num w:numId="4" w16cid:durableId="1226525965">
    <w:abstractNumId w:val="4"/>
  </w:num>
  <w:num w:numId="5" w16cid:durableId="1047492015">
    <w:abstractNumId w:val="1"/>
  </w:num>
  <w:num w:numId="6" w16cid:durableId="652880618">
    <w:abstractNumId w:val="0"/>
  </w:num>
  <w:num w:numId="7" w16cid:durableId="1959532775">
    <w:abstractNumId w:val="8"/>
  </w:num>
  <w:num w:numId="8" w16cid:durableId="131483960">
    <w:abstractNumId w:val="7"/>
  </w:num>
  <w:num w:numId="9" w16cid:durableId="622156787">
    <w:abstractNumId w:val="9"/>
  </w:num>
  <w:num w:numId="10" w16cid:durableId="1491020871">
    <w:abstractNumId w:val="11"/>
  </w:num>
  <w:num w:numId="11" w16cid:durableId="1343631676">
    <w:abstractNumId w:val="12"/>
  </w:num>
  <w:num w:numId="12" w16cid:durableId="1958562299">
    <w:abstractNumId w:val="6"/>
  </w:num>
  <w:num w:numId="13" w16cid:durableId="2068334464">
    <w:abstractNumId w:val="2"/>
  </w:num>
  <w:num w:numId="14" w16cid:durableId="13769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35EC3"/>
    <w:rsid w:val="001304F9"/>
    <w:rsid w:val="001419EE"/>
    <w:rsid w:val="001B6806"/>
    <w:rsid w:val="00202B3E"/>
    <w:rsid w:val="00247A3E"/>
    <w:rsid w:val="0025435B"/>
    <w:rsid w:val="00275962"/>
    <w:rsid w:val="002B1F3C"/>
    <w:rsid w:val="00383BF5"/>
    <w:rsid w:val="003E2949"/>
    <w:rsid w:val="00405AB2"/>
    <w:rsid w:val="00420BC1"/>
    <w:rsid w:val="00436A80"/>
    <w:rsid w:val="00441BD7"/>
    <w:rsid w:val="004769AB"/>
    <w:rsid w:val="00495D52"/>
    <w:rsid w:val="004F7247"/>
    <w:rsid w:val="00587FE6"/>
    <w:rsid w:val="006B2C77"/>
    <w:rsid w:val="006D5269"/>
    <w:rsid w:val="006D57F2"/>
    <w:rsid w:val="00773C7D"/>
    <w:rsid w:val="00822B12"/>
    <w:rsid w:val="00907E39"/>
    <w:rsid w:val="009272E6"/>
    <w:rsid w:val="00993BE9"/>
    <w:rsid w:val="009C0D04"/>
    <w:rsid w:val="009F5CE9"/>
    <w:rsid w:val="00A6015D"/>
    <w:rsid w:val="00AA0090"/>
    <w:rsid w:val="00AE2BF6"/>
    <w:rsid w:val="00AE5293"/>
    <w:rsid w:val="00B71AD0"/>
    <w:rsid w:val="00B91084"/>
    <w:rsid w:val="00C5519F"/>
    <w:rsid w:val="00C9299D"/>
    <w:rsid w:val="00C93578"/>
    <w:rsid w:val="00C96058"/>
    <w:rsid w:val="00C97CDF"/>
    <w:rsid w:val="00D46B13"/>
    <w:rsid w:val="00DA103F"/>
    <w:rsid w:val="00E76C64"/>
    <w:rsid w:val="00EB531C"/>
    <w:rsid w:val="00F867A9"/>
    <w:rsid w:val="00FB35BE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1419EE"/>
  </w:style>
  <w:style w:type="paragraph" w:customStyle="1" w:styleId="pkt">
    <w:name w:val="pkt"/>
    <w:basedOn w:val="Normalny"/>
    <w:rsid w:val="00C97CD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gwpd2e0a66ffont">
    <w:name w:val="gwpd2e0a66f_font"/>
    <w:basedOn w:val="Domylnaczcionkaakapitu"/>
    <w:rsid w:val="00C9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7</cp:revision>
  <dcterms:created xsi:type="dcterms:W3CDTF">2022-07-25T09:07:00Z</dcterms:created>
  <dcterms:modified xsi:type="dcterms:W3CDTF">2022-08-04T12:14:00Z</dcterms:modified>
</cp:coreProperties>
</file>