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4D3C5" w14:textId="438F164E" w:rsidR="00391612" w:rsidRPr="00407837" w:rsidRDefault="00391612" w:rsidP="00391612">
      <w:pPr>
        <w:spacing w:before="240"/>
        <w:rPr>
          <w:rFonts w:asciiTheme="minorHAnsi" w:hAnsiTheme="minorHAnsi" w:cstheme="minorHAnsi"/>
          <w:szCs w:val="24"/>
        </w:rPr>
      </w:pPr>
      <w:bookmarkStart w:id="0" w:name="_Hlk141167607"/>
      <w:r w:rsidRPr="00407837">
        <w:rPr>
          <w:rFonts w:asciiTheme="minorHAnsi" w:hAnsiTheme="minorHAnsi" w:cstheme="minorHAnsi"/>
          <w:szCs w:val="24"/>
        </w:rPr>
        <w:t>Łódź, dnia 25.07.2023 r.</w:t>
      </w:r>
    </w:p>
    <w:p w14:paraId="517CE669" w14:textId="317D0799" w:rsidR="00391612" w:rsidRPr="00407837" w:rsidRDefault="00391612" w:rsidP="00391612">
      <w:pPr>
        <w:spacing w:before="240"/>
        <w:rPr>
          <w:rFonts w:asciiTheme="minorHAnsi" w:hAnsiTheme="minorHAnsi" w:cstheme="minorHAnsi"/>
          <w:szCs w:val="24"/>
        </w:rPr>
      </w:pPr>
      <w:r w:rsidRPr="00407837">
        <w:rPr>
          <w:rFonts w:asciiTheme="minorHAnsi" w:hAnsiTheme="minorHAnsi" w:cstheme="minorHAnsi"/>
          <w:szCs w:val="24"/>
        </w:rPr>
        <w:t>ZP/05/2023</w:t>
      </w:r>
    </w:p>
    <w:p w14:paraId="3FA02CAD" w14:textId="77777777" w:rsidR="00391612" w:rsidRPr="00407837" w:rsidRDefault="00391612" w:rsidP="00391612">
      <w:pPr>
        <w:rPr>
          <w:rFonts w:asciiTheme="minorHAnsi" w:hAnsiTheme="minorHAnsi" w:cstheme="minorHAnsi"/>
          <w:szCs w:val="24"/>
        </w:rPr>
      </w:pPr>
    </w:p>
    <w:p w14:paraId="7EDEBD37" w14:textId="77777777" w:rsidR="00391612" w:rsidRPr="00407837" w:rsidRDefault="00391612" w:rsidP="00391612">
      <w:pPr>
        <w:rPr>
          <w:rFonts w:asciiTheme="minorHAnsi" w:hAnsiTheme="minorHAnsi" w:cstheme="minorHAnsi"/>
          <w:szCs w:val="24"/>
        </w:rPr>
      </w:pPr>
      <w:r w:rsidRPr="00407837">
        <w:rPr>
          <w:rFonts w:asciiTheme="minorHAnsi" w:hAnsiTheme="minorHAnsi" w:cstheme="minorHAnsi"/>
          <w:szCs w:val="24"/>
        </w:rPr>
        <w:t>Dotyczy postępowania pod nazwą:</w:t>
      </w:r>
    </w:p>
    <w:p w14:paraId="63202DF0" w14:textId="77777777" w:rsidR="00391612" w:rsidRPr="00407837" w:rsidRDefault="00391612" w:rsidP="00391612">
      <w:pPr>
        <w:rPr>
          <w:rFonts w:asciiTheme="minorHAnsi" w:hAnsiTheme="minorHAnsi" w:cstheme="minorHAnsi"/>
          <w:szCs w:val="24"/>
        </w:rPr>
      </w:pPr>
    </w:p>
    <w:p w14:paraId="5CB278D5" w14:textId="77777777" w:rsidR="00391612" w:rsidRPr="00407837" w:rsidRDefault="00391612" w:rsidP="00391612">
      <w:pPr>
        <w:rPr>
          <w:rFonts w:asciiTheme="minorHAnsi" w:hAnsiTheme="minorHAnsi" w:cstheme="minorHAnsi"/>
          <w:b/>
          <w:bCs/>
          <w:i/>
          <w:iCs/>
          <w:szCs w:val="24"/>
        </w:rPr>
      </w:pPr>
      <w:r w:rsidRPr="00407837">
        <w:rPr>
          <w:rFonts w:asciiTheme="minorHAnsi" w:hAnsiTheme="minorHAnsi" w:cstheme="minorHAnsi"/>
          <w:b/>
          <w:bCs/>
          <w:i/>
          <w:iCs/>
          <w:szCs w:val="24"/>
        </w:rPr>
        <w:t xml:space="preserve">Wykonanie instalacji klimatyzacji w Filharmonii Łódzkiej im. Artura Rubinsteina </w:t>
      </w:r>
    </w:p>
    <w:p w14:paraId="14A66A5D" w14:textId="6203F9DA" w:rsidR="00391612" w:rsidRPr="00407837" w:rsidRDefault="00391612" w:rsidP="00391612">
      <w:pPr>
        <w:rPr>
          <w:rFonts w:asciiTheme="minorHAnsi" w:hAnsiTheme="minorHAnsi" w:cstheme="minorHAnsi"/>
          <w:b/>
          <w:bCs/>
          <w:i/>
          <w:iCs/>
          <w:szCs w:val="24"/>
        </w:rPr>
      </w:pPr>
      <w:r w:rsidRPr="00407837">
        <w:rPr>
          <w:rFonts w:asciiTheme="minorHAnsi" w:hAnsiTheme="minorHAnsi" w:cstheme="minorHAnsi"/>
          <w:b/>
          <w:bCs/>
          <w:i/>
          <w:iCs/>
          <w:szCs w:val="24"/>
        </w:rPr>
        <w:t xml:space="preserve">tj. wykonanie robót budowlanych obejmujących montaż klimatyzatorów miejscowych – drugi etap 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391612" w:rsidRPr="00407837" w14:paraId="4A52ADF9" w14:textId="77777777" w:rsidTr="005F4621">
        <w:tc>
          <w:tcPr>
            <w:tcW w:w="9464" w:type="dxa"/>
          </w:tcPr>
          <w:p w14:paraId="0CEF1058" w14:textId="131FC78B" w:rsidR="00391612" w:rsidRPr="00407837" w:rsidRDefault="00391612" w:rsidP="005F4621">
            <w:pPr>
              <w:keepNext/>
              <w:keepLines/>
              <w:widowControl/>
              <w:shd w:val="clear" w:color="auto" w:fill="FFFFFF"/>
              <w:suppressAutoHyphens w:val="0"/>
              <w:jc w:val="left"/>
              <w:outlineLvl w:val="2"/>
              <w:rPr>
                <w:rFonts w:asciiTheme="minorHAnsi" w:hAnsiTheme="minorHAnsi" w:cstheme="minorHAnsi"/>
                <w:b/>
                <w:szCs w:val="24"/>
                <w:lang w:eastAsia="en-US"/>
              </w:rPr>
            </w:pPr>
          </w:p>
        </w:tc>
      </w:tr>
      <w:bookmarkEnd w:id="0"/>
    </w:tbl>
    <w:p w14:paraId="60E91786" w14:textId="77777777" w:rsidR="00391612" w:rsidRPr="00407837" w:rsidRDefault="00391612" w:rsidP="00391612">
      <w:pPr>
        <w:rPr>
          <w:rFonts w:asciiTheme="minorHAnsi" w:hAnsiTheme="minorHAnsi" w:cstheme="minorHAnsi"/>
          <w:szCs w:val="24"/>
        </w:rPr>
      </w:pPr>
    </w:p>
    <w:p w14:paraId="6938695C" w14:textId="2B97C34E" w:rsidR="00391612" w:rsidRPr="00407837" w:rsidRDefault="00391612" w:rsidP="00391612">
      <w:pPr>
        <w:spacing w:before="480" w:after="480"/>
        <w:jc w:val="center"/>
        <w:rPr>
          <w:rFonts w:asciiTheme="minorHAnsi" w:hAnsiTheme="minorHAnsi" w:cstheme="minorHAnsi"/>
          <w:b/>
          <w:szCs w:val="24"/>
        </w:rPr>
      </w:pPr>
      <w:r w:rsidRPr="00407837">
        <w:rPr>
          <w:rFonts w:asciiTheme="minorHAnsi" w:hAnsiTheme="minorHAnsi" w:cstheme="minorHAnsi"/>
          <w:b/>
          <w:szCs w:val="24"/>
        </w:rPr>
        <w:t xml:space="preserve">Zawiadomienie o unieważnieniu postępowania </w:t>
      </w:r>
      <w:r w:rsidR="006B2B51">
        <w:rPr>
          <w:rFonts w:asciiTheme="minorHAnsi" w:hAnsiTheme="minorHAnsi" w:cstheme="minorHAnsi"/>
          <w:b/>
          <w:szCs w:val="24"/>
        </w:rPr>
        <w:t>(</w:t>
      </w:r>
      <w:r w:rsidRPr="00407837">
        <w:rPr>
          <w:rFonts w:asciiTheme="minorHAnsi" w:hAnsiTheme="minorHAnsi" w:cstheme="minorHAnsi"/>
          <w:b/>
          <w:szCs w:val="24"/>
          <w:u w:color="FF0000"/>
        </w:rPr>
        <w:t>art. 260 ust. 1</w:t>
      </w:r>
      <w:r w:rsidRPr="00407837">
        <w:rPr>
          <w:rFonts w:asciiTheme="minorHAnsi" w:hAnsiTheme="minorHAnsi" w:cstheme="minorHAnsi"/>
          <w:b/>
          <w:szCs w:val="24"/>
        </w:rPr>
        <w:t xml:space="preserve"> i </w:t>
      </w:r>
      <w:r w:rsidRPr="00407837">
        <w:rPr>
          <w:rFonts w:asciiTheme="minorHAnsi" w:hAnsiTheme="minorHAnsi" w:cstheme="minorHAnsi"/>
          <w:b/>
          <w:szCs w:val="24"/>
          <w:u w:color="FF0000"/>
        </w:rPr>
        <w:t>2</w:t>
      </w:r>
      <w:r w:rsidRPr="00407837">
        <w:rPr>
          <w:rFonts w:asciiTheme="minorHAnsi" w:hAnsiTheme="minorHAnsi" w:cstheme="minorHAnsi"/>
          <w:b/>
          <w:szCs w:val="24"/>
        </w:rPr>
        <w:t xml:space="preserve"> </w:t>
      </w:r>
      <w:r w:rsidR="006B2B51">
        <w:rPr>
          <w:rFonts w:asciiTheme="minorHAnsi" w:hAnsiTheme="minorHAnsi" w:cstheme="minorHAnsi"/>
          <w:b/>
          <w:szCs w:val="24"/>
        </w:rPr>
        <w:t>Pzp)</w:t>
      </w:r>
    </w:p>
    <w:p w14:paraId="342EEE07" w14:textId="77777777" w:rsidR="00391612" w:rsidRDefault="00391612" w:rsidP="00391612">
      <w:pPr>
        <w:rPr>
          <w:rFonts w:asciiTheme="minorHAnsi" w:hAnsiTheme="minorHAnsi" w:cstheme="minorHAnsi"/>
          <w:szCs w:val="24"/>
        </w:rPr>
      </w:pPr>
      <w:r w:rsidRPr="00407837">
        <w:rPr>
          <w:rFonts w:asciiTheme="minorHAnsi" w:hAnsiTheme="minorHAnsi" w:cstheme="minorHAnsi"/>
          <w:szCs w:val="24"/>
        </w:rPr>
        <w:t xml:space="preserve">Na podstawie </w:t>
      </w:r>
      <w:r w:rsidRPr="00407837">
        <w:rPr>
          <w:rFonts w:asciiTheme="minorHAnsi" w:hAnsiTheme="minorHAnsi" w:cstheme="minorHAnsi"/>
          <w:szCs w:val="24"/>
          <w:u w:color="FF0000"/>
        </w:rPr>
        <w:t>art. 260 ust. 1</w:t>
      </w:r>
      <w:r w:rsidRPr="00407837">
        <w:rPr>
          <w:rFonts w:asciiTheme="minorHAnsi" w:hAnsiTheme="minorHAnsi" w:cstheme="minorHAnsi"/>
          <w:szCs w:val="24"/>
        </w:rPr>
        <w:t xml:space="preserve"> ustawy z dnia 11.09.2019 r. - Prawo zamówień publicznych t.j. </w:t>
      </w:r>
      <w:r w:rsidRPr="00407837">
        <w:rPr>
          <w:rFonts w:asciiTheme="minorHAnsi" w:hAnsiTheme="minorHAnsi" w:cstheme="minorHAnsi"/>
          <w:vanish/>
          <w:szCs w:val="24"/>
          <w:specVanish/>
        </w:rPr>
        <w:t>(</w:t>
      </w:r>
      <w:r w:rsidRPr="00407837">
        <w:rPr>
          <w:rFonts w:asciiTheme="minorHAnsi" w:hAnsiTheme="minorHAnsi" w:cstheme="minorHAnsi"/>
          <w:szCs w:val="24"/>
        </w:rPr>
        <w:t xml:space="preserve">Dz.U. 2022 poz. 1710 ze zm.), Zamawiający informuje o unieważnieniu przedmiotowego postępowania. </w:t>
      </w:r>
    </w:p>
    <w:p w14:paraId="350B5421" w14:textId="77777777" w:rsidR="00407837" w:rsidRPr="00407837" w:rsidRDefault="00407837" w:rsidP="00391612">
      <w:pPr>
        <w:rPr>
          <w:rFonts w:asciiTheme="minorHAnsi" w:hAnsiTheme="minorHAnsi" w:cstheme="minorHAnsi"/>
          <w:szCs w:val="24"/>
        </w:rPr>
      </w:pPr>
    </w:p>
    <w:p w14:paraId="128CD7A0" w14:textId="77777777" w:rsidR="00407837" w:rsidRDefault="00391612" w:rsidP="00391612">
      <w:pPr>
        <w:rPr>
          <w:rFonts w:asciiTheme="minorHAnsi" w:hAnsiTheme="minorHAnsi" w:cstheme="minorHAnsi"/>
          <w:b/>
          <w:bCs/>
          <w:szCs w:val="24"/>
        </w:rPr>
      </w:pPr>
      <w:r w:rsidRPr="00407837">
        <w:rPr>
          <w:rFonts w:asciiTheme="minorHAnsi" w:hAnsiTheme="minorHAnsi" w:cstheme="minorHAnsi"/>
          <w:b/>
          <w:bCs/>
          <w:szCs w:val="24"/>
        </w:rPr>
        <w:t>Uzasadnienie faktyczne unieważnienia postępowania</w:t>
      </w:r>
    </w:p>
    <w:p w14:paraId="615CA631" w14:textId="77777777" w:rsidR="00407837" w:rsidRDefault="00407837" w:rsidP="00391612">
      <w:pPr>
        <w:rPr>
          <w:rFonts w:asciiTheme="minorHAnsi" w:hAnsiTheme="minorHAnsi" w:cstheme="minorHAnsi"/>
          <w:b/>
          <w:bCs/>
          <w:szCs w:val="24"/>
        </w:rPr>
      </w:pPr>
    </w:p>
    <w:p w14:paraId="30F66A16" w14:textId="4038C6F4" w:rsidR="00391612" w:rsidRPr="00407837" w:rsidRDefault="00407837" w:rsidP="00391612">
      <w:pPr>
        <w:rPr>
          <w:rFonts w:asciiTheme="minorHAnsi" w:hAnsiTheme="minorHAnsi" w:cstheme="minorHAnsi"/>
          <w:szCs w:val="24"/>
        </w:rPr>
      </w:pPr>
      <w:r w:rsidRPr="00407837">
        <w:rPr>
          <w:rFonts w:asciiTheme="minorHAnsi" w:hAnsiTheme="minorHAnsi" w:cstheme="minorHAnsi"/>
          <w:szCs w:val="24"/>
        </w:rPr>
        <w:t>Z</w:t>
      </w:r>
      <w:r w:rsidR="00391612" w:rsidRPr="00407837">
        <w:rPr>
          <w:rFonts w:asciiTheme="minorHAnsi" w:hAnsiTheme="minorHAnsi" w:cstheme="minorHAnsi"/>
          <w:szCs w:val="24"/>
        </w:rPr>
        <w:t>amawiający w SWZ:</w:t>
      </w:r>
    </w:p>
    <w:p w14:paraId="799FC8F8" w14:textId="77777777" w:rsidR="00391612" w:rsidRPr="00407837" w:rsidRDefault="00391612" w:rsidP="00391612">
      <w:pPr>
        <w:rPr>
          <w:rFonts w:asciiTheme="minorHAnsi" w:hAnsiTheme="minorHAnsi" w:cstheme="minorHAnsi"/>
          <w:szCs w:val="24"/>
        </w:rPr>
      </w:pPr>
      <w:r w:rsidRPr="00407837">
        <w:rPr>
          <w:rFonts w:asciiTheme="minorHAnsi" w:hAnsiTheme="minorHAnsi" w:cstheme="minorHAnsi"/>
          <w:szCs w:val="24"/>
        </w:rPr>
        <w:t>1/ w zakresie przedmiotowych środków dowodowych wskazał na konieczność podpisania załącznika 3a do SWZ podpisem kwalifikowanym,</w:t>
      </w:r>
    </w:p>
    <w:p w14:paraId="63AF9249" w14:textId="70953BE2" w:rsidR="00391612" w:rsidRPr="00407837" w:rsidRDefault="00391612" w:rsidP="00391612">
      <w:pPr>
        <w:rPr>
          <w:rFonts w:asciiTheme="minorHAnsi" w:hAnsiTheme="minorHAnsi" w:cstheme="minorHAnsi"/>
          <w:szCs w:val="24"/>
        </w:rPr>
      </w:pPr>
      <w:r w:rsidRPr="00407837">
        <w:rPr>
          <w:rFonts w:asciiTheme="minorHAnsi" w:hAnsiTheme="minorHAnsi" w:cstheme="minorHAnsi"/>
          <w:szCs w:val="24"/>
        </w:rPr>
        <w:t>2/ określił termin wykonania zamówienia datą końcową w braku przesłane</w:t>
      </w:r>
      <w:r w:rsidR="00407837">
        <w:rPr>
          <w:rFonts w:asciiTheme="minorHAnsi" w:hAnsiTheme="minorHAnsi" w:cstheme="minorHAnsi"/>
          <w:szCs w:val="24"/>
        </w:rPr>
        <w:t>k</w:t>
      </w:r>
      <w:r w:rsidRPr="00407837">
        <w:rPr>
          <w:rFonts w:asciiTheme="minorHAnsi" w:hAnsiTheme="minorHAnsi" w:cstheme="minorHAnsi"/>
          <w:szCs w:val="24"/>
        </w:rPr>
        <w:t xml:space="preserve"> do takiego zapisu.</w:t>
      </w:r>
    </w:p>
    <w:p w14:paraId="4EA624D7" w14:textId="77777777" w:rsidR="00391612" w:rsidRPr="00407837" w:rsidRDefault="00391612" w:rsidP="00391612">
      <w:pPr>
        <w:rPr>
          <w:rFonts w:asciiTheme="minorHAnsi" w:hAnsiTheme="minorHAnsi" w:cstheme="minorHAnsi"/>
          <w:szCs w:val="24"/>
        </w:rPr>
      </w:pPr>
    </w:p>
    <w:p w14:paraId="4527F9AC" w14:textId="390450A9" w:rsidR="00391612" w:rsidRPr="00407837" w:rsidRDefault="00391612" w:rsidP="00391612">
      <w:pPr>
        <w:rPr>
          <w:rFonts w:asciiTheme="minorHAnsi" w:hAnsiTheme="minorHAnsi" w:cstheme="minorHAnsi"/>
          <w:szCs w:val="24"/>
        </w:rPr>
      </w:pPr>
      <w:r w:rsidRPr="00407837">
        <w:rPr>
          <w:rFonts w:asciiTheme="minorHAnsi" w:hAnsiTheme="minorHAnsi" w:cstheme="minorHAnsi"/>
          <w:szCs w:val="24"/>
        </w:rPr>
        <w:t>W toku analizy powyższych błędów Zamawiającego uznał on, iż powyższe naruszają zasadę uczciwej konkurencji</w:t>
      </w:r>
      <w:r w:rsidR="00407837">
        <w:rPr>
          <w:rFonts w:asciiTheme="minorHAnsi" w:hAnsiTheme="minorHAnsi" w:cstheme="minorHAnsi"/>
          <w:szCs w:val="24"/>
        </w:rPr>
        <w:t xml:space="preserve"> i równego traktowania wykonawców</w:t>
      </w:r>
      <w:r w:rsidRPr="00407837">
        <w:rPr>
          <w:rFonts w:asciiTheme="minorHAnsi" w:hAnsiTheme="minorHAnsi" w:cstheme="minorHAnsi"/>
          <w:szCs w:val="24"/>
        </w:rPr>
        <w:t xml:space="preserve"> – po pierwsze z powodu ograniczenia dostępu do postępowania (Wykonawcy mogli do niego nie przystąpić w ogóle mając na względzie </w:t>
      </w:r>
      <w:r w:rsidR="00407837" w:rsidRPr="00407837">
        <w:rPr>
          <w:rFonts w:asciiTheme="minorHAnsi" w:hAnsiTheme="minorHAnsi" w:cstheme="minorHAnsi"/>
          <w:szCs w:val="24"/>
        </w:rPr>
        <w:t>wymagania Zamawiającego, co do formy podpisu), po wtóre poprzez wskazanie konkretnego terminu wykonania zamówienia, które preferowało Wykonawców znających szczegółowo przebieg procesu udzielania zamówień i mogących przynajmniej orientacyjnie przyjąć czas pozostały na realizacje zamówienia. To ograniczenie zasady uczciwej konkurencji miał właśnie na względzie ustawodawca, wskazując na konkretny sposób określania terminu wykonania zamówieni</w:t>
      </w:r>
      <w:r w:rsidR="00407837">
        <w:rPr>
          <w:rFonts w:asciiTheme="minorHAnsi" w:hAnsiTheme="minorHAnsi" w:cstheme="minorHAnsi"/>
          <w:szCs w:val="24"/>
        </w:rPr>
        <w:t xml:space="preserve">a </w:t>
      </w:r>
    </w:p>
    <w:p w14:paraId="076E42D6" w14:textId="0AF8D8B0" w:rsidR="00391612" w:rsidRPr="00407837" w:rsidRDefault="00391612" w:rsidP="00391612">
      <w:pPr>
        <w:rPr>
          <w:rFonts w:asciiTheme="minorHAnsi" w:hAnsiTheme="minorHAnsi" w:cstheme="minorHAnsi"/>
          <w:szCs w:val="24"/>
        </w:rPr>
      </w:pPr>
    </w:p>
    <w:p w14:paraId="2C06B960" w14:textId="77777777" w:rsidR="00391612" w:rsidRPr="00407837" w:rsidRDefault="00391612" w:rsidP="00391612">
      <w:pPr>
        <w:ind w:firstLine="426"/>
        <w:rPr>
          <w:rFonts w:asciiTheme="minorHAnsi" w:hAnsiTheme="minorHAnsi" w:cstheme="minorHAnsi"/>
          <w:b/>
          <w:bCs/>
          <w:szCs w:val="24"/>
        </w:rPr>
      </w:pPr>
    </w:p>
    <w:p w14:paraId="1902631B" w14:textId="77777777" w:rsidR="00391612" w:rsidRPr="00407837" w:rsidRDefault="00391612" w:rsidP="00391612">
      <w:pPr>
        <w:rPr>
          <w:rFonts w:asciiTheme="minorHAnsi" w:hAnsiTheme="minorHAnsi" w:cstheme="minorHAnsi"/>
          <w:szCs w:val="24"/>
        </w:rPr>
      </w:pPr>
      <w:r w:rsidRPr="00407837">
        <w:rPr>
          <w:rFonts w:asciiTheme="minorHAnsi" w:hAnsiTheme="minorHAnsi" w:cstheme="minorHAnsi"/>
          <w:b/>
          <w:bCs/>
          <w:szCs w:val="24"/>
        </w:rPr>
        <w:t>Uzasadnienie prawne unieważnienia postępowania</w:t>
      </w:r>
      <w:r w:rsidRPr="00407837">
        <w:rPr>
          <w:rFonts w:asciiTheme="minorHAnsi" w:hAnsiTheme="minorHAnsi" w:cstheme="minorHAnsi"/>
          <w:szCs w:val="24"/>
        </w:rPr>
        <w:t xml:space="preserve">  - </w:t>
      </w:r>
      <w:r w:rsidRPr="00407837">
        <w:rPr>
          <w:rFonts w:asciiTheme="minorHAnsi" w:hAnsiTheme="minorHAnsi" w:cstheme="minorHAnsi"/>
          <w:szCs w:val="24"/>
          <w:u w:color="FF0000"/>
        </w:rPr>
        <w:t>art. 255</w:t>
      </w:r>
      <w:r w:rsidRPr="00407837">
        <w:rPr>
          <w:rFonts w:asciiTheme="minorHAnsi" w:hAnsiTheme="minorHAnsi" w:cstheme="minorHAnsi"/>
          <w:szCs w:val="24"/>
        </w:rPr>
        <w:t xml:space="preserve"> pkt 6 Pzp (postępowanie obarczone jest niemożliwą do usunięcia wadą uniemożliwiającą zawarcie niepodlegającej unieważnieniu umowy w sprawie zamówienia publicznego). </w:t>
      </w:r>
    </w:p>
    <w:p w14:paraId="0BA0C460" w14:textId="77777777" w:rsidR="00391612" w:rsidRPr="00407837" w:rsidRDefault="00391612" w:rsidP="00391612">
      <w:pPr>
        <w:ind w:firstLine="426"/>
        <w:rPr>
          <w:rFonts w:asciiTheme="minorHAnsi" w:hAnsiTheme="minorHAnsi" w:cstheme="minorHAnsi"/>
        </w:rPr>
      </w:pPr>
    </w:p>
    <w:p w14:paraId="319A47E1" w14:textId="77777777" w:rsidR="00391612" w:rsidRPr="00407837" w:rsidRDefault="00391612" w:rsidP="00391612">
      <w:pPr>
        <w:ind w:firstLine="426"/>
        <w:rPr>
          <w:rFonts w:asciiTheme="minorHAnsi" w:hAnsiTheme="minorHAnsi" w:cstheme="minorHAnsi"/>
        </w:rPr>
      </w:pPr>
    </w:p>
    <w:p w14:paraId="06C454A4" w14:textId="77777777" w:rsidR="00391612" w:rsidRPr="00407837" w:rsidRDefault="00391612" w:rsidP="00391612">
      <w:pPr>
        <w:rPr>
          <w:rFonts w:asciiTheme="minorHAnsi" w:hAnsiTheme="minorHAnsi" w:cstheme="minorHAnsi"/>
          <w:b/>
          <w:bCs/>
        </w:rPr>
      </w:pPr>
      <w:r w:rsidRPr="00407837">
        <w:rPr>
          <w:rFonts w:asciiTheme="minorHAnsi" w:hAnsiTheme="minorHAnsi" w:cstheme="minorHAnsi"/>
          <w:b/>
          <w:bCs/>
        </w:rPr>
        <w:t>Zatwierdził</w:t>
      </w:r>
    </w:p>
    <w:p w14:paraId="34EFB926" w14:textId="77777777" w:rsidR="00391612" w:rsidRPr="00407837" w:rsidRDefault="00391612" w:rsidP="00391612">
      <w:pPr>
        <w:rPr>
          <w:rFonts w:asciiTheme="minorHAnsi" w:hAnsiTheme="minorHAnsi" w:cstheme="minorHAnsi"/>
          <w:b/>
          <w:bCs/>
        </w:rPr>
      </w:pPr>
      <w:r w:rsidRPr="00407837">
        <w:rPr>
          <w:rFonts w:asciiTheme="minorHAnsi" w:hAnsiTheme="minorHAnsi" w:cstheme="minorHAnsi"/>
          <w:b/>
          <w:bCs/>
        </w:rPr>
        <w:t xml:space="preserve">Tomasz Bęben </w:t>
      </w:r>
    </w:p>
    <w:p w14:paraId="6B9EA8AA" w14:textId="77777777" w:rsidR="00391612" w:rsidRPr="00407837" w:rsidRDefault="00391612" w:rsidP="00391612">
      <w:pPr>
        <w:rPr>
          <w:rFonts w:asciiTheme="minorHAnsi" w:hAnsiTheme="minorHAnsi" w:cstheme="minorHAnsi"/>
          <w:b/>
          <w:bCs/>
        </w:rPr>
      </w:pPr>
      <w:r w:rsidRPr="00407837">
        <w:rPr>
          <w:rFonts w:asciiTheme="minorHAnsi" w:hAnsiTheme="minorHAnsi" w:cstheme="minorHAnsi"/>
          <w:b/>
          <w:bCs/>
        </w:rPr>
        <w:t>Dyrektor Filharmonii Łódzkiej</w:t>
      </w:r>
    </w:p>
    <w:p w14:paraId="23282187" w14:textId="0B06731D" w:rsidR="009965AB" w:rsidRPr="006B2B51" w:rsidRDefault="00391612">
      <w:pPr>
        <w:rPr>
          <w:rFonts w:asciiTheme="minorHAnsi" w:hAnsiTheme="minorHAnsi" w:cstheme="minorHAnsi"/>
          <w:b/>
          <w:bCs/>
        </w:rPr>
      </w:pPr>
      <w:r w:rsidRPr="00407837">
        <w:rPr>
          <w:rFonts w:asciiTheme="minorHAnsi" w:hAnsiTheme="minorHAnsi" w:cstheme="minorHAnsi"/>
          <w:b/>
          <w:bCs/>
        </w:rPr>
        <w:t>im. Artura Rubinstein</w:t>
      </w:r>
      <w:r w:rsidR="006B2B51">
        <w:rPr>
          <w:rFonts w:asciiTheme="minorHAnsi" w:hAnsiTheme="minorHAnsi" w:cstheme="minorHAnsi"/>
          <w:b/>
          <w:bCs/>
        </w:rPr>
        <w:t>a</w:t>
      </w:r>
    </w:p>
    <w:sectPr w:rsidR="009965AB" w:rsidRPr="006B2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B1083" w14:textId="77777777" w:rsidR="009D4739" w:rsidRDefault="009D4739" w:rsidP="00391612">
      <w:r>
        <w:separator/>
      </w:r>
    </w:p>
  </w:endnote>
  <w:endnote w:type="continuationSeparator" w:id="0">
    <w:p w14:paraId="77767087" w14:textId="77777777" w:rsidR="009D4739" w:rsidRDefault="009D4739" w:rsidP="0039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0068D" w14:textId="77777777" w:rsidR="009D4739" w:rsidRDefault="009D4739" w:rsidP="00391612">
      <w:r>
        <w:separator/>
      </w:r>
    </w:p>
  </w:footnote>
  <w:footnote w:type="continuationSeparator" w:id="0">
    <w:p w14:paraId="78501638" w14:textId="77777777" w:rsidR="009D4739" w:rsidRDefault="009D4739" w:rsidP="00391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4B1"/>
    <w:rsid w:val="00391612"/>
    <w:rsid w:val="00407837"/>
    <w:rsid w:val="00677AB3"/>
    <w:rsid w:val="006B2B51"/>
    <w:rsid w:val="00965181"/>
    <w:rsid w:val="009965AB"/>
    <w:rsid w:val="009A34B1"/>
    <w:rsid w:val="009D4739"/>
    <w:rsid w:val="00A3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1961B"/>
  <w15:chartTrackingRefBased/>
  <w15:docId w15:val="{4401A6B6-110C-4B39-A452-F978615F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1612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91612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1612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161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16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Pasek</dc:creator>
  <cp:keywords/>
  <dc:description/>
  <cp:lastModifiedBy>Katarzyna Pasek</cp:lastModifiedBy>
  <cp:revision>4</cp:revision>
  <dcterms:created xsi:type="dcterms:W3CDTF">2023-07-25T06:32:00Z</dcterms:created>
  <dcterms:modified xsi:type="dcterms:W3CDTF">2023-07-25T07:32:00Z</dcterms:modified>
</cp:coreProperties>
</file>