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96C16" w14:textId="10A9F2D3" w:rsidR="004C57C7" w:rsidRDefault="004C57C7" w:rsidP="004C57C7">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PROJEKT UMOWY</w:t>
      </w:r>
    </w:p>
    <w:p w14:paraId="62D540D9" w14:textId="045082EA" w:rsidR="00503F10" w:rsidRPr="004C57C7" w:rsidRDefault="00503F10" w:rsidP="004C57C7">
      <w:pPr>
        <w:suppressAutoHyphens/>
        <w:spacing w:after="0" w:line="240" w:lineRule="auto"/>
        <w:jc w:val="center"/>
        <w:rPr>
          <w:rFonts w:ascii="Calibri" w:eastAsia="Times New Roman" w:hAnsi="Calibri" w:cs="Calibri"/>
          <w:b/>
          <w:lang w:eastAsia="zh-CN"/>
        </w:rPr>
      </w:pPr>
      <w:r>
        <w:rPr>
          <w:rFonts w:ascii="Calibri" w:eastAsia="Times New Roman" w:hAnsi="Calibri" w:cs="Calibri"/>
          <w:b/>
          <w:lang w:eastAsia="zh-CN"/>
        </w:rPr>
        <w:t>dla zadań nr 1-10 i nr 19-21</w:t>
      </w:r>
    </w:p>
    <w:p w14:paraId="4A4432ED" w14:textId="77777777" w:rsidR="004C57C7" w:rsidRPr="004C57C7" w:rsidRDefault="004C57C7" w:rsidP="004C57C7">
      <w:pPr>
        <w:suppressAutoHyphens/>
        <w:spacing w:after="0" w:line="240" w:lineRule="auto"/>
        <w:jc w:val="center"/>
        <w:rPr>
          <w:rFonts w:ascii="Calibri" w:eastAsia="Times New Roman" w:hAnsi="Calibri" w:cs="Calibri"/>
          <w:b/>
          <w:lang w:eastAsia="zh-CN"/>
        </w:rPr>
      </w:pPr>
    </w:p>
    <w:p w14:paraId="207BBA06" w14:textId="1432C158" w:rsidR="004C57C7" w:rsidRPr="004C57C7" w:rsidRDefault="004C57C7" w:rsidP="004C57C7">
      <w:pPr>
        <w:suppressAutoHyphens/>
        <w:spacing w:after="0" w:line="360" w:lineRule="auto"/>
        <w:rPr>
          <w:rFonts w:ascii="Calibri" w:eastAsia="Times New Roman" w:hAnsi="Calibri" w:cs="Calibri"/>
          <w:b/>
          <w:lang w:eastAsia="zh-CN"/>
        </w:rPr>
      </w:pPr>
      <w:r w:rsidRPr="004C57C7">
        <w:rPr>
          <w:rFonts w:ascii="Calibri" w:eastAsia="Times New Roman" w:hAnsi="Calibri" w:cs="Calibri"/>
          <w:lang w:eastAsia="zh-CN"/>
        </w:rPr>
        <w:t>Zawarta w dniu    ……………. w Poznaniu pomiędzy:</w:t>
      </w:r>
    </w:p>
    <w:p w14:paraId="459C3A0B" w14:textId="77777777" w:rsidR="004C57C7" w:rsidRPr="004C57C7" w:rsidRDefault="004C57C7" w:rsidP="004C57C7">
      <w:pPr>
        <w:suppressAutoHyphens/>
        <w:spacing w:after="0" w:line="360" w:lineRule="auto"/>
        <w:jc w:val="both"/>
        <w:rPr>
          <w:rFonts w:ascii="Calibri" w:eastAsia="Times New Roman" w:hAnsi="Calibri" w:cs="Calibri"/>
          <w:lang w:eastAsia="zh-CN"/>
        </w:rPr>
      </w:pPr>
      <w:r w:rsidRPr="004C57C7">
        <w:rPr>
          <w:rFonts w:ascii="Calibri" w:eastAsia="Times New Roman" w:hAnsi="Calibri" w:cs="Calibri"/>
          <w:b/>
          <w:lang w:eastAsia="zh-CN"/>
        </w:rPr>
        <w:t>31 BAZA LOTNICTWA TAKTYCZNEGO</w:t>
      </w:r>
      <w:r w:rsidRPr="004C57C7">
        <w:rPr>
          <w:rFonts w:ascii="Calibri" w:eastAsia="Times New Roman" w:hAnsi="Calibri" w:cs="Calibri"/>
          <w:lang w:eastAsia="zh-CN"/>
        </w:rPr>
        <w:t xml:space="preserve">, </w:t>
      </w:r>
      <w:r w:rsidRPr="004C57C7">
        <w:rPr>
          <w:rFonts w:ascii="Calibri" w:eastAsia="Times New Roman" w:hAnsi="Calibri" w:cs="Calibri"/>
          <w:b/>
          <w:lang w:eastAsia="zh-CN"/>
        </w:rPr>
        <w:t>61-325 Poznań, ul. Silniki 1</w:t>
      </w:r>
    </w:p>
    <w:p w14:paraId="156B84E0" w14:textId="77777777" w:rsidR="004C57C7" w:rsidRPr="004C57C7" w:rsidRDefault="004C57C7" w:rsidP="004C57C7">
      <w:pPr>
        <w:suppressAutoHyphens/>
        <w:spacing w:after="0" w:line="360" w:lineRule="auto"/>
        <w:jc w:val="both"/>
        <w:rPr>
          <w:rFonts w:ascii="Calibri" w:eastAsia="Palatino Linotype" w:hAnsi="Calibri" w:cs="Calibri"/>
          <w:lang w:eastAsia="zh-CN"/>
        </w:rPr>
      </w:pPr>
      <w:r w:rsidRPr="004C57C7">
        <w:rPr>
          <w:rFonts w:ascii="Calibri" w:eastAsia="Times New Roman" w:hAnsi="Calibri" w:cs="Calibri"/>
          <w:lang w:eastAsia="zh-CN"/>
        </w:rPr>
        <w:t>REGON: 632431771,     NIP: 777-00-04-575</w:t>
      </w:r>
    </w:p>
    <w:p w14:paraId="58D546C9" w14:textId="77777777" w:rsidR="004C57C7" w:rsidRPr="004C57C7" w:rsidRDefault="004C57C7" w:rsidP="004C57C7">
      <w:pPr>
        <w:suppressAutoHyphens/>
        <w:spacing w:after="0" w:line="360" w:lineRule="auto"/>
        <w:jc w:val="both"/>
        <w:rPr>
          <w:rFonts w:ascii="Calibri" w:eastAsia="Palatino Linotype" w:hAnsi="Calibri" w:cs="Calibri"/>
          <w:lang w:eastAsia="zh-CN"/>
        </w:rPr>
      </w:pPr>
      <w:r w:rsidRPr="004C57C7">
        <w:rPr>
          <w:rFonts w:ascii="Calibri" w:eastAsia="Palatino Linotype" w:hAnsi="Calibri" w:cs="Calibri"/>
          <w:lang w:eastAsia="zh-CN"/>
        </w:rPr>
        <w:t xml:space="preserve"> </w:t>
      </w:r>
      <w:r w:rsidRPr="004C57C7">
        <w:rPr>
          <w:rFonts w:ascii="Calibri" w:eastAsia="Times New Roman" w:hAnsi="Calibri" w:cs="Calibri"/>
          <w:lang w:eastAsia="zh-CN"/>
        </w:rPr>
        <w:t>zwaną dalej ZAMAWIAJĄCYM</w:t>
      </w:r>
    </w:p>
    <w:p w14:paraId="09097CD1" w14:textId="77777777" w:rsidR="004C57C7" w:rsidRPr="004C57C7" w:rsidRDefault="004C57C7" w:rsidP="004C57C7">
      <w:pPr>
        <w:suppressAutoHyphens/>
        <w:spacing w:after="0" w:line="360" w:lineRule="auto"/>
        <w:jc w:val="both"/>
        <w:rPr>
          <w:rFonts w:ascii="Calibri" w:eastAsia="Times New Roman" w:hAnsi="Calibri" w:cs="Calibri"/>
          <w:color w:val="000000"/>
          <w:lang w:eastAsia="zh-CN"/>
        </w:rPr>
      </w:pPr>
      <w:r w:rsidRPr="004C57C7">
        <w:rPr>
          <w:rFonts w:ascii="Calibri" w:eastAsia="Palatino Linotype" w:hAnsi="Calibri" w:cs="Calibri"/>
          <w:lang w:eastAsia="zh-CN"/>
        </w:rPr>
        <w:t xml:space="preserve"> </w:t>
      </w:r>
      <w:r w:rsidRPr="004C57C7">
        <w:rPr>
          <w:rFonts w:ascii="Calibri" w:eastAsia="Times New Roman" w:hAnsi="Calibri" w:cs="Calibri"/>
          <w:lang w:eastAsia="zh-CN"/>
        </w:rPr>
        <w:t>reprezentowaną przez:</w:t>
      </w:r>
    </w:p>
    <w:p w14:paraId="4C0611B3" w14:textId="77777777" w:rsidR="004C57C7" w:rsidRPr="004C57C7" w:rsidRDefault="004C57C7" w:rsidP="004C57C7">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0" w:line="360" w:lineRule="auto"/>
        <w:jc w:val="both"/>
        <w:textAlignment w:val="baseline"/>
        <w:rPr>
          <w:rFonts w:ascii="Calibri" w:eastAsia="Times New Roman" w:hAnsi="Calibri" w:cs="Calibri"/>
          <w:b/>
          <w:lang w:eastAsia="zh-CN"/>
        </w:rPr>
      </w:pPr>
      <w:r w:rsidRPr="004C57C7">
        <w:rPr>
          <w:rFonts w:ascii="Calibri" w:eastAsia="Times New Roman" w:hAnsi="Calibri" w:cs="Calibri"/>
          <w:color w:val="000000"/>
          <w:lang w:eastAsia="zh-CN"/>
        </w:rPr>
        <w:t>1      …………………………………….                 -                 DOWÓDCA</w:t>
      </w:r>
    </w:p>
    <w:p w14:paraId="1FE1ED93" w14:textId="77777777" w:rsidR="004C57C7" w:rsidRPr="004C57C7" w:rsidRDefault="004C57C7" w:rsidP="004C57C7">
      <w:pPr>
        <w:suppressAutoHyphens/>
        <w:spacing w:after="0" w:line="360" w:lineRule="auto"/>
        <w:jc w:val="both"/>
        <w:rPr>
          <w:rFonts w:ascii="Calibri" w:eastAsia="Palatino Linotype" w:hAnsi="Calibri" w:cs="Calibri"/>
          <w:lang w:eastAsia="zh-CN"/>
        </w:rPr>
      </w:pPr>
      <w:r w:rsidRPr="004C57C7">
        <w:rPr>
          <w:rFonts w:ascii="Calibri" w:eastAsia="Times New Roman" w:hAnsi="Calibri" w:cs="Calibri"/>
          <w:b/>
          <w:lang w:eastAsia="zh-CN"/>
        </w:rPr>
        <w:t>a</w:t>
      </w:r>
    </w:p>
    <w:p w14:paraId="3963E94F" w14:textId="77777777" w:rsidR="004C57C7" w:rsidRPr="004C57C7" w:rsidRDefault="004C57C7" w:rsidP="004C57C7">
      <w:pPr>
        <w:suppressAutoHyphens/>
        <w:spacing w:after="0" w:line="360" w:lineRule="auto"/>
        <w:jc w:val="both"/>
        <w:rPr>
          <w:rFonts w:ascii="Calibri" w:eastAsia="Palatino Linotype" w:hAnsi="Calibri" w:cs="Calibri"/>
          <w:lang w:eastAsia="zh-CN"/>
        </w:rPr>
      </w:pPr>
      <w:r w:rsidRPr="004C57C7">
        <w:rPr>
          <w:rFonts w:ascii="Calibri" w:eastAsia="Palatino Linotype" w:hAnsi="Calibri" w:cs="Calibri"/>
          <w:lang w:eastAsia="zh-CN"/>
        </w:rPr>
        <w:t xml:space="preserve">…………………………………………………………………………………………………    </w:t>
      </w:r>
    </w:p>
    <w:p w14:paraId="452C5243" w14:textId="77777777" w:rsidR="004C57C7" w:rsidRPr="004C57C7" w:rsidRDefault="004C57C7" w:rsidP="004C57C7">
      <w:pPr>
        <w:suppressAutoHyphens/>
        <w:spacing w:after="0" w:line="360" w:lineRule="auto"/>
        <w:jc w:val="both"/>
        <w:rPr>
          <w:rFonts w:ascii="Calibri" w:eastAsia="Times New Roman" w:hAnsi="Calibri" w:cs="Calibri"/>
          <w:lang w:eastAsia="zh-CN"/>
        </w:rPr>
      </w:pPr>
      <w:r w:rsidRPr="004C57C7">
        <w:rPr>
          <w:rFonts w:ascii="Calibri" w:eastAsia="Times New Roman" w:hAnsi="Calibri" w:cs="Calibri"/>
          <w:lang w:eastAsia="zh-CN"/>
        </w:rPr>
        <w:t>REGON:…………………………, NIP:……………………</w:t>
      </w:r>
    </w:p>
    <w:p w14:paraId="505CC0FC" w14:textId="77777777" w:rsidR="004C57C7" w:rsidRPr="004C57C7" w:rsidRDefault="004C57C7" w:rsidP="004C57C7">
      <w:pPr>
        <w:suppressAutoHyphens/>
        <w:spacing w:after="0" w:line="360" w:lineRule="auto"/>
        <w:jc w:val="both"/>
        <w:rPr>
          <w:rFonts w:ascii="Calibri" w:eastAsia="Times New Roman" w:hAnsi="Calibri" w:cs="Calibri"/>
          <w:lang w:eastAsia="zh-CN"/>
        </w:rPr>
      </w:pPr>
      <w:r w:rsidRPr="004C57C7">
        <w:rPr>
          <w:rFonts w:ascii="Calibri" w:eastAsia="Times New Roman" w:hAnsi="Calibri" w:cs="Calibri"/>
          <w:lang w:eastAsia="zh-CN"/>
        </w:rPr>
        <w:t>zwanym   w dalszej części umowy WYKONAWCĄ, reprezentowanym przez :</w:t>
      </w:r>
    </w:p>
    <w:p w14:paraId="11646BED" w14:textId="77777777" w:rsidR="004C57C7" w:rsidRPr="004C57C7" w:rsidRDefault="004C57C7" w:rsidP="004C57C7">
      <w:pPr>
        <w:tabs>
          <w:tab w:val="left" w:pos="540"/>
          <w:tab w:val="left" w:pos="3600"/>
        </w:tabs>
        <w:suppressAutoHyphens/>
        <w:spacing w:after="0" w:line="360" w:lineRule="auto"/>
        <w:jc w:val="both"/>
        <w:rPr>
          <w:rFonts w:ascii="Calibri" w:eastAsia="Times New Roman" w:hAnsi="Calibri" w:cs="Calibri"/>
          <w:b/>
          <w:lang w:eastAsia="zh-CN"/>
        </w:rPr>
      </w:pPr>
      <w:r w:rsidRPr="004C57C7">
        <w:rPr>
          <w:rFonts w:ascii="Calibri" w:eastAsia="Times New Roman" w:hAnsi="Calibri" w:cs="Calibri"/>
          <w:lang w:eastAsia="zh-CN"/>
        </w:rPr>
        <w:t>1       ……………………………………                -                 ……………………………….</w:t>
      </w:r>
    </w:p>
    <w:p w14:paraId="548D178C" w14:textId="77777777" w:rsidR="004C57C7" w:rsidRPr="004C57C7" w:rsidRDefault="004C57C7" w:rsidP="004C57C7">
      <w:pPr>
        <w:suppressAutoHyphens/>
        <w:spacing w:after="0" w:line="360" w:lineRule="auto"/>
        <w:jc w:val="both"/>
        <w:rPr>
          <w:rFonts w:ascii="Calibri" w:eastAsia="Times New Roman" w:hAnsi="Calibri" w:cs="Calibri"/>
          <w:b/>
          <w:lang w:eastAsia="zh-CN"/>
        </w:rPr>
      </w:pPr>
    </w:p>
    <w:p w14:paraId="609A971B" w14:textId="2BE49E3B" w:rsidR="004C57C7" w:rsidRPr="004C57C7" w:rsidRDefault="004C57C7" w:rsidP="004C57C7">
      <w:pPr>
        <w:tabs>
          <w:tab w:val="left" w:pos="720"/>
        </w:tabs>
        <w:suppressAutoHyphens/>
        <w:autoSpaceDE w:val="0"/>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 xml:space="preserve">W wyniku postępowania o udzielenie zamówienia publicznego pn.: „Dostawa CZĘŚCI SAMOCHODOWYCH ” prowadzonego w trybie </w:t>
      </w:r>
      <w:r w:rsidR="00604D58">
        <w:rPr>
          <w:rFonts w:ascii="Calibri" w:eastAsia="Times New Roman" w:hAnsi="Calibri" w:cs="Calibri"/>
          <w:lang w:eastAsia="zh-CN"/>
        </w:rPr>
        <w:t xml:space="preserve">przetargu nieograniczonego </w:t>
      </w:r>
      <w:r w:rsidRPr="004C57C7">
        <w:rPr>
          <w:rFonts w:ascii="Calibri" w:eastAsia="Times New Roman" w:hAnsi="Calibri" w:cs="Calibri"/>
          <w:lang w:eastAsia="zh-CN"/>
        </w:rPr>
        <w:t>na podstawie przepisów ustawy z dnia 11 września 2019 r. - Prawo zamówień publicznych (Dz. U. z 202</w:t>
      </w:r>
      <w:r>
        <w:rPr>
          <w:rFonts w:ascii="Calibri" w:eastAsia="Times New Roman" w:hAnsi="Calibri" w:cs="Calibri"/>
          <w:lang w:eastAsia="zh-CN"/>
        </w:rPr>
        <w:t xml:space="preserve">4 </w:t>
      </w:r>
      <w:r w:rsidRPr="004C57C7">
        <w:rPr>
          <w:rFonts w:ascii="Calibri" w:eastAsia="Times New Roman" w:hAnsi="Calibri" w:cs="Calibri"/>
          <w:lang w:eastAsia="zh-CN"/>
        </w:rPr>
        <w:t xml:space="preserve">r </w:t>
      </w:r>
      <w:r w:rsidRPr="004C57C7">
        <w:rPr>
          <w:rFonts w:ascii="Calibri" w:eastAsia="Times New Roman" w:hAnsi="Calibri" w:cs="Calibri"/>
          <w:lang w:eastAsia="zh-CN"/>
        </w:rPr>
        <w:br/>
        <w:t xml:space="preserve">poz. </w:t>
      </w:r>
      <w:r>
        <w:rPr>
          <w:rFonts w:ascii="Calibri" w:eastAsia="Times New Roman" w:hAnsi="Calibri" w:cs="Calibri"/>
          <w:lang w:eastAsia="zh-CN"/>
        </w:rPr>
        <w:t>1320</w:t>
      </w:r>
      <w:r w:rsidRPr="004C57C7">
        <w:rPr>
          <w:rFonts w:ascii="Calibri" w:eastAsia="Times New Roman" w:hAnsi="Calibri" w:cs="Calibri"/>
          <w:lang w:eastAsia="zh-CN"/>
        </w:rPr>
        <w:t xml:space="preserve"> ze zm.), zwanej dalej „Ustawą”, Strony zawarły umowę, zwaną dalej „Umową” </w:t>
      </w:r>
      <w:r w:rsidRPr="004C57C7">
        <w:rPr>
          <w:rFonts w:ascii="Calibri" w:eastAsia="Times New Roman" w:hAnsi="Calibri" w:cs="Calibri"/>
          <w:lang w:eastAsia="zh-CN"/>
        </w:rPr>
        <w:br/>
        <w:t>o następującej treści :</w:t>
      </w:r>
    </w:p>
    <w:p w14:paraId="25A3D182" w14:textId="77777777" w:rsidR="004C57C7" w:rsidRPr="004C57C7" w:rsidRDefault="004C57C7" w:rsidP="004C57C7">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t>§ 1</w:t>
      </w:r>
    </w:p>
    <w:p w14:paraId="2E5E6E9C" w14:textId="5DA34DA8" w:rsidR="004C57C7" w:rsidRPr="00CB5277" w:rsidRDefault="004C57C7" w:rsidP="00CB5277">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PRZEDMIOT UMOWY</w:t>
      </w:r>
    </w:p>
    <w:p w14:paraId="7C50E91E" w14:textId="77777777" w:rsidR="00565F1B" w:rsidRDefault="004C57C7" w:rsidP="00565F1B">
      <w:pPr>
        <w:numPr>
          <w:ilvl w:val="0"/>
          <w:numId w:val="19"/>
        </w:numPr>
        <w:suppressAutoHyphens/>
        <w:spacing w:after="0" w:line="240" w:lineRule="auto"/>
        <w:ind w:left="284" w:hanging="284"/>
        <w:jc w:val="both"/>
        <w:rPr>
          <w:rFonts w:ascii="Calibri" w:eastAsia="Times New Roman" w:hAnsi="Calibri" w:cs="Calibri"/>
          <w:lang w:eastAsia="zh-CN"/>
        </w:rPr>
      </w:pPr>
      <w:r w:rsidRPr="004C57C7">
        <w:rPr>
          <w:rFonts w:ascii="Calibri" w:eastAsia="Times New Roman" w:hAnsi="Calibri" w:cs="Calibri"/>
          <w:lang w:eastAsia="zh-CN"/>
        </w:rPr>
        <w:t>Przedmiotem umowy jest dostawa części samochodowych, będących przedmiotem zamówienia w Zadaniu ………… postępowania na „</w:t>
      </w:r>
      <w:r w:rsidRPr="004C57C7">
        <w:rPr>
          <w:rFonts w:ascii="Calibri" w:eastAsia="Times New Roman" w:hAnsi="Calibri" w:cs="Calibri"/>
          <w:b/>
          <w:lang w:eastAsia="zh-CN"/>
        </w:rPr>
        <w:t>Dostawę części samochodowe” ZP 42/VIII/24</w:t>
      </w:r>
      <w:r w:rsidRPr="004C57C7">
        <w:rPr>
          <w:rFonts w:ascii="Calibri" w:eastAsia="Times New Roman" w:hAnsi="Calibri" w:cs="Calibri"/>
          <w:lang w:eastAsia="zh-CN"/>
        </w:rPr>
        <w:t>, zgodnych z opisem zawartym w Formularzu cenowym Wykonawcy, który stanowi integralną część niniejszej umowy – zał. nr 1.</w:t>
      </w:r>
    </w:p>
    <w:p w14:paraId="484C424E" w14:textId="77777777" w:rsidR="00565F1B" w:rsidRDefault="004C57C7" w:rsidP="00565F1B">
      <w:pPr>
        <w:numPr>
          <w:ilvl w:val="0"/>
          <w:numId w:val="19"/>
        </w:numPr>
        <w:suppressAutoHyphens/>
        <w:spacing w:after="0" w:line="240" w:lineRule="auto"/>
        <w:ind w:left="284" w:hanging="284"/>
        <w:jc w:val="both"/>
        <w:rPr>
          <w:rFonts w:ascii="Calibri" w:eastAsia="Times New Roman" w:hAnsi="Calibri" w:cs="Calibri"/>
          <w:lang w:eastAsia="zh-CN"/>
        </w:rPr>
      </w:pPr>
      <w:r w:rsidRPr="00565F1B">
        <w:rPr>
          <w:rFonts w:ascii="Calibri" w:eastAsia="Times New Roman" w:hAnsi="Calibri" w:cs="Calibri"/>
          <w:lang w:eastAsia="zh-CN"/>
        </w:rPr>
        <w:t>Zamawiający dopuszcza dostawę towaru wyłącznie nowego, wolnego od wad fizycznych i prawnych.</w:t>
      </w:r>
    </w:p>
    <w:p w14:paraId="70D29B35" w14:textId="0999D346" w:rsidR="004C57C7" w:rsidRPr="00565F1B" w:rsidRDefault="004C57C7" w:rsidP="00565F1B">
      <w:pPr>
        <w:numPr>
          <w:ilvl w:val="0"/>
          <w:numId w:val="19"/>
        </w:numPr>
        <w:suppressAutoHyphens/>
        <w:spacing w:after="0" w:line="240" w:lineRule="auto"/>
        <w:ind w:left="284" w:hanging="284"/>
        <w:jc w:val="both"/>
        <w:rPr>
          <w:rFonts w:ascii="Calibri" w:eastAsia="Times New Roman" w:hAnsi="Calibri" w:cs="Calibri"/>
          <w:lang w:eastAsia="zh-CN"/>
        </w:rPr>
      </w:pPr>
      <w:r w:rsidRPr="00565F1B">
        <w:rPr>
          <w:rFonts w:ascii="Calibri" w:eastAsia="Times New Roman" w:hAnsi="Calibri" w:cs="Calibri"/>
          <w:b/>
          <w:color w:val="000000"/>
          <w:lang w:eastAsia="zh-CN"/>
        </w:rPr>
        <w:t xml:space="preserve">Wykonawca zobowiązuje się do zapakowania dostarczanych materiałów osobno dla każdego </w:t>
      </w:r>
      <w:r w:rsidR="00251B7F">
        <w:rPr>
          <w:rFonts w:ascii="Calibri" w:eastAsia="Times New Roman" w:hAnsi="Calibri" w:cs="Calibri"/>
          <w:b/>
          <w:color w:val="000000"/>
          <w:lang w:eastAsia="zh-CN"/>
        </w:rPr>
        <w:t>zadania</w:t>
      </w:r>
      <w:r w:rsidRPr="00565F1B">
        <w:rPr>
          <w:rFonts w:ascii="Calibri" w:eastAsia="Times New Roman" w:hAnsi="Calibri" w:cs="Calibri"/>
          <w:b/>
          <w:color w:val="000000"/>
          <w:lang w:eastAsia="zh-CN"/>
        </w:rPr>
        <w:t>. Opakowanie będzie opisane nr z</w:t>
      </w:r>
      <w:r w:rsidR="00B1231F">
        <w:rPr>
          <w:rFonts w:ascii="Calibri" w:eastAsia="Times New Roman" w:hAnsi="Calibri" w:cs="Calibri"/>
          <w:b/>
          <w:color w:val="000000"/>
          <w:lang w:eastAsia="zh-CN"/>
        </w:rPr>
        <w:t>adania</w:t>
      </w:r>
      <w:bookmarkStart w:id="0" w:name="_GoBack"/>
      <w:bookmarkEnd w:id="0"/>
      <w:r w:rsidRPr="00565F1B">
        <w:rPr>
          <w:rFonts w:ascii="Calibri" w:eastAsia="Times New Roman" w:hAnsi="Calibri" w:cs="Calibri"/>
          <w:b/>
          <w:color w:val="000000"/>
          <w:lang w:eastAsia="zh-CN"/>
        </w:rPr>
        <w:t>.</w:t>
      </w:r>
    </w:p>
    <w:p w14:paraId="5A9930B8" w14:textId="77777777" w:rsidR="004C57C7" w:rsidRPr="004C57C7" w:rsidRDefault="004C57C7" w:rsidP="004C57C7">
      <w:pPr>
        <w:numPr>
          <w:ilvl w:val="0"/>
          <w:numId w:val="19"/>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color w:val="000000"/>
          <w:lang w:eastAsia="zh-CN"/>
        </w:rPr>
        <w:t>Wykonawca zobowiązuje się do wydania materiałów w sposób umożliwiający Zamawiającemu sprawdzenie ilości i jakości odbieranych towarów.</w:t>
      </w:r>
    </w:p>
    <w:p w14:paraId="41EEF569" w14:textId="27F53D07" w:rsidR="004C57C7" w:rsidRPr="004C57C7" w:rsidRDefault="004C57C7" w:rsidP="004C57C7">
      <w:pPr>
        <w:numPr>
          <w:ilvl w:val="0"/>
          <w:numId w:val="19"/>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color w:val="000000"/>
          <w:lang w:eastAsia="zh-CN"/>
        </w:rPr>
        <w:t>Ryzyko</w:t>
      </w:r>
      <w:r w:rsidR="00CB5277">
        <w:rPr>
          <w:rFonts w:ascii="Calibri" w:eastAsia="Times New Roman" w:hAnsi="Calibri" w:cs="Calibri"/>
          <w:color w:val="000000"/>
          <w:lang w:eastAsia="zh-CN"/>
        </w:rPr>
        <w:t xml:space="preserve"> </w:t>
      </w:r>
      <w:r w:rsidRPr="004C57C7">
        <w:rPr>
          <w:rFonts w:ascii="Calibri" w:eastAsia="Times New Roman" w:hAnsi="Calibri" w:cs="Calibri"/>
          <w:color w:val="000000"/>
          <w:lang w:eastAsia="zh-CN"/>
        </w:rPr>
        <w:t xml:space="preserve">utraty lub uszkodzenia materiałów objętych danym zamówieniem spoczywa </w:t>
      </w:r>
      <w:r w:rsidRPr="004C57C7">
        <w:rPr>
          <w:rFonts w:ascii="Calibri" w:eastAsia="Times New Roman" w:hAnsi="Calibri" w:cs="Calibri"/>
          <w:color w:val="000000"/>
          <w:lang w:eastAsia="zh-CN"/>
        </w:rPr>
        <w:br/>
        <w:t>na Wykonawcy do czasu dostarczenia artykułów do miejsca wskazanego przez Zamawiającego i podpisania protokołu odbioru przez Zamawiającego, o którym mowa w ust. poniżej.</w:t>
      </w:r>
    </w:p>
    <w:p w14:paraId="07498C93" w14:textId="77777777" w:rsidR="004C57C7" w:rsidRPr="004C57C7" w:rsidRDefault="004C57C7" w:rsidP="004C57C7">
      <w:pPr>
        <w:numPr>
          <w:ilvl w:val="0"/>
          <w:numId w:val="19"/>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color w:val="000000"/>
          <w:lang w:eastAsia="zh-CN"/>
        </w:rPr>
        <w:t>Zamawiający nabywa przedmiot umowy z chwilą podpisania protokołu odbioru dalej ,,Protokół odbioru’’ bez zastrzeżeń w miejscu dostawy. Za wzór protokołu odbioru Strony przyjmują dokument WZ.</w:t>
      </w:r>
    </w:p>
    <w:p w14:paraId="25625A64" w14:textId="77777777" w:rsidR="00252729" w:rsidRDefault="004C57C7" w:rsidP="00252729">
      <w:pPr>
        <w:numPr>
          <w:ilvl w:val="0"/>
          <w:numId w:val="19"/>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color w:val="000000"/>
          <w:lang w:eastAsia="zh-CN"/>
        </w:rPr>
        <w:t>Wykonawca gwarantuje zgodność asortymentową i ilościową dostaw ze złożonym Zamówieniem.</w:t>
      </w:r>
    </w:p>
    <w:p w14:paraId="7291DE96" w14:textId="77777777" w:rsidR="00252729" w:rsidRDefault="00252729" w:rsidP="00252729">
      <w:pPr>
        <w:numPr>
          <w:ilvl w:val="0"/>
          <w:numId w:val="19"/>
        </w:numPr>
        <w:suppressAutoHyphens/>
        <w:spacing w:after="0" w:line="240" w:lineRule="auto"/>
        <w:jc w:val="both"/>
        <w:rPr>
          <w:rFonts w:ascii="Calibri" w:eastAsia="Times New Roman" w:hAnsi="Calibri" w:cs="Calibri"/>
          <w:lang w:eastAsia="zh-CN"/>
        </w:rPr>
      </w:pPr>
      <w:r w:rsidRPr="00252729">
        <w:rPr>
          <w:rFonts w:ascii="Calibri" w:eastAsia="Times New Roman" w:hAnsi="Calibri" w:cs="Calibri"/>
          <w:b/>
          <w:lang w:eastAsia="zh-CN"/>
        </w:rPr>
        <w:t>W przypadku, gdy dostarczony towar nie będzie odpowiadał opisowi określonemu w SWZ lub formularzu cenowym (zał. Nr 1 do niniejszej umowy) – Zamawiający odmówi przyjęcia towaru, a Wykonawca zobowiązany będzie do dostarczenia towaru zgodnego z przedmiotem zamówienia w terminie obowiązywania umowy na swój koszt i ryzyko.</w:t>
      </w:r>
    </w:p>
    <w:p w14:paraId="4553517A" w14:textId="416598C5" w:rsidR="00565F1B" w:rsidRPr="00252729" w:rsidRDefault="00252729" w:rsidP="00252729">
      <w:pPr>
        <w:numPr>
          <w:ilvl w:val="0"/>
          <w:numId w:val="19"/>
        </w:numPr>
        <w:suppressAutoHyphens/>
        <w:spacing w:after="0" w:line="240" w:lineRule="auto"/>
        <w:jc w:val="both"/>
        <w:rPr>
          <w:rFonts w:ascii="Calibri" w:eastAsia="Times New Roman" w:hAnsi="Calibri" w:cs="Calibri"/>
          <w:lang w:eastAsia="zh-CN"/>
        </w:rPr>
      </w:pPr>
      <w:r w:rsidRPr="00252729">
        <w:rPr>
          <w:rFonts w:ascii="Calibri" w:eastAsia="Times New Roman" w:hAnsi="Calibri" w:cs="Calibri"/>
          <w:b/>
          <w:lang w:eastAsia="zh-CN"/>
        </w:rPr>
        <w:t>Towar wadliwy nie zostanie przyjęty, a Wykonawca zobowiązany będzie odebrać i uzupełnić towar na swój koszt i ryzyko w terminie obowiązywania umowy.</w:t>
      </w:r>
    </w:p>
    <w:p w14:paraId="6FD68256" w14:textId="77777777" w:rsidR="004C57C7" w:rsidRPr="004C57C7" w:rsidRDefault="004C57C7" w:rsidP="004C57C7">
      <w:pPr>
        <w:numPr>
          <w:ilvl w:val="0"/>
          <w:numId w:val="19"/>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color w:val="000000"/>
          <w:lang w:eastAsia="zh-CN"/>
        </w:rPr>
        <w:lastRenderedPageBreak/>
        <w:t xml:space="preserve">Towar wadliwy </w:t>
      </w:r>
      <w:r w:rsidRPr="004C57C7">
        <w:rPr>
          <w:rFonts w:ascii="Calibri" w:eastAsia="Times New Roman" w:hAnsi="Calibri" w:cs="Calibri"/>
          <w:lang w:eastAsia="zh-CN"/>
        </w:rPr>
        <w:t xml:space="preserve">nie zostanie przyjęty, a Wykonawca zobowiązany będzie odebrać </w:t>
      </w:r>
      <w:r w:rsidRPr="004C57C7">
        <w:rPr>
          <w:rFonts w:ascii="Calibri" w:eastAsia="Times New Roman" w:hAnsi="Calibri" w:cs="Calibri"/>
          <w:lang w:eastAsia="zh-CN"/>
        </w:rPr>
        <w:br/>
        <w:t>i wymienić towar wadliwy na towar wolny od wad na koszt własny i ryzyko w terminie obowiązywania umowy.</w:t>
      </w:r>
    </w:p>
    <w:p w14:paraId="731F784E" w14:textId="77777777" w:rsidR="004C57C7" w:rsidRPr="004C57C7" w:rsidRDefault="004C57C7" w:rsidP="004C57C7">
      <w:pPr>
        <w:numPr>
          <w:ilvl w:val="0"/>
          <w:numId w:val="19"/>
        </w:numPr>
        <w:suppressAutoHyphens/>
        <w:spacing w:after="0" w:line="240" w:lineRule="auto"/>
        <w:rPr>
          <w:rFonts w:ascii="Calibri" w:eastAsia="Times New Roman" w:hAnsi="Calibri" w:cs="Calibri"/>
          <w:lang w:eastAsia="zh-CN"/>
        </w:rPr>
      </w:pPr>
      <w:r w:rsidRPr="004C57C7">
        <w:rPr>
          <w:rFonts w:ascii="Calibri" w:eastAsia="Times New Roman" w:hAnsi="Calibri" w:cs="Calibri"/>
          <w:lang w:eastAsia="zh-CN"/>
        </w:rPr>
        <w:t xml:space="preserve">W przypadku stwierdzenia w okresie gwarancji wad dostarczonego towaru Zamawiający zawiadamia Wykonawcę w formie „Protokołu reklamacji” załącznik nr 2 </w:t>
      </w:r>
      <w:r w:rsidRPr="004C57C7">
        <w:rPr>
          <w:rFonts w:ascii="Calibri" w:eastAsia="Times New Roman" w:hAnsi="Calibri" w:cs="Calibri"/>
          <w:lang w:eastAsia="zh-CN"/>
        </w:rPr>
        <w:br/>
        <w:t xml:space="preserve">o ujawnieniu wady. </w:t>
      </w:r>
      <w:r w:rsidRPr="004C57C7">
        <w:rPr>
          <w:rFonts w:ascii="Calibri" w:eastAsia="Times New Roman" w:hAnsi="Calibri" w:cs="Calibri"/>
          <w:lang w:eastAsia="zh-CN"/>
        </w:rPr>
        <w:br/>
        <w:t>W tym przypadku Wykonawca:</w:t>
      </w:r>
    </w:p>
    <w:p w14:paraId="19573163" w14:textId="77777777" w:rsidR="004C57C7" w:rsidRPr="004C57C7" w:rsidRDefault="004C57C7" w:rsidP="004C57C7">
      <w:pPr>
        <w:numPr>
          <w:ilvl w:val="0"/>
          <w:numId w:val="20"/>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niezwłocznie potwierdzi telefonicznie lub elektronicznie za pomocą poczty internetowej otrzymanie protokołu reklamacyjnego;</w:t>
      </w:r>
    </w:p>
    <w:p w14:paraId="410E6FEB" w14:textId="605B8256" w:rsidR="004C57C7" w:rsidRPr="004C57C7" w:rsidRDefault="004C57C7" w:rsidP="004C57C7">
      <w:pPr>
        <w:numPr>
          <w:ilvl w:val="0"/>
          <w:numId w:val="20"/>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 xml:space="preserve">usunie wadę lub w przypadku braku możliwości usunięcia wad towaru, Wykonawca wymieni go na nowy, wolny od wad, </w:t>
      </w:r>
      <w:r w:rsidRPr="004C57C7">
        <w:rPr>
          <w:rFonts w:ascii="Calibri" w:eastAsia="Times New Roman" w:hAnsi="Calibri" w:cs="Calibri"/>
          <w:b/>
          <w:lang w:eastAsia="zh-CN"/>
        </w:rPr>
        <w:t xml:space="preserve">w terminie </w:t>
      </w:r>
      <w:r w:rsidR="00C13640" w:rsidRPr="00C13640">
        <w:rPr>
          <w:rFonts w:ascii="Calibri" w:eastAsia="Times New Roman" w:hAnsi="Calibri" w:cs="Calibri"/>
          <w:b/>
          <w:lang w:eastAsia="zh-CN"/>
        </w:rPr>
        <w:t>5 dni</w:t>
      </w:r>
      <w:r w:rsidR="00C13640">
        <w:rPr>
          <w:rFonts w:ascii="Calibri" w:eastAsia="Times New Roman" w:hAnsi="Calibri" w:cs="Calibri"/>
          <w:lang w:eastAsia="zh-CN"/>
        </w:rPr>
        <w:t>,</w:t>
      </w:r>
      <w:r w:rsidRPr="004C57C7">
        <w:rPr>
          <w:rFonts w:ascii="Calibri" w:eastAsia="Times New Roman" w:hAnsi="Calibri" w:cs="Calibri"/>
          <w:lang w:eastAsia="zh-CN"/>
        </w:rPr>
        <w:t xml:space="preserve"> licząc od daty otrzymania „Protokołu reklamacji”.</w:t>
      </w:r>
    </w:p>
    <w:p w14:paraId="61E852C0" w14:textId="77777777" w:rsidR="004C57C7" w:rsidRPr="004C57C7" w:rsidRDefault="004C57C7" w:rsidP="004C57C7">
      <w:pPr>
        <w:numPr>
          <w:ilvl w:val="0"/>
          <w:numId w:val="19"/>
        </w:numPr>
        <w:tabs>
          <w:tab w:val="left" w:pos="-284"/>
        </w:tabs>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Wykonawca na własny koszt i odpowiedzialność dokona odbioru wadliwego towaru wraz z „Protokołem reklamacji”, za pokwitowaniem. Koszt dostawy towaru nowego, wolnego od wad poniesie Wykonawca.</w:t>
      </w:r>
    </w:p>
    <w:p w14:paraId="28BB7B6C" w14:textId="77777777" w:rsidR="004C57C7" w:rsidRPr="004C57C7" w:rsidRDefault="004C57C7" w:rsidP="004C57C7">
      <w:pPr>
        <w:numPr>
          <w:ilvl w:val="0"/>
          <w:numId w:val="19"/>
        </w:numPr>
        <w:tabs>
          <w:tab w:val="left" w:pos="-284"/>
        </w:tabs>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Wykonawca zobowiązany jest dostarczyć towary fabrycznie nowe nie noszące śladów jakiegokolwiek wcześniejszego użytkowania.</w:t>
      </w:r>
    </w:p>
    <w:p w14:paraId="3B7AB8C0" w14:textId="77777777" w:rsidR="004C57C7" w:rsidRPr="004C57C7" w:rsidRDefault="004C57C7" w:rsidP="004C57C7">
      <w:pPr>
        <w:numPr>
          <w:ilvl w:val="0"/>
          <w:numId w:val="19"/>
        </w:numPr>
        <w:tabs>
          <w:tab w:val="left" w:pos="-284"/>
          <w:tab w:val="left" w:pos="0"/>
        </w:tabs>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Zamawiający wymaga by Wykonawca umieścił na fakturach następujące informacje:</w:t>
      </w:r>
    </w:p>
    <w:p w14:paraId="6E0E6168" w14:textId="77777777" w:rsidR="004C57C7" w:rsidRPr="004C57C7" w:rsidRDefault="004C57C7" w:rsidP="004C57C7">
      <w:pPr>
        <w:numPr>
          <w:ilvl w:val="0"/>
          <w:numId w:val="21"/>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nazwę asortymentu jaki został dostarczony do Wykonawcy;</w:t>
      </w:r>
    </w:p>
    <w:p w14:paraId="38BBD3CF" w14:textId="77777777" w:rsidR="004C57C7" w:rsidRPr="004C57C7" w:rsidRDefault="004C57C7" w:rsidP="004C57C7">
      <w:pPr>
        <w:numPr>
          <w:ilvl w:val="0"/>
          <w:numId w:val="21"/>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cenę i wartość zamówienia;</w:t>
      </w:r>
    </w:p>
    <w:p w14:paraId="18B97DF3" w14:textId="77777777" w:rsidR="004C57C7" w:rsidRPr="004C57C7" w:rsidRDefault="004C57C7" w:rsidP="004C57C7">
      <w:pPr>
        <w:numPr>
          <w:ilvl w:val="0"/>
          <w:numId w:val="21"/>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numer umowy, której dotyczy faktura;</w:t>
      </w:r>
    </w:p>
    <w:p w14:paraId="1F218D46" w14:textId="77777777" w:rsidR="004C57C7" w:rsidRPr="004C57C7" w:rsidRDefault="004C57C7" w:rsidP="004C57C7">
      <w:pPr>
        <w:numPr>
          <w:ilvl w:val="0"/>
          <w:numId w:val="21"/>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numer części zamówienia, której dotyczy faktura.</w:t>
      </w:r>
    </w:p>
    <w:p w14:paraId="65358088" w14:textId="77777777" w:rsidR="004C57C7" w:rsidRPr="004C57C7" w:rsidRDefault="004C57C7" w:rsidP="004C57C7">
      <w:pPr>
        <w:numPr>
          <w:ilvl w:val="0"/>
          <w:numId w:val="19"/>
        </w:numPr>
        <w:tabs>
          <w:tab w:val="left" w:pos="-738"/>
        </w:tabs>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Zamawiający zastrzega sobie możliwość zmian ilościowych, w trakcie realizacji umowy, w poszczególnych  pozycjach formularza cenowego w ramach wartości umowy.</w:t>
      </w:r>
    </w:p>
    <w:p w14:paraId="5090D3E5"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5F1DE702" w14:textId="77777777" w:rsidR="004C57C7" w:rsidRPr="004C57C7" w:rsidRDefault="004C57C7" w:rsidP="004C57C7">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t>§ 2</w:t>
      </w:r>
    </w:p>
    <w:p w14:paraId="014A2E8B" w14:textId="0632F0AA" w:rsidR="004C57C7" w:rsidRPr="00CB5277" w:rsidRDefault="004C57C7" w:rsidP="00CB5277">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TERMIN WYKONANIA UMOWY</w:t>
      </w:r>
    </w:p>
    <w:p w14:paraId="517BEB0D" w14:textId="77777777" w:rsidR="00C13640" w:rsidRDefault="004C57C7" w:rsidP="004C57C7">
      <w:pPr>
        <w:numPr>
          <w:ilvl w:val="0"/>
          <w:numId w:val="22"/>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Wykonawca zobowiązuje się dostarczyć przedmiot zamówienia w terminie</w:t>
      </w:r>
    </w:p>
    <w:p w14:paraId="1006351B" w14:textId="30884BFD" w:rsidR="00C13640" w:rsidRPr="00C13640" w:rsidRDefault="00C13640" w:rsidP="00C13640">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435"/>
        <w:jc w:val="both"/>
        <w:rPr>
          <w:rFonts w:ascii="Calibri" w:eastAsia="Times New Roman" w:hAnsi="Calibri" w:cs="Calibri"/>
          <w:color w:val="000000" w:themeColor="text1"/>
        </w:rPr>
      </w:pPr>
      <w:r w:rsidRPr="00C13640">
        <w:rPr>
          <w:rFonts w:ascii="Calibri" w:hAnsi="Calibri" w:cs="Calibri"/>
          <w:b/>
          <w:color w:val="000000" w:themeColor="text1"/>
        </w:rPr>
        <w:t>Zadanie nr 1:</w:t>
      </w:r>
      <w:r w:rsidRPr="00C13640">
        <w:rPr>
          <w:rFonts w:ascii="Calibri" w:hAnsi="Calibri" w:cs="Calibri"/>
          <w:color w:val="000000" w:themeColor="text1"/>
        </w:rPr>
        <w:t xml:space="preserve"> do 8 tygodni od dnia podpisania umowy – dostawa jedno</w:t>
      </w:r>
      <w:r w:rsidR="00FD4FAB">
        <w:rPr>
          <w:rFonts w:ascii="Calibri" w:hAnsi="Calibri" w:cs="Calibri"/>
          <w:color w:val="000000" w:themeColor="text1"/>
        </w:rPr>
        <w:t>r</w:t>
      </w:r>
      <w:r w:rsidRPr="00C13640">
        <w:rPr>
          <w:rFonts w:ascii="Calibri" w:hAnsi="Calibri" w:cs="Calibri"/>
          <w:color w:val="000000" w:themeColor="text1"/>
        </w:rPr>
        <w:t>azowa,</w:t>
      </w:r>
    </w:p>
    <w:p w14:paraId="5930083A" w14:textId="06862D52" w:rsidR="00C13640" w:rsidRPr="00C13640" w:rsidRDefault="00C13640" w:rsidP="00C13640">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435"/>
        <w:jc w:val="both"/>
        <w:rPr>
          <w:rFonts w:ascii="Calibri" w:hAnsi="Calibri" w:cs="Calibri"/>
          <w:color w:val="000000" w:themeColor="text1"/>
        </w:rPr>
      </w:pPr>
      <w:r w:rsidRPr="00C13640">
        <w:rPr>
          <w:rFonts w:ascii="Calibri" w:hAnsi="Calibri" w:cs="Calibri"/>
          <w:b/>
          <w:color w:val="000000" w:themeColor="text1"/>
        </w:rPr>
        <w:t>Zadania nr 2 – 3; nr 19; nr 20:</w:t>
      </w:r>
      <w:r w:rsidRPr="00C13640">
        <w:rPr>
          <w:rFonts w:ascii="Calibri" w:hAnsi="Calibri" w:cs="Calibri"/>
          <w:color w:val="000000" w:themeColor="text1"/>
        </w:rPr>
        <w:t xml:space="preserve"> do 30 dni od dnia podpisania umowy – dostawa jednorazowa,</w:t>
      </w:r>
    </w:p>
    <w:p w14:paraId="7038CB1F" w14:textId="77777777" w:rsidR="00C13640" w:rsidRDefault="00C13640" w:rsidP="00C13640">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435"/>
        <w:jc w:val="both"/>
        <w:rPr>
          <w:rFonts w:ascii="Calibri" w:hAnsi="Calibri" w:cs="Calibri"/>
          <w:color w:val="000000" w:themeColor="text1"/>
        </w:rPr>
      </w:pPr>
      <w:r w:rsidRPr="00C13640">
        <w:rPr>
          <w:rFonts w:ascii="Calibri" w:hAnsi="Calibri" w:cs="Calibri"/>
          <w:b/>
          <w:color w:val="000000" w:themeColor="text1"/>
        </w:rPr>
        <w:t>Zadania nr 4 - 10</w:t>
      </w:r>
      <w:r w:rsidRPr="00C13640">
        <w:rPr>
          <w:rFonts w:ascii="Calibri" w:hAnsi="Calibri" w:cs="Calibri"/>
          <w:color w:val="000000" w:themeColor="text1"/>
        </w:rPr>
        <w:t xml:space="preserve">: do 65 dni od dnia podpisania umowy – dostawa jednorazowa, </w:t>
      </w:r>
    </w:p>
    <w:p w14:paraId="3D2D45B6" w14:textId="0CA49031" w:rsidR="00C13640" w:rsidRPr="00C13640" w:rsidRDefault="00C13640" w:rsidP="00C13640">
      <w:pPr>
        <w:pStyle w:val="Akapitzlist"/>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435"/>
        <w:jc w:val="both"/>
        <w:rPr>
          <w:rFonts w:ascii="Calibri" w:hAnsi="Calibri" w:cs="Calibri"/>
          <w:color w:val="000000" w:themeColor="text1"/>
        </w:rPr>
      </w:pPr>
      <w:r w:rsidRPr="00C13640">
        <w:rPr>
          <w:rFonts w:ascii="Calibri" w:hAnsi="Calibri" w:cs="Calibri"/>
          <w:b/>
          <w:color w:val="000000" w:themeColor="text1"/>
        </w:rPr>
        <w:t>Zadanie nr 21</w:t>
      </w:r>
      <w:r w:rsidRPr="00C13640">
        <w:rPr>
          <w:rFonts w:ascii="Calibri" w:hAnsi="Calibri" w:cs="Calibri"/>
          <w:color w:val="000000" w:themeColor="text1"/>
        </w:rPr>
        <w:t>: do 21 dni od dnia podpisania umowy – dostawa jednorazowa</w:t>
      </w:r>
    </w:p>
    <w:p w14:paraId="5F9080C9" w14:textId="364C8746" w:rsidR="004C57C7" w:rsidRPr="00C13640" w:rsidRDefault="004C57C7" w:rsidP="00C13640">
      <w:pPr>
        <w:pStyle w:val="Akapitzlist"/>
        <w:numPr>
          <w:ilvl w:val="0"/>
          <w:numId w:val="22"/>
        </w:num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Arial" w:hAnsi="Arial" w:cs="Arial"/>
          <w:b/>
          <w:color w:val="000000" w:themeColor="text1"/>
        </w:rPr>
      </w:pPr>
      <w:r w:rsidRPr="004C57C7">
        <w:rPr>
          <w:rFonts w:ascii="Calibri" w:eastAsia="Times New Roman" w:hAnsi="Calibri" w:cs="Calibri"/>
          <w:lang w:eastAsia="zh-CN"/>
        </w:rPr>
        <w:t>Niedotrzymanie terminu dostawy określonego w ust. 1 niniejszej umowy może skutkować odstąpieniem przez Zamawiającego od nin. umowy z przyczyn leżących po stronie Wykonawcy i naliczeniem kary umownej zgodnie z § 6 ust 1 pkt 3.</w:t>
      </w:r>
    </w:p>
    <w:p w14:paraId="45A979E8" w14:textId="77777777" w:rsidR="004C57C7" w:rsidRPr="004C57C7" w:rsidRDefault="004C57C7" w:rsidP="004C57C7">
      <w:pPr>
        <w:suppressAutoHyphens/>
        <w:spacing w:after="0" w:line="276" w:lineRule="auto"/>
        <w:jc w:val="center"/>
        <w:rPr>
          <w:rFonts w:ascii="Calibri" w:eastAsia="Times New Roman" w:hAnsi="Calibri" w:cs="Calibri"/>
          <w:b/>
          <w:color w:val="000000"/>
          <w:lang w:eastAsia="zh-CN"/>
        </w:rPr>
      </w:pPr>
      <w:r w:rsidRPr="004C57C7">
        <w:rPr>
          <w:rFonts w:ascii="Calibri" w:eastAsia="Times New Roman" w:hAnsi="Calibri" w:cs="Calibri"/>
          <w:b/>
          <w:lang w:eastAsia="zh-CN"/>
        </w:rPr>
        <w:t>§ 3</w:t>
      </w:r>
    </w:p>
    <w:p w14:paraId="261CA814" w14:textId="4688633B" w:rsidR="004C57C7" w:rsidRPr="004C57C7" w:rsidRDefault="004C57C7" w:rsidP="00C13640">
      <w:pPr>
        <w:suppressAutoHyphens/>
        <w:spacing w:after="0" w:line="240" w:lineRule="auto"/>
        <w:jc w:val="center"/>
        <w:rPr>
          <w:rFonts w:ascii="Calibri" w:eastAsia="Times New Roman" w:hAnsi="Calibri" w:cs="Calibri"/>
          <w:b/>
          <w:color w:val="000000"/>
          <w:lang w:eastAsia="zh-CN"/>
        </w:rPr>
      </w:pPr>
      <w:r w:rsidRPr="004C57C7">
        <w:rPr>
          <w:rFonts w:ascii="Calibri" w:eastAsia="Times New Roman" w:hAnsi="Calibri" w:cs="Calibri"/>
          <w:b/>
          <w:color w:val="000000"/>
          <w:lang w:eastAsia="zh-CN"/>
        </w:rPr>
        <w:t>SPOSÓB I MIEJSCE DOSTAWY</w:t>
      </w:r>
    </w:p>
    <w:p w14:paraId="18361F90" w14:textId="77777777" w:rsidR="00CB5277" w:rsidRDefault="00CB5277" w:rsidP="00CB5277">
      <w:pPr>
        <w:pStyle w:val="Akapitzlist"/>
        <w:numPr>
          <w:ilvl w:val="1"/>
          <w:numId w:val="21"/>
        </w:numPr>
        <w:suppressAutoHyphens/>
        <w:spacing w:after="0" w:line="240" w:lineRule="auto"/>
        <w:ind w:left="284" w:hanging="284"/>
        <w:jc w:val="both"/>
        <w:rPr>
          <w:rFonts w:ascii="Calibri" w:eastAsia="Times New Roman" w:hAnsi="Calibri" w:cs="Calibri"/>
          <w:lang w:eastAsia="zh-CN"/>
        </w:rPr>
      </w:pPr>
      <w:r w:rsidRPr="00CB5277">
        <w:rPr>
          <w:rFonts w:ascii="Calibri" w:eastAsia="Times New Roman" w:hAnsi="Calibri" w:cs="Calibri"/>
          <w:lang w:eastAsia="zh-CN"/>
        </w:rPr>
        <w:t xml:space="preserve">Wykonawca zapewni bezpłatny transport do magazynu Zamawiającego, </w:t>
      </w:r>
    </w:p>
    <w:p w14:paraId="1D80B461" w14:textId="72E369BE" w:rsidR="00CB5277" w:rsidRDefault="00CB5277" w:rsidP="00CB5277">
      <w:pPr>
        <w:pStyle w:val="Akapitzlist"/>
        <w:suppressAutoHyphens/>
        <w:spacing w:after="0" w:line="240" w:lineRule="auto"/>
        <w:ind w:left="284"/>
        <w:jc w:val="both"/>
        <w:rPr>
          <w:rFonts w:ascii="Calibri" w:eastAsia="Times New Roman" w:hAnsi="Calibri" w:cs="Calibri"/>
          <w:lang w:eastAsia="zh-CN"/>
        </w:rPr>
      </w:pPr>
      <w:r w:rsidRPr="00CB5277">
        <w:rPr>
          <w:rFonts w:ascii="Calibri" w:eastAsia="Times New Roman" w:hAnsi="Calibri" w:cs="Calibri"/>
          <w:b/>
          <w:lang w:eastAsia="zh-CN"/>
        </w:rPr>
        <w:t>Zadanie nr 1 magazyn służby MPS</w:t>
      </w:r>
      <w:r w:rsidRPr="00CB5277">
        <w:rPr>
          <w:rFonts w:ascii="Calibri" w:eastAsia="Times New Roman" w:hAnsi="Calibri" w:cs="Calibri"/>
          <w:lang w:eastAsia="zh-CN"/>
        </w:rPr>
        <w:t>, znajdujący się na terenie 31</w:t>
      </w:r>
      <w:r>
        <w:rPr>
          <w:rFonts w:ascii="Calibri" w:eastAsia="Times New Roman" w:hAnsi="Calibri" w:cs="Calibri"/>
          <w:lang w:eastAsia="zh-CN"/>
        </w:rPr>
        <w:t>.</w:t>
      </w:r>
      <w:r w:rsidRPr="00CB5277">
        <w:rPr>
          <w:rFonts w:ascii="Calibri" w:eastAsia="Times New Roman" w:hAnsi="Calibri" w:cs="Calibri"/>
          <w:lang w:eastAsia="zh-CN"/>
        </w:rPr>
        <w:t xml:space="preserve"> Bazy Lotnictwa Taktycznego przy ul. Silniki 1 w Poznaniu, w godzinach od 08.00 do 14.00 od poniedziałku do czwartku;</w:t>
      </w:r>
    </w:p>
    <w:p w14:paraId="33563A8E" w14:textId="195C9217" w:rsidR="00CB5277" w:rsidRDefault="00CB5277" w:rsidP="00CB5277">
      <w:pPr>
        <w:pStyle w:val="Akapitzlist"/>
        <w:suppressAutoHyphens/>
        <w:spacing w:after="0" w:line="240" w:lineRule="auto"/>
        <w:ind w:left="284"/>
        <w:jc w:val="both"/>
        <w:rPr>
          <w:rFonts w:ascii="Calibri" w:eastAsia="Times New Roman" w:hAnsi="Calibri" w:cs="Calibri"/>
          <w:lang w:eastAsia="zh-CN"/>
        </w:rPr>
      </w:pPr>
      <w:r w:rsidRPr="00056B60">
        <w:rPr>
          <w:rFonts w:ascii="Calibri" w:eastAsia="Times New Roman" w:hAnsi="Calibri" w:cs="Calibri"/>
          <w:b/>
          <w:lang w:eastAsia="zh-CN"/>
        </w:rPr>
        <w:t xml:space="preserve">Zadanie nr 2 </w:t>
      </w:r>
      <w:r>
        <w:rPr>
          <w:rFonts w:ascii="Calibri" w:eastAsia="Times New Roman" w:hAnsi="Calibri" w:cs="Calibri"/>
          <w:b/>
          <w:lang w:eastAsia="zh-CN"/>
        </w:rPr>
        <w:t>i</w:t>
      </w:r>
      <w:r w:rsidRPr="00056B60">
        <w:rPr>
          <w:rFonts w:ascii="Calibri" w:eastAsia="Times New Roman" w:hAnsi="Calibri" w:cs="Calibri"/>
          <w:b/>
          <w:lang w:eastAsia="zh-CN"/>
        </w:rPr>
        <w:t xml:space="preserve"> nr 3 magazyn służby uzbrojenia</w:t>
      </w:r>
      <w:r>
        <w:rPr>
          <w:rFonts w:ascii="Calibri" w:eastAsia="Times New Roman" w:hAnsi="Calibri" w:cs="Calibri"/>
          <w:lang w:eastAsia="zh-CN"/>
        </w:rPr>
        <w:t>, znajdujący się na terenie 31. Bazy Lotnictwa Taktycznego przy ul. Silniki 1 w Poznaniu oraz magazyn służby UiE znajdujący się w na terenie JW 1517 w Lesznie przy ulicy Racławickiej 1 w dniach od poniedziałku do czwartku w godz. 0.00 do 14.00 w piątek w godz. 8.00 do 12.00</w:t>
      </w:r>
    </w:p>
    <w:p w14:paraId="60F619B9" w14:textId="0F5D3DC5" w:rsidR="00CB5277" w:rsidRDefault="00CB5277" w:rsidP="00CB5277">
      <w:pPr>
        <w:pStyle w:val="Akapitzlist"/>
        <w:suppressAutoHyphens/>
        <w:spacing w:after="0" w:line="240" w:lineRule="auto"/>
        <w:ind w:left="284"/>
        <w:jc w:val="both"/>
        <w:rPr>
          <w:rFonts w:ascii="Calibri" w:eastAsia="Times New Roman" w:hAnsi="Calibri" w:cs="Calibri"/>
          <w:lang w:eastAsia="zh-CN"/>
        </w:rPr>
      </w:pPr>
      <w:r>
        <w:rPr>
          <w:rFonts w:ascii="Calibri" w:eastAsia="Times New Roman" w:hAnsi="Calibri" w:cs="Calibri"/>
          <w:b/>
          <w:lang w:eastAsia="zh-CN"/>
        </w:rPr>
        <w:t>Zadanie nr 4 do nr 10 magazyn ZZLT -</w:t>
      </w:r>
      <w:r>
        <w:rPr>
          <w:rFonts w:ascii="Calibri" w:eastAsia="Times New Roman" w:hAnsi="Calibri" w:cs="Calibri"/>
          <w:lang w:eastAsia="zh-CN"/>
        </w:rPr>
        <w:t xml:space="preserve"> </w:t>
      </w:r>
      <w:r w:rsidRPr="004C57C7">
        <w:rPr>
          <w:rFonts w:ascii="Calibri" w:eastAsia="Times New Roman" w:hAnsi="Calibri" w:cs="Calibri"/>
          <w:lang w:eastAsia="zh-CN"/>
        </w:rPr>
        <w:t>budynek 171,  znajdującego się na terenie 31</w:t>
      </w:r>
      <w:r>
        <w:rPr>
          <w:rFonts w:ascii="Calibri" w:eastAsia="Times New Roman" w:hAnsi="Calibri" w:cs="Calibri"/>
          <w:lang w:eastAsia="zh-CN"/>
        </w:rPr>
        <w:t>.</w:t>
      </w:r>
      <w:r w:rsidRPr="004C57C7">
        <w:rPr>
          <w:rFonts w:ascii="Calibri" w:eastAsia="Times New Roman" w:hAnsi="Calibri" w:cs="Calibri"/>
          <w:lang w:eastAsia="zh-CN"/>
        </w:rPr>
        <w:t xml:space="preserve"> Bazy Lotnictwa Taktycznego przy ul. Silniki 1 w Poznaniu w godzinach od 8.00 do 14.00, od poniedziałku do czwartku oraz w piątek w godzinach od 8.00 do 12.00 </w:t>
      </w:r>
    </w:p>
    <w:p w14:paraId="43E3DDAC" w14:textId="53CF4A88" w:rsidR="00CB5277" w:rsidRDefault="00CB5277" w:rsidP="00CB5277">
      <w:pPr>
        <w:pStyle w:val="Akapitzlist"/>
        <w:suppressAutoHyphens/>
        <w:spacing w:after="0" w:line="240" w:lineRule="auto"/>
        <w:ind w:left="284"/>
        <w:jc w:val="both"/>
        <w:rPr>
          <w:rFonts w:ascii="Calibri" w:eastAsia="Times New Roman" w:hAnsi="Calibri" w:cs="Calibri"/>
          <w:lang w:eastAsia="zh-CN"/>
        </w:rPr>
      </w:pPr>
      <w:r w:rsidRPr="00056B60">
        <w:rPr>
          <w:rFonts w:ascii="Calibri" w:eastAsia="Times New Roman" w:hAnsi="Calibri" w:cs="Calibri"/>
          <w:b/>
          <w:lang w:eastAsia="zh-CN"/>
        </w:rPr>
        <w:t>Zadanie nr 19 magazyn służby TRiRW</w:t>
      </w:r>
      <w:r>
        <w:rPr>
          <w:rFonts w:ascii="Calibri" w:eastAsia="Times New Roman" w:hAnsi="Calibri" w:cs="Calibri"/>
          <w:lang w:eastAsia="zh-CN"/>
        </w:rPr>
        <w:t xml:space="preserve"> znajdujący się na terenie 31. Bazy Lotnictwa Taktycznego przy ul. Silniki 1 w Poznaniu </w:t>
      </w:r>
      <w:r w:rsidRPr="004C57C7">
        <w:rPr>
          <w:rFonts w:ascii="Calibri" w:eastAsia="Times New Roman" w:hAnsi="Calibri" w:cs="Calibri"/>
          <w:lang w:eastAsia="zh-CN"/>
        </w:rPr>
        <w:t>w godzinach od 8.00 do 14.00, od poniedziałku do czwartku oraz w piątek w godzinach od 8.00 do 12.00</w:t>
      </w:r>
      <w:r>
        <w:rPr>
          <w:rFonts w:ascii="Calibri" w:eastAsia="Times New Roman" w:hAnsi="Calibri" w:cs="Calibri"/>
          <w:lang w:eastAsia="zh-CN"/>
        </w:rPr>
        <w:t>;</w:t>
      </w:r>
    </w:p>
    <w:p w14:paraId="265C59CC" w14:textId="2A634BC7" w:rsidR="00CB5277" w:rsidRDefault="00CB5277" w:rsidP="00CB5277">
      <w:pPr>
        <w:pStyle w:val="Akapitzlist"/>
        <w:suppressAutoHyphens/>
        <w:spacing w:after="0" w:line="240" w:lineRule="auto"/>
        <w:ind w:left="284"/>
        <w:jc w:val="both"/>
        <w:rPr>
          <w:rFonts w:ascii="Calibri" w:eastAsia="Times New Roman" w:hAnsi="Calibri" w:cs="Calibri"/>
          <w:lang w:eastAsia="zh-CN"/>
        </w:rPr>
      </w:pPr>
      <w:r>
        <w:rPr>
          <w:rFonts w:ascii="Calibri" w:eastAsia="Times New Roman" w:hAnsi="Calibri" w:cs="Calibri"/>
          <w:b/>
          <w:lang w:eastAsia="zh-CN"/>
        </w:rPr>
        <w:lastRenderedPageBreak/>
        <w:t xml:space="preserve">Zadanie nr 20 – magazyn służby Infrastruktury Lotniskowej znajdujący się na terenie  </w:t>
      </w:r>
      <w:r>
        <w:rPr>
          <w:rFonts w:ascii="Calibri" w:eastAsia="Times New Roman" w:hAnsi="Calibri" w:cs="Calibri"/>
          <w:lang w:eastAsia="zh-CN"/>
        </w:rPr>
        <w:t xml:space="preserve">31. Bazy Lotnictwa Taktycznego przy ul. Silniki 1 w Poznaniu </w:t>
      </w:r>
      <w:r w:rsidRPr="004C57C7">
        <w:rPr>
          <w:rFonts w:ascii="Calibri" w:eastAsia="Times New Roman" w:hAnsi="Calibri" w:cs="Calibri"/>
          <w:lang w:eastAsia="zh-CN"/>
        </w:rPr>
        <w:t xml:space="preserve">w godzinach od </w:t>
      </w:r>
      <w:r>
        <w:rPr>
          <w:rFonts w:ascii="Calibri" w:eastAsia="Times New Roman" w:hAnsi="Calibri" w:cs="Calibri"/>
          <w:lang w:eastAsia="zh-CN"/>
        </w:rPr>
        <w:t>7</w:t>
      </w:r>
      <w:r w:rsidRPr="004C57C7">
        <w:rPr>
          <w:rFonts w:ascii="Calibri" w:eastAsia="Times New Roman" w:hAnsi="Calibri" w:cs="Calibri"/>
          <w:lang w:eastAsia="zh-CN"/>
        </w:rPr>
        <w:t>.</w:t>
      </w:r>
      <w:r>
        <w:rPr>
          <w:rFonts w:ascii="Calibri" w:eastAsia="Times New Roman" w:hAnsi="Calibri" w:cs="Calibri"/>
          <w:lang w:eastAsia="zh-CN"/>
        </w:rPr>
        <w:t>3</w:t>
      </w:r>
      <w:r w:rsidRPr="004C57C7">
        <w:rPr>
          <w:rFonts w:ascii="Calibri" w:eastAsia="Times New Roman" w:hAnsi="Calibri" w:cs="Calibri"/>
          <w:lang w:eastAsia="zh-CN"/>
        </w:rPr>
        <w:t>0 do 1</w:t>
      </w:r>
      <w:r>
        <w:rPr>
          <w:rFonts w:ascii="Calibri" w:eastAsia="Times New Roman" w:hAnsi="Calibri" w:cs="Calibri"/>
          <w:lang w:eastAsia="zh-CN"/>
        </w:rPr>
        <w:t>3</w:t>
      </w:r>
      <w:r w:rsidRPr="004C57C7">
        <w:rPr>
          <w:rFonts w:ascii="Calibri" w:eastAsia="Times New Roman" w:hAnsi="Calibri" w:cs="Calibri"/>
          <w:lang w:eastAsia="zh-CN"/>
        </w:rPr>
        <w:t xml:space="preserve">.00, od poniedziałku do czwartku oraz w piątek w godzinach od </w:t>
      </w:r>
      <w:r>
        <w:rPr>
          <w:rFonts w:ascii="Calibri" w:eastAsia="Times New Roman" w:hAnsi="Calibri" w:cs="Calibri"/>
          <w:lang w:eastAsia="zh-CN"/>
        </w:rPr>
        <w:t>7</w:t>
      </w:r>
      <w:r w:rsidRPr="004C57C7">
        <w:rPr>
          <w:rFonts w:ascii="Calibri" w:eastAsia="Times New Roman" w:hAnsi="Calibri" w:cs="Calibri"/>
          <w:lang w:eastAsia="zh-CN"/>
        </w:rPr>
        <w:t>.</w:t>
      </w:r>
      <w:r>
        <w:rPr>
          <w:rFonts w:ascii="Calibri" w:eastAsia="Times New Roman" w:hAnsi="Calibri" w:cs="Calibri"/>
          <w:lang w:eastAsia="zh-CN"/>
        </w:rPr>
        <w:t>3</w:t>
      </w:r>
      <w:r w:rsidRPr="004C57C7">
        <w:rPr>
          <w:rFonts w:ascii="Calibri" w:eastAsia="Times New Roman" w:hAnsi="Calibri" w:cs="Calibri"/>
          <w:lang w:eastAsia="zh-CN"/>
        </w:rPr>
        <w:t xml:space="preserve">0 do </w:t>
      </w:r>
      <w:r>
        <w:rPr>
          <w:rFonts w:ascii="Calibri" w:eastAsia="Times New Roman" w:hAnsi="Calibri" w:cs="Calibri"/>
          <w:lang w:eastAsia="zh-CN"/>
        </w:rPr>
        <w:t>10</w:t>
      </w:r>
      <w:r w:rsidRPr="004C57C7">
        <w:rPr>
          <w:rFonts w:ascii="Calibri" w:eastAsia="Times New Roman" w:hAnsi="Calibri" w:cs="Calibri"/>
          <w:lang w:eastAsia="zh-CN"/>
        </w:rPr>
        <w:t>.</w:t>
      </w:r>
      <w:r>
        <w:rPr>
          <w:rFonts w:ascii="Calibri" w:eastAsia="Times New Roman" w:hAnsi="Calibri" w:cs="Calibri"/>
          <w:lang w:eastAsia="zh-CN"/>
        </w:rPr>
        <w:t>3</w:t>
      </w:r>
      <w:r w:rsidRPr="004C57C7">
        <w:rPr>
          <w:rFonts w:ascii="Calibri" w:eastAsia="Times New Roman" w:hAnsi="Calibri" w:cs="Calibri"/>
          <w:lang w:eastAsia="zh-CN"/>
        </w:rPr>
        <w:t>0</w:t>
      </w:r>
      <w:r>
        <w:rPr>
          <w:rFonts w:ascii="Calibri" w:eastAsia="Times New Roman" w:hAnsi="Calibri" w:cs="Calibri"/>
          <w:lang w:eastAsia="zh-CN"/>
        </w:rPr>
        <w:t>;</w:t>
      </w:r>
    </w:p>
    <w:p w14:paraId="7BEEB790" w14:textId="77777777" w:rsidR="00CB5277" w:rsidRDefault="00CB5277" w:rsidP="00CB5277">
      <w:pPr>
        <w:pStyle w:val="Akapitzlist"/>
        <w:suppressAutoHyphens/>
        <w:spacing w:after="0" w:line="240" w:lineRule="auto"/>
        <w:ind w:left="284"/>
        <w:jc w:val="both"/>
        <w:rPr>
          <w:rFonts w:ascii="Calibri" w:eastAsia="Times New Roman" w:hAnsi="Calibri" w:cs="Calibri"/>
          <w:b/>
          <w:lang w:eastAsia="zh-CN"/>
        </w:rPr>
      </w:pPr>
      <w:r>
        <w:rPr>
          <w:rFonts w:ascii="Calibri" w:eastAsia="Times New Roman" w:hAnsi="Calibri" w:cs="Calibri"/>
          <w:b/>
          <w:lang w:eastAsia="zh-CN"/>
        </w:rPr>
        <w:t>Zadanie nr 21 – magazyn służby Inż.-sap./OPBMR znajdujący się na terenie:</w:t>
      </w:r>
    </w:p>
    <w:p w14:paraId="31A29F72" w14:textId="77777777" w:rsidR="00CB5277" w:rsidRDefault="00CB5277" w:rsidP="00CB5277">
      <w:pPr>
        <w:pStyle w:val="Akapitzlist"/>
        <w:suppressAutoHyphens/>
        <w:spacing w:after="0" w:line="240" w:lineRule="auto"/>
        <w:ind w:left="284"/>
        <w:jc w:val="both"/>
        <w:rPr>
          <w:rFonts w:ascii="Calibri" w:eastAsia="Times New Roman" w:hAnsi="Calibri" w:cs="Calibri"/>
          <w:lang w:eastAsia="zh-CN"/>
        </w:rPr>
      </w:pPr>
      <w:r>
        <w:rPr>
          <w:rFonts w:ascii="Calibri" w:eastAsia="Times New Roman" w:hAnsi="Calibri" w:cs="Calibri"/>
          <w:lang w:eastAsia="zh-CN"/>
        </w:rPr>
        <w:t xml:space="preserve">31. </w:t>
      </w:r>
      <w:r w:rsidRPr="00CB5277">
        <w:rPr>
          <w:rFonts w:ascii="Calibri" w:eastAsia="Times New Roman" w:hAnsi="Calibri" w:cs="Calibri"/>
          <w:lang w:eastAsia="zh-CN"/>
        </w:rPr>
        <w:t xml:space="preserve">Bazy Lotnictwa Taktycznego przy ul. Silniki 1 w Poznaniu </w:t>
      </w:r>
    </w:p>
    <w:p w14:paraId="35CC1F8E" w14:textId="77777777" w:rsidR="00CB5277" w:rsidRDefault="00CB5277" w:rsidP="00CB5277">
      <w:pPr>
        <w:pStyle w:val="Akapitzlist"/>
        <w:suppressAutoHyphens/>
        <w:spacing w:after="0" w:line="240" w:lineRule="auto"/>
        <w:ind w:left="284"/>
        <w:jc w:val="both"/>
        <w:rPr>
          <w:rFonts w:ascii="Calibri" w:eastAsia="Times New Roman" w:hAnsi="Calibri" w:cs="Calibri"/>
          <w:lang w:eastAsia="zh-CN"/>
        </w:rPr>
      </w:pPr>
      <w:r>
        <w:rPr>
          <w:rFonts w:ascii="Calibri" w:eastAsia="Times New Roman" w:hAnsi="Calibri" w:cs="Calibri"/>
          <w:lang w:eastAsia="zh-CN"/>
        </w:rPr>
        <w:t>Jednostki Wojskowej 4430, ul. Wojska Polskiego 4, 64-100 ŚREM</w:t>
      </w:r>
    </w:p>
    <w:p w14:paraId="0CDABADB" w14:textId="0C911B2C" w:rsidR="00CB5277" w:rsidRDefault="00CB5277" w:rsidP="00CB5277">
      <w:pPr>
        <w:pStyle w:val="Akapitzlist"/>
        <w:suppressAutoHyphens/>
        <w:spacing w:after="0" w:line="240" w:lineRule="auto"/>
        <w:ind w:left="284"/>
        <w:jc w:val="both"/>
        <w:rPr>
          <w:rFonts w:ascii="Calibri" w:eastAsia="Times New Roman" w:hAnsi="Calibri" w:cs="Calibri"/>
          <w:lang w:eastAsia="zh-CN"/>
        </w:rPr>
      </w:pPr>
      <w:r>
        <w:rPr>
          <w:rFonts w:ascii="Calibri" w:eastAsia="Times New Roman" w:hAnsi="Calibri" w:cs="Calibri"/>
          <w:lang w:eastAsia="zh-CN"/>
        </w:rPr>
        <w:t xml:space="preserve">Jednostki Wojskowej 1517, ul. Racławicka 1, 64-100 Leszno </w:t>
      </w:r>
      <w:r w:rsidRPr="004C57C7">
        <w:rPr>
          <w:rFonts w:ascii="Calibri" w:eastAsia="Times New Roman" w:hAnsi="Calibri" w:cs="Calibri"/>
          <w:lang w:eastAsia="zh-CN"/>
        </w:rPr>
        <w:t>w godzinach od 8.00 do 14.00, od poniedziałku do czwartku oraz w piątek w godzinach od 8.00 do 12.00</w:t>
      </w:r>
      <w:r>
        <w:rPr>
          <w:rFonts w:ascii="Calibri" w:eastAsia="Times New Roman" w:hAnsi="Calibri" w:cs="Calibri"/>
          <w:lang w:eastAsia="zh-CN"/>
        </w:rPr>
        <w:t xml:space="preserve">; </w:t>
      </w:r>
      <w:r w:rsidRPr="004C57C7">
        <w:rPr>
          <w:rFonts w:ascii="Calibri" w:eastAsia="Times New Roman" w:hAnsi="Calibri" w:cs="Calibri"/>
          <w:lang w:eastAsia="zh-CN"/>
        </w:rPr>
        <w:t>na własny koszt i ryzyko.</w:t>
      </w:r>
    </w:p>
    <w:p w14:paraId="2B2BC37C" w14:textId="77777777" w:rsidR="00CB5277" w:rsidRDefault="004C57C7" w:rsidP="00CB5277">
      <w:pPr>
        <w:pStyle w:val="Akapitzlist"/>
        <w:numPr>
          <w:ilvl w:val="1"/>
          <w:numId w:val="21"/>
        </w:numPr>
        <w:suppressAutoHyphens/>
        <w:spacing w:after="0" w:line="240" w:lineRule="auto"/>
        <w:ind w:left="284" w:hanging="284"/>
        <w:jc w:val="both"/>
        <w:rPr>
          <w:rFonts w:ascii="Calibri" w:eastAsia="Times New Roman" w:hAnsi="Calibri" w:cs="Calibri"/>
          <w:lang w:eastAsia="zh-CN"/>
        </w:rPr>
      </w:pPr>
      <w:r w:rsidRPr="00CB5277">
        <w:rPr>
          <w:rFonts w:ascii="Calibri" w:eastAsia="Times New Roman" w:hAnsi="Calibri" w:cs="Calibri"/>
          <w:lang w:eastAsia="zh-CN"/>
        </w:rPr>
        <w:t xml:space="preserve">W przypadku, gdy Wykonawca zleca wykonanie transportu firmie zewnętrznej </w:t>
      </w:r>
      <w:r w:rsidRPr="00CB5277">
        <w:rPr>
          <w:rFonts w:ascii="Calibri" w:eastAsia="Times New Roman" w:hAnsi="Calibri" w:cs="Calibri"/>
          <w:lang w:eastAsia="zh-CN"/>
        </w:rPr>
        <w:br/>
        <w:t xml:space="preserve">(np. kurierskiej, przewozowej), Wykonawca ponosi odpowiedzialność za dostarczenie przedmiotu zamówienia do miejsca wskazanego w ust. 1. Wykonawca musi wziąć pod uwagę fakt, że na teren 31 BLT może wjechać tylko kurier/dostawca posiadający przy sobie dokument tożsamości oraz legitymujący się obywatelstwem polskim. W sytuacji, gdy kurier firmy dostarczającej towar nie będzie posiadał obywatelstwa polskiego lub nie wyrazi zgody na wjazd na teren 31. BLT, a co za tym idzie, nie dostarczy przedmiotu zamówienia do magazynu służb na terenie 31.BLT, Zamawiający uzna dostawę za niezrealizowaną z winy Wykonawcy, co może stanowić podstawę do naliczenia kar umownych za niedostarczenie towaru w terminie lub do odstąpienia od umowy. </w:t>
      </w:r>
    </w:p>
    <w:p w14:paraId="1AEB0CBB" w14:textId="77777777" w:rsidR="00CB5277" w:rsidRDefault="004C57C7" w:rsidP="00CB5277">
      <w:pPr>
        <w:pStyle w:val="Akapitzlist"/>
        <w:numPr>
          <w:ilvl w:val="1"/>
          <w:numId w:val="21"/>
        </w:numPr>
        <w:suppressAutoHyphens/>
        <w:spacing w:after="0" w:line="240" w:lineRule="auto"/>
        <w:ind w:left="284" w:hanging="284"/>
        <w:jc w:val="both"/>
        <w:rPr>
          <w:rFonts w:ascii="Calibri" w:eastAsia="Times New Roman" w:hAnsi="Calibri" w:cs="Calibri"/>
          <w:lang w:eastAsia="zh-CN"/>
        </w:rPr>
      </w:pPr>
      <w:r w:rsidRPr="00CB5277">
        <w:rPr>
          <w:rFonts w:ascii="Calibri" w:eastAsia="Times New Roman" w:hAnsi="Calibri" w:cs="Calibri"/>
          <w:lang w:eastAsia="zh-CN"/>
        </w:rPr>
        <w:t>Odbiór jakościowy przedmiotu zamówienia nastąpi poprzez weryfikację danych przedstawionych w formularzach cenowych, wizualne oględziny opakowań zapobiegających uszkodzeniu i zawilgoceniu towaru przez przedstawiciela Zamawiającego.</w:t>
      </w:r>
    </w:p>
    <w:p w14:paraId="7998F7DF" w14:textId="77777777" w:rsidR="00CB5277" w:rsidRDefault="004C57C7" w:rsidP="00CB5277">
      <w:pPr>
        <w:pStyle w:val="Akapitzlist"/>
        <w:numPr>
          <w:ilvl w:val="1"/>
          <w:numId w:val="21"/>
        </w:numPr>
        <w:suppressAutoHyphens/>
        <w:spacing w:after="0" w:line="240" w:lineRule="auto"/>
        <w:ind w:left="284" w:hanging="284"/>
        <w:jc w:val="both"/>
        <w:rPr>
          <w:rFonts w:ascii="Calibri" w:eastAsia="Times New Roman" w:hAnsi="Calibri" w:cs="Calibri"/>
          <w:lang w:eastAsia="zh-CN"/>
        </w:rPr>
      </w:pPr>
      <w:r w:rsidRPr="00CB5277">
        <w:rPr>
          <w:rFonts w:ascii="Calibri" w:eastAsia="Times New Roman" w:hAnsi="Calibri" w:cs="Calibri"/>
          <w:lang w:eastAsia="zh-CN"/>
        </w:rPr>
        <w:t xml:space="preserve">Przekazanie przedmiotu umowy nastąpi w siedzibie Zamawiającego tj. w magazynie służby </w:t>
      </w:r>
      <w:r w:rsidR="00CB5277" w:rsidRPr="00CB5277">
        <w:rPr>
          <w:rFonts w:ascii="Calibri" w:eastAsia="Times New Roman" w:hAnsi="Calibri" w:cs="Calibri"/>
          <w:lang w:eastAsia="zh-CN"/>
        </w:rPr>
        <w:t>zgodnie z ust. 1 powyżej</w:t>
      </w:r>
      <w:r w:rsidRPr="00CB5277">
        <w:rPr>
          <w:rFonts w:ascii="Calibri" w:eastAsia="Times New Roman" w:hAnsi="Calibri" w:cs="Calibri"/>
          <w:lang w:eastAsia="zh-CN"/>
        </w:rPr>
        <w:t>, na podstawie protokołu odbioru lub dokumentu WZ, który będzie podstawą wystawienia faktury.</w:t>
      </w:r>
    </w:p>
    <w:p w14:paraId="33559F47" w14:textId="77777777" w:rsidR="00CB5277" w:rsidRDefault="004C57C7" w:rsidP="00CB5277">
      <w:pPr>
        <w:pStyle w:val="Akapitzlist"/>
        <w:numPr>
          <w:ilvl w:val="1"/>
          <w:numId w:val="21"/>
        </w:numPr>
        <w:suppressAutoHyphens/>
        <w:spacing w:after="0" w:line="240" w:lineRule="auto"/>
        <w:ind w:left="284" w:hanging="284"/>
        <w:jc w:val="both"/>
        <w:rPr>
          <w:rFonts w:ascii="Calibri" w:eastAsia="Times New Roman" w:hAnsi="Calibri" w:cs="Calibri"/>
          <w:lang w:eastAsia="zh-CN"/>
        </w:rPr>
      </w:pPr>
      <w:r w:rsidRPr="00CB5277">
        <w:rPr>
          <w:rFonts w:ascii="Calibri" w:eastAsia="Times New Roman" w:hAnsi="Calibri" w:cs="Calibri"/>
          <w:lang w:eastAsia="zh-CN"/>
        </w:rPr>
        <w:t xml:space="preserve">Przez przyjęcie przedmiotu umowy rozumie się podpisanie przez Zamawiającego protokołu odbioru lub dokumentu WZ i odesłanie go do Wykonawcy. </w:t>
      </w:r>
    </w:p>
    <w:p w14:paraId="7B599319" w14:textId="77777777" w:rsidR="00565F1B" w:rsidRDefault="004C57C7" w:rsidP="00565F1B">
      <w:pPr>
        <w:pStyle w:val="Akapitzlist"/>
        <w:numPr>
          <w:ilvl w:val="1"/>
          <w:numId w:val="21"/>
        </w:numPr>
        <w:suppressAutoHyphens/>
        <w:spacing w:after="0" w:line="240" w:lineRule="auto"/>
        <w:ind w:left="284" w:hanging="284"/>
        <w:jc w:val="both"/>
        <w:rPr>
          <w:rFonts w:ascii="Calibri" w:eastAsia="Times New Roman" w:hAnsi="Calibri" w:cs="Calibri"/>
          <w:lang w:eastAsia="zh-CN"/>
        </w:rPr>
      </w:pPr>
      <w:r w:rsidRPr="00565F1B">
        <w:rPr>
          <w:rFonts w:ascii="Calibri" w:eastAsia="Times New Roman" w:hAnsi="Calibri" w:cs="Calibri"/>
          <w:lang w:eastAsia="zh-CN"/>
        </w:rPr>
        <w:t xml:space="preserve">Przy dostawie towaru Wykonawca jest zobowiązany przedstawić pisemną informację </w:t>
      </w:r>
      <w:r w:rsidRPr="00565F1B">
        <w:rPr>
          <w:rFonts w:ascii="Calibri" w:eastAsia="Times New Roman" w:hAnsi="Calibri" w:cs="Calibri"/>
          <w:lang w:eastAsia="zh-CN"/>
        </w:rPr>
        <w:br/>
        <w:t>o dacie produkcji lub okresie przydatności do użycia danego produktu, jeśli nie będzie to wynikało z dostarczonych dokumentów lub opakowania.</w:t>
      </w:r>
    </w:p>
    <w:p w14:paraId="219C8E3D" w14:textId="77777777" w:rsidR="00565F1B" w:rsidRDefault="004C57C7" w:rsidP="00565F1B">
      <w:pPr>
        <w:pStyle w:val="Akapitzlist"/>
        <w:numPr>
          <w:ilvl w:val="1"/>
          <w:numId w:val="21"/>
        </w:numPr>
        <w:suppressAutoHyphens/>
        <w:spacing w:after="0" w:line="240" w:lineRule="auto"/>
        <w:ind w:left="284" w:hanging="284"/>
        <w:jc w:val="both"/>
        <w:rPr>
          <w:rFonts w:ascii="Calibri" w:eastAsia="Times New Roman" w:hAnsi="Calibri" w:cs="Calibri"/>
          <w:lang w:eastAsia="zh-CN"/>
        </w:rPr>
      </w:pPr>
      <w:r w:rsidRPr="00565F1B">
        <w:rPr>
          <w:rFonts w:ascii="Calibri" w:eastAsia="Times New Roman" w:hAnsi="Calibri" w:cs="Calibri"/>
          <w:lang w:eastAsia="zh-CN"/>
        </w:rPr>
        <w:t>Zamawiający wymaga, aby asortyment posiadały oryginalne, nieuszkodzone opakowania, zapobiegające zawilgoceniu oraz uszkodzeniu towaru.</w:t>
      </w:r>
    </w:p>
    <w:p w14:paraId="298944B5" w14:textId="5D483600" w:rsidR="004C57C7" w:rsidRPr="00565F1B" w:rsidRDefault="004C57C7" w:rsidP="00565F1B">
      <w:pPr>
        <w:pStyle w:val="Akapitzlist"/>
        <w:numPr>
          <w:ilvl w:val="1"/>
          <w:numId w:val="21"/>
        </w:numPr>
        <w:suppressAutoHyphens/>
        <w:spacing w:after="0" w:line="240" w:lineRule="auto"/>
        <w:ind w:left="284" w:hanging="284"/>
        <w:jc w:val="both"/>
        <w:rPr>
          <w:rFonts w:ascii="Calibri" w:eastAsia="Times New Roman" w:hAnsi="Calibri" w:cs="Calibri"/>
          <w:lang w:eastAsia="zh-CN"/>
        </w:rPr>
      </w:pPr>
      <w:r w:rsidRPr="00565F1B">
        <w:rPr>
          <w:rFonts w:ascii="Calibri" w:eastAsia="Times New Roman" w:hAnsi="Calibri" w:cs="Calibri"/>
          <w:lang w:eastAsia="zh-CN"/>
        </w:rPr>
        <w:t xml:space="preserve">Zamawiający wymaga, aby dostarczone produkty były oznaczone zgodnie z danymi określonymi w Formularzu cenowym (zał. nr </w:t>
      </w:r>
      <w:r w:rsidR="00565F1B">
        <w:rPr>
          <w:rFonts w:ascii="Calibri" w:eastAsia="Times New Roman" w:hAnsi="Calibri" w:cs="Calibri"/>
          <w:lang w:eastAsia="zh-CN"/>
        </w:rPr>
        <w:t>1</w:t>
      </w:r>
      <w:r w:rsidRPr="00565F1B">
        <w:rPr>
          <w:rFonts w:ascii="Calibri" w:eastAsia="Times New Roman" w:hAnsi="Calibri" w:cs="Calibri"/>
          <w:lang w:eastAsia="zh-CN"/>
        </w:rPr>
        <w:t xml:space="preserve"> do </w:t>
      </w:r>
      <w:r w:rsidR="00565F1B">
        <w:rPr>
          <w:rFonts w:ascii="Calibri" w:eastAsia="Times New Roman" w:hAnsi="Calibri" w:cs="Calibri"/>
          <w:lang w:eastAsia="zh-CN"/>
        </w:rPr>
        <w:t>umowy</w:t>
      </w:r>
      <w:r w:rsidRPr="00565F1B">
        <w:rPr>
          <w:rFonts w:ascii="Calibri" w:eastAsia="Times New Roman" w:hAnsi="Calibri" w:cs="Calibri"/>
          <w:lang w:eastAsia="zh-CN"/>
        </w:rPr>
        <w:t>). W przypadku braku takiego oznaczenia Wykonawca, przy dostawie towaru, zobowiązany jest przedstawić odpowiednią dokumentację w języku polskim potwierdzające, że dostarczony asortyment spełnia wymagania Zamawiającego. Niemożliwość identyfikacji towaru oraz brak dokumentacji skutkować będzie odmową przyjęcia towaru. W przypadku, gdy dostarczony towar (w części lub całości) nie będzie odpowiadał opisowi określonemu w SWZ lub Formularzu cenowym – Zamawiający odmówi przyjęcia towaru, a Wykonawca zobowiązany będzie do dostarczenia towaru zgodnego z przedmiotem zamówienia w terminie trwania umowy na swój koszt.</w:t>
      </w:r>
    </w:p>
    <w:p w14:paraId="0A79A862" w14:textId="77777777" w:rsidR="004C57C7" w:rsidRPr="004C57C7" w:rsidRDefault="004C57C7" w:rsidP="00565F1B">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t>§ 4</w:t>
      </w:r>
    </w:p>
    <w:p w14:paraId="783D6F1F" w14:textId="77777777" w:rsidR="004C57C7" w:rsidRPr="004C57C7" w:rsidRDefault="004C57C7" w:rsidP="004C57C7">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WYNAGRODZENIE I WARUNKI PŁATNOŚCI</w:t>
      </w:r>
    </w:p>
    <w:p w14:paraId="67DCE8F4" w14:textId="77777777" w:rsidR="004C57C7" w:rsidRPr="004C57C7" w:rsidRDefault="004C57C7" w:rsidP="004C57C7">
      <w:pPr>
        <w:suppressAutoHyphens/>
        <w:spacing w:after="0" w:line="240" w:lineRule="auto"/>
        <w:jc w:val="center"/>
        <w:rPr>
          <w:rFonts w:ascii="Calibri" w:eastAsia="Times New Roman" w:hAnsi="Calibri" w:cs="Calibri"/>
          <w:lang w:eastAsia="zh-CN"/>
        </w:rPr>
      </w:pPr>
    </w:p>
    <w:p w14:paraId="20E1B9AD" w14:textId="77777777"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Zamawiający zobowiązuje się zapłacić Wykonawcy za wykonanie przedmiotu umowy kwotę brutto: ………………..,  w rozbiciu na zadania: ………………………. .</w:t>
      </w:r>
    </w:p>
    <w:p w14:paraId="0E9CDDF2" w14:textId="77777777"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 xml:space="preserve">Wynagrodzenie za przedmiot zamówienia będzie opłacone przez Zamawiającego </w:t>
      </w:r>
      <w:r w:rsidRPr="004C57C7">
        <w:rPr>
          <w:rFonts w:ascii="Calibri" w:eastAsia="Palatino Linotype" w:hAnsi="Calibri" w:cs="Calibri"/>
          <w:lang w:eastAsia="zh-CN"/>
        </w:rPr>
        <w:br/>
        <w:t>na podstawie faktury wystawianej przez Wykonawcę, po przyjęciu towaru, opisanej jak w ust. 11, w terminie do 30 dni od daty jej otrzymania. Podstawą do wystawienia przez Wykonawcę ww. faktury jest dokument potwierdzający odbiór przedmiotu umowy przez Zamawiającego.</w:t>
      </w:r>
    </w:p>
    <w:p w14:paraId="32FB33F4" w14:textId="77777777"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W okresie obowiązywania umowy cena towaru objętego umową jest stała.</w:t>
      </w:r>
    </w:p>
    <w:p w14:paraId="6A04E377" w14:textId="77777777"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 xml:space="preserve">Wynagrodzenie przysługujące Wykonawcy płatne będzie przelewem z konta bankowego Zamawiającego na konto bankowe Wykonawcy. </w:t>
      </w:r>
    </w:p>
    <w:p w14:paraId="5897458A" w14:textId="77777777"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Za datę zapłaty rozumie się dzień obciążenia rachunku bankowego Zamawiającego.</w:t>
      </w:r>
    </w:p>
    <w:p w14:paraId="3E539BE5" w14:textId="102198E4"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lastRenderedPageBreak/>
        <w:t>Przy realizacji postanowień niniejszej umowy Strony zobowiązane są do stosowania mechanizmu podzielnej płatności dla towarów i usług wymienionych w zał. nr 15 ustawy</w:t>
      </w:r>
      <w:r w:rsidR="00217BD9">
        <w:rPr>
          <w:rFonts w:ascii="Calibri" w:eastAsia="Palatino Linotype" w:hAnsi="Calibri" w:cs="Calibri"/>
          <w:lang w:eastAsia="zh-CN"/>
        </w:rPr>
        <w:t xml:space="preserve"> z dnia 11.03.2004 r. (Dz. U. z 2024 r.; poz. 361 z późn. zm.)</w:t>
      </w:r>
      <w:r w:rsidRPr="004C57C7">
        <w:rPr>
          <w:rFonts w:ascii="Calibri" w:eastAsia="Palatino Linotype" w:hAnsi="Calibri" w:cs="Calibri"/>
          <w:lang w:eastAsia="zh-CN"/>
        </w:rPr>
        <w:t xml:space="preserve"> o podatku od towaru i usług.</w:t>
      </w:r>
    </w:p>
    <w:p w14:paraId="28907516" w14:textId="77777777"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Wykonawca oświadcza, że numer rachunku rozliczeniowego wskazany we wszystkich fakturach wystawianych do przedmiotowej umowy, należy do wykonawcy i jest rachunkiem, dla którego zgodnie z Rozdziałem 3a ustawy z dnia 29 sierpnia 1997r. – Prawo bankowe (Dz. U. z 2023 r. poz. 2488 ze zm.) prowadzony jest rachunek VAT.</w:t>
      </w:r>
    </w:p>
    <w:p w14:paraId="48E89F1D" w14:textId="77777777"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 xml:space="preserve">Wykonawca, który w dniu podpisania umowy nie jest czynnym podatnikiem VAT, a podczas obowiązywania umowy stanie się takim podatnikiem, zobowiązuje się </w:t>
      </w:r>
      <w:r w:rsidRPr="004C57C7">
        <w:rPr>
          <w:rFonts w:ascii="Calibri" w:eastAsia="Palatino Linotype" w:hAnsi="Calibri" w:cs="Calibri"/>
          <w:lang w:eastAsia="zh-CN"/>
        </w:rPr>
        <w:br/>
        <w:t>do niezwłocznego powiadomienia Zamawiającego o tym fakcie oraz o wskazanie rachunku rozliczeniowego, na który ma wpływać wynagrodzenie, dla którego prowadzony jest rachunek VAT.</w:t>
      </w:r>
    </w:p>
    <w:p w14:paraId="1F2CF860" w14:textId="142854F6"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Jeżeli przedmiot umowy nie został zawarty w zał. 15 ustawy</w:t>
      </w:r>
      <w:r w:rsidR="00217BD9">
        <w:rPr>
          <w:rFonts w:ascii="Calibri" w:eastAsia="Palatino Linotype" w:hAnsi="Calibri" w:cs="Calibri"/>
          <w:lang w:eastAsia="zh-CN"/>
        </w:rPr>
        <w:t xml:space="preserve"> z dnia 11.03.2004 r. (Dz. U. z 2024 r.; poz. 361 z późn. zm.)</w:t>
      </w:r>
      <w:r w:rsidR="00217BD9" w:rsidRPr="004C57C7">
        <w:rPr>
          <w:rFonts w:ascii="Calibri" w:eastAsia="Palatino Linotype" w:hAnsi="Calibri" w:cs="Calibri"/>
          <w:lang w:eastAsia="zh-CN"/>
        </w:rPr>
        <w:t xml:space="preserve"> </w:t>
      </w:r>
      <w:r w:rsidRPr="004C57C7">
        <w:rPr>
          <w:rFonts w:ascii="Calibri" w:eastAsia="Palatino Linotype" w:hAnsi="Calibri" w:cs="Calibri"/>
          <w:lang w:eastAsia="zh-CN"/>
        </w:rPr>
        <w:t xml:space="preserve"> o podatku od towarów i usług zapisy ust. 6 - 8 nie znajdują zastosowania.</w:t>
      </w:r>
    </w:p>
    <w:p w14:paraId="1B413060" w14:textId="5D4BE516"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 xml:space="preserve">W przypadku </w:t>
      </w:r>
      <w:r w:rsidR="00217BD9">
        <w:rPr>
          <w:rFonts w:ascii="Calibri" w:eastAsia="Palatino Linotype" w:hAnsi="Calibri" w:cs="Calibri"/>
          <w:lang w:eastAsia="zh-CN"/>
        </w:rPr>
        <w:t>opóźnienia</w:t>
      </w:r>
      <w:r w:rsidRPr="004C57C7">
        <w:rPr>
          <w:rFonts w:ascii="Calibri" w:eastAsia="Palatino Linotype" w:hAnsi="Calibri" w:cs="Calibri"/>
          <w:color w:val="FF2600"/>
          <w:lang w:eastAsia="zh-CN"/>
        </w:rPr>
        <w:t xml:space="preserve"> </w:t>
      </w:r>
      <w:r w:rsidRPr="004C57C7">
        <w:rPr>
          <w:rFonts w:ascii="Calibri" w:eastAsia="Palatino Linotype" w:hAnsi="Calibri" w:cs="Calibri"/>
          <w:lang w:eastAsia="zh-CN"/>
        </w:rPr>
        <w:t>w zapłacie faktur, Zamawiający zapłaci Wykonawcy odsetki ustawowe</w:t>
      </w:r>
      <w:r w:rsidR="00217BD9">
        <w:rPr>
          <w:rFonts w:ascii="Calibri" w:eastAsia="Palatino Linotype" w:hAnsi="Calibri" w:cs="Calibri"/>
          <w:lang w:eastAsia="zh-CN"/>
        </w:rPr>
        <w:t xml:space="preserve"> za opóźnienie</w:t>
      </w:r>
      <w:r w:rsidRPr="004C57C7">
        <w:rPr>
          <w:rFonts w:ascii="Calibri" w:eastAsia="Palatino Linotype" w:hAnsi="Calibri" w:cs="Calibri"/>
          <w:lang w:eastAsia="zh-CN"/>
        </w:rPr>
        <w:t>.</w:t>
      </w:r>
    </w:p>
    <w:p w14:paraId="2EE9A0E0" w14:textId="77777777" w:rsidR="004C57C7" w:rsidRPr="004C57C7" w:rsidRDefault="004C57C7" w:rsidP="004C57C7">
      <w:pPr>
        <w:numPr>
          <w:ilvl w:val="0"/>
          <w:numId w:val="24"/>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Zamawiający wymaga, aby Wykonawca umieścił na fakturze następujące informacje:</w:t>
      </w:r>
    </w:p>
    <w:p w14:paraId="53CD8E96" w14:textId="77777777" w:rsidR="004C57C7" w:rsidRPr="004C57C7" w:rsidRDefault="004C57C7" w:rsidP="004C57C7">
      <w:pPr>
        <w:numPr>
          <w:ilvl w:val="0"/>
          <w:numId w:val="25"/>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numer umowy, której dotyczy faktura,</w:t>
      </w:r>
    </w:p>
    <w:p w14:paraId="0FE3E8D6" w14:textId="77777777" w:rsidR="004C57C7" w:rsidRPr="004C57C7" w:rsidRDefault="004C57C7" w:rsidP="004C57C7">
      <w:pPr>
        <w:numPr>
          <w:ilvl w:val="0"/>
          <w:numId w:val="25"/>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numer zadania, którego dotyczy faktura,</w:t>
      </w:r>
    </w:p>
    <w:p w14:paraId="35681323" w14:textId="77777777" w:rsidR="004C57C7" w:rsidRPr="004C57C7" w:rsidRDefault="004C57C7" w:rsidP="004C57C7">
      <w:pPr>
        <w:numPr>
          <w:ilvl w:val="0"/>
          <w:numId w:val="25"/>
        </w:numPr>
        <w:suppressAutoHyphens/>
        <w:spacing w:after="0" w:line="240" w:lineRule="auto"/>
        <w:jc w:val="both"/>
        <w:rPr>
          <w:rFonts w:ascii="Calibri" w:eastAsia="Palatino Linotype" w:hAnsi="Calibri" w:cs="Calibri"/>
          <w:lang w:eastAsia="zh-CN"/>
        </w:rPr>
      </w:pPr>
      <w:r w:rsidRPr="004C57C7">
        <w:rPr>
          <w:rFonts w:ascii="Calibri" w:eastAsia="Palatino Linotype" w:hAnsi="Calibri" w:cs="Calibri"/>
          <w:lang w:eastAsia="zh-CN"/>
        </w:rPr>
        <w:t>nazwę produktu zgodną z dostarczonym asortymentem,</w:t>
      </w:r>
    </w:p>
    <w:p w14:paraId="74B304CC" w14:textId="77777777" w:rsidR="004C57C7" w:rsidRPr="004C57C7" w:rsidRDefault="004C57C7" w:rsidP="004C57C7">
      <w:pPr>
        <w:numPr>
          <w:ilvl w:val="0"/>
          <w:numId w:val="25"/>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termin przechowywania lub okres przydatności do użycia towaru (jeżeli nie przedstawiono tego na innym dokumencie).</w:t>
      </w:r>
    </w:p>
    <w:p w14:paraId="12CBF335" w14:textId="56EFD382" w:rsidR="004C57C7" w:rsidRPr="004C57C7" w:rsidRDefault="004C57C7" w:rsidP="00217BD9">
      <w:pPr>
        <w:numPr>
          <w:ilvl w:val="0"/>
          <w:numId w:val="24"/>
        </w:numPr>
        <w:suppressAutoHyphens/>
        <w:spacing w:after="0" w:line="276" w:lineRule="auto"/>
        <w:ind w:left="357"/>
        <w:jc w:val="both"/>
        <w:rPr>
          <w:rFonts w:ascii="Calibri" w:eastAsia="Times New Roman" w:hAnsi="Calibri" w:cs="Calibri"/>
          <w:lang w:eastAsia="zh-CN"/>
        </w:rPr>
      </w:pPr>
      <w:r w:rsidRPr="004C57C7">
        <w:rPr>
          <w:rFonts w:ascii="Calibri" w:eastAsia="Times New Roman" w:hAnsi="Calibri" w:cs="Calibri"/>
          <w:lang w:eastAsia="zh-CN"/>
        </w:rPr>
        <w:t>Zgodnie z art. 441 ustawy Pzp, Zamawiający przewiduje prawo opcji</w:t>
      </w:r>
      <w:r w:rsidR="00252729">
        <w:rPr>
          <w:rFonts w:ascii="Calibri" w:eastAsia="Times New Roman" w:hAnsi="Calibri" w:cs="Calibri"/>
          <w:lang w:eastAsia="zh-CN"/>
        </w:rPr>
        <w:t xml:space="preserve"> do 100%</w:t>
      </w:r>
      <w:r w:rsidRPr="004C57C7">
        <w:rPr>
          <w:rFonts w:ascii="Calibri" w:eastAsia="Times New Roman" w:hAnsi="Calibri" w:cs="Calibri"/>
          <w:lang w:eastAsia="zh-CN"/>
        </w:rPr>
        <w:t xml:space="preserve"> dla zadań nr 1</w:t>
      </w:r>
      <w:r w:rsidR="00252729">
        <w:rPr>
          <w:rFonts w:ascii="Calibri" w:eastAsia="Times New Roman" w:hAnsi="Calibri" w:cs="Calibri"/>
          <w:lang w:eastAsia="zh-CN"/>
        </w:rPr>
        <w:t xml:space="preserve"> do nr 3, nr 19, nr 21; do</w:t>
      </w:r>
      <w:r w:rsidRPr="004C57C7">
        <w:rPr>
          <w:rFonts w:ascii="Calibri" w:eastAsia="Times New Roman" w:hAnsi="Calibri" w:cs="Calibri"/>
          <w:lang w:eastAsia="zh-CN"/>
        </w:rPr>
        <w:t xml:space="preserve"> 90 %</w:t>
      </w:r>
      <w:r w:rsidR="00252729">
        <w:rPr>
          <w:rFonts w:ascii="Calibri" w:eastAsia="Times New Roman" w:hAnsi="Calibri" w:cs="Calibri"/>
          <w:lang w:eastAsia="zh-CN"/>
        </w:rPr>
        <w:t xml:space="preserve"> zadania nr 4 do nr 10</w:t>
      </w:r>
      <w:r w:rsidRPr="004C57C7">
        <w:rPr>
          <w:rFonts w:ascii="Calibri" w:eastAsia="Times New Roman" w:hAnsi="Calibri" w:cs="Calibri"/>
          <w:lang w:eastAsia="zh-CN"/>
        </w:rPr>
        <w:t xml:space="preserve"> wartości zamówienia podstawowego. Wykorzystanie prawa opcji uzależnione będzie od rzeczywistych potrzeb Zamawiającego i wszczynane na podstawie pisemnego oświadczenia woli Zamawiającego, a Wykonawca będzie zobligowany podjąć się jej realizacji w ramach przedmiotowej umowy. Realizowanie opcji będzie odbywało się w oparciu</w:t>
      </w:r>
      <w:r w:rsidR="00252729">
        <w:rPr>
          <w:rFonts w:ascii="Calibri" w:eastAsia="Times New Roman" w:hAnsi="Calibri" w:cs="Calibri"/>
          <w:lang w:eastAsia="zh-CN"/>
        </w:rPr>
        <w:t xml:space="preserve"> </w:t>
      </w:r>
      <w:r w:rsidRPr="004C57C7">
        <w:rPr>
          <w:rFonts w:ascii="Calibri" w:eastAsia="Times New Roman" w:hAnsi="Calibri" w:cs="Calibri"/>
          <w:lang w:eastAsia="zh-CN"/>
        </w:rPr>
        <w:t xml:space="preserve">o ceny jednostkowe zaproponowane przez Wykonawcę w formularzu cenowym. Zamówienie w ramach opcji będzie realizowane na tych samych warunkach co zamówienie podstawowe. Wykonawcy będzie przysługiwało odrębne wynagrodzenie za dostawy w ramach prawa opcji. </w:t>
      </w:r>
    </w:p>
    <w:p w14:paraId="353DFDB7" w14:textId="5A100470" w:rsidR="004C57C7" w:rsidRPr="004C57C7" w:rsidRDefault="004C57C7" w:rsidP="00217BD9">
      <w:pPr>
        <w:suppressAutoHyphens/>
        <w:spacing w:after="0" w:line="276" w:lineRule="auto"/>
        <w:ind w:left="357"/>
        <w:jc w:val="both"/>
        <w:rPr>
          <w:rFonts w:ascii="Calibri" w:eastAsia="Times New Roman" w:hAnsi="Calibri" w:cs="Calibri"/>
          <w:lang w:eastAsia="zh-CN"/>
        </w:rPr>
      </w:pPr>
      <w:r w:rsidRPr="004C57C7">
        <w:rPr>
          <w:rFonts w:ascii="Calibri" w:eastAsia="Times New Roman" w:hAnsi="Calibri" w:cs="Calibri"/>
          <w:lang w:eastAsia="zh-CN"/>
        </w:rPr>
        <w:t>Rozszerzenie zamówienia w ramach opcji będzie realizowane w terminach do 31.10.2025 r. Zamawiający może skorzystać z uruchomienia prawa opcji najpóźniej w terminie do dnia 04.08.2025 r.</w:t>
      </w:r>
    </w:p>
    <w:p w14:paraId="4403F775" w14:textId="28698231" w:rsidR="004C57C7" w:rsidRPr="006A63B0" w:rsidRDefault="004C57C7" w:rsidP="00217BD9">
      <w:pPr>
        <w:numPr>
          <w:ilvl w:val="0"/>
          <w:numId w:val="24"/>
        </w:numPr>
        <w:suppressAutoHyphens/>
        <w:spacing w:after="0" w:line="276" w:lineRule="auto"/>
        <w:ind w:left="357"/>
        <w:jc w:val="both"/>
        <w:rPr>
          <w:rFonts w:ascii="Calibri" w:eastAsia="Times New Roman" w:hAnsi="Calibri" w:cs="Calibri"/>
          <w:lang w:eastAsia="zh-CN"/>
        </w:rPr>
      </w:pPr>
      <w:r w:rsidRPr="004C57C7">
        <w:rPr>
          <w:rFonts w:ascii="Calibri" w:eastAsia="Times New Roman" w:hAnsi="Calibri" w:cs="Calibri"/>
          <w:lang w:eastAsia="zh-CN"/>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14:paraId="67391EEA" w14:textId="77777777" w:rsidR="004C57C7" w:rsidRPr="004C57C7" w:rsidRDefault="004C57C7" w:rsidP="004C57C7">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t>§ 5</w:t>
      </w:r>
    </w:p>
    <w:p w14:paraId="34C53EAC" w14:textId="21749674" w:rsidR="004C57C7" w:rsidRPr="00252729" w:rsidRDefault="004C57C7" w:rsidP="00252729">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WARUNKI GWARANCJI</w:t>
      </w:r>
    </w:p>
    <w:p w14:paraId="0E022295" w14:textId="31A535F6" w:rsidR="004C57C7" w:rsidRPr="004C57C7" w:rsidRDefault="004C57C7" w:rsidP="004C57C7">
      <w:pPr>
        <w:numPr>
          <w:ilvl w:val="0"/>
          <w:numId w:val="26"/>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 xml:space="preserve">Wykonawca udziela Zamawiającemu gwarancji jakości na dostarczone wyroby </w:t>
      </w:r>
      <w:r w:rsidRPr="004C57C7">
        <w:rPr>
          <w:rFonts w:ascii="Calibri" w:eastAsia="Times New Roman" w:hAnsi="Calibri" w:cs="Calibri"/>
          <w:lang w:eastAsia="zh-CN"/>
        </w:rPr>
        <w:br/>
        <w:t xml:space="preserve">w wymiarze nie krótszym niż określona jest przez producenta, licząc od dnia dostawy. Na towary, dla których producent nie określa terminu gwarancji, odpowiedzialność </w:t>
      </w:r>
      <w:r w:rsidRPr="004C57C7">
        <w:rPr>
          <w:rFonts w:ascii="Calibri" w:eastAsia="Times New Roman" w:hAnsi="Calibri" w:cs="Calibri"/>
          <w:lang w:eastAsia="zh-CN"/>
        </w:rPr>
        <w:br/>
        <w:t>za jakość dostarczonego towaru przejmuje Wykonawca przez okres 24 miesięcy od daty dostawy do Zamawiającego.</w:t>
      </w:r>
    </w:p>
    <w:p w14:paraId="02F5564B" w14:textId="77777777" w:rsidR="004C57C7" w:rsidRPr="004C57C7" w:rsidRDefault="004C57C7" w:rsidP="004C57C7">
      <w:pPr>
        <w:numPr>
          <w:ilvl w:val="0"/>
          <w:numId w:val="26"/>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 xml:space="preserve">Wykonawca odpowiada za wady fizyczne ujawnione w dostarczonych wyrobach </w:t>
      </w:r>
      <w:r w:rsidRPr="004C57C7">
        <w:rPr>
          <w:rFonts w:ascii="Calibri" w:eastAsia="Times New Roman" w:hAnsi="Calibri" w:cs="Calibri"/>
          <w:lang w:eastAsia="zh-CN"/>
        </w:rPr>
        <w:br/>
        <w:t xml:space="preserve">i ponosi z tego tytułu wszelkie zobowiązania. Jest odpowiedzialny względem Zamawiającego, jeżeli dostarczone wyroby mają wady zmniejszające ich wartość lub użyteczność wynikającą z </w:t>
      </w:r>
      <w:r w:rsidRPr="004C57C7">
        <w:rPr>
          <w:rFonts w:ascii="Calibri" w:eastAsia="Times New Roman" w:hAnsi="Calibri" w:cs="Calibri"/>
          <w:lang w:eastAsia="zh-CN"/>
        </w:rPr>
        <w:lastRenderedPageBreak/>
        <w:t>ich przeznaczenia, nie mają właściwości (parametrów technicznych) wymaganych przez Zamawiającego, albo jeżeli dostarczono je w stanie niezupełnym.</w:t>
      </w:r>
    </w:p>
    <w:p w14:paraId="18FC3C83" w14:textId="10BCAF7E" w:rsidR="004C57C7" w:rsidRPr="004C57C7" w:rsidRDefault="004C57C7" w:rsidP="004C57C7">
      <w:pPr>
        <w:numPr>
          <w:ilvl w:val="0"/>
          <w:numId w:val="26"/>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W przypadku późniejszego stwierdzenia wady fizycznej wyrobu, której nie można było wykryć w momencie jego odbioru, Zamawiający zawiadomi Wykonawcę o wadzie w formie pisemnego „Protokołu reklamacji”. W terminie 30 dni od dnia otrzymania „Protokołu Reklamacji” Wykonawca wymieni wyrób na nowy i wolny od wad w miejscu wskazanym przez Zamawiającego w „Protokole Reklamacji”.</w:t>
      </w:r>
    </w:p>
    <w:p w14:paraId="1FAA2916" w14:textId="77777777" w:rsidR="004C57C7" w:rsidRPr="004C57C7" w:rsidRDefault="004C57C7" w:rsidP="004C57C7">
      <w:pPr>
        <w:numPr>
          <w:ilvl w:val="0"/>
          <w:numId w:val="26"/>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Usługi gwarancyjne Wykonawca dokona bez prawa żądania dodatkowych opłat z tego tytułu (w tym kosztów transportu), nawet jeżeli cena wyrobu bądź części zamiennych uległa zmianie.</w:t>
      </w:r>
    </w:p>
    <w:p w14:paraId="5DF70403" w14:textId="77777777" w:rsidR="004C57C7" w:rsidRPr="004C57C7" w:rsidRDefault="004C57C7" w:rsidP="004C57C7">
      <w:pPr>
        <w:numPr>
          <w:ilvl w:val="0"/>
          <w:numId w:val="26"/>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Jeżeli, z obiektywnych przyczyn, wymiana wyrobu na nowy i wolny od wad nie jest możliwa, Wykonawca może, za pisemną zgodą Zamawiającego, dostarczyć inny wyrób równoważny.</w:t>
      </w:r>
    </w:p>
    <w:p w14:paraId="6861CAD1" w14:textId="77777777" w:rsidR="004C57C7" w:rsidRPr="004C57C7" w:rsidRDefault="004C57C7" w:rsidP="004C57C7">
      <w:pPr>
        <w:numPr>
          <w:ilvl w:val="0"/>
          <w:numId w:val="26"/>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Jeżeli Wykonawca dokonał wymiany reklamowanego wyrobu na nowy i wolny od wad bądź dostarczył wyrób równoważny, termin gwarancji biegnie na nowo od chwili wykonania usługi gwarancyjnej. W tym celu Wykonawca dokona stosownych zapisów w karcie gwarancyjnej, dotyczących zakresu wykonanych usług gwarancyjnych oraz zmian terminu udzielonej gwarancji.</w:t>
      </w:r>
    </w:p>
    <w:p w14:paraId="0AAEAB11" w14:textId="77777777" w:rsidR="004C57C7" w:rsidRPr="004C57C7" w:rsidRDefault="004C57C7" w:rsidP="004C57C7">
      <w:pPr>
        <w:numPr>
          <w:ilvl w:val="0"/>
          <w:numId w:val="26"/>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Pomimo upływu terminów utrata uprawnień z tytułu gwarancji jakości nie następuje, jeżeli Wykonawca wadę fizyczną podstępnie zataił.</w:t>
      </w:r>
    </w:p>
    <w:p w14:paraId="69E5574E" w14:textId="77777777" w:rsidR="004C57C7" w:rsidRPr="004C57C7" w:rsidRDefault="004C57C7" w:rsidP="004C57C7">
      <w:pPr>
        <w:numPr>
          <w:ilvl w:val="0"/>
          <w:numId w:val="26"/>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 xml:space="preserve">Zamawiający nie jest zobowiązany, w celu zachowania uprawnień gwarancyjnych, </w:t>
      </w:r>
      <w:r w:rsidRPr="004C57C7">
        <w:rPr>
          <w:rFonts w:ascii="Calibri" w:eastAsia="Times New Roman" w:hAnsi="Calibri" w:cs="Calibri"/>
          <w:lang w:eastAsia="zh-CN"/>
        </w:rPr>
        <w:br/>
        <w:t>do korzystania z płatnych usług przeglądów gwarancyjnych bądź innych podobnych.</w:t>
      </w:r>
    </w:p>
    <w:p w14:paraId="1E534B04" w14:textId="77777777" w:rsidR="004C57C7" w:rsidRPr="004C57C7" w:rsidRDefault="004C57C7" w:rsidP="004C57C7">
      <w:pPr>
        <w:numPr>
          <w:ilvl w:val="0"/>
          <w:numId w:val="26"/>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 xml:space="preserve">Zamawiający nie jest zobowiązany, w celu zachowania uprawnień gwarancyjnych, </w:t>
      </w:r>
      <w:r w:rsidRPr="004C57C7">
        <w:rPr>
          <w:rFonts w:ascii="Calibri" w:eastAsia="Times New Roman" w:hAnsi="Calibri" w:cs="Calibri"/>
          <w:lang w:eastAsia="zh-CN"/>
        </w:rPr>
        <w:br/>
        <w:t>do przechowywania opakowań wyrobów.</w:t>
      </w:r>
    </w:p>
    <w:p w14:paraId="5D995C85" w14:textId="5C9A503F" w:rsidR="004C57C7" w:rsidRPr="00252729" w:rsidRDefault="004C57C7" w:rsidP="00252729">
      <w:pPr>
        <w:numPr>
          <w:ilvl w:val="0"/>
          <w:numId w:val="26"/>
        </w:numPr>
        <w:suppressAutoHyphens/>
        <w:spacing w:after="0" w:line="276" w:lineRule="auto"/>
        <w:ind w:left="357" w:hanging="357"/>
        <w:jc w:val="both"/>
        <w:rPr>
          <w:rFonts w:ascii="Calibri" w:eastAsia="Times New Roman" w:hAnsi="Calibri" w:cs="Calibri"/>
          <w:lang w:eastAsia="zh-CN"/>
        </w:rPr>
      </w:pPr>
      <w:r w:rsidRPr="00252729">
        <w:rPr>
          <w:rFonts w:ascii="Calibri" w:eastAsia="Times New Roman" w:hAnsi="Calibri" w:cs="Calibri"/>
          <w:lang w:eastAsia="zh-CN"/>
        </w:rPr>
        <w:t>Warunki gwarancji określone w karcie gwarancyjnej nie mogą być mniej korzystne dla Zamawiającego od postanowień, w szczególności zaś nie mogą uzależniać utrzymania uprawnień Zamawiającego z tytułu udzielonej gwarancji od ponoszenia przezeń dodatkowych kosztów nieprzewidzianych niniejszą umową. Utrata, uszkodzenie bądź błędne wypełnienie karty gwarancyjnej/dokumentu gwarancyjnego nie powoduje utraty przez Zamawiającego uprawnień gwarancyjnych – podstawą dochodzenia uprawnień gwarancyjnych jest również niniejsza umowa.</w:t>
      </w:r>
    </w:p>
    <w:p w14:paraId="5F7F3B32" w14:textId="77777777" w:rsidR="004C57C7" w:rsidRPr="004C57C7" w:rsidRDefault="004C57C7" w:rsidP="004C57C7">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t>§ 6</w:t>
      </w:r>
    </w:p>
    <w:p w14:paraId="2F0EE80C" w14:textId="77777777" w:rsidR="004C57C7" w:rsidRPr="004C57C7" w:rsidRDefault="004C57C7" w:rsidP="004C57C7">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KARY UMOWNE</w:t>
      </w:r>
    </w:p>
    <w:p w14:paraId="2765F371" w14:textId="77777777" w:rsidR="004C57C7" w:rsidRPr="004C57C7" w:rsidRDefault="004C57C7" w:rsidP="00252729">
      <w:pPr>
        <w:numPr>
          <w:ilvl w:val="0"/>
          <w:numId w:val="5"/>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Wykonawca zapłaci Zamawiającemu karę umowną:</w:t>
      </w:r>
    </w:p>
    <w:p w14:paraId="0D39100B" w14:textId="77777777" w:rsidR="004C57C7" w:rsidRPr="004C57C7" w:rsidRDefault="004C57C7" w:rsidP="00252729">
      <w:pPr>
        <w:numPr>
          <w:ilvl w:val="0"/>
          <w:numId w:val="6"/>
        </w:numPr>
        <w:tabs>
          <w:tab w:val="left" w:pos="360"/>
        </w:tabs>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b/>
          <w:bCs/>
          <w:lang w:eastAsia="zh-CN"/>
        </w:rPr>
        <w:t>za zwłokę</w:t>
      </w:r>
      <w:r w:rsidRPr="004C57C7">
        <w:rPr>
          <w:rFonts w:ascii="Calibri" w:eastAsia="Times New Roman" w:hAnsi="Calibri" w:cs="Calibri"/>
          <w:lang w:eastAsia="zh-CN"/>
        </w:rPr>
        <w:t xml:space="preserve"> w wykonaniu obowiązku wydania Zamawiającemu przedmiotu Umowy </w:t>
      </w:r>
      <w:r w:rsidRPr="004C57C7">
        <w:rPr>
          <w:rFonts w:ascii="Calibri" w:eastAsia="Times New Roman" w:hAnsi="Calibri" w:cs="Calibri"/>
          <w:lang w:eastAsia="zh-CN"/>
        </w:rPr>
        <w:br/>
        <w:t xml:space="preserve">w stosunku do terminu, o którym mowa w § 2 ust. 1 Umowy – w wysokości 0,2% wynagrodzenia brutto określonego w § 4 ust. 1 Umowy za każdy dzień </w:t>
      </w:r>
      <w:r w:rsidRPr="004C57C7">
        <w:rPr>
          <w:rFonts w:ascii="Calibri" w:eastAsia="Times New Roman" w:hAnsi="Calibri" w:cs="Calibri"/>
          <w:b/>
          <w:bCs/>
          <w:lang w:eastAsia="zh-CN"/>
        </w:rPr>
        <w:t>zwłoki,</w:t>
      </w:r>
      <w:r w:rsidRPr="004C57C7">
        <w:rPr>
          <w:rFonts w:ascii="Calibri" w:eastAsia="Times New Roman" w:hAnsi="Calibri" w:cs="Calibri"/>
          <w:lang w:eastAsia="zh-CN"/>
        </w:rPr>
        <w:t xml:space="preserve"> </w:t>
      </w:r>
      <w:r w:rsidRPr="004C57C7">
        <w:rPr>
          <w:rFonts w:ascii="Calibri" w:eastAsia="Times New Roman" w:hAnsi="Calibri" w:cs="Calibri"/>
          <w:lang w:eastAsia="zh-CN"/>
        </w:rPr>
        <w:br/>
        <w:t>z zastrzeżeniem ust. 3 (w sytuacji częściowego odstąpienia, % kary umownej naliczany jest od wartości przedmiotu umowy brutto, od której odstąpiono);</w:t>
      </w:r>
    </w:p>
    <w:p w14:paraId="61292F3D" w14:textId="1502F653" w:rsidR="004C57C7" w:rsidRPr="004C57C7" w:rsidRDefault="004C57C7" w:rsidP="00252729">
      <w:pPr>
        <w:numPr>
          <w:ilvl w:val="0"/>
          <w:numId w:val="6"/>
        </w:numPr>
        <w:tabs>
          <w:tab w:val="left" w:pos="360"/>
        </w:tabs>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b/>
          <w:bCs/>
          <w:lang w:eastAsia="zh-CN"/>
        </w:rPr>
        <w:t>za zwłokę</w:t>
      </w:r>
      <w:r w:rsidRPr="004C57C7">
        <w:rPr>
          <w:rFonts w:ascii="Calibri" w:eastAsia="Times New Roman" w:hAnsi="Calibri" w:cs="Calibri"/>
          <w:lang w:eastAsia="zh-CN"/>
        </w:rPr>
        <w:t xml:space="preserve"> w usunięciu wad stwierdzonych przy odbiorze lub w okresie gwarancji/rękojmi – w wysokości 0,2% wynagrodzenia brutto określonego w § 4 ust. 1 Umowy za każdy dzień </w:t>
      </w:r>
      <w:r w:rsidRPr="004C57C7">
        <w:rPr>
          <w:rFonts w:ascii="Calibri" w:eastAsia="Times New Roman" w:hAnsi="Calibri" w:cs="Calibri"/>
          <w:b/>
          <w:bCs/>
          <w:lang w:eastAsia="zh-CN"/>
        </w:rPr>
        <w:t>zwłoki</w:t>
      </w:r>
      <w:r w:rsidRPr="004C57C7">
        <w:rPr>
          <w:rFonts w:ascii="Calibri" w:eastAsia="Times New Roman" w:hAnsi="Calibri" w:cs="Calibri"/>
          <w:lang w:eastAsia="zh-CN"/>
        </w:rPr>
        <w:t>, z zastrzeżeniem ust. 3 (% naliczony jest od wysokości umowy wynagrodzenia brutto należnego za wykonanie tej części umowy, która została wykonana wadliwie, za każdy rozpoczęty dzień zwłoki);</w:t>
      </w:r>
    </w:p>
    <w:p w14:paraId="04062EAD" w14:textId="77777777" w:rsidR="004C57C7" w:rsidRPr="004C57C7" w:rsidRDefault="004C57C7" w:rsidP="00252729">
      <w:pPr>
        <w:numPr>
          <w:ilvl w:val="0"/>
          <w:numId w:val="7"/>
        </w:numPr>
        <w:tabs>
          <w:tab w:val="left" w:pos="360"/>
        </w:tabs>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za odstąpienie od Umowy przez którąkolwiek ze Stron z przyczyn, za które Wykonawca ponosi odpowiedzialność – w wysokości 20 % wynagrodzenia brutto, o którym mowa w § 4 ust. 1 Umowy (w sytuacji częściowego odstąpienia, % kary umownej naliczany jest od wartości przedmiotu umowy brutto, od której Zamawiający odstąpił).</w:t>
      </w:r>
    </w:p>
    <w:p w14:paraId="7C394B75" w14:textId="77777777" w:rsidR="004C57C7" w:rsidRPr="004C57C7" w:rsidRDefault="004C57C7" w:rsidP="00252729">
      <w:pPr>
        <w:numPr>
          <w:ilvl w:val="0"/>
          <w:numId w:val="8"/>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lastRenderedPageBreak/>
        <w:t xml:space="preserve">W przypadku, gdy wysokość szkody poniesionej przez Zamawiającego jest większa </w:t>
      </w:r>
      <w:r w:rsidRPr="004C57C7">
        <w:rPr>
          <w:rFonts w:ascii="Calibri" w:eastAsia="Times New Roman" w:hAnsi="Calibri" w:cs="Calibri"/>
          <w:lang w:eastAsia="zh-CN"/>
        </w:rPr>
        <w:br/>
        <w:t>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3D10B294" w14:textId="77777777" w:rsidR="004C57C7" w:rsidRPr="004C57C7" w:rsidRDefault="004C57C7" w:rsidP="00252729">
      <w:pPr>
        <w:numPr>
          <w:ilvl w:val="0"/>
          <w:numId w:val="8"/>
        </w:numPr>
        <w:suppressAutoHyphens/>
        <w:spacing w:after="0" w:line="276" w:lineRule="auto"/>
        <w:jc w:val="both"/>
        <w:rPr>
          <w:rFonts w:ascii="Calibri" w:eastAsia="Times New Roman" w:hAnsi="Calibri" w:cs="Calibri"/>
          <w:b/>
          <w:bCs/>
          <w:lang w:eastAsia="zh-CN"/>
        </w:rPr>
      </w:pPr>
      <w:r w:rsidRPr="004C57C7">
        <w:rPr>
          <w:rFonts w:ascii="Calibri" w:eastAsia="Times New Roman" w:hAnsi="Calibri" w:cs="Calibri"/>
          <w:b/>
          <w:bCs/>
          <w:lang w:eastAsia="zh-CN"/>
        </w:rPr>
        <w:t>Łączna wysokość kar umownych nie może przekroczyć 20% łącznej wartości wynagrodzenia brutto, o którym mowa w § 4 ust. 1.</w:t>
      </w:r>
    </w:p>
    <w:p w14:paraId="449FA0F8" w14:textId="77777777" w:rsidR="004C57C7" w:rsidRPr="004C57C7" w:rsidRDefault="004C57C7" w:rsidP="00252729">
      <w:pPr>
        <w:numPr>
          <w:ilvl w:val="0"/>
          <w:numId w:val="9"/>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 xml:space="preserve">Zamawiający jest uprawniony do </w:t>
      </w:r>
      <w:r w:rsidRPr="004C57C7">
        <w:rPr>
          <w:rFonts w:ascii="Calibri" w:eastAsia="Times New Roman" w:hAnsi="Calibri" w:cs="Calibri"/>
          <w:b/>
          <w:bCs/>
          <w:lang w:eastAsia="zh-CN"/>
        </w:rPr>
        <w:t>potrącania wierzytelności</w:t>
      </w:r>
      <w:r w:rsidRPr="004C57C7">
        <w:rPr>
          <w:rFonts w:ascii="Calibri" w:eastAsia="Times New Roman" w:hAnsi="Calibri" w:cs="Calibri"/>
          <w:lang w:eastAsia="zh-CN"/>
        </w:rPr>
        <w:t xml:space="preserve"> wobec Wykonawcy z tytułu kar umownych z wierzytelnościami Wykonawcy wobec Zamawiającego z tytułu wynagrodzenia</w:t>
      </w:r>
      <w:r w:rsidRPr="004C57C7">
        <w:rPr>
          <w:rFonts w:ascii="Calibri" w:eastAsia="Times New Roman" w:hAnsi="Calibri" w:cs="Calibri"/>
          <w:i/>
          <w:iCs/>
          <w:lang w:eastAsia="zh-CN"/>
        </w:rPr>
        <w:t>,</w:t>
      </w:r>
      <w:r w:rsidRPr="004C57C7">
        <w:rPr>
          <w:rFonts w:ascii="Calibri" w:eastAsia="Times New Roman" w:hAnsi="Calibri" w:cs="Calibri"/>
          <w:lang w:eastAsia="zh-CN"/>
        </w:rPr>
        <w:t xml:space="preserve"> na co Wykonawca wyraża zgodę.</w:t>
      </w:r>
    </w:p>
    <w:p w14:paraId="3AEF35B1" w14:textId="77777777" w:rsidR="004C57C7" w:rsidRPr="004C57C7" w:rsidRDefault="004C57C7" w:rsidP="00252729">
      <w:pPr>
        <w:numPr>
          <w:ilvl w:val="0"/>
          <w:numId w:val="9"/>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 xml:space="preserve">Zamawiający może dokonać potrącenia, o którym mowa w ust. 4, w każdym przypadku powstania uprawnienia do żądania zapłaty kary umownej, choćby jego wierzytelność </w:t>
      </w:r>
      <w:r w:rsidRPr="004C57C7">
        <w:rPr>
          <w:rFonts w:ascii="Calibri" w:eastAsia="Times New Roman" w:hAnsi="Calibri" w:cs="Calibri"/>
          <w:lang w:eastAsia="zh-CN"/>
        </w:rPr>
        <w:br/>
        <w:t>z tego tytułu nie była jeszcze wymagalna (nie upłynął jeszcze termin, w którym Wykonawca zobowiązany jest do zapłaty kary umownej).</w:t>
      </w:r>
    </w:p>
    <w:p w14:paraId="05EB9ADA" w14:textId="77777777" w:rsidR="004C57C7" w:rsidRPr="004C57C7" w:rsidRDefault="004C57C7" w:rsidP="00252729">
      <w:pPr>
        <w:numPr>
          <w:ilvl w:val="0"/>
          <w:numId w:val="9"/>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754D3045" w14:textId="4D35F4F2" w:rsidR="004C57C7" w:rsidRPr="00252729" w:rsidRDefault="004C57C7" w:rsidP="00252729">
      <w:pPr>
        <w:numPr>
          <w:ilvl w:val="0"/>
          <w:numId w:val="9"/>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 xml:space="preserve">Wykonawca zapłaci karę umowną w terminie 14 dni od daty otrzymania </w:t>
      </w:r>
      <w:r w:rsidRPr="004C57C7">
        <w:rPr>
          <w:rFonts w:ascii="Calibri" w:eastAsia="Times New Roman" w:hAnsi="Calibri" w:cs="Calibri"/>
          <w:lang w:eastAsia="zh-CN"/>
        </w:rPr>
        <w:br/>
        <w:t>od Zamawiającego żądania jej zapłaty, przelewem na rachunek bankowy wskazany przez Zamawiającego w żądaniu zapłaty.</w:t>
      </w:r>
    </w:p>
    <w:p w14:paraId="2D41AE18" w14:textId="77777777" w:rsidR="004C57C7" w:rsidRPr="004C57C7" w:rsidRDefault="004C57C7" w:rsidP="004C57C7">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t>§ 7</w:t>
      </w:r>
    </w:p>
    <w:p w14:paraId="37AAD7A9" w14:textId="2A02CA99" w:rsidR="004C57C7" w:rsidRPr="00252729" w:rsidRDefault="004C57C7" w:rsidP="00252729">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ODSTĄPIENIE OD UMOWY</w:t>
      </w:r>
    </w:p>
    <w:p w14:paraId="30202DB6" w14:textId="48230B86" w:rsidR="004C57C7" w:rsidRPr="004C57C7" w:rsidRDefault="004C57C7" w:rsidP="00252729">
      <w:pPr>
        <w:numPr>
          <w:ilvl w:val="0"/>
          <w:numId w:val="27"/>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co wynika z art. 456 ust. 1 pkt 1 Ustawy oraz w przypadku wystąpienia okoliczności o których mowa w art. 456 ust. 1 pkt 2 Ustawy – odstąpienie od umowy w tym przypadku może nastąpić w terminie 30 dni od powzięcia wiadomości o powyższych okolicznościach. W tym przypadku Wykonawca może żądać wyłącznie wynagrodzenia należnego z tytułu wykonania części umowy.</w:t>
      </w:r>
    </w:p>
    <w:p w14:paraId="5CE9ACEC" w14:textId="77777777" w:rsidR="00217BD9" w:rsidRDefault="004C57C7" w:rsidP="00252729">
      <w:pPr>
        <w:numPr>
          <w:ilvl w:val="0"/>
          <w:numId w:val="27"/>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Zamawiającemu przysługuje prawo do odstąpienia od umowy również w następujących okolicznościach</w:t>
      </w:r>
      <w:r w:rsidR="00217BD9">
        <w:rPr>
          <w:rFonts w:ascii="Calibri" w:eastAsia="Times New Roman" w:hAnsi="Calibri" w:cs="Calibri"/>
          <w:lang w:eastAsia="zh-CN"/>
        </w:rPr>
        <w:t>:</w:t>
      </w:r>
    </w:p>
    <w:p w14:paraId="2E1F0570" w14:textId="77206609" w:rsidR="00217BD9" w:rsidRPr="00217BD9" w:rsidRDefault="004C57C7" w:rsidP="00217BD9">
      <w:pPr>
        <w:pStyle w:val="Akapitzlist"/>
        <w:numPr>
          <w:ilvl w:val="0"/>
          <w:numId w:val="34"/>
        </w:numPr>
        <w:suppressAutoHyphens/>
        <w:spacing w:after="0" w:line="276" w:lineRule="auto"/>
        <w:jc w:val="both"/>
        <w:rPr>
          <w:rFonts w:ascii="Calibri" w:eastAsia="Times New Roman" w:hAnsi="Calibri" w:cs="Calibri"/>
          <w:lang w:eastAsia="zh-CN"/>
        </w:rPr>
      </w:pPr>
      <w:r w:rsidRPr="00217BD9">
        <w:rPr>
          <w:rFonts w:ascii="Calibri" w:eastAsia="Times New Roman" w:hAnsi="Calibri" w:cs="Calibri"/>
          <w:lang w:eastAsia="zh-CN"/>
        </w:rPr>
        <w:t xml:space="preserve">jeżeli w stosunku do Wykonawcy sąd odmówi ogłoszenia upadłości </w:t>
      </w:r>
      <w:r w:rsidRPr="00217BD9">
        <w:rPr>
          <w:rFonts w:ascii="Calibri" w:eastAsia="Times New Roman" w:hAnsi="Calibri" w:cs="Calibri"/>
          <w:lang w:eastAsia="zh-CN"/>
        </w:rPr>
        <w:br/>
        <w:t xml:space="preserve">z uwagi na niewystarczające aktywa na prowadzenie upadłości, </w:t>
      </w:r>
    </w:p>
    <w:p w14:paraId="27E51C1F" w14:textId="77777777" w:rsidR="00217BD9" w:rsidRDefault="004C57C7" w:rsidP="00217BD9">
      <w:pPr>
        <w:pStyle w:val="Akapitzlist"/>
        <w:numPr>
          <w:ilvl w:val="0"/>
          <w:numId w:val="34"/>
        </w:numPr>
        <w:suppressAutoHyphens/>
        <w:spacing w:after="0" w:line="276" w:lineRule="auto"/>
        <w:jc w:val="both"/>
        <w:rPr>
          <w:rFonts w:ascii="Calibri" w:eastAsia="Times New Roman" w:hAnsi="Calibri" w:cs="Calibri"/>
          <w:lang w:eastAsia="zh-CN"/>
        </w:rPr>
      </w:pPr>
      <w:r w:rsidRPr="00217BD9">
        <w:rPr>
          <w:rFonts w:ascii="Calibri" w:eastAsia="Times New Roman" w:hAnsi="Calibri" w:cs="Calibri"/>
          <w:lang w:eastAsia="zh-CN"/>
        </w:rPr>
        <w:t xml:space="preserve">jeżeli Wykonawca zawrze z wierzycielami układ powodujący zagrożenie dla realizacji umowy lub nastąpi likwidacja przedsiębiorstwa Wykonawcy, </w:t>
      </w:r>
    </w:p>
    <w:p w14:paraId="5D866540" w14:textId="1B6FB7A6" w:rsidR="004C57C7" w:rsidRPr="00217BD9" w:rsidRDefault="004C57C7" w:rsidP="00217BD9">
      <w:pPr>
        <w:pStyle w:val="Akapitzlist"/>
        <w:numPr>
          <w:ilvl w:val="0"/>
          <w:numId w:val="34"/>
        </w:numPr>
        <w:suppressAutoHyphens/>
        <w:spacing w:after="0" w:line="276" w:lineRule="auto"/>
        <w:jc w:val="both"/>
        <w:rPr>
          <w:rFonts w:ascii="Calibri" w:eastAsia="Times New Roman" w:hAnsi="Calibri" w:cs="Calibri"/>
          <w:lang w:eastAsia="zh-CN"/>
        </w:rPr>
      </w:pPr>
      <w:r w:rsidRPr="00217BD9">
        <w:rPr>
          <w:rFonts w:ascii="Calibri" w:eastAsia="Times New Roman" w:hAnsi="Calibri" w:cs="Calibri"/>
          <w:lang w:eastAsia="zh-CN"/>
        </w:rPr>
        <w:t>jeżeli w wyniku wszczętego postępowania egzekucyjnego nastąpi zajęcie majątku Wykonawcy lub jego znacznej części;</w:t>
      </w:r>
    </w:p>
    <w:p w14:paraId="07E722B1" w14:textId="6EFA384A" w:rsidR="004C57C7" w:rsidRPr="004C57C7" w:rsidRDefault="004C57C7" w:rsidP="00252729">
      <w:pPr>
        <w:numPr>
          <w:ilvl w:val="0"/>
          <w:numId w:val="27"/>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 xml:space="preserve">Zamawiający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Do oświadczenia o odstąpieniu od umowy odpowiednie zastosowanie ma ust. 4 i 5. Powyższe uprawnienie Zamawiającego nie </w:t>
      </w:r>
      <w:r w:rsidRPr="004C57C7">
        <w:rPr>
          <w:rFonts w:ascii="Calibri" w:eastAsia="Times New Roman" w:hAnsi="Calibri" w:cs="Calibri"/>
          <w:lang w:eastAsia="zh-CN"/>
        </w:rPr>
        <w:lastRenderedPageBreak/>
        <w:t>uchybia możliwości odstąpienia od umowy przez którąkolwiek ze Stron, na podstawie przepisów Kodeksu cywilnego.</w:t>
      </w:r>
    </w:p>
    <w:p w14:paraId="492A9CFE" w14:textId="468760B7" w:rsidR="004C57C7" w:rsidRPr="004C57C7" w:rsidRDefault="004C57C7" w:rsidP="00252729">
      <w:pPr>
        <w:numPr>
          <w:ilvl w:val="0"/>
          <w:numId w:val="27"/>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 xml:space="preserve">W przypadku wystąpienia okoliczności, o których mowa w niniejszej umowie, Zamawiającemu przysługuje prawo odstąpienia od umowy w terminie </w:t>
      </w:r>
      <w:r w:rsidR="007A005F">
        <w:rPr>
          <w:rFonts w:ascii="Calibri" w:eastAsia="Times New Roman" w:hAnsi="Calibri" w:cs="Calibri"/>
          <w:lang w:eastAsia="zh-CN"/>
        </w:rPr>
        <w:t>6</w:t>
      </w:r>
      <w:r w:rsidRPr="004C57C7">
        <w:rPr>
          <w:rFonts w:ascii="Calibri" w:eastAsia="Times New Roman" w:hAnsi="Calibri" w:cs="Calibri"/>
          <w:lang w:eastAsia="zh-CN"/>
        </w:rPr>
        <w:t>0 dni od dnia powzięcia wiadomości o okolicznościach stanowiących podstawę odstąpienia. Zamawiający może skorzystać z umownego prawa do odstąpienia od umowy w terminie do dnia 31.12.2025 r.</w:t>
      </w:r>
    </w:p>
    <w:p w14:paraId="02D59B10" w14:textId="3B531AB7" w:rsidR="004C57C7" w:rsidRPr="004C57C7" w:rsidRDefault="004C57C7" w:rsidP="00252729">
      <w:pPr>
        <w:numPr>
          <w:ilvl w:val="0"/>
          <w:numId w:val="27"/>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Oświadczenie o odstąpieniu od umowy należy złożyć drugiej Stronie w formie pisemnej</w:t>
      </w:r>
      <w:r w:rsidR="006A63B0">
        <w:rPr>
          <w:rFonts w:ascii="Calibri" w:eastAsia="Times New Roman" w:hAnsi="Calibri" w:cs="Calibri"/>
          <w:lang w:eastAsia="zh-CN"/>
        </w:rPr>
        <w:t>.</w:t>
      </w:r>
      <w:r w:rsidRPr="004C57C7">
        <w:rPr>
          <w:rFonts w:ascii="Calibri" w:eastAsia="Times New Roman" w:hAnsi="Calibri" w:cs="Calibri"/>
          <w:lang w:eastAsia="zh-CN"/>
        </w:rPr>
        <w:t xml:space="preserve"> </w:t>
      </w:r>
    </w:p>
    <w:p w14:paraId="57AA5FAC" w14:textId="10147BD2" w:rsidR="004C57C7" w:rsidRPr="004C57C7" w:rsidRDefault="004C57C7" w:rsidP="00252729">
      <w:pPr>
        <w:numPr>
          <w:ilvl w:val="0"/>
          <w:numId w:val="27"/>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W przypadku odstąpienia od umowy przez którąkolwiek ze Stron, Wykonawca zachowuje prawo do wynagrodzenia wyłącznie za przedmiot umowy zrealizowany do dnia odstąpienia od umowy. Wykonawcy nie przysługują żadne inne roszczenia.</w:t>
      </w:r>
    </w:p>
    <w:p w14:paraId="3E251F6E" w14:textId="77777777" w:rsidR="004C57C7" w:rsidRPr="004C57C7" w:rsidRDefault="004C57C7" w:rsidP="00252729">
      <w:pPr>
        <w:numPr>
          <w:ilvl w:val="0"/>
          <w:numId w:val="27"/>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Odstąpienie Zamawiającego od umowy nie zwalnia Wykonawcy od zapłaty kary umownej lub odszkodowania.</w:t>
      </w:r>
    </w:p>
    <w:p w14:paraId="3133968E" w14:textId="77777777" w:rsidR="004C57C7" w:rsidRPr="004C57C7" w:rsidRDefault="004C57C7" w:rsidP="00252729">
      <w:pPr>
        <w:numPr>
          <w:ilvl w:val="0"/>
          <w:numId w:val="27"/>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4594F985" w14:textId="77777777" w:rsidR="004C57C7" w:rsidRPr="004C57C7" w:rsidRDefault="004C57C7" w:rsidP="004C57C7">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t>§ 8</w:t>
      </w:r>
    </w:p>
    <w:p w14:paraId="7F354BFD" w14:textId="77777777" w:rsidR="004C57C7" w:rsidRPr="004C57C7" w:rsidRDefault="004C57C7" w:rsidP="004C57C7">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ZMIANY UMOWY</w:t>
      </w:r>
    </w:p>
    <w:p w14:paraId="3815FFA2" w14:textId="77777777" w:rsidR="004C57C7" w:rsidRPr="004C57C7" w:rsidRDefault="004C57C7" w:rsidP="00252729">
      <w:pPr>
        <w:numPr>
          <w:ilvl w:val="0"/>
          <w:numId w:val="13"/>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Niedopuszczalne są istotne zmiany postanowień Umowy o których mowa w art. 454 Ustawy.</w:t>
      </w:r>
    </w:p>
    <w:p w14:paraId="3EFCB588" w14:textId="77777777" w:rsidR="004C57C7" w:rsidRPr="004C57C7" w:rsidRDefault="004C57C7" w:rsidP="00252729">
      <w:pPr>
        <w:numPr>
          <w:ilvl w:val="0"/>
          <w:numId w:val="13"/>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Zamawiający dopuszcza zmianę umowy w następujących sytuacjach:</w:t>
      </w:r>
    </w:p>
    <w:p w14:paraId="7FCCE769" w14:textId="345A5652" w:rsidR="004C57C7" w:rsidRPr="004C57C7" w:rsidRDefault="004C57C7" w:rsidP="00252729">
      <w:pPr>
        <w:numPr>
          <w:ilvl w:val="0"/>
          <w:numId w:val="14"/>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parametrach, co dany Produkt określony w załączniku nr 1. Wykonawca rozpocznie dostawy nowego Produktu pod warunkiem zmiany Umowy, na niezmienionych zasadach oraz bez podwyższenia cen jednostkowych brutto;</w:t>
      </w:r>
    </w:p>
    <w:p w14:paraId="72D6B282" w14:textId="77777777" w:rsidR="004C57C7" w:rsidRPr="004C57C7" w:rsidRDefault="004C57C7" w:rsidP="00252729">
      <w:pPr>
        <w:numPr>
          <w:ilvl w:val="0"/>
          <w:numId w:val="14"/>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14:paraId="318B1FBC" w14:textId="77777777" w:rsidR="004C57C7" w:rsidRPr="004C57C7" w:rsidRDefault="004C57C7" w:rsidP="00252729">
      <w:pPr>
        <w:numPr>
          <w:ilvl w:val="0"/>
          <w:numId w:val="14"/>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414D4889" w14:textId="067912C3" w:rsidR="004C57C7" w:rsidRPr="004C57C7" w:rsidRDefault="004C57C7" w:rsidP="00252729">
      <w:pPr>
        <w:numPr>
          <w:ilvl w:val="0"/>
          <w:numId w:val="14"/>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zmiany i/lub ustalenia nowych osób uprawnionych do realizacji Umowy. Zmiana osób zostanie dokonana w formie pisemnej lub postaci elektronicznej, co nie będzie traktowane jako zmiana Umowy i nie będzie wymagało sporządzania aneksu do Umowy;</w:t>
      </w:r>
    </w:p>
    <w:p w14:paraId="4CE4966C" w14:textId="77777777" w:rsidR="004C57C7" w:rsidRPr="004C57C7" w:rsidRDefault="004C57C7" w:rsidP="00252729">
      <w:pPr>
        <w:numPr>
          <w:ilvl w:val="0"/>
          <w:numId w:val="14"/>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zmiany sposobu fakturowania ze względu na zmiany organizacyjne u Zamawiającego;</w:t>
      </w:r>
    </w:p>
    <w:p w14:paraId="786B813A" w14:textId="77777777" w:rsidR="004C57C7" w:rsidRPr="004C57C7" w:rsidRDefault="004C57C7" w:rsidP="00252729">
      <w:pPr>
        <w:numPr>
          <w:ilvl w:val="0"/>
          <w:numId w:val="14"/>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wystąpienia zmiany powszechnie obowiązujących przepisów prawa, w zakresie mającym istotny wpływ na realizację przedmiotu Umowy;</w:t>
      </w:r>
    </w:p>
    <w:p w14:paraId="4F497FA9" w14:textId="17B1F33B" w:rsidR="004C57C7" w:rsidRPr="004C57C7" w:rsidRDefault="004C57C7" w:rsidP="00252729">
      <w:pPr>
        <w:numPr>
          <w:ilvl w:val="0"/>
          <w:numId w:val="14"/>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wystąpienia siły wyższej, która uniemożliwi wykonywanie Umowy zgodnie z jej</w:t>
      </w:r>
      <w:r w:rsidR="00252729">
        <w:rPr>
          <w:rFonts w:ascii="Calibri" w:eastAsia="Times New Roman" w:hAnsi="Calibri" w:cs="Calibri"/>
          <w:lang w:eastAsia="zh-CN"/>
        </w:rPr>
        <w:t xml:space="preserve"> </w:t>
      </w:r>
      <w:r w:rsidRPr="004C57C7">
        <w:rPr>
          <w:rFonts w:ascii="Calibri" w:eastAsia="Times New Roman" w:hAnsi="Calibri" w:cs="Calibri"/>
          <w:lang w:eastAsia="zh-CN"/>
        </w:rPr>
        <w:t>postanowieniami.</w:t>
      </w:r>
    </w:p>
    <w:p w14:paraId="51B35E52" w14:textId="77777777" w:rsidR="004C57C7" w:rsidRPr="004C57C7" w:rsidRDefault="004C57C7" w:rsidP="00252729">
      <w:pPr>
        <w:numPr>
          <w:ilvl w:val="0"/>
          <w:numId w:val="14"/>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lastRenderedPageBreak/>
        <w:t>wystąpi konieczność zmiany terminu w związku z przekroczeniem zakładanego terminu do podpisania umowy w postepowaniu o udzieleniu zamówienia publicznego</w:t>
      </w:r>
    </w:p>
    <w:p w14:paraId="69364727" w14:textId="77777777" w:rsidR="004C57C7" w:rsidRPr="004C57C7" w:rsidRDefault="004C57C7" w:rsidP="00252729">
      <w:pPr>
        <w:numPr>
          <w:ilvl w:val="0"/>
          <w:numId w:val="13"/>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Niezależnie od postanowień ust. 2, zmiana Umowy może zostać dokonana w sytuacjach przewidzianych w Ustawie.</w:t>
      </w:r>
    </w:p>
    <w:p w14:paraId="62549B6D" w14:textId="77777777" w:rsidR="004C57C7" w:rsidRPr="004C57C7" w:rsidRDefault="004C57C7" w:rsidP="00252729">
      <w:pPr>
        <w:numPr>
          <w:ilvl w:val="0"/>
          <w:numId w:val="13"/>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 xml:space="preserve">Dokonanie zmian, o których mowa w ust. 2, z wyjątkiem zmian określonych w ust. 2 </w:t>
      </w:r>
      <w:r w:rsidRPr="004C57C7">
        <w:rPr>
          <w:rFonts w:ascii="Calibri" w:eastAsia="Times New Roman" w:hAnsi="Calibri" w:cs="Calibri"/>
          <w:lang w:eastAsia="zh-CN"/>
        </w:rPr>
        <w:br/>
        <w:t>pkt 4 wymaga aneksu do Umowy, podpisanego przez upoważnionych przedstawicieli obu Stron, pod rygorem nieważności.</w:t>
      </w:r>
    </w:p>
    <w:p w14:paraId="62DB92E4" w14:textId="77777777" w:rsidR="004C57C7" w:rsidRPr="004C57C7" w:rsidRDefault="004C57C7" w:rsidP="00252729">
      <w:pPr>
        <w:numPr>
          <w:ilvl w:val="0"/>
          <w:numId w:val="13"/>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1C9F1D0E" w14:textId="5A2947A4" w:rsidR="004C57C7" w:rsidRPr="004C57C7" w:rsidRDefault="004C57C7" w:rsidP="00252729">
      <w:pPr>
        <w:numPr>
          <w:ilvl w:val="0"/>
          <w:numId w:val="13"/>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b/>
          <w:bCs/>
          <w:lang w:eastAsia="zh-CN"/>
        </w:rPr>
        <w:t>Zamawiający zastrzega sobie prawo do zmniejszenia ilości dostarczanych Produktów względem, ilości wskazanych załączniku Nr 1 stanowiącym „formularz cenowy”. Zamawiający gwarantuje Wykonawcy realizację dostaw o wartości nie mniejszej niż 80% wartości wskazanej w § 4 ust. 1</w:t>
      </w:r>
      <w:r w:rsidRPr="004C57C7">
        <w:rPr>
          <w:rFonts w:ascii="Calibri" w:eastAsia="Times New Roman" w:hAnsi="Calibri" w:cs="Calibri"/>
          <w:lang w:eastAsia="zh-CN"/>
        </w:rPr>
        <w:t>.</w:t>
      </w:r>
      <w:r w:rsidRPr="004C57C7">
        <w:rPr>
          <w:rFonts w:ascii="Calibri" w:eastAsia="Times New Roman" w:hAnsi="Calibri" w:cs="Calibri"/>
          <w:b/>
          <w:bCs/>
          <w:lang w:eastAsia="zh-CN"/>
        </w:rPr>
        <w:t xml:space="preserve"> </w:t>
      </w:r>
      <w:r w:rsidRPr="004C57C7">
        <w:rPr>
          <w:rFonts w:ascii="Calibri" w:eastAsia="Times New Roman" w:hAnsi="Calibri" w:cs="Calibri"/>
          <w:lang w:eastAsia="zh-CN"/>
        </w:rPr>
        <w:t>Z tytułu zmniejszenia ilości dostarczanych produktów Wykonawcy nie przysługują żadne roszczenia.</w:t>
      </w:r>
    </w:p>
    <w:p w14:paraId="1F2A6EF7" w14:textId="1151F443" w:rsidR="004C57C7" w:rsidRPr="004C57C7" w:rsidRDefault="004C57C7" w:rsidP="00252729">
      <w:pPr>
        <w:numPr>
          <w:ilvl w:val="0"/>
          <w:numId w:val="17"/>
        </w:numPr>
        <w:suppressAutoHyphens/>
        <w:spacing w:after="0" w:line="276" w:lineRule="auto"/>
        <w:ind w:left="360" w:hanging="360"/>
        <w:jc w:val="both"/>
        <w:rPr>
          <w:rFonts w:ascii="Calibri" w:eastAsia="Times New Roman" w:hAnsi="Calibri" w:cs="Calibri"/>
          <w:lang w:eastAsia="zh-CN"/>
        </w:rPr>
      </w:pPr>
      <w:r w:rsidRPr="004C57C7">
        <w:rPr>
          <w:rFonts w:ascii="Calibri" w:eastAsia="Times New Roman" w:hAnsi="Calibri" w:cs="Calibri"/>
          <w:lang w:eastAsia="zh-CN"/>
        </w:rPr>
        <w:t xml:space="preserve">W przypadku uruchomienia prawa opcji Zamawiający dopuszcza jednorazową waloryzację ceny jednostkowej netto według wskaźnika cen usług opublikowanego w komunikacie Prezesa GUS. </w:t>
      </w:r>
    </w:p>
    <w:p w14:paraId="39EFBB25" w14:textId="77777777" w:rsidR="004C57C7" w:rsidRPr="004C57C7" w:rsidRDefault="004C57C7" w:rsidP="00252729">
      <w:pPr>
        <w:numPr>
          <w:ilvl w:val="0"/>
          <w:numId w:val="17"/>
        </w:numPr>
        <w:suppressAutoHyphens/>
        <w:spacing w:after="0" w:line="276" w:lineRule="auto"/>
        <w:ind w:left="360" w:hanging="360"/>
        <w:jc w:val="both"/>
        <w:rPr>
          <w:rFonts w:ascii="Calibri" w:eastAsia="Times New Roman" w:hAnsi="Calibri" w:cs="Calibri"/>
          <w:lang w:eastAsia="zh-CN"/>
        </w:rPr>
      </w:pPr>
      <w:r w:rsidRPr="004C57C7">
        <w:rPr>
          <w:rFonts w:ascii="Calibri" w:eastAsia="Times New Roman" w:hAnsi="Calibri" w:cs="Calibri"/>
          <w:lang w:eastAsia="zh-CN"/>
        </w:rPr>
        <w:t>Waloryzacja o której mowa w ust. 7 jest dopuszczalna w razie łącznego spełnienia następujących warunków:</w:t>
      </w:r>
    </w:p>
    <w:p w14:paraId="3CEB43DF" w14:textId="77777777" w:rsidR="004C57C7" w:rsidRPr="004C57C7" w:rsidRDefault="004C57C7" w:rsidP="00252729">
      <w:pPr>
        <w:numPr>
          <w:ilvl w:val="0"/>
          <w:numId w:val="18"/>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złożenia pisemnego wniosku przez Wykonawcę wraz z dokumentem wskazanym w ust. 7, zawierającym wskaźniki cenowe oraz dokumentami potwierdzającymi wzrost cen i kosztów,</w:t>
      </w:r>
    </w:p>
    <w:p w14:paraId="28979C27" w14:textId="77777777" w:rsidR="004C57C7" w:rsidRPr="004C57C7" w:rsidRDefault="004C57C7" w:rsidP="00252729">
      <w:pPr>
        <w:numPr>
          <w:ilvl w:val="0"/>
          <w:numId w:val="18"/>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upływu co najmniej 6 miesięcy od dnia obowiązywania umowy,</w:t>
      </w:r>
    </w:p>
    <w:p w14:paraId="5B4E4B59" w14:textId="77777777" w:rsidR="004C57C7" w:rsidRPr="004C57C7" w:rsidRDefault="004C57C7" w:rsidP="00252729">
      <w:pPr>
        <w:numPr>
          <w:ilvl w:val="0"/>
          <w:numId w:val="18"/>
        </w:numPr>
        <w:suppressAutoHyphens/>
        <w:spacing w:after="0" w:line="276" w:lineRule="auto"/>
        <w:jc w:val="both"/>
        <w:rPr>
          <w:rFonts w:ascii="Calibri" w:eastAsia="Times New Roman" w:hAnsi="Calibri" w:cs="Calibri"/>
          <w:lang w:eastAsia="zh-CN"/>
        </w:rPr>
      </w:pPr>
      <w:r w:rsidRPr="004C57C7">
        <w:rPr>
          <w:rFonts w:ascii="Calibri" w:eastAsia="Times New Roman" w:hAnsi="Calibri" w:cs="Calibri"/>
          <w:lang w:eastAsia="zh-CN"/>
        </w:rPr>
        <w:t>zmiany wskaźnika o co najmniej 12% w stosunku do ceny wskazanej w załączniku nr 1 do umowy.</w:t>
      </w:r>
    </w:p>
    <w:p w14:paraId="65AD8499" w14:textId="77777777" w:rsidR="004C57C7" w:rsidRPr="004C57C7" w:rsidRDefault="004C57C7" w:rsidP="00252729">
      <w:pPr>
        <w:numPr>
          <w:ilvl w:val="0"/>
          <w:numId w:val="17"/>
        </w:numPr>
        <w:suppressAutoHyphens/>
        <w:spacing w:after="0" w:line="276" w:lineRule="auto"/>
        <w:ind w:left="426" w:hanging="426"/>
        <w:jc w:val="both"/>
        <w:rPr>
          <w:rFonts w:ascii="Calibri" w:eastAsia="Times New Roman" w:hAnsi="Calibri" w:cs="Calibri"/>
          <w:lang w:eastAsia="zh-CN"/>
        </w:rPr>
      </w:pPr>
      <w:r w:rsidRPr="004C57C7">
        <w:rPr>
          <w:rFonts w:ascii="Calibri" w:eastAsia="Times New Roman" w:hAnsi="Calibri" w:cs="Calibri"/>
          <w:lang w:eastAsia="zh-CN"/>
        </w:rPr>
        <w:t xml:space="preserve">Waloryzację przeprowadza się w oparciu o otrzymane w formie pisemnej wskaźniki cen (o których mowa w ust.7) za kwartał poprzedzający złożenie wniosku, o którym mowa w ust. 8 pkt a), w odniesieniu do cen wskazanych w załączniku nr 1 do umowy. </w:t>
      </w:r>
    </w:p>
    <w:p w14:paraId="4CC4D7AB" w14:textId="311B62FF" w:rsidR="004C57C7" w:rsidRPr="00604D58" w:rsidRDefault="004C57C7" w:rsidP="00252729">
      <w:pPr>
        <w:numPr>
          <w:ilvl w:val="0"/>
          <w:numId w:val="17"/>
        </w:numPr>
        <w:suppressAutoHyphens/>
        <w:spacing w:after="0" w:line="276" w:lineRule="auto"/>
        <w:ind w:left="426" w:hanging="426"/>
        <w:jc w:val="both"/>
        <w:rPr>
          <w:rFonts w:ascii="Calibri" w:eastAsia="Times New Roman" w:hAnsi="Calibri" w:cs="Calibri"/>
          <w:color w:val="FF0000"/>
          <w:lang w:eastAsia="zh-CN"/>
        </w:rPr>
      </w:pPr>
      <w:r w:rsidRPr="004C57C7">
        <w:rPr>
          <w:rFonts w:ascii="Calibri" w:eastAsia="Times New Roman" w:hAnsi="Calibri" w:cs="Calibri"/>
          <w:bCs/>
          <w:lang w:eastAsia="zh-CN"/>
        </w:rPr>
        <w:t xml:space="preserve">Maksymalna wartość zmiany wysokości wynagrodzenia jaką dopuszcza Zamawiający na podstawie zasad określonych w § 8 ust 8, wynosi 20 % względem wysokości wynagrodzenia </w:t>
      </w:r>
      <w:r w:rsidRPr="00604D58">
        <w:rPr>
          <w:rFonts w:ascii="Calibri" w:eastAsia="Times New Roman" w:hAnsi="Calibri" w:cs="Calibri"/>
          <w:bCs/>
          <w:lang w:eastAsia="zh-CN"/>
        </w:rPr>
        <w:t xml:space="preserve">Wykonawcy wskazanego w § </w:t>
      </w:r>
      <w:r w:rsidR="00604D58" w:rsidRPr="00604D58">
        <w:rPr>
          <w:rFonts w:ascii="Calibri" w:eastAsia="Times New Roman" w:hAnsi="Calibri" w:cs="Calibri"/>
          <w:bCs/>
          <w:lang w:eastAsia="zh-CN"/>
        </w:rPr>
        <w:t>4</w:t>
      </w:r>
      <w:r w:rsidRPr="00604D58">
        <w:rPr>
          <w:rFonts w:ascii="Calibri" w:eastAsia="Times New Roman" w:hAnsi="Calibri" w:cs="Calibri"/>
          <w:bCs/>
          <w:lang w:eastAsia="zh-CN"/>
        </w:rPr>
        <w:t xml:space="preserve"> ust. 1;</w:t>
      </w:r>
    </w:p>
    <w:p w14:paraId="282B9D3B" w14:textId="5724F9ED" w:rsidR="006A63B0" w:rsidRPr="0016731A" w:rsidRDefault="004C57C7" w:rsidP="0016731A">
      <w:pPr>
        <w:suppressAutoHyphens/>
        <w:spacing w:after="0" w:line="276" w:lineRule="auto"/>
        <w:ind w:left="426"/>
        <w:jc w:val="both"/>
        <w:rPr>
          <w:rFonts w:ascii="Calibri" w:eastAsia="Times New Roman" w:hAnsi="Calibri" w:cs="Calibri"/>
          <w:bCs/>
          <w:lang w:eastAsia="zh-CN"/>
        </w:rPr>
      </w:pPr>
      <w:r w:rsidRPr="004C57C7">
        <w:rPr>
          <w:rFonts w:ascii="Calibri" w:eastAsia="Times New Roman" w:hAnsi="Calibri" w:cs="Calibri"/>
          <w:bCs/>
          <w:lang w:eastAsia="zh-CN"/>
        </w:rPr>
        <w:t>Zgodnie z art. 439 ust.5 Ustawy Wykonawca którego wynagrodzenie zostanie zmienione zgodnie z ust. 8 zobowiązany jest do zmiany wynagrodzenia przysługującego podwykonawcy, z którym zawarł umowę, w zakresie odpowiadającym zmianom cen materiałów lub kosztów dotyczących zobowiązania podwykonawcy.</w:t>
      </w:r>
    </w:p>
    <w:p w14:paraId="6DD76126" w14:textId="77777777" w:rsidR="004C57C7" w:rsidRPr="004C57C7" w:rsidRDefault="004C57C7" w:rsidP="004C57C7">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t>§ 9</w:t>
      </w:r>
    </w:p>
    <w:p w14:paraId="7AB6EFFA" w14:textId="77777777" w:rsidR="004C57C7" w:rsidRPr="004C57C7" w:rsidRDefault="004C57C7" w:rsidP="004C57C7">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KOOPERANCI</w:t>
      </w:r>
    </w:p>
    <w:p w14:paraId="13AB76D2" w14:textId="1A8ABBD6" w:rsidR="006A63B0"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Wykonawca nie może się zwolnić od odpowiedzialności względem Zamawiającego z tego powodu, ze niewykonanie lub nienależyte wykonanie umowy przez Wykonawcę było następstwem niewykonania lub nienależytego wykonania zobowiązań wobec Wykonawcy przez jego kooperantów.</w:t>
      </w:r>
    </w:p>
    <w:p w14:paraId="5754BFC1" w14:textId="694D4619" w:rsidR="007149E5" w:rsidRDefault="007149E5" w:rsidP="004C57C7">
      <w:pPr>
        <w:suppressAutoHyphens/>
        <w:spacing w:after="0" w:line="240" w:lineRule="auto"/>
        <w:jc w:val="both"/>
        <w:rPr>
          <w:rFonts w:ascii="Calibri" w:eastAsia="Times New Roman" w:hAnsi="Calibri" w:cs="Calibri"/>
          <w:lang w:eastAsia="zh-CN"/>
        </w:rPr>
      </w:pPr>
    </w:p>
    <w:p w14:paraId="54871801" w14:textId="77777777" w:rsidR="007149E5" w:rsidRPr="004C57C7" w:rsidRDefault="007149E5" w:rsidP="004C57C7">
      <w:pPr>
        <w:suppressAutoHyphens/>
        <w:spacing w:after="0" w:line="240" w:lineRule="auto"/>
        <w:jc w:val="both"/>
        <w:rPr>
          <w:rFonts w:ascii="Calibri" w:eastAsia="Times New Roman" w:hAnsi="Calibri" w:cs="Calibri"/>
          <w:lang w:eastAsia="zh-CN"/>
        </w:rPr>
      </w:pPr>
    </w:p>
    <w:p w14:paraId="761667D7" w14:textId="77777777" w:rsidR="004C57C7" w:rsidRPr="004C57C7" w:rsidRDefault="004C57C7" w:rsidP="004C57C7">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lastRenderedPageBreak/>
        <w:t>§ 10</w:t>
      </w:r>
    </w:p>
    <w:p w14:paraId="49E5718D" w14:textId="33FA13BB" w:rsidR="004C57C7" w:rsidRPr="006A63B0" w:rsidRDefault="004C57C7" w:rsidP="006A63B0">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OSOBY DO KONTAKTU</w:t>
      </w:r>
    </w:p>
    <w:p w14:paraId="02421015" w14:textId="77777777" w:rsidR="004C57C7" w:rsidRPr="004C57C7" w:rsidRDefault="004C57C7" w:rsidP="004C57C7">
      <w:pPr>
        <w:numPr>
          <w:ilvl w:val="0"/>
          <w:numId w:val="28"/>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Osobą uprawnioną do kontaktu z Wykonawcą w sprawach dotyczących realizacji umowy jest ………………………………………….</w:t>
      </w:r>
    </w:p>
    <w:p w14:paraId="46FEF3BD" w14:textId="277B9DB9" w:rsidR="004C57C7" w:rsidRDefault="004C57C7" w:rsidP="006A63B0">
      <w:pPr>
        <w:numPr>
          <w:ilvl w:val="0"/>
          <w:numId w:val="28"/>
        </w:num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Osobą uprawnioną do kontaktu z Zamawiającym w sprawach dotyczących realizacji umowy jest ……………………………………</w:t>
      </w:r>
    </w:p>
    <w:p w14:paraId="04956638" w14:textId="77777777" w:rsidR="0016731A" w:rsidRDefault="0016731A" w:rsidP="0016731A">
      <w:pPr>
        <w:suppressAutoHyphens/>
        <w:spacing w:after="0" w:line="240" w:lineRule="auto"/>
        <w:ind w:left="360"/>
        <w:jc w:val="both"/>
        <w:rPr>
          <w:rFonts w:ascii="Calibri" w:eastAsia="Times New Roman" w:hAnsi="Calibri" w:cs="Calibri"/>
          <w:lang w:eastAsia="zh-CN"/>
        </w:rPr>
      </w:pPr>
    </w:p>
    <w:p w14:paraId="5C27D08A" w14:textId="77777777" w:rsidR="004C57C7" w:rsidRPr="004C57C7" w:rsidRDefault="004C57C7" w:rsidP="0016731A">
      <w:pPr>
        <w:suppressAutoHyphens/>
        <w:spacing w:after="0" w:line="276" w:lineRule="auto"/>
        <w:jc w:val="center"/>
        <w:rPr>
          <w:rFonts w:ascii="Calibri" w:eastAsia="Times New Roman" w:hAnsi="Calibri" w:cs="Calibri"/>
          <w:b/>
          <w:lang w:eastAsia="zh-CN"/>
        </w:rPr>
      </w:pPr>
      <w:r w:rsidRPr="004C57C7">
        <w:rPr>
          <w:rFonts w:ascii="Calibri" w:eastAsia="Times New Roman" w:hAnsi="Calibri" w:cs="Calibri"/>
          <w:b/>
          <w:lang w:eastAsia="zh-CN"/>
        </w:rPr>
        <w:t>§ 11</w:t>
      </w:r>
    </w:p>
    <w:p w14:paraId="61535095" w14:textId="7217EAA5" w:rsidR="004C57C7" w:rsidRPr="006A63B0" w:rsidRDefault="004C57C7" w:rsidP="006A63B0">
      <w:pPr>
        <w:suppressAutoHyphens/>
        <w:spacing w:after="0" w:line="240" w:lineRule="auto"/>
        <w:jc w:val="center"/>
        <w:rPr>
          <w:rFonts w:ascii="Calibri" w:eastAsia="Times New Roman" w:hAnsi="Calibri" w:cs="Calibri"/>
          <w:b/>
          <w:lang w:eastAsia="zh-CN"/>
        </w:rPr>
      </w:pPr>
      <w:r w:rsidRPr="004C57C7">
        <w:rPr>
          <w:rFonts w:ascii="Calibri" w:eastAsia="Times New Roman" w:hAnsi="Calibri" w:cs="Calibri"/>
          <w:b/>
          <w:lang w:eastAsia="zh-CN"/>
        </w:rPr>
        <w:t>INNE POSTANOWIENIA</w:t>
      </w:r>
    </w:p>
    <w:p w14:paraId="544753D9"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b/>
          <w:lang w:eastAsia="zh-CN"/>
        </w:rPr>
      </w:pPr>
      <w:r w:rsidRPr="004C57C7">
        <w:rPr>
          <w:rFonts w:ascii="Calibri" w:eastAsia="Times New Roman" w:hAnsi="Calibri" w:cs="Calibri"/>
          <w:lang w:eastAsia="zh-CN"/>
        </w:rPr>
        <w:t xml:space="preserve">Wykonawca powiadomi Zamawiającego na 14 dni przed terminem określonym </w:t>
      </w:r>
      <w:r w:rsidRPr="004C57C7">
        <w:rPr>
          <w:rFonts w:ascii="Calibri" w:eastAsia="Times New Roman" w:hAnsi="Calibri" w:cs="Calibri"/>
          <w:lang w:eastAsia="zh-CN"/>
        </w:rPr>
        <w:br/>
        <w:t xml:space="preserve">w § 2 ust. 1 niniejszej umowy o stanie realizacji umowy oraz </w:t>
      </w:r>
      <w:r w:rsidRPr="004C57C7">
        <w:rPr>
          <w:rFonts w:ascii="Calibri" w:eastAsia="Times New Roman" w:hAnsi="Calibri" w:cs="Calibri"/>
          <w:b/>
          <w:lang w:eastAsia="zh-CN"/>
        </w:rPr>
        <w:t>niezwłocznie, gdy pojawi się zagrożenie jej wykonania.</w:t>
      </w:r>
    </w:p>
    <w:p w14:paraId="4F687F00"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Dostawę przyjmuje się za wykonaną w dacie odbioru przez Zamawiającego.</w:t>
      </w:r>
    </w:p>
    <w:p w14:paraId="76DD14AA"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W sprawach nieuregulowanych w umowie zastosowanie mają przepisy ustawy Kodeks Cywilny, jeżeli przepisy ustawy Prawo zamówień publicznych nie stanowią inaczej.</w:t>
      </w:r>
    </w:p>
    <w:p w14:paraId="1A6EACA8"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Strony umowy zobowiązują się do niezwłocznego powiadomienia o każdej zmianie adresu lub numeru telefonu.</w:t>
      </w:r>
    </w:p>
    <w:p w14:paraId="22E255EA"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W przypadku niezrealizowania zobowiązania określonego w ust. 4, pisma dostarczone pod wskazany w niniejszej umowie adres uważa się za dostarczone.</w:t>
      </w:r>
    </w:p>
    <w:p w14:paraId="6006C447"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Ewentualne spory powstałe na tle wykonywania przedmiotu umowy strony rozstrzygać będą polubownie. W przypadku nie dojścia do porozumienia, spory rozstrzygane będą przez właściwy dla siedziby Zamawiającego sąd powszechny.</w:t>
      </w:r>
    </w:p>
    <w:p w14:paraId="7EA4C290"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Wykonawca wykonujący czynności na terenie 31. Bazy Lotnictwa Taktycznego, zgodnie z ustawą Kodeks Pracy art. 208 zobowiązany jest do podpisania porozumienia z Zamawiającym w przedmiocie wyznaczenia koordynatora ds. BHP.</w:t>
      </w:r>
    </w:p>
    <w:p w14:paraId="11C9084D" w14:textId="7CDED3B8"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14:paraId="68501A5B"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Zakazuje się używania aparatów latających nad terenami wojskowymi.</w:t>
      </w:r>
    </w:p>
    <w:p w14:paraId="64101196" w14:textId="101C953C"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 xml:space="preserve">Wykonawca zobowiązuje się do poddania rygorom procedur bezpieczeństwa zgodnie </w:t>
      </w:r>
      <w:r w:rsidRPr="004C57C7">
        <w:rPr>
          <w:rFonts w:ascii="Calibri" w:eastAsia="Times New Roman" w:hAnsi="Calibri" w:cs="Calibri"/>
          <w:lang w:eastAsia="zh-CN"/>
        </w:rPr>
        <w:br/>
        <w:t>z wymogami ustawy z dnia 22 sierpnia 1997 r. o ochronie osób i mienia (Dz. U. z 2021 r., poz. 1995 ze zm.) w zakresie działania „Wewnętrznych Służb Dyżurnych” oraz procedur związanych z ustawą z dnia 5 sierpnia 2010 r. o ochronie informacji niejawnych (Dz. U. z 2024 r. poz. 632), przyjętych w 31 BLT oraz innych jednostkach wojskowych będących na jej zaopatrzeniu, w czasie realizacji umowy.</w:t>
      </w:r>
    </w:p>
    <w:p w14:paraId="577FA359" w14:textId="0B6D2F09"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Zamawiający informuje, że wejście obcokrajowców na teren 31 BLT wymaga wcześniejszego uzyskania pisemnego pozwolenia wydanego zgodnie z decyzją nr 107/MON Ministra Obrony Narodowej z dn. 18.08.2021 r. W związku z tym Wykonawca zobowiązany jest do wcześniejszego każdorazowego poinformowania Zamawiającego o zamiarze zatrudnienia obcokrajowców do realizacji zamówienia. Odmowa udzielenia pozwolenia lub czas oczekiwania na decyzję nie może mieć wpływu na wydłużenie terminu realizacji zamówień przez Wykonawcę.</w:t>
      </w:r>
    </w:p>
    <w:p w14:paraId="56AA70D6" w14:textId="21EB54A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 xml:space="preserve">Wykonawca jest zobowiązany do zapewnienia ochrony danych osobowych pozyskanych lub udostępnionych mu w związku z wykonywaniem niniejszej umowy, zgodnie z przepisami ustawy z dnia 10 maja 2018 r. o ochronie danych osobowych (Dz. U. z 2019 r. poz. 1781), ustawy z dnia 14 grudnia 2018 r. o ochronie danych osobowych przetwarzanych w związku z </w:t>
      </w:r>
      <w:r w:rsidRPr="004C57C7">
        <w:rPr>
          <w:rFonts w:ascii="Calibri" w:eastAsia="Times New Roman" w:hAnsi="Calibri" w:cs="Calibri"/>
          <w:lang w:eastAsia="zh-CN"/>
        </w:rPr>
        <w:lastRenderedPageBreak/>
        <w:t>zapobieganiem i  zwalczaniem przestępczości</w:t>
      </w:r>
      <w:r w:rsidR="006A63B0">
        <w:rPr>
          <w:rFonts w:ascii="Calibri" w:eastAsia="Times New Roman" w:hAnsi="Calibri" w:cs="Calibri"/>
          <w:lang w:eastAsia="zh-CN"/>
        </w:rPr>
        <w:t xml:space="preserve"> </w:t>
      </w:r>
      <w:r w:rsidRPr="004C57C7">
        <w:rPr>
          <w:rFonts w:ascii="Calibri" w:eastAsia="Times New Roman" w:hAnsi="Calibri" w:cs="Calibri"/>
          <w:lang w:eastAsia="zh-CN"/>
        </w:rPr>
        <w:t>(Dz. U. z 2023 r. poz. 1206) oraz Rozporządzeniem RODO (Rozporządzenie Parlamentu Europejskiego i Rady (UE) 2016/679 z dn. 27.04.2016 r. w sprawie ochrony osób fizycznych w związku z przetwarzaniem danych osobowych i w sprawie swobodnego przepływu takich danych oraz uchylenia dyrektywy 95/46/WE</w:t>
      </w:r>
      <w:r w:rsidR="006A63B0">
        <w:rPr>
          <w:rFonts w:ascii="Calibri" w:eastAsia="Times New Roman" w:hAnsi="Calibri" w:cs="Calibri"/>
          <w:lang w:eastAsia="zh-CN"/>
        </w:rPr>
        <w:t xml:space="preserve"> </w:t>
      </w:r>
      <w:r w:rsidRPr="004C57C7">
        <w:rPr>
          <w:rFonts w:ascii="Calibri" w:eastAsia="Times New Roman" w:hAnsi="Calibri" w:cs="Calibri"/>
          <w:lang w:eastAsia="zh-CN"/>
        </w:rPr>
        <w:t>(Dz.U.UE.L. 2016 119.1.).</w:t>
      </w:r>
    </w:p>
    <w:p w14:paraId="63B7A3F9"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Wykonawca zobowiązany jest do zachowania w tajemnicy i nieudostępniania osobom trzecim informacji jakie uzyska w związku z wykonywaniem niniejszej umowy.</w:t>
      </w:r>
    </w:p>
    <w:p w14:paraId="171A6652"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Za wyjątkiem przypadków wskazanych w umowie Wykonawca bez wcześniejszej pisemnej zgody Zamawiającego nie może przenosić na osoby trzecie praw lub obowiązków wynikających z umowy.</w:t>
      </w:r>
    </w:p>
    <w:p w14:paraId="6AD4099D"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Załącznik stanowi integralną część niniejszej umowy.</w:t>
      </w:r>
    </w:p>
    <w:p w14:paraId="6381C438"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Umowa wchodzi w życie z dniem podpisania.</w:t>
      </w:r>
    </w:p>
    <w:p w14:paraId="04517FAD" w14:textId="77777777" w:rsidR="004C57C7" w:rsidRPr="004C57C7" w:rsidRDefault="004C57C7" w:rsidP="006A63B0">
      <w:pPr>
        <w:numPr>
          <w:ilvl w:val="0"/>
          <w:numId w:val="29"/>
        </w:numPr>
        <w:suppressAutoHyphens/>
        <w:spacing w:after="0" w:line="276" w:lineRule="auto"/>
        <w:ind w:left="357" w:hanging="357"/>
        <w:jc w:val="both"/>
        <w:rPr>
          <w:rFonts w:ascii="Calibri" w:eastAsia="Times New Roman" w:hAnsi="Calibri" w:cs="Calibri"/>
          <w:lang w:eastAsia="zh-CN"/>
        </w:rPr>
      </w:pPr>
      <w:r w:rsidRPr="004C57C7">
        <w:rPr>
          <w:rFonts w:ascii="Calibri" w:eastAsia="Times New Roman" w:hAnsi="Calibri" w:cs="Calibri"/>
          <w:lang w:eastAsia="zh-CN"/>
        </w:rPr>
        <w:t>Umowę sporządzono w czterech jednobrzmiących egzemplarzach, jeden egz. dla Wykonawcy oraz trzy egz. dla Zamawiającego.</w:t>
      </w:r>
    </w:p>
    <w:p w14:paraId="459BAF78"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00A75B1A"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2F5E9304"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5A3ADE7D" w14:textId="77777777" w:rsidR="004C57C7" w:rsidRPr="004C57C7"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 xml:space="preserve">Umowę otrzymują: </w:t>
      </w:r>
    </w:p>
    <w:p w14:paraId="1F76452E" w14:textId="77777777" w:rsidR="004C57C7" w:rsidRPr="004C57C7"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Egz. nr 1 - Sekcja  Zamówień Publicznych</w:t>
      </w:r>
    </w:p>
    <w:p w14:paraId="1748B6C0" w14:textId="77777777" w:rsidR="004C57C7" w:rsidRPr="004C57C7"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Egz. nr 2 - Wykonawca</w:t>
      </w:r>
    </w:p>
    <w:p w14:paraId="5B97B0B3" w14:textId="77777777" w:rsidR="004C57C7" w:rsidRPr="004C57C7"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Egz. nr 3 - Pion Głównego Księgowego</w:t>
      </w:r>
    </w:p>
    <w:p w14:paraId="6562B1C5" w14:textId="77777777" w:rsidR="004C57C7" w:rsidRPr="004C57C7"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Egz. nr 4 – ZZLT</w:t>
      </w:r>
    </w:p>
    <w:p w14:paraId="164ABE3E"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4C7104AC"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26CD2483"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26FE69E4"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0931216E" w14:textId="77777777" w:rsidR="004C57C7" w:rsidRPr="004C57C7"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u w:val="single"/>
          <w:lang w:eastAsia="zh-CN"/>
        </w:rPr>
        <w:t>Załączniki:</w:t>
      </w:r>
    </w:p>
    <w:p w14:paraId="3CDC2505" w14:textId="77777777" w:rsidR="004C57C7" w:rsidRPr="004C57C7"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załącznik nr 1 - formularz cenowy</w:t>
      </w:r>
    </w:p>
    <w:p w14:paraId="64850329" w14:textId="77777777" w:rsidR="004C57C7" w:rsidRPr="004C57C7"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Times New Roman" w:hAnsi="Calibri" w:cs="Calibri"/>
          <w:lang w:eastAsia="zh-CN"/>
        </w:rPr>
        <w:t>załącznik nr 2 – protokół reklamacyjny</w:t>
      </w:r>
    </w:p>
    <w:p w14:paraId="5DD72DA2"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1AC4692B"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7C035D46"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281E51A6"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2E2F13AA" w14:textId="77777777" w:rsidR="004C57C7" w:rsidRPr="004C57C7" w:rsidRDefault="004C57C7" w:rsidP="004C57C7">
      <w:pPr>
        <w:suppressAutoHyphens/>
        <w:spacing w:after="0" w:line="240" w:lineRule="auto"/>
        <w:jc w:val="both"/>
        <w:rPr>
          <w:rFonts w:ascii="Calibri" w:eastAsia="Times New Roman" w:hAnsi="Calibri" w:cs="Calibri"/>
          <w:lang w:eastAsia="zh-CN"/>
        </w:rPr>
      </w:pPr>
    </w:p>
    <w:p w14:paraId="5F1229BD" w14:textId="77777777" w:rsidR="004C57C7" w:rsidRPr="004C57C7" w:rsidRDefault="004C57C7" w:rsidP="004C57C7">
      <w:pPr>
        <w:suppressAutoHyphens/>
        <w:spacing w:after="0" w:line="240" w:lineRule="auto"/>
        <w:ind w:left="708" w:firstLine="708"/>
        <w:jc w:val="both"/>
        <w:rPr>
          <w:rFonts w:ascii="Calibri" w:eastAsia="Times New Roman" w:hAnsi="Calibri" w:cs="Calibri"/>
          <w:color w:val="FF0000"/>
          <w:lang w:eastAsia="zh-CN"/>
        </w:rPr>
      </w:pPr>
      <w:r w:rsidRPr="004C57C7">
        <w:rPr>
          <w:rFonts w:ascii="Calibri" w:eastAsia="Times New Roman" w:hAnsi="Calibri" w:cs="Calibri"/>
          <w:lang w:eastAsia="zh-CN"/>
        </w:rPr>
        <w:t>Zamawiający</w:t>
      </w:r>
      <w:r w:rsidRPr="004C57C7">
        <w:rPr>
          <w:rFonts w:ascii="Calibri" w:eastAsia="Times New Roman" w:hAnsi="Calibri" w:cs="Calibri"/>
          <w:lang w:eastAsia="zh-CN"/>
        </w:rPr>
        <w:tab/>
      </w:r>
      <w:r w:rsidRPr="004C57C7">
        <w:rPr>
          <w:rFonts w:ascii="Calibri" w:eastAsia="Times New Roman" w:hAnsi="Calibri" w:cs="Calibri"/>
          <w:lang w:eastAsia="zh-CN"/>
        </w:rPr>
        <w:tab/>
      </w:r>
      <w:r w:rsidRPr="004C57C7">
        <w:rPr>
          <w:rFonts w:ascii="Calibri" w:eastAsia="Times New Roman" w:hAnsi="Calibri" w:cs="Calibri"/>
          <w:lang w:eastAsia="zh-CN"/>
        </w:rPr>
        <w:tab/>
      </w:r>
      <w:r w:rsidRPr="004C57C7">
        <w:rPr>
          <w:rFonts w:ascii="Calibri" w:eastAsia="Times New Roman" w:hAnsi="Calibri" w:cs="Calibri"/>
          <w:lang w:eastAsia="zh-CN"/>
        </w:rPr>
        <w:tab/>
      </w:r>
      <w:r w:rsidRPr="004C57C7">
        <w:rPr>
          <w:rFonts w:ascii="Calibri" w:eastAsia="Times New Roman" w:hAnsi="Calibri" w:cs="Calibri"/>
          <w:lang w:eastAsia="zh-CN"/>
        </w:rPr>
        <w:tab/>
        <w:t xml:space="preserve">             Wykonawca</w:t>
      </w:r>
    </w:p>
    <w:p w14:paraId="56D80E5A" w14:textId="77777777" w:rsidR="004C57C7" w:rsidRPr="004C57C7" w:rsidRDefault="004C57C7" w:rsidP="004C57C7">
      <w:pPr>
        <w:suppressAutoHyphens/>
        <w:spacing w:after="0" w:line="240" w:lineRule="auto"/>
        <w:jc w:val="both"/>
        <w:rPr>
          <w:rFonts w:ascii="Calibri" w:eastAsia="Times New Roman" w:hAnsi="Calibri" w:cs="Calibri"/>
          <w:lang w:eastAsia="zh-CN"/>
        </w:rPr>
      </w:pPr>
      <w:r w:rsidRPr="004C57C7">
        <w:rPr>
          <w:rFonts w:ascii="Calibri" w:eastAsia="Palatino Linotype" w:hAnsi="Calibri" w:cs="Calibri"/>
          <w:color w:val="FF0000"/>
          <w:lang w:eastAsia="zh-CN"/>
        </w:rPr>
        <w:t xml:space="preserve">            </w:t>
      </w:r>
      <w:r w:rsidRPr="004C57C7">
        <w:rPr>
          <w:rFonts w:ascii="Calibri" w:eastAsia="Palatino Linotype" w:hAnsi="Calibri" w:cs="Calibri"/>
          <w:lang w:eastAsia="zh-CN"/>
        </w:rPr>
        <w:t xml:space="preserve">                                                                                                                         </w:t>
      </w:r>
      <w:r w:rsidRPr="004C57C7">
        <w:rPr>
          <w:rFonts w:ascii="Calibri" w:eastAsia="Times New Roman" w:hAnsi="Calibri" w:cs="Calibri"/>
          <w:lang w:eastAsia="zh-CN"/>
        </w:rPr>
        <w:t xml:space="preserve">   </w:t>
      </w:r>
    </w:p>
    <w:p w14:paraId="39AB729B" w14:textId="77777777" w:rsidR="004C57C7" w:rsidRPr="004C57C7" w:rsidRDefault="004C57C7" w:rsidP="004C57C7">
      <w:pPr>
        <w:suppressAutoHyphens/>
        <w:spacing w:after="0" w:line="240" w:lineRule="auto"/>
        <w:rPr>
          <w:rFonts w:ascii="Calibri" w:eastAsia="Times New Roman" w:hAnsi="Calibri" w:cs="Calibri"/>
          <w:lang w:eastAsia="zh-CN"/>
        </w:rPr>
      </w:pPr>
      <w:r w:rsidRPr="004C57C7">
        <w:rPr>
          <w:rFonts w:ascii="Calibri" w:eastAsia="Times New Roman" w:hAnsi="Calibri" w:cs="Calibri"/>
          <w:lang w:eastAsia="zh-CN"/>
        </w:rPr>
        <w:t xml:space="preserve">                                                                            </w:t>
      </w:r>
    </w:p>
    <w:p w14:paraId="01586AF8" w14:textId="77777777" w:rsidR="004C57C7" w:rsidRPr="004C57C7" w:rsidRDefault="004C57C7" w:rsidP="004C57C7">
      <w:pPr>
        <w:widowControl w:val="0"/>
        <w:suppressAutoHyphens/>
        <w:autoSpaceDE w:val="0"/>
        <w:spacing w:after="0" w:line="240" w:lineRule="auto"/>
        <w:ind w:left="568"/>
        <w:jc w:val="both"/>
        <w:rPr>
          <w:rFonts w:ascii="Calibri" w:eastAsia="Times New Roman" w:hAnsi="Calibri" w:cs="Calibri"/>
          <w:lang w:eastAsia="zh-CN"/>
        </w:rPr>
      </w:pPr>
    </w:p>
    <w:p w14:paraId="380C6A96" w14:textId="77777777" w:rsidR="004C57C7" w:rsidRPr="004C57C7" w:rsidRDefault="004C57C7" w:rsidP="004C57C7">
      <w:pPr>
        <w:widowControl w:val="0"/>
        <w:suppressAutoHyphens/>
        <w:autoSpaceDE w:val="0"/>
        <w:spacing w:after="0" w:line="240" w:lineRule="auto"/>
        <w:ind w:left="568"/>
        <w:jc w:val="both"/>
        <w:rPr>
          <w:rFonts w:ascii="Calibri" w:eastAsia="Times New Roman" w:hAnsi="Calibri" w:cs="Calibri"/>
          <w:lang w:eastAsia="zh-CN"/>
        </w:rPr>
      </w:pPr>
    </w:p>
    <w:p w14:paraId="4F61C2B3" w14:textId="77777777" w:rsidR="004C57C7" w:rsidRPr="004C57C7" w:rsidRDefault="004C57C7" w:rsidP="004C57C7">
      <w:pPr>
        <w:widowControl w:val="0"/>
        <w:suppressAutoHyphens/>
        <w:autoSpaceDE w:val="0"/>
        <w:spacing w:after="0" w:line="240" w:lineRule="auto"/>
        <w:ind w:left="568"/>
        <w:jc w:val="both"/>
        <w:rPr>
          <w:rFonts w:ascii="Calibri" w:eastAsia="Times New Roman" w:hAnsi="Calibri" w:cs="Calibri"/>
          <w:lang w:eastAsia="zh-CN"/>
        </w:rPr>
      </w:pPr>
    </w:p>
    <w:p w14:paraId="747739E5" w14:textId="77777777" w:rsidR="004C57C7" w:rsidRPr="004C57C7" w:rsidRDefault="004C57C7" w:rsidP="004C57C7">
      <w:pPr>
        <w:widowControl w:val="0"/>
        <w:suppressAutoHyphens/>
        <w:autoSpaceDE w:val="0"/>
        <w:spacing w:after="0" w:line="240" w:lineRule="auto"/>
        <w:ind w:left="568"/>
        <w:jc w:val="both"/>
        <w:rPr>
          <w:rFonts w:ascii="Calibri" w:eastAsia="Times New Roman" w:hAnsi="Calibri" w:cs="Calibri"/>
          <w:lang w:eastAsia="zh-CN"/>
        </w:rPr>
      </w:pPr>
    </w:p>
    <w:p w14:paraId="69900170" w14:textId="77777777" w:rsidR="004C57C7" w:rsidRPr="004C57C7" w:rsidRDefault="004C57C7" w:rsidP="006A63B0">
      <w:pPr>
        <w:widowControl w:val="0"/>
        <w:suppressAutoHyphens/>
        <w:autoSpaceDE w:val="0"/>
        <w:spacing w:after="0" w:line="240" w:lineRule="auto"/>
        <w:jc w:val="both"/>
        <w:rPr>
          <w:rFonts w:ascii="Calibri" w:eastAsia="Times New Roman" w:hAnsi="Calibri" w:cs="Calibri"/>
          <w:lang w:eastAsia="zh-CN"/>
        </w:rPr>
      </w:pPr>
    </w:p>
    <w:p w14:paraId="54940BD0" w14:textId="77777777" w:rsidR="004C57C7" w:rsidRPr="004C57C7" w:rsidRDefault="004C57C7" w:rsidP="004C57C7">
      <w:pPr>
        <w:widowControl w:val="0"/>
        <w:suppressAutoHyphens/>
        <w:autoSpaceDE w:val="0"/>
        <w:spacing w:after="0" w:line="240" w:lineRule="auto"/>
        <w:ind w:left="568"/>
        <w:jc w:val="both"/>
        <w:rPr>
          <w:rFonts w:ascii="Calibri" w:eastAsia="Times New Roman" w:hAnsi="Calibri" w:cs="Calibri"/>
          <w:lang w:eastAsia="zh-CN"/>
        </w:rPr>
      </w:pPr>
    </w:p>
    <w:p w14:paraId="4E961A81" w14:textId="77777777" w:rsidR="004C57C7" w:rsidRPr="004C57C7" w:rsidRDefault="004C57C7" w:rsidP="004C57C7">
      <w:pPr>
        <w:suppressAutoHyphens/>
        <w:spacing w:after="0" w:line="240" w:lineRule="auto"/>
        <w:jc w:val="both"/>
        <w:rPr>
          <w:rFonts w:ascii="Calibri" w:eastAsia="Times New Roman" w:hAnsi="Calibri" w:cs="Calibri"/>
          <w:bCs/>
          <w:kern w:val="1"/>
          <w:lang w:eastAsia="pl-PL"/>
        </w:rPr>
      </w:pPr>
      <w:r w:rsidRPr="004C57C7">
        <w:rPr>
          <w:rFonts w:ascii="Calibri" w:eastAsia="Times New Roman" w:hAnsi="Calibri" w:cs="Calibri"/>
          <w:bCs/>
          <w:kern w:val="1"/>
          <w:lang w:eastAsia="pl-PL"/>
        </w:rPr>
        <w:t>Uzgodniono :</w:t>
      </w:r>
    </w:p>
    <w:p w14:paraId="5461356D" w14:textId="77777777" w:rsidR="004C57C7" w:rsidRPr="004C57C7" w:rsidRDefault="004C57C7" w:rsidP="004C57C7">
      <w:pPr>
        <w:suppressAutoHyphens/>
        <w:spacing w:after="0" w:line="360" w:lineRule="auto"/>
        <w:jc w:val="both"/>
        <w:rPr>
          <w:rFonts w:ascii="Calibri" w:eastAsia="Times New Roman" w:hAnsi="Calibri" w:cs="Calibri"/>
          <w:kern w:val="1"/>
          <w:lang w:eastAsia="pl-PL"/>
        </w:rPr>
      </w:pPr>
      <w:r w:rsidRPr="004C57C7">
        <w:rPr>
          <w:rFonts w:ascii="Calibri" w:eastAsia="Times New Roman" w:hAnsi="Calibri" w:cs="Calibri"/>
          <w:kern w:val="1"/>
          <w:lang w:eastAsia="pl-PL"/>
        </w:rPr>
        <w:t>Radca Prawny</w:t>
      </w:r>
    </w:p>
    <w:p w14:paraId="5EF42315" w14:textId="77777777" w:rsidR="004C57C7" w:rsidRPr="004C57C7" w:rsidRDefault="004C57C7" w:rsidP="004C57C7">
      <w:pPr>
        <w:suppressAutoHyphens/>
        <w:spacing w:after="0" w:line="360" w:lineRule="auto"/>
        <w:jc w:val="both"/>
        <w:rPr>
          <w:rFonts w:ascii="Calibri" w:eastAsia="Times New Roman" w:hAnsi="Calibri" w:cs="Calibri"/>
          <w:bCs/>
          <w:kern w:val="1"/>
          <w:lang w:eastAsia="pl-PL"/>
        </w:rPr>
      </w:pPr>
      <w:r w:rsidRPr="004C57C7">
        <w:rPr>
          <w:rFonts w:ascii="Calibri" w:eastAsia="Times New Roman" w:hAnsi="Calibri" w:cs="Calibri"/>
          <w:bCs/>
          <w:kern w:val="1"/>
          <w:lang w:eastAsia="pl-PL"/>
        </w:rPr>
        <w:t>Główny Księgowy 31. BLT - Szef Finansów</w:t>
      </w:r>
    </w:p>
    <w:p w14:paraId="14105351" w14:textId="77777777" w:rsidR="004C57C7" w:rsidRPr="004C57C7" w:rsidRDefault="004C57C7" w:rsidP="004C57C7">
      <w:pPr>
        <w:suppressAutoHyphens/>
        <w:spacing w:after="0" w:line="240" w:lineRule="auto"/>
        <w:jc w:val="both"/>
        <w:rPr>
          <w:rFonts w:ascii="Calibri" w:eastAsia="Times New Roman" w:hAnsi="Calibri" w:cs="Calibri"/>
          <w:kern w:val="1"/>
          <w:lang w:eastAsia="pl-PL"/>
        </w:rPr>
      </w:pPr>
      <w:r w:rsidRPr="004C57C7">
        <w:rPr>
          <w:rFonts w:ascii="Calibri" w:eastAsia="Times New Roman" w:hAnsi="Calibri" w:cs="Calibri"/>
          <w:kern w:val="1"/>
          <w:lang w:eastAsia="pl-PL"/>
        </w:rPr>
        <w:t>Kierownik Sekcji  Zamówień Publicznych</w:t>
      </w:r>
    </w:p>
    <w:p w14:paraId="5159053E" w14:textId="77777777" w:rsidR="004C57C7" w:rsidRPr="004C57C7" w:rsidRDefault="004C57C7" w:rsidP="004C57C7">
      <w:pPr>
        <w:widowControl w:val="0"/>
        <w:suppressAutoHyphens/>
        <w:autoSpaceDE w:val="0"/>
        <w:spacing w:after="0" w:line="240" w:lineRule="auto"/>
        <w:jc w:val="both"/>
        <w:rPr>
          <w:rFonts w:ascii="Calibri" w:eastAsia="Times New Roman" w:hAnsi="Calibri" w:cs="Calibri"/>
          <w:lang w:eastAsia="zh-CN"/>
        </w:rPr>
      </w:pPr>
    </w:p>
    <w:p w14:paraId="1C14E426" w14:textId="77777777" w:rsidR="007149E5" w:rsidRDefault="007149E5" w:rsidP="004C57C7">
      <w:pPr>
        <w:widowControl w:val="0"/>
        <w:suppressAutoHyphens/>
        <w:autoSpaceDE w:val="0"/>
        <w:spacing w:after="0" w:line="240" w:lineRule="auto"/>
        <w:jc w:val="both"/>
        <w:rPr>
          <w:rFonts w:ascii="Calibri" w:eastAsia="Times New Roman" w:hAnsi="Calibri" w:cs="Calibri"/>
          <w:lang w:eastAsia="zh-CN"/>
        </w:rPr>
      </w:pPr>
    </w:p>
    <w:p w14:paraId="58F8306C" w14:textId="5C1B3D8B" w:rsidR="004C57C7" w:rsidRPr="004C57C7" w:rsidRDefault="004C57C7" w:rsidP="004C57C7">
      <w:pPr>
        <w:widowControl w:val="0"/>
        <w:suppressAutoHyphens/>
        <w:autoSpaceDE w:val="0"/>
        <w:spacing w:after="0" w:line="240" w:lineRule="auto"/>
        <w:jc w:val="both"/>
        <w:rPr>
          <w:rFonts w:ascii="Calibri" w:eastAsia="Times New Roman" w:hAnsi="Calibri" w:cs="Calibri"/>
          <w:lang w:eastAsia="zh-CN"/>
        </w:rPr>
      </w:pPr>
      <w:r w:rsidRPr="004C57C7">
        <w:rPr>
          <w:rFonts w:ascii="Arial" w:eastAsia="Times New Roman" w:hAnsi="Arial" w:cs="Arial"/>
          <w:sz w:val="24"/>
          <w:szCs w:val="24"/>
          <w:lang w:eastAsia="zh-CN"/>
        </w:rPr>
        <w:t xml:space="preserve">                                                 </w:t>
      </w:r>
    </w:p>
    <w:p w14:paraId="44668D87" w14:textId="67F02EF9" w:rsidR="004C57C7" w:rsidRPr="004C57C7" w:rsidRDefault="004C57C7" w:rsidP="004C57C7">
      <w:pPr>
        <w:suppressAutoHyphens/>
        <w:spacing w:after="0" w:line="240" w:lineRule="auto"/>
        <w:rPr>
          <w:rFonts w:ascii="Times New Roman" w:eastAsia="Times New Roman" w:hAnsi="Times New Roman" w:cs="Times New Roman"/>
          <w:b/>
          <w:lang w:eastAsia="zh-CN"/>
        </w:rPr>
      </w:pPr>
      <w:r w:rsidRPr="004C57C7">
        <w:rPr>
          <w:rFonts w:ascii="Times New Roman" w:eastAsia="Times New Roman" w:hAnsi="Times New Roman" w:cs="Times New Roman"/>
          <w:b/>
          <w:lang w:eastAsia="zh-CN"/>
        </w:rPr>
        <w:lastRenderedPageBreak/>
        <w:t xml:space="preserve">                                                                                                                                 Załącznik nr 2   </w:t>
      </w:r>
    </w:p>
    <w:p w14:paraId="2D505C45" w14:textId="77777777" w:rsidR="004C57C7" w:rsidRPr="004C57C7" w:rsidRDefault="004C57C7" w:rsidP="004C57C7">
      <w:pPr>
        <w:suppressAutoHyphens/>
        <w:spacing w:after="0" w:line="240" w:lineRule="auto"/>
        <w:jc w:val="right"/>
        <w:rPr>
          <w:rFonts w:ascii="Times New Roman" w:eastAsia="Times New Roman" w:hAnsi="Times New Roman" w:cs="Times New Roman"/>
          <w:b/>
          <w:lang w:eastAsia="zh-CN"/>
        </w:rPr>
      </w:pPr>
    </w:p>
    <w:p w14:paraId="7EF08FF0" w14:textId="77777777" w:rsidR="004C57C7" w:rsidRPr="004C57C7" w:rsidRDefault="004C57C7" w:rsidP="004C57C7">
      <w:pPr>
        <w:suppressAutoHyphens/>
        <w:spacing w:after="0" w:line="240" w:lineRule="auto"/>
        <w:jc w:val="right"/>
        <w:rPr>
          <w:rFonts w:ascii="Times New Roman" w:eastAsia="Times New Roman" w:hAnsi="Times New Roman" w:cs="Times New Roman"/>
          <w:b/>
          <w:lang w:eastAsia="zh-CN"/>
        </w:rPr>
      </w:pPr>
    </w:p>
    <w:p w14:paraId="6DCEF853" w14:textId="77777777" w:rsidR="004C57C7" w:rsidRPr="004C57C7" w:rsidRDefault="004C57C7" w:rsidP="004C57C7">
      <w:pPr>
        <w:suppressAutoHyphens/>
        <w:spacing w:after="0" w:line="240" w:lineRule="auto"/>
        <w:jc w:val="right"/>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38197805" w14:textId="4730DCFB" w:rsidR="004C57C7" w:rsidRPr="006A63B0" w:rsidRDefault="004C57C7" w:rsidP="004C57C7">
      <w:pPr>
        <w:suppressAutoHyphens/>
        <w:spacing w:after="0" w:line="240" w:lineRule="auto"/>
        <w:jc w:val="center"/>
        <w:rPr>
          <w:rFonts w:ascii="Times New Roman" w:eastAsia="Times New Roman" w:hAnsi="Times New Roman" w:cs="Times New Roman"/>
          <w:sz w:val="16"/>
          <w:szCs w:val="16"/>
          <w:lang w:eastAsia="zh-CN"/>
        </w:rPr>
      </w:pPr>
      <w:r w:rsidRPr="004C57C7">
        <w:rPr>
          <w:rFonts w:ascii="Times New Roman" w:eastAsia="Times New Roman" w:hAnsi="Times New Roman" w:cs="Times New Roman"/>
          <w:lang w:eastAsia="zh-CN"/>
        </w:rPr>
        <w:t xml:space="preserve">                                                                                                             </w:t>
      </w:r>
      <w:r w:rsidRPr="006A63B0">
        <w:rPr>
          <w:rFonts w:ascii="Times New Roman" w:eastAsia="Times New Roman" w:hAnsi="Times New Roman" w:cs="Times New Roman"/>
          <w:sz w:val="16"/>
          <w:szCs w:val="16"/>
          <w:lang w:eastAsia="zh-CN"/>
        </w:rPr>
        <w:t>( miejscowość, data)</w:t>
      </w:r>
    </w:p>
    <w:p w14:paraId="441E3900" w14:textId="77777777" w:rsidR="004C57C7" w:rsidRPr="004C57C7" w:rsidRDefault="004C57C7" w:rsidP="004C57C7">
      <w:pPr>
        <w:suppressAutoHyphens/>
        <w:spacing w:after="0" w:line="240" w:lineRule="auto"/>
        <w:jc w:val="center"/>
        <w:rPr>
          <w:rFonts w:ascii="Times New Roman" w:eastAsia="Times New Roman" w:hAnsi="Times New Roman" w:cs="Times New Roman"/>
          <w:lang w:eastAsia="zh-CN"/>
        </w:rPr>
      </w:pPr>
    </w:p>
    <w:p w14:paraId="567D7F07" w14:textId="77777777" w:rsidR="004C57C7" w:rsidRPr="004C57C7" w:rsidRDefault="004C57C7" w:rsidP="004C57C7">
      <w:pPr>
        <w:suppressAutoHyphens/>
        <w:spacing w:after="0" w:line="240" w:lineRule="auto"/>
        <w:jc w:val="center"/>
        <w:rPr>
          <w:rFonts w:ascii="Times New Roman" w:eastAsia="Times New Roman" w:hAnsi="Times New Roman" w:cs="Times New Roman"/>
          <w:lang w:eastAsia="zh-CN"/>
        </w:rPr>
      </w:pPr>
    </w:p>
    <w:p w14:paraId="277F1B11"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523E27C0"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(Wykonawca)</w:t>
      </w:r>
    </w:p>
    <w:p w14:paraId="3587E304"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391CEA5E"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2557F0CA"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(Adres Wykonawcy)</w:t>
      </w:r>
    </w:p>
    <w:p w14:paraId="39BD4AA7"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2DE5B745"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60B49A4C"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0B903359"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360E99BA"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692C377B"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60594B63" w14:textId="77777777" w:rsidR="004C57C7" w:rsidRPr="004C57C7" w:rsidRDefault="004C57C7" w:rsidP="004C57C7">
      <w:pPr>
        <w:suppressAutoHyphens/>
        <w:spacing w:after="0" w:line="240" w:lineRule="auto"/>
        <w:jc w:val="center"/>
        <w:rPr>
          <w:rFonts w:ascii="Times New Roman" w:eastAsia="Times New Roman" w:hAnsi="Times New Roman" w:cs="Times New Roman"/>
          <w:b/>
          <w:u w:val="single"/>
          <w:lang w:eastAsia="zh-CN"/>
        </w:rPr>
      </w:pPr>
      <w:r w:rsidRPr="004C57C7">
        <w:rPr>
          <w:rFonts w:ascii="Times New Roman" w:eastAsia="Times New Roman" w:hAnsi="Times New Roman" w:cs="Times New Roman"/>
          <w:b/>
          <w:u w:val="single"/>
          <w:lang w:eastAsia="zh-CN"/>
        </w:rPr>
        <w:t>PROTOKÓŁ REKLAMACYJNY</w:t>
      </w:r>
    </w:p>
    <w:p w14:paraId="5CAE0FC5" w14:textId="77777777" w:rsidR="004C57C7" w:rsidRPr="004C57C7" w:rsidRDefault="004C57C7" w:rsidP="004C57C7">
      <w:pPr>
        <w:suppressAutoHyphens/>
        <w:spacing w:after="0" w:line="240" w:lineRule="auto"/>
        <w:jc w:val="center"/>
        <w:rPr>
          <w:rFonts w:ascii="Times New Roman" w:eastAsia="Times New Roman" w:hAnsi="Times New Roman" w:cs="Times New Roman"/>
          <w:b/>
          <w:u w:val="single"/>
          <w:lang w:eastAsia="zh-CN"/>
        </w:rPr>
      </w:pPr>
    </w:p>
    <w:p w14:paraId="1C9FED9B" w14:textId="77777777" w:rsidR="004C57C7" w:rsidRPr="004C57C7" w:rsidRDefault="004C57C7" w:rsidP="004C57C7">
      <w:pPr>
        <w:suppressAutoHyphens/>
        <w:spacing w:after="0" w:line="240" w:lineRule="auto"/>
        <w:jc w:val="center"/>
        <w:rPr>
          <w:rFonts w:ascii="Times New Roman" w:eastAsia="Times New Roman" w:hAnsi="Times New Roman" w:cs="Times New Roman"/>
          <w:b/>
          <w:u w:val="single"/>
          <w:lang w:eastAsia="zh-CN"/>
        </w:rPr>
      </w:pPr>
    </w:p>
    <w:p w14:paraId="3E6B2282" w14:textId="77777777" w:rsidR="004C57C7" w:rsidRPr="004C57C7" w:rsidRDefault="004C57C7" w:rsidP="004C57C7">
      <w:pPr>
        <w:suppressAutoHyphens/>
        <w:spacing w:after="0" w:line="240" w:lineRule="auto"/>
        <w:jc w:val="center"/>
        <w:rPr>
          <w:rFonts w:ascii="Times New Roman" w:eastAsia="Times New Roman" w:hAnsi="Times New Roman" w:cs="Times New Roman"/>
          <w:b/>
          <w:lang w:eastAsia="zh-CN"/>
        </w:rPr>
      </w:pPr>
    </w:p>
    <w:p w14:paraId="2F17AED8"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Dotyczy: Umowy nr ……………………. zawartej w dniu …………………….. pomiędzy</w:t>
      </w:r>
    </w:p>
    <w:p w14:paraId="3A9B513C"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7388508C"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4F86FE53"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(Wykonawca)</w:t>
      </w:r>
    </w:p>
    <w:p w14:paraId="08D78C8C"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50379AE5"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003E1A56"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(Zamawiający)</w:t>
      </w:r>
    </w:p>
    <w:p w14:paraId="6985123B"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31195C18"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34EED3D8"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Reklamowany asortyment …………………………………………………………………….</w:t>
      </w:r>
    </w:p>
    <w:p w14:paraId="4941D81D"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7E0CB7C8"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48F37F66"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406B3CC1"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Opis wady ……………………………………………………………………………………</w:t>
      </w:r>
    </w:p>
    <w:p w14:paraId="6D0683A3"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2DF50804"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2C414869"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5F83BE82"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5C305D50"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4678A8F8"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1DF702F2"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2838B104"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 xml:space="preserve">Żądania odbiorcy </w:t>
      </w:r>
      <w:r w:rsidRPr="004C57C7">
        <w:rPr>
          <w:rFonts w:ascii="Times New Roman" w:eastAsia="Times New Roman" w:hAnsi="Times New Roman" w:cs="Times New Roman"/>
          <w:bCs/>
          <w:lang w:eastAsia="zh-CN"/>
        </w:rPr>
        <w:t>w</w:t>
      </w:r>
      <w:r w:rsidRPr="004C57C7">
        <w:rPr>
          <w:rFonts w:ascii="Times New Roman" w:eastAsia="Times New Roman" w:hAnsi="Times New Roman" w:cs="Times New Roman"/>
          <w:b/>
          <w:bCs/>
          <w:lang w:eastAsia="zh-CN"/>
        </w:rPr>
        <w:t xml:space="preserve"> </w:t>
      </w:r>
      <w:r w:rsidRPr="004C57C7">
        <w:rPr>
          <w:rFonts w:ascii="Times New Roman" w:eastAsia="Times New Roman" w:hAnsi="Times New Roman" w:cs="Times New Roman"/>
          <w:bCs/>
          <w:lang w:eastAsia="zh-CN"/>
        </w:rPr>
        <w:t>przypadku wad jakościowych reklamowanej  dostawy……………….</w:t>
      </w:r>
      <w:r w:rsidRPr="004C57C7">
        <w:rPr>
          <w:rFonts w:ascii="Times New Roman" w:eastAsia="Times New Roman" w:hAnsi="Times New Roman" w:cs="Times New Roman"/>
          <w:lang w:eastAsia="zh-CN"/>
        </w:rPr>
        <w:t xml:space="preserve"> </w:t>
      </w:r>
    </w:p>
    <w:p w14:paraId="21EBBBA6"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6B8A96EF"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3ECD418A"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63582891"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w:t>
      </w:r>
    </w:p>
    <w:p w14:paraId="48192FEC"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09504422"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Podstawa reklamacji……………………………………………………………………………</w:t>
      </w:r>
    </w:p>
    <w:p w14:paraId="67528632"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63F30EB1"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7E879708"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32B9FBFA" w14:textId="77777777" w:rsidR="004C57C7" w:rsidRPr="004C57C7" w:rsidRDefault="004C57C7" w:rsidP="004C57C7">
      <w:pPr>
        <w:suppressAutoHyphens/>
        <w:spacing w:after="0" w:line="240" w:lineRule="auto"/>
        <w:rPr>
          <w:rFonts w:ascii="Times New Roman" w:eastAsia="Times New Roman" w:hAnsi="Times New Roman" w:cs="Times New Roman"/>
          <w:lang w:eastAsia="zh-CN"/>
        </w:rPr>
      </w:pPr>
    </w:p>
    <w:p w14:paraId="24047938" w14:textId="6394558D" w:rsidR="004C57C7" w:rsidRPr="004C57C7" w:rsidRDefault="004C57C7" w:rsidP="004C57C7">
      <w:pPr>
        <w:suppressAutoHyphens/>
        <w:spacing w:after="0" w:line="240" w:lineRule="auto"/>
        <w:rPr>
          <w:rFonts w:ascii="Times New Roman" w:eastAsia="Times New Roman" w:hAnsi="Times New Roman" w:cs="Times New Roman"/>
          <w:lang w:eastAsia="zh-CN"/>
        </w:rPr>
      </w:pPr>
      <w:r w:rsidRPr="004C57C7">
        <w:rPr>
          <w:rFonts w:ascii="Times New Roman" w:eastAsia="Times New Roman" w:hAnsi="Times New Roman" w:cs="Times New Roman"/>
          <w:lang w:eastAsia="zh-CN"/>
        </w:rPr>
        <w:t>………………………………………..                                    ……………………………………</w:t>
      </w:r>
      <w:r w:rsidR="006A63B0">
        <w:rPr>
          <w:rFonts w:ascii="Times New Roman" w:eastAsia="Times New Roman" w:hAnsi="Times New Roman" w:cs="Times New Roman"/>
          <w:lang w:eastAsia="zh-CN"/>
        </w:rPr>
        <w:t>…</w:t>
      </w:r>
    </w:p>
    <w:p w14:paraId="5AAB1330" w14:textId="2BE01F48" w:rsidR="004C57C7" w:rsidRPr="006A63B0" w:rsidRDefault="004C57C7" w:rsidP="004C57C7">
      <w:pPr>
        <w:suppressAutoHyphens/>
        <w:spacing w:after="0" w:line="240" w:lineRule="auto"/>
        <w:rPr>
          <w:rFonts w:ascii="Times New Roman" w:eastAsia="Times New Roman" w:hAnsi="Times New Roman" w:cs="Times New Roman"/>
          <w:sz w:val="16"/>
          <w:szCs w:val="16"/>
          <w:lang w:eastAsia="zh-CN"/>
        </w:rPr>
      </w:pPr>
      <w:r w:rsidRPr="006A63B0">
        <w:rPr>
          <w:rFonts w:ascii="Times New Roman" w:eastAsia="Times New Roman" w:hAnsi="Times New Roman" w:cs="Times New Roman"/>
          <w:sz w:val="16"/>
          <w:szCs w:val="16"/>
          <w:lang w:eastAsia="zh-CN"/>
        </w:rPr>
        <w:t xml:space="preserve">(imię i nazwisko,  podpis przyjmującego reklamację)      </w:t>
      </w:r>
      <w:r w:rsidR="006A63B0">
        <w:rPr>
          <w:rFonts w:ascii="Times New Roman" w:eastAsia="Times New Roman" w:hAnsi="Times New Roman" w:cs="Times New Roman"/>
          <w:sz w:val="16"/>
          <w:szCs w:val="16"/>
          <w:lang w:eastAsia="zh-CN"/>
        </w:rPr>
        <w:tab/>
      </w:r>
      <w:r w:rsidR="006A63B0">
        <w:rPr>
          <w:rFonts w:ascii="Times New Roman" w:eastAsia="Times New Roman" w:hAnsi="Times New Roman" w:cs="Times New Roman"/>
          <w:sz w:val="16"/>
          <w:szCs w:val="16"/>
          <w:lang w:eastAsia="zh-CN"/>
        </w:rPr>
        <w:tab/>
        <w:t xml:space="preserve">           </w:t>
      </w:r>
      <w:r w:rsidRPr="006A63B0">
        <w:rPr>
          <w:rFonts w:ascii="Times New Roman" w:eastAsia="Times New Roman" w:hAnsi="Times New Roman" w:cs="Times New Roman"/>
          <w:sz w:val="16"/>
          <w:szCs w:val="16"/>
          <w:lang w:eastAsia="zh-CN"/>
        </w:rPr>
        <w:t>(imię i nazwisko,  podpis zgłaszającego reklamację)</w:t>
      </w:r>
    </w:p>
    <w:p w14:paraId="7E3DE1AD" w14:textId="77777777" w:rsidR="005D255B" w:rsidRDefault="006002FB"/>
    <w:sectPr w:rsidR="005D255B" w:rsidSect="006A63B0">
      <w:footerReference w:type="default" r:id="rId8"/>
      <w:footerReference w:type="first" r:id="rId9"/>
      <w:pgSz w:w="11906" w:h="16838"/>
      <w:pgMar w:top="1134" w:right="1134" w:bottom="851" w:left="1985"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6A77" w14:textId="77777777" w:rsidR="006002FB" w:rsidRDefault="006002FB" w:rsidP="004C57C7">
      <w:pPr>
        <w:spacing w:after="0" w:line="240" w:lineRule="auto"/>
      </w:pPr>
      <w:r>
        <w:separator/>
      </w:r>
    </w:p>
  </w:endnote>
  <w:endnote w:type="continuationSeparator" w:id="0">
    <w:p w14:paraId="58515DD0" w14:textId="77777777" w:rsidR="006002FB" w:rsidRDefault="006002FB" w:rsidP="004C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FAF7" w14:textId="77777777" w:rsidR="005D40DF" w:rsidRDefault="005B3517">
    <w:pPr>
      <w:pStyle w:val="Stopka"/>
      <w:jc w:val="right"/>
    </w:pPr>
    <w:r>
      <w:fldChar w:fldCharType="begin"/>
    </w:r>
    <w:r>
      <w:instrText>PAGE   \* MERGEFORMAT</w:instrText>
    </w:r>
    <w:r>
      <w:fldChar w:fldCharType="separate"/>
    </w:r>
    <w:r>
      <w:rPr>
        <w:noProof/>
      </w:rPr>
      <w:t>12</w:t>
    </w:r>
    <w:r>
      <w:fldChar w:fldCharType="end"/>
    </w:r>
  </w:p>
  <w:p w14:paraId="16A7D077" w14:textId="77777777" w:rsidR="00777622" w:rsidRDefault="006002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863F" w14:textId="77777777" w:rsidR="005D40DF" w:rsidRDefault="005B3517" w:rsidP="005D40DF">
    <w:pPr>
      <w:pStyle w:val="Stopk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ACE1" w14:textId="77777777" w:rsidR="006002FB" w:rsidRDefault="006002FB" w:rsidP="004C57C7">
      <w:pPr>
        <w:spacing w:after="0" w:line="240" w:lineRule="auto"/>
      </w:pPr>
      <w:r>
        <w:separator/>
      </w:r>
    </w:p>
  </w:footnote>
  <w:footnote w:type="continuationSeparator" w:id="0">
    <w:p w14:paraId="456A84C7" w14:textId="77777777" w:rsidR="006002FB" w:rsidRDefault="006002FB" w:rsidP="004C5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2400DA3"/>
    <w:multiLevelType w:val="hybridMultilevel"/>
    <w:tmpl w:val="4B208170"/>
    <w:lvl w:ilvl="0" w:tplc="3000BD0E">
      <w:start w:val="1"/>
      <w:numFmt w:val="decimal"/>
      <w:lvlText w:val="%1."/>
      <w:lvlJc w:val="left"/>
      <w:pPr>
        <w:ind w:left="435" w:hanging="435"/>
      </w:pPr>
      <w:rPr>
        <w:rFonts w:ascii="Calibri" w:hAnsi="Calibri" w:cs="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E9014C"/>
    <w:multiLevelType w:val="hybridMultilevel"/>
    <w:tmpl w:val="3612B55E"/>
    <w:lvl w:ilvl="0" w:tplc="CDBE87C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22EC7"/>
    <w:multiLevelType w:val="hybridMultilevel"/>
    <w:tmpl w:val="370C27B0"/>
    <w:lvl w:ilvl="0" w:tplc="0415000F">
      <w:start w:val="1"/>
      <w:numFmt w:val="decimal"/>
      <w:lvlText w:val="%1."/>
      <w:lvlJc w:val="left"/>
      <w:pPr>
        <w:ind w:left="360" w:hanging="360"/>
      </w:pPr>
      <w:rPr>
        <w:rFonts w:hint="default"/>
      </w:rPr>
    </w:lvl>
    <w:lvl w:ilvl="1" w:tplc="411051E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994AFD"/>
    <w:multiLevelType w:val="hybridMultilevel"/>
    <w:tmpl w:val="EFB46DF8"/>
    <w:numStyleLink w:val="Zaimportowanystyl6"/>
  </w:abstractNum>
  <w:abstractNum w:abstractNumId="6" w15:restartNumberingAfterBreak="0">
    <w:nsid w:val="10DA20B2"/>
    <w:multiLevelType w:val="hybridMultilevel"/>
    <w:tmpl w:val="099ADC8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A130835"/>
    <w:multiLevelType w:val="hybridMultilevel"/>
    <w:tmpl w:val="F6DC1E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8F6BCE"/>
    <w:multiLevelType w:val="hybridMultilevel"/>
    <w:tmpl w:val="AA5E5714"/>
    <w:lvl w:ilvl="0" w:tplc="84261FE8">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F71ED0"/>
    <w:multiLevelType w:val="hybridMultilevel"/>
    <w:tmpl w:val="9F0C29B6"/>
    <w:lvl w:ilvl="0" w:tplc="CD608F52">
      <w:start w:val="1"/>
      <w:numFmt w:val="lowerLetter"/>
      <w:lvlText w:val="%1)"/>
      <w:lvlJc w:val="left"/>
      <w:pPr>
        <w:ind w:left="822" w:hanging="465"/>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46F4C4B"/>
    <w:multiLevelType w:val="hybridMultilevel"/>
    <w:tmpl w:val="1F10FC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D17D54"/>
    <w:multiLevelType w:val="multilevel"/>
    <w:tmpl w:val="C1241854"/>
    <w:numStyleLink w:val="Zaimportowanystyl12"/>
  </w:abstractNum>
  <w:abstractNum w:abstractNumId="16" w15:restartNumberingAfterBreak="0">
    <w:nsid w:val="41383C07"/>
    <w:multiLevelType w:val="hybridMultilevel"/>
    <w:tmpl w:val="D9F4F780"/>
    <w:numStyleLink w:val="Zaimportowanystyl5"/>
  </w:abstractNum>
  <w:abstractNum w:abstractNumId="17" w15:restartNumberingAfterBreak="0">
    <w:nsid w:val="44D556ED"/>
    <w:multiLevelType w:val="hybridMultilevel"/>
    <w:tmpl w:val="E0163620"/>
    <w:lvl w:ilvl="0" w:tplc="04150017">
      <w:start w:val="1"/>
      <w:numFmt w:val="lowerLetter"/>
      <w:lvlText w:val="%1)"/>
      <w:lvlJc w:val="left"/>
      <w:pPr>
        <w:ind w:left="1004" w:hanging="360"/>
      </w:pPr>
    </w:lvl>
    <w:lvl w:ilvl="1" w:tplc="E6E44B7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B357EE4"/>
    <w:multiLevelType w:val="hybridMultilevel"/>
    <w:tmpl w:val="370C27B0"/>
    <w:lvl w:ilvl="0" w:tplc="0415000F">
      <w:start w:val="1"/>
      <w:numFmt w:val="decimal"/>
      <w:lvlText w:val="%1."/>
      <w:lvlJc w:val="left"/>
      <w:pPr>
        <w:ind w:left="360" w:hanging="360"/>
      </w:pPr>
      <w:rPr>
        <w:rFonts w:hint="default"/>
      </w:rPr>
    </w:lvl>
    <w:lvl w:ilvl="1" w:tplc="411051E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F76376B"/>
    <w:multiLevelType w:val="hybridMultilevel"/>
    <w:tmpl w:val="3414471C"/>
    <w:lvl w:ilvl="0" w:tplc="5C6C22C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5F3412CD"/>
    <w:multiLevelType w:val="hybridMultilevel"/>
    <w:tmpl w:val="09E4D3CA"/>
    <w:numStyleLink w:val="Numery"/>
  </w:abstractNum>
  <w:abstractNum w:abstractNumId="23" w15:restartNumberingAfterBreak="0">
    <w:nsid w:val="73430FFB"/>
    <w:multiLevelType w:val="hybridMultilevel"/>
    <w:tmpl w:val="D66683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612634E"/>
    <w:multiLevelType w:val="hybridMultilevel"/>
    <w:tmpl w:val="DC9A97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15:restartNumberingAfterBreak="0">
    <w:nsid w:val="7A915517"/>
    <w:multiLevelType w:val="hybridMultilevel"/>
    <w:tmpl w:val="12D01E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5A0FA7"/>
    <w:multiLevelType w:val="hybridMultilevel"/>
    <w:tmpl w:val="2598B108"/>
    <w:numStyleLink w:val="Zaimportowanystyl23"/>
  </w:abstractNum>
  <w:num w:numId="1">
    <w:abstractNumId w:val="18"/>
  </w:num>
  <w:num w:numId="2">
    <w:abstractNumId w:val="11"/>
  </w:num>
  <w:num w:numId="3">
    <w:abstractNumId w:val="9"/>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 w:ilvl="0" w:tplc="8762270A">
        <w:start w:val="1"/>
        <w:numFmt w:val="decimal"/>
        <w:lvlText w:val="%1)"/>
        <w:lvlJc w:val="left"/>
        <w:pPr>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6481B0A">
        <w:start w:val="1"/>
        <w:numFmt w:val="lowerLetter"/>
        <w:lvlText w:val="%2."/>
        <w:lvlJc w:val="left"/>
        <w:pPr>
          <w:tabs>
            <w:tab w:val="left" w:pos="720"/>
          </w:tabs>
          <w:ind w:left="1360"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CDA23A4E">
        <w:start w:val="1"/>
        <w:numFmt w:val="lowerRoman"/>
        <w:lvlText w:val="%3."/>
        <w:lvlJc w:val="left"/>
        <w:pPr>
          <w:tabs>
            <w:tab w:val="left" w:pos="720"/>
          </w:tabs>
          <w:ind w:left="2080" w:hanging="21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A081E10">
        <w:start w:val="1"/>
        <w:numFmt w:val="decimal"/>
        <w:lvlText w:val="%4."/>
        <w:lvlJc w:val="left"/>
        <w:pPr>
          <w:tabs>
            <w:tab w:val="left" w:pos="720"/>
          </w:tabs>
          <w:ind w:left="2780" w:hanging="2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79213A2">
        <w:start w:val="1"/>
        <w:numFmt w:val="lowerLetter"/>
        <w:lvlText w:val="%5."/>
        <w:lvlJc w:val="left"/>
        <w:pPr>
          <w:tabs>
            <w:tab w:val="left" w:pos="720"/>
          </w:tabs>
          <w:ind w:left="3490" w:hanging="2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98CEB0C8">
        <w:start w:val="1"/>
        <w:numFmt w:val="lowerRoman"/>
        <w:lvlText w:val="%6."/>
        <w:lvlJc w:val="left"/>
        <w:pPr>
          <w:tabs>
            <w:tab w:val="left" w:pos="720"/>
          </w:tabs>
          <w:ind w:left="4210" w:hanging="18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6288741A">
        <w:start w:val="1"/>
        <w:numFmt w:val="decimal"/>
        <w:lvlText w:val="%7."/>
        <w:lvlJc w:val="left"/>
        <w:pPr>
          <w:tabs>
            <w:tab w:val="left" w:pos="720"/>
          </w:tabs>
          <w:ind w:left="4910" w:hanging="2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794D5F8">
        <w:start w:val="1"/>
        <w:numFmt w:val="lowerLetter"/>
        <w:lvlText w:val="%8."/>
        <w:lvlJc w:val="left"/>
        <w:pPr>
          <w:tabs>
            <w:tab w:val="left" w:pos="720"/>
          </w:tabs>
          <w:ind w:left="5620" w:hanging="21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0700C896">
        <w:start w:val="1"/>
        <w:numFmt w:val="lowerRoman"/>
        <w:lvlText w:val="%9."/>
        <w:lvlJc w:val="left"/>
        <w:pPr>
          <w:tabs>
            <w:tab w:val="left" w:pos="720"/>
            <w:tab w:val="num" w:pos="6346"/>
          </w:tabs>
          <w:ind w:left="6340" w:hanging="1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21"/>
  </w:num>
  <w:num w:numId="12">
    <w:abstractNumId w:val="25"/>
  </w:num>
  <w:num w:numId="13">
    <w:abstractNumId w:val="22"/>
    <w:lvlOverride w:ilvl="0">
      <w:lvl w:ilvl="0" w:tplc="4F7496AC">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F134D79C" w:tentative="1">
        <w:start w:val="1"/>
        <w:numFmt w:val="lowerLetter"/>
        <w:lvlText w:val="%2."/>
        <w:lvlJc w:val="left"/>
        <w:pPr>
          <w:ind w:left="1080" w:hanging="360"/>
        </w:pPr>
      </w:lvl>
    </w:lvlOverride>
    <w:lvlOverride w:ilvl="2">
      <w:lvl w:ilvl="2" w:tplc="151C355C" w:tentative="1">
        <w:start w:val="1"/>
        <w:numFmt w:val="lowerRoman"/>
        <w:lvlText w:val="%3."/>
        <w:lvlJc w:val="right"/>
        <w:pPr>
          <w:ind w:left="1800" w:hanging="180"/>
        </w:pPr>
      </w:lvl>
    </w:lvlOverride>
    <w:lvlOverride w:ilvl="3">
      <w:lvl w:ilvl="3" w:tplc="5AAE205A" w:tentative="1">
        <w:start w:val="1"/>
        <w:numFmt w:val="decimal"/>
        <w:lvlText w:val="%4."/>
        <w:lvlJc w:val="left"/>
        <w:pPr>
          <w:ind w:left="2520" w:hanging="360"/>
        </w:pPr>
      </w:lvl>
    </w:lvlOverride>
    <w:lvlOverride w:ilvl="4">
      <w:lvl w:ilvl="4" w:tplc="A1385CDC" w:tentative="1">
        <w:start w:val="1"/>
        <w:numFmt w:val="lowerLetter"/>
        <w:lvlText w:val="%5."/>
        <w:lvlJc w:val="left"/>
        <w:pPr>
          <w:ind w:left="3240" w:hanging="360"/>
        </w:pPr>
      </w:lvl>
    </w:lvlOverride>
    <w:lvlOverride w:ilvl="5">
      <w:lvl w:ilvl="5" w:tplc="F11C89BE" w:tentative="1">
        <w:start w:val="1"/>
        <w:numFmt w:val="lowerRoman"/>
        <w:lvlText w:val="%6."/>
        <w:lvlJc w:val="right"/>
        <w:pPr>
          <w:ind w:left="3960" w:hanging="180"/>
        </w:pPr>
      </w:lvl>
    </w:lvlOverride>
    <w:lvlOverride w:ilvl="6">
      <w:lvl w:ilvl="6" w:tplc="BF28132A" w:tentative="1">
        <w:start w:val="1"/>
        <w:numFmt w:val="decimal"/>
        <w:lvlText w:val="%7."/>
        <w:lvlJc w:val="left"/>
        <w:pPr>
          <w:ind w:left="4680" w:hanging="360"/>
        </w:pPr>
      </w:lvl>
    </w:lvlOverride>
    <w:lvlOverride w:ilvl="7">
      <w:lvl w:ilvl="7" w:tplc="851E5E72" w:tentative="1">
        <w:start w:val="1"/>
        <w:numFmt w:val="lowerLetter"/>
        <w:lvlText w:val="%8."/>
        <w:lvlJc w:val="left"/>
        <w:pPr>
          <w:ind w:left="5400" w:hanging="360"/>
        </w:pPr>
      </w:lvl>
    </w:lvlOverride>
    <w:lvlOverride w:ilvl="8">
      <w:lvl w:ilvl="8" w:tplc="BD08756E" w:tentative="1">
        <w:start w:val="1"/>
        <w:numFmt w:val="lowerRoman"/>
        <w:lvlText w:val="%9."/>
        <w:lvlJc w:val="right"/>
        <w:pPr>
          <w:ind w:left="6120" w:hanging="180"/>
        </w:pPr>
      </w:lvl>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22"/>
    <w:lvlOverride w:ilvl="0">
      <w:lvl w:ilvl="0" w:tplc="4F7496AC">
        <w:start w:val="1"/>
        <w:numFmt w:val="decimal"/>
        <w:lvlText w:val="%1."/>
        <w:lvlJc w:val="left"/>
        <w:pPr>
          <w:ind w:left="211" w:hanging="211"/>
        </w:pPr>
        <w:rPr>
          <w:rFonts w:hAnsi="Arial Unicode MS"/>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num>
  <w:num w:numId="18">
    <w:abstractNumId w:val="26"/>
  </w:num>
  <w:num w:numId="19">
    <w:abstractNumId w:val="6"/>
  </w:num>
  <w:num w:numId="20">
    <w:abstractNumId w:val="8"/>
  </w:num>
  <w:num w:numId="21">
    <w:abstractNumId w:val="17"/>
  </w:num>
  <w:num w:numId="22">
    <w:abstractNumId w:val="2"/>
  </w:num>
  <w:num w:numId="23">
    <w:abstractNumId w:val="20"/>
  </w:num>
  <w:num w:numId="24">
    <w:abstractNumId w:val="19"/>
  </w:num>
  <w:num w:numId="25">
    <w:abstractNumId w:val="24"/>
  </w:num>
  <w:num w:numId="26">
    <w:abstractNumId w:val="4"/>
  </w:num>
  <w:num w:numId="27">
    <w:abstractNumId w:val="23"/>
  </w:num>
  <w:num w:numId="28">
    <w:abstractNumId w:val="14"/>
  </w:num>
  <w:num w:numId="29">
    <w:abstractNumId w:val="10"/>
  </w:num>
  <w:num w:numId="30">
    <w:abstractNumId w:val="5"/>
  </w:num>
  <w:num w:numId="31">
    <w:abstractNumId w:val="15"/>
  </w:num>
  <w:num w:numId="32">
    <w:abstractNumId w:val="27"/>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D0"/>
    <w:rsid w:val="00056B60"/>
    <w:rsid w:val="00076AD0"/>
    <w:rsid w:val="0016731A"/>
    <w:rsid w:val="00217BD9"/>
    <w:rsid w:val="002279F6"/>
    <w:rsid w:val="00251B7F"/>
    <w:rsid w:val="00252729"/>
    <w:rsid w:val="002C08A7"/>
    <w:rsid w:val="003551D6"/>
    <w:rsid w:val="003F25AA"/>
    <w:rsid w:val="004C57C7"/>
    <w:rsid w:val="00503F10"/>
    <w:rsid w:val="00565F1B"/>
    <w:rsid w:val="00597D88"/>
    <w:rsid w:val="005B3517"/>
    <w:rsid w:val="006002FB"/>
    <w:rsid w:val="00604D58"/>
    <w:rsid w:val="006A63B0"/>
    <w:rsid w:val="007149E5"/>
    <w:rsid w:val="00721EE6"/>
    <w:rsid w:val="007A005F"/>
    <w:rsid w:val="007B3907"/>
    <w:rsid w:val="00827897"/>
    <w:rsid w:val="00B1231F"/>
    <w:rsid w:val="00C13640"/>
    <w:rsid w:val="00C800E0"/>
    <w:rsid w:val="00C9051F"/>
    <w:rsid w:val="00CB5277"/>
    <w:rsid w:val="00D40A6E"/>
    <w:rsid w:val="00DF0D97"/>
    <w:rsid w:val="00EA3D69"/>
    <w:rsid w:val="00EC5D34"/>
    <w:rsid w:val="00FD4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2CA57"/>
  <w15:chartTrackingRefBased/>
  <w15:docId w15:val="{D902963F-4441-4341-8D70-D2814486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52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57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7C7"/>
  </w:style>
  <w:style w:type="paragraph" w:styleId="Stopka">
    <w:name w:val="footer"/>
    <w:basedOn w:val="Normalny"/>
    <w:link w:val="StopkaZnak"/>
    <w:uiPriority w:val="99"/>
    <w:unhideWhenUsed/>
    <w:rsid w:val="004C57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7C7"/>
  </w:style>
  <w:style w:type="numbering" w:customStyle="1" w:styleId="Zaimportowanystyl5">
    <w:name w:val="Zaimportowany styl 5"/>
    <w:rsid w:val="004C57C7"/>
    <w:pPr>
      <w:numPr>
        <w:numId w:val="10"/>
      </w:numPr>
    </w:pPr>
  </w:style>
  <w:style w:type="numbering" w:customStyle="1" w:styleId="Zaimportowanystyl6">
    <w:name w:val="Zaimportowany styl 6"/>
    <w:rsid w:val="004C57C7"/>
    <w:pPr>
      <w:numPr>
        <w:numId w:val="11"/>
      </w:numPr>
    </w:pPr>
  </w:style>
  <w:style w:type="numbering" w:customStyle="1" w:styleId="Zaimportowanystyl12">
    <w:name w:val="Zaimportowany styl 12"/>
    <w:rsid w:val="004C57C7"/>
    <w:pPr>
      <w:numPr>
        <w:numId w:val="12"/>
      </w:numPr>
    </w:pPr>
  </w:style>
  <w:style w:type="numbering" w:customStyle="1" w:styleId="Zaimportowanystyl23">
    <w:name w:val="Zaimportowany styl 23"/>
    <w:rsid w:val="004C57C7"/>
    <w:pPr>
      <w:numPr>
        <w:numId w:val="15"/>
      </w:numPr>
    </w:pPr>
  </w:style>
  <w:style w:type="numbering" w:customStyle="1" w:styleId="Numery">
    <w:name w:val="Numery"/>
    <w:rsid w:val="004C57C7"/>
    <w:pPr>
      <w:numPr>
        <w:numId w:val="16"/>
      </w:numPr>
    </w:pPr>
  </w:style>
  <w:style w:type="paragraph" w:styleId="Akapitzlist">
    <w:name w:val="List Paragraph"/>
    <w:basedOn w:val="Normalny"/>
    <w:uiPriority w:val="34"/>
    <w:qFormat/>
    <w:rsid w:val="00C13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4A9F509-B187-463C-BBEE-C8168DE7CB6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4556</Words>
  <Characters>27336</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Muraczewska Marta</dc:creator>
  <cp:keywords/>
  <dc:description/>
  <cp:lastModifiedBy>Muraczewska Marta</cp:lastModifiedBy>
  <cp:revision>12</cp:revision>
  <dcterms:created xsi:type="dcterms:W3CDTF">2024-10-02T13:26:00Z</dcterms:created>
  <dcterms:modified xsi:type="dcterms:W3CDTF">2024-10-10T06:26:00Z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6373a8b9-996f-4bf3-9373-150113b0e444</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