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B2A05" w14:textId="5BC28FF8" w:rsidR="007F4949" w:rsidRDefault="007F4949" w:rsidP="007F4949">
      <w:r>
        <w:rPr>
          <w:noProof/>
        </w:rPr>
        <w:drawing>
          <wp:inline distT="0" distB="0" distL="0" distR="0" wp14:anchorId="0480DE38" wp14:editId="60814F0D">
            <wp:extent cx="6267450" cy="713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7E9863" w14:textId="77777777" w:rsidR="007F4949" w:rsidRDefault="007F4949" w:rsidP="007F4949"/>
    <w:p w14:paraId="4A75E9C6" w14:textId="794BAED2" w:rsidR="007F4949" w:rsidRPr="007F4949" w:rsidRDefault="007F4949" w:rsidP="007F4949">
      <w:pPr>
        <w:jc w:val="center"/>
        <w:rPr>
          <w:b/>
          <w:bCs/>
        </w:rPr>
      </w:pPr>
      <w:r w:rsidRPr="007F4949">
        <w:rPr>
          <w:b/>
          <w:bCs/>
        </w:rPr>
        <w:t>Sprostowanie</w:t>
      </w:r>
    </w:p>
    <w:p w14:paraId="28962C7E" w14:textId="77777777" w:rsidR="007F4949" w:rsidRPr="007F4949" w:rsidRDefault="007F4949" w:rsidP="007F4949">
      <w:pPr>
        <w:jc w:val="center"/>
        <w:rPr>
          <w:b/>
          <w:bCs/>
        </w:rPr>
      </w:pPr>
      <w:r w:rsidRPr="007F4949">
        <w:rPr>
          <w:b/>
          <w:bCs/>
        </w:rPr>
        <w:t>Ogłoszenie zmian lub dodatkowych informacji</w:t>
      </w:r>
    </w:p>
    <w:p w14:paraId="2435B644" w14:textId="77777777" w:rsidR="007F4949" w:rsidRPr="007F4949" w:rsidRDefault="007F4949" w:rsidP="007F4949">
      <w:pPr>
        <w:jc w:val="center"/>
        <w:rPr>
          <w:b/>
          <w:bCs/>
        </w:rPr>
      </w:pPr>
      <w:r w:rsidRPr="007F4949">
        <w:rPr>
          <w:b/>
          <w:bCs/>
        </w:rPr>
        <w:t>Dostawy</w:t>
      </w:r>
    </w:p>
    <w:p w14:paraId="3B9E1609" w14:textId="77777777" w:rsidR="007F4949" w:rsidRPr="007F4949" w:rsidRDefault="007F4949" w:rsidP="007F4949">
      <w:pPr>
        <w:rPr>
          <w:b/>
          <w:bCs/>
        </w:rPr>
      </w:pPr>
      <w:r w:rsidRPr="007F4949">
        <w:rPr>
          <w:b/>
          <w:bCs/>
        </w:rPr>
        <w:t>Podstawa prawna:</w:t>
      </w:r>
    </w:p>
    <w:p w14:paraId="3AC02E1D" w14:textId="77777777" w:rsidR="007F4949" w:rsidRDefault="007F4949" w:rsidP="007F4949">
      <w:r>
        <w:t>Dyrektywa 2014/24/UE</w:t>
      </w:r>
    </w:p>
    <w:p w14:paraId="79B5D603" w14:textId="77777777" w:rsidR="007F4949" w:rsidRPr="007F4949" w:rsidRDefault="007F4949" w:rsidP="007F4949">
      <w:pPr>
        <w:rPr>
          <w:b/>
          <w:bCs/>
        </w:rPr>
      </w:pPr>
      <w:r w:rsidRPr="007F4949">
        <w:rPr>
          <w:b/>
          <w:bCs/>
        </w:rPr>
        <w:t>Sekcja I: Instytucja zamawiająca/podmiot zamawiający</w:t>
      </w:r>
    </w:p>
    <w:p w14:paraId="4FE03C3B" w14:textId="77777777" w:rsidR="007F4949" w:rsidRPr="007F4949" w:rsidRDefault="007F4949" w:rsidP="007F4949">
      <w:pPr>
        <w:rPr>
          <w:b/>
          <w:bCs/>
        </w:rPr>
      </w:pPr>
      <w:r w:rsidRPr="007F4949">
        <w:rPr>
          <w:b/>
          <w:bCs/>
        </w:rPr>
        <w:t>I.1) Nazwa i adresy</w:t>
      </w:r>
    </w:p>
    <w:p w14:paraId="6873891C" w14:textId="77777777" w:rsidR="007F4949" w:rsidRDefault="007F4949" w:rsidP="007F4949">
      <w:r>
        <w:t>Oficjalna nazwa: Szpital Kliniczny im. dr. Józefa Babińskiego SPZOZ w Krakowie</w:t>
      </w:r>
    </w:p>
    <w:p w14:paraId="335FE3AB" w14:textId="77777777" w:rsidR="007F4949" w:rsidRDefault="007F4949" w:rsidP="007F4949">
      <w:r>
        <w:t>Adres pocztowy: ul. dr. J. Babińskiego 29</w:t>
      </w:r>
    </w:p>
    <w:p w14:paraId="00ADF190" w14:textId="77777777" w:rsidR="007F4949" w:rsidRDefault="007F4949" w:rsidP="007F4949">
      <w:r>
        <w:t>Miejscowość: Kraków</w:t>
      </w:r>
    </w:p>
    <w:p w14:paraId="2C18DE02" w14:textId="77777777" w:rsidR="007F4949" w:rsidRDefault="007F4949" w:rsidP="007F4949">
      <w:r>
        <w:t>Kod NUTS: PL213 Miasto Kraków</w:t>
      </w:r>
    </w:p>
    <w:p w14:paraId="5109AB26" w14:textId="77777777" w:rsidR="007F4949" w:rsidRDefault="007F4949" w:rsidP="007F4949">
      <w:r>
        <w:t>Kod pocztowy: 30-393</w:t>
      </w:r>
    </w:p>
    <w:p w14:paraId="7AF7AD86" w14:textId="77777777" w:rsidR="007F4949" w:rsidRDefault="007F4949" w:rsidP="007F4949">
      <w:r>
        <w:t>Państwo: Polska</w:t>
      </w:r>
    </w:p>
    <w:p w14:paraId="0AC8F89A" w14:textId="77777777" w:rsidR="007F4949" w:rsidRDefault="007F4949" w:rsidP="007F4949">
      <w:r>
        <w:t>Osoba do kontaktów: Anna Wilk</w:t>
      </w:r>
    </w:p>
    <w:p w14:paraId="5AF5D66E" w14:textId="77777777" w:rsidR="007F4949" w:rsidRDefault="007F4949" w:rsidP="007F4949">
      <w:r>
        <w:t>E-mail: anna.wilk@babinski.pl</w:t>
      </w:r>
    </w:p>
    <w:p w14:paraId="2430136D" w14:textId="77777777" w:rsidR="007F4949" w:rsidRDefault="007F4949" w:rsidP="007F4949">
      <w:r>
        <w:t>Tel.: +48 126524526</w:t>
      </w:r>
    </w:p>
    <w:p w14:paraId="636611CA" w14:textId="77777777" w:rsidR="007F4949" w:rsidRDefault="007F4949" w:rsidP="007F4949">
      <w:r>
        <w:t>Faks: +48 126524459</w:t>
      </w:r>
    </w:p>
    <w:p w14:paraId="5DC56060" w14:textId="77777777" w:rsidR="007F4949" w:rsidRPr="007F4949" w:rsidRDefault="007F4949" w:rsidP="007F4949">
      <w:pPr>
        <w:rPr>
          <w:b/>
          <w:bCs/>
        </w:rPr>
      </w:pPr>
      <w:r w:rsidRPr="007F4949">
        <w:rPr>
          <w:b/>
          <w:bCs/>
        </w:rPr>
        <w:t>Adresy internetowe:</w:t>
      </w:r>
    </w:p>
    <w:p w14:paraId="780F3596" w14:textId="77777777" w:rsidR="007F4949" w:rsidRDefault="007F4949" w:rsidP="007F4949">
      <w:r>
        <w:t>Główny adres: www.babinski.pl</w:t>
      </w:r>
    </w:p>
    <w:p w14:paraId="7A87BF36" w14:textId="77777777" w:rsidR="007F4949" w:rsidRPr="007F4949" w:rsidRDefault="007F4949" w:rsidP="007F4949">
      <w:pPr>
        <w:rPr>
          <w:b/>
          <w:bCs/>
        </w:rPr>
      </w:pPr>
      <w:r w:rsidRPr="007F4949">
        <w:rPr>
          <w:b/>
          <w:bCs/>
        </w:rPr>
        <w:t>Sekcja II: Przedmiot</w:t>
      </w:r>
    </w:p>
    <w:p w14:paraId="44BF8768" w14:textId="77777777" w:rsidR="007F4949" w:rsidRPr="007F4949" w:rsidRDefault="007F4949" w:rsidP="007F4949">
      <w:pPr>
        <w:rPr>
          <w:b/>
          <w:bCs/>
        </w:rPr>
      </w:pPr>
      <w:r w:rsidRPr="007F4949">
        <w:rPr>
          <w:b/>
          <w:bCs/>
        </w:rPr>
        <w:t>II.1) Wielkość lub zakres zamówienia</w:t>
      </w:r>
    </w:p>
    <w:p w14:paraId="02BA8650" w14:textId="77777777" w:rsidR="007F4949" w:rsidRPr="007F4949" w:rsidRDefault="007F4949" w:rsidP="007F4949">
      <w:pPr>
        <w:rPr>
          <w:b/>
          <w:bCs/>
        </w:rPr>
      </w:pPr>
      <w:r w:rsidRPr="007F4949">
        <w:rPr>
          <w:b/>
          <w:bCs/>
        </w:rPr>
        <w:t>II.1.1) Nazwa:</w:t>
      </w:r>
    </w:p>
    <w:p w14:paraId="48BF6342" w14:textId="77777777" w:rsidR="007F4949" w:rsidRDefault="007F4949" w:rsidP="007F4949">
      <w:r>
        <w:t>Wykonanie, dostawa i montaż mebli oraz wyposażenia w budynku szpitalnym nr 1</w:t>
      </w:r>
    </w:p>
    <w:p w14:paraId="714FBDA8" w14:textId="77777777" w:rsidR="007F4949" w:rsidRDefault="007F4949" w:rsidP="007F4949">
      <w:r>
        <w:t>Numer referencyjny: ZP-1/21</w:t>
      </w:r>
    </w:p>
    <w:p w14:paraId="1B2BCF58" w14:textId="77777777" w:rsidR="007F4949" w:rsidRPr="007F4949" w:rsidRDefault="007F4949" w:rsidP="007F4949">
      <w:pPr>
        <w:rPr>
          <w:b/>
          <w:bCs/>
        </w:rPr>
      </w:pPr>
      <w:r w:rsidRPr="007F4949">
        <w:rPr>
          <w:b/>
          <w:bCs/>
        </w:rPr>
        <w:t>II.1.2) Główny kod CPV</w:t>
      </w:r>
    </w:p>
    <w:p w14:paraId="7ABE1970" w14:textId="77777777" w:rsidR="007F4949" w:rsidRDefault="007F4949" w:rsidP="007F4949">
      <w:r>
        <w:t>39100000 Meble</w:t>
      </w:r>
    </w:p>
    <w:p w14:paraId="69E2DFE9" w14:textId="77777777" w:rsidR="007F4949" w:rsidRPr="007F4949" w:rsidRDefault="007F4949" w:rsidP="007F4949">
      <w:pPr>
        <w:rPr>
          <w:b/>
          <w:bCs/>
        </w:rPr>
      </w:pPr>
      <w:r w:rsidRPr="007F4949">
        <w:rPr>
          <w:b/>
          <w:bCs/>
        </w:rPr>
        <w:t>II.1.3) Rodzaj zamówienia</w:t>
      </w:r>
    </w:p>
    <w:p w14:paraId="3FB4E229" w14:textId="77777777" w:rsidR="007F4949" w:rsidRDefault="007F4949" w:rsidP="007F4949">
      <w:r>
        <w:lastRenderedPageBreak/>
        <w:t>Dostawy</w:t>
      </w:r>
    </w:p>
    <w:p w14:paraId="195503AE" w14:textId="77777777" w:rsidR="007F4949" w:rsidRPr="007F4949" w:rsidRDefault="007F4949" w:rsidP="007F4949">
      <w:pPr>
        <w:rPr>
          <w:b/>
          <w:bCs/>
        </w:rPr>
      </w:pPr>
      <w:r w:rsidRPr="007F4949">
        <w:rPr>
          <w:b/>
          <w:bCs/>
        </w:rPr>
        <w:t>II.1.4) Krótki opis:</w:t>
      </w:r>
    </w:p>
    <w:p w14:paraId="5AB4BD7E" w14:textId="4C6BC7A0" w:rsidR="007F4949" w:rsidRDefault="007F4949" w:rsidP="007F4949">
      <w:r>
        <w:t>Przedmiotem postępowania jest udzielenie zamówienia w zakresie wykonania, dostawy i montażu mebli</w:t>
      </w:r>
      <w:r>
        <w:t xml:space="preserve"> </w:t>
      </w:r>
      <w:r>
        <w:t>oraz wyposażenia w pomieszczeniach budynku szpitalnego nr 1, w tym między innymi: meble z płyt, stoły,</w:t>
      </w:r>
      <w:r>
        <w:t xml:space="preserve"> </w:t>
      </w:r>
      <w:r>
        <w:t>krzesła, biurka, meble ze stali nierdzewnej, fotele i sofy, szafy specjalistyczne i regały, sprzęt AGD oraz inne</w:t>
      </w:r>
      <w:r>
        <w:t xml:space="preserve"> </w:t>
      </w:r>
      <w:r>
        <w:t>wyposażenie – zgodnie z Formularzem cenowym - załącznikiem nr 1A do SWZ.</w:t>
      </w:r>
    </w:p>
    <w:p w14:paraId="62D67A57" w14:textId="77777777" w:rsidR="007F4949" w:rsidRPr="007F4949" w:rsidRDefault="007F4949" w:rsidP="007F4949">
      <w:pPr>
        <w:rPr>
          <w:b/>
          <w:bCs/>
        </w:rPr>
      </w:pPr>
      <w:r w:rsidRPr="007F4949">
        <w:rPr>
          <w:b/>
          <w:bCs/>
        </w:rPr>
        <w:t>Sekcja VI: Informacje uzupełniające</w:t>
      </w:r>
    </w:p>
    <w:p w14:paraId="59204734" w14:textId="77777777" w:rsidR="007F4949" w:rsidRPr="007F4949" w:rsidRDefault="007F4949" w:rsidP="007F4949">
      <w:pPr>
        <w:rPr>
          <w:b/>
          <w:bCs/>
        </w:rPr>
      </w:pPr>
      <w:r w:rsidRPr="007F4949">
        <w:rPr>
          <w:b/>
          <w:bCs/>
        </w:rPr>
        <w:t>VI.5) Data wysłania niniejszego ogłoszenia:</w:t>
      </w:r>
    </w:p>
    <w:p w14:paraId="46586970" w14:textId="77777777" w:rsidR="007F4949" w:rsidRDefault="007F4949" w:rsidP="007F4949">
      <w:r>
        <w:t>20/01/2021</w:t>
      </w:r>
    </w:p>
    <w:p w14:paraId="48D1B578" w14:textId="77777777" w:rsidR="007F4949" w:rsidRPr="007F4949" w:rsidRDefault="007F4949" w:rsidP="007F4949">
      <w:pPr>
        <w:rPr>
          <w:b/>
          <w:bCs/>
        </w:rPr>
      </w:pPr>
      <w:r w:rsidRPr="007F4949">
        <w:rPr>
          <w:b/>
          <w:bCs/>
        </w:rPr>
        <w:t>VI.6) Numer pierwotnego ogłoszenia</w:t>
      </w:r>
    </w:p>
    <w:p w14:paraId="302B96E2" w14:textId="77777777" w:rsidR="007F4949" w:rsidRPr="007F4949" w:rsidRDefault="007F4949" w:rsidP="007F4949">
      <w:pPr>
        <w:rPr>
          <w:color w:val="FF0000"/>
        </w:rPr>
      </w:pPr>
      <w:r w:rsidRPr="007F4949">
        <w:rPr>
          <w:color w:val="FF0000"/>
        </w:rPr>
        <w:t xml:space="preserve">Pierwotne ogłoszenie przesłane przez </w:t>
      </w:r>
      <w:proofErr w:type="spellStart"/>
      <w:r w:rsidRPr="007F4949">
        <w:rPr>
          <w:color w:val="FF0000"/>
        </w:rPr>
        <w:t>eNotices</w:t>
      </w:r>
      <w:proofErr w:type="spellEnd"/>
      <w:r w:rsidRPr="007F4949">
        <w:rPr>
          <w:color w:val="FF0000"/>
        </w:rPr>
        <w:t>:</w:t>
      </w:r>
    </w:p>
    <w:p w14:paraId="13483139" w14:textId="77777777" w:rsidR="007F4949" w:rsidRPr="007F4949" w:rsidRDefault="007F4949" w:rsidP="007F4949">
      <w:pPr>
        <w:rPr>
          <w:color w:val="FF0000"/>
        </w:rPr>
      </w:pPr>
      <w:r w:rsidRPr="007F4949">
        <w:rPr>
          <w:color w:val="FF0000"/>
        </w:rPr>
        <w:t xml:space="preserve">Login TED </w:t>
      </w:r>
      <w:proofErr w:type="spellStart"/>
      <w:r w:rsidRPr="007F4949">
        <w:rPr>
          <w:color w:val="FF0000"/>
        </w:rPr>
        <w:t>eSender</w:t>
      </w:r>
      <w:proofErr w:type="spellEnd"/>
      <w:r w:rsidRPr="007F4949">
        <w:rPr>
          <w:color w:val="FF0000"/>
        </w:rPr>
        <w:t>: ENOTICES</w:t>
      </w:r>
    </w:p>
    <w:p w14:paraId="5395185F" w14:textId="77777777" w:rsidR="007F4949" w:rsidRPr="007F4949" w:rsidRDefault="007F4949" w:rsidP="007F4949">
      <w:pPr>
        <w:rPr>
          <w:color w:val="FF0000"/>
        </w:rPr>
      </w:pPr>
      <w:r w:rsidRPr="007F4949">
        <w:rPr>
          <w:color w:val="FF0000"/>
        </w:rPr>
        <w:t xml:space="preserve">Logowanie jako klient TED </w:t>
      </w:r>
      <w:proofErr w:type="spellStart"/>
      <w:r w:rsidRPr="007F4949">
        <w:rPr>
          <w:color w:val="FF0000"/>
        </w:rPr>
        <w:t>eSender</w:t>
      </w:r>
      <w:proofErr w:type="spellEnd"/>
      <w:r w:rsidRPr="007F4949">
        <w:rPr>
          <w:color w:val="FF0000"/>
        </w:rPr>
        <w:t xml:space="preserve">: </w:t>
      </w:r>
      <w:proofErr w:type="spellStart"/>
      <w:r w:rsidRPr="007F4949">
        <w:rPr>
          <w:color w:val="FF0000"/>
        </w:rPr>
        <w:t>babinski</w:t>
      </w:r>
      <w:proofErr w:type="spellEnd"/>
    </w:p>
    <w:p w14:paraId="19D4C4FD" w14:textId="77777777" w:rsidR="007F4949" w:rsidRPr="007F4949" w:rsidRDefault="007F4949" w:rsidP="007F4949">
      <w:pPr>
        <w:rPr>
          <w:color w:val="FF0000"/>
        </w:rPr>
      </w:pPr>
      <w:r w:rsidRPr="007F4949">
        <w:rPr>
          <w:color w:val="FF0000"/>
        </w:rPr>
        <w:t>Dane referencyjne ogłoszenia: 2021-006796</w:t>
      </w:r>
    </w:p>
    <w:p w14:paraId="1295D489" w14:textId="77777777" w:rsidR="007F4949" w:rsidRDefault="007F4949" w:rsidP="007F4949">
      <w:r>
        <w:t xml:space="preserve">Numer ogłoszenia w </w:t>
      </w:r>
      <w:proofErr w:type="spellStart"/>
      <w:r>
        <w:t>Dz.Urz</w:t>
      </w:r>
      <w:proofErr w:type="spellEnd"/>
      <w:r>
        <w:t>. UE – OJ/S: 2021/S 013-026996</w:t>
      </w:r>
    </w:p>
    <w:p w14:paraId="48766A03" w14:textId="77777777" w:rsidR="007F4949" w:rsidRPr="007F4949" w:rsidRDefault="007F4949" w:rsidP="007F4949">
      <w:pPr>
        <w:rPr>
          <w:color w:val="FF0000"/>
        </w:rPr>
      </w:pPr>
      <w:r w:rsidRPr="007F4949">
        <w:rPr>
          <w:color w:val="FF0000"/>
        </w:rPr>
        <w:t>Data wysłania pierwotnego ogłoszenia: 15/01/2021</w:t>
      </w:r>
    </w:p>
    <w:p w14:paraId="01CDD30E" w14:textId="77777777" w:rsidR="007F4949" w:rsidRPr="007F4949" w:rsidRDefault="007F4949" w:rsidP="007F4949">
      <w:pPr>
        <w:rPr>
          <w:b/>
          <w:bCs/>
        </w:rPr>
      </w:pPr>
      <w:r w:rsidRPr="007F4949">
        <w:rPr>
          <w:b/>
          <w:bCs/>
        </w:rPr>
        <w:t>Sekcja VII: Zmiany</w:t>
      </w:r>
    </w:p>
    <w:p w14:paraId="50266B05" w14:textId="77777777" w:rsidR="007F4949" w:rsidRPr="007F4949" w:rsidRDefault="007F4949" w:rsidP="007F4949">
      <w:pPr>
        <w:rPr>
          <w:b/>
          <w:bCs/>
        </w:rPr>
      </w:pPr>
      <w:r w:rsidRPr="007F4949">
        <w:rPr>
          <w:b/>
          <w:bCs/>
        </w:rPr>
        <w:t>VII.1) Informacje do zmiany lub dodania</w:t>
      </w:r>
    </w:p>
    <w:p w14:paraId="6CE47BBA" w14:textId="77777777" w:rsidR="007F4949" w:rsidRPr="007F4949" w:rsidRDefault="007F4949" w:rsidP="007F4949">
      <w:pPr>
        <w:rPr>
          <w:color w:val="FF0000"/>
        </w:rPr>
      </w:pPr>
      <w:r w:rsidRPr="007F4949">
        <w:rPr>
          <w:color w:val="FF0000"/>
        </w:rPr>
        <w:t>VII.1.1) Przyczyna zmiany</w:t>
      </w:r>
    </w:p>
    <w:p w14:paraId="146B8868" w14:textId="77777777" w:rsidR="007F4949" w:rsidRPr="007F4949" w:rsidRDefault="007F4949" w:rsidP="007F4949">
      <w:pPr>
        <w:rPr>
          <w:color w:val="FF0000"/>
        </w:rPr>
      </w:pPr>
      <w:r w:rsidRPr="007F4949">
        <w:rPr>
          <w:color w:val="FF0000"/>
        </w:rPr>
        <w:t>Modyfikacja pierwotnej informacji podanej przez instytucję zamawiającą</w:t>
      </w:r>
    </w:p>
    <w:p w14:paraId="7C5CBEBE" w14:textId="77777777" w:rsidR="007F4949" w:rsidRPr="007F4949" w:rsidRDefault="007F4949" w:rsidP="007F4949">
      <w:pPr>
        <w:rPr>
          <w:b/>
          <w:bCs/>
        </w:rPr>
      </w:pPr>
      <w:r w:rsidRPr="007F4949">
        <w:rPr>
          <w:b/>
          <w:bCs/>
        </w:rPr>
        <w:t>VII.1.2) Tekst, który należy poprawić w pierwotnym ogłoszeniu</w:t>
      </w:r>
    </w:p>
    <w:p w14:paraId="0D0E6B60" w14:textId="77777777" w:rsidR="007F4949" w:rsidRDefault="007F4949" w:rsidP="007F4949">
      <w:r>
        <w:t>Numer sekcji: II.2.7</w:t>
      </w:r>
    </w:p>
    <w:p w14:paraId="7D39E829" w14:textId="77777777" w:rsidR="007F4949" w:rsidRDefault="007F4949" w:rsidP="007F4949">
      <w:r>
        <w:t>Zamiast:</w:t>
      </w:r>
    </w:p>
    <w:p w14:paraId="318C6621" w14:textId="5F8713C9" w:rsidR="007F4949" w:rsidRDefault="007F4949" w:rsidP="007F4949">
      <w:r>
        <w:t>II.2.7)</w:t>
      </w:r>
      <w:r>
        <w:t xml:space="preserve"> </w:t>
      </w:r>
      <w:r>
        <w:t>Okres obowiązywania zamówienia, umowy ramowej lub dynamicznego systemu zakupów</w:t>
      </w:r>
    </w:p>
    <w:p w14:paraId="7236D5EE" w14:textId="77777777" w:rsidR="007F4949" w:rsidRDefault="007F4949" w:rsidP="007F4949">
      <w:r>
        <w:t>Koniec: 30/04/2021</w:t>
      </w:r>
    </w:p>
    <w:p w14:paraId="3CB9F26A" w14:textId="77777777" w:rsidR="007F4949" w:rsidRDefault="007F4949" w:rsidP="007F4949">
      <w:r>
        <w:t>Powinno być:</w:t>
      </w:r>
    </w:p>
    <w:p w14:paraId="4495962A" w14:textId="74AB0260" w:rsidR="007F4949" w:rsidRDefault="007F4949" w:rsidP="007F4949">
      <w:r>
        <w:t>II.2.7)</w:t>
      </w:r>
      <w:r>
        <w:t xml:space="preserve"> </w:t>
      </w:r>
      <w:r>
        <w:t>Okres obowiązywania zamówienia, umowy ramowej lub dynamicznego systemu zakupów</w:t>
      </w:r>
    </w:p>
    <w:p w14:paraId="39AE91F0" w14:textId="77777777" w:rsidR="007F4949" w:rsidRDefault="007F4949" w:rsidP="007F4949">
      <w:r>
        <w:t>Do 45 dni kalendarzowych, licząc od dnia zawarcia umowy.</w:t>
      </w:r>
    </w:p>
    <w:p w14:paraId="545EC8BA" w14:textId="7921855E" w:rsidR="00242389" w:rsidRPr="007F4949" w:rsidRDefault="007F4949" w:rsidP="007F4949">
      <w:pPr>
        <w:rPr>
          <w:b/>
          <w:bCs/>
        </w:rPr>
      </w:pPr>
      <w:r w:rsidRPr="007F4949">
        <w:rPr>
          <w:b/>
          <w:bCs/>
        </w:rPr>
        <w:t>VII.2) Inne dodatkowe informacje</w:t>
      </w:r>
    </w:p>
    <w:sectPr w:rsidR="00242389" w:rsidRPr="007F4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49"/>
    <w:rsid w:val="00242389"/>
    <w:rsid w:val="007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4A5A"/>
  <w15:chartTrackingRefBased/>
  <w15:docId w15:val="{26983561-2AF0-4BF7-84FE-87ABBAA8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JOZEFIAK</dc:creator>
  <cp:keywords/>
  <dc:description/>
  <cp:lastModifiedBy>MAGDALENA JOZEFIAK</cp:lastModifiedBy>
  <cp:revision>1</cp:revision>
  <dcterms:created xsi:type="dcterms:W3CDTF">2021-01-20T12:19:00Z</dcterms:created>
  <dcterms:modified xsi:type="dcterms:W3CDTF">2021-01-20T12:24:00Z</dcterms:modified>
</cp:coreProperties>
</file>