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8AE3E" w14:textId="77777777" w:rsidR="00B370DD" w:rsidRPr="005D2E91" w:rsidRDefault="00B370DD" w:rsidP="005D2E91">
      <w:pPr>
        <w:rPr>
          <w:rFonts w:asciiTheme="minorHAnsi" w:hAnsiTheme="minorHAnsi" w:cstheme="minorHAnsi"/>
          <w:sz w:val="22"/>
          <w:szCs w:val="22"/>
        </w:rPr>
      </w:pPr>
    </w:p>
    <w:p w14:paraId="59BDDCCE" w14:textId="77777777" w:rsidR="00C7713C" w:rsidRDefault="00BD12BC" w:rsidP="005D2E91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D2E9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Zakrzew, dnia </w:t>
      </w:r>
      <w:r w:rsidR="00C7713C">
        <w:rPr>
          <w:rFonts w:asciiTheme="minorHAnsi" w:hAnsiTheme="minorHAnsi" w:cstheme="minorHAnsi"/>
          <w:bCs/>
          <w:color w:val="000000"/>
          <w:sz w:val="22"/>
          <w:szCs w:val="22"/>
        </w:rPr>
        <w:t>03</w:t>
      </w:r>
      <w:r w:rsidR="006975FD" w:rsidRPr="005D2E91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C7713C">
        <w:rPr>
          <w:rFonts w:asciiTheme="minorHAnsi" w:hAnsiTheme="minorHAnsi" w:cstheme="minorHAnsi"/>
          <w:bCs/>
          <w:color w:val="000000"/>
          <w:sz w:val="22"/>
          <w:szCs w:val="22"/>
        </w:rPr>
        <w:t>10</w:t>
      </w:r>
      <w:r w:rsidRPr="005D2E91">
        <w:rPr>
          <w:rFonts w:asciiTheme="minorHAnsi" w:hAnsiTheme="minorHAnsi" w:cstheme="minorHAnsi"/>
          <w:bCs/>
          <w:color w:val="000000"/>
          <w:sz w:val="22"/>
          <w:szCs w:val="22"/>
        </w:rPr>
        <w:t>.202</w:t>
      </w:r>
      <w:r w:rsidR="00C7713C">
        <w:rPr>
          <w:rFonts w:asciiTheme="minorHAnsi" w:hAnsiTheme="minorHAnsi" w:cstheme="minorHAnsi"/>
          <w:bCs/>
          <w:color w:val="000000"/>
          <w:sz w:val="22"/>
          <w:szCs w:val="22"/>
        </w:rPr>
        <w:t>4</w:t>
      </w:r>
    </w:p>
    <w:p w14:paraId="63BB6631" w14:textId="77777777" w:rsidR="00731EDD" w:rsidRPr="005D2E91" w:rsidRDefault="00731EDD" w:rsidP="001A3C74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D2E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GMINA ZAKRZEW</w:t>
      </w:r>
    </w:p>
    <w:p w14:paraId="274C6362" w14:textId="77777777" w:rsidR="00731EDD" w:rsidRPr="005D2E91" w:rsidRDefault="00731EDD" w:rsidP="005D2E9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D2E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Zakrzew 51</w:t>
      </w:r>
    </w:p>
    <w:p w14:paraId="388D6A90" w14:textId="77777777" w:rsidR="00731EDD" w:rsidRPr="005D2E91" w:rsidRDefault="00731EDD" w:rsidP="005D2E9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D2E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26-652 Zakrzew</w:t>
      </w:r>
    </w:p>
    <w:p w14:paraId="14CAEF65" w14:textId="77777777" w:rsidR="002400BE" w:rsidRPr="005D2E91" w:rsidRDefault="002400BE" w:rsidP="001A3C7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5D2E91">
        <w:rPr>
          <w:rFonts w:asciiTheme="minorHAnsi" w:hAnsiTheme="minorHAnsi" w:cstheme="minorHAnsi"/>
          <w:sz w:val="22"/>
          <w:szCs w:val="22"/>
        </w:rPr>
        <w:t>Znak sprawy:</w:t>
      </w:r>
      <w:r w:rsidRPr="005D2E91">
        <w:rPr>
          <w:rFonts w:asciiTheme="minorHAnsi" w:hAnsiTheme="minorHAnsi" w:cstheme="minorHAnsi"/>
          <w:b/>
          <w:sz w:val="22"/>
          <w:szCs w:val="22"/>
        </w:rPr>
        <w:t xml:space="preserve"> ZP.271.1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5D2E91">
        <w:rPr>
          <w:rFonts w:asciiTheme="minorHAnsi" w:hAnsiTheme="minorHAnsi" w:cstheme="minorHAnsi"/>
          <w:b/>
          <w:sz w:val="22"/>
          <w:szCs w:val="22"/>
        </w:rPr>
        <w:t>.202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243DE67D" w14:textId="77777777" w:rsidR="00731EDD" w:rsidRPr="005D2E91" w:rsidRDefault="00731EDD" w:rsidP="005D2E91">
      <w:pPr>
        <w:rPr>
          <w:rFonts w:asciiTheme="minorHAnsi" w:hAnsiTheme="minorHAnsi" w:cstheme="minorHAnsi"/>
          <w:sz w:val="22"/>
          <w:szCs w:val="22"/>
        </w:rPr>
      </w:pPr>
    </w:p>
    <w:p w14:paraId="75C00A85" w14:textId="77777777" w:rsidR="00342B9A" w:rsidRPr="005D2E91" w:rsidRDefault="00342B9A" w:rsidP="005D2E91">
      <w:pPr>
        <w:pStyle w:val="Nagwek1"/>
        <w:rPr>
          <w:rFonts w:asciiTheme="minorHAnsi" w:hAnsiTheme="minorHAnsi" w:cstheme="minorHAnsi"/>
          <w:sz w:val="22"/>
          <w:szCs w:val="22"/>
        </w:rPr>
      </w:pPr>
    </w:p>
    <w:p w14:paraId="6B2A607E" w14:textId="166D9248" w:rsidR="002400BE" w:rsidRPr="002400BE" w:rsidRDefault="002400BE" w:rsidP="002400BE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2400BE">
        <w:rPr>
          <w:rFonts w:asciiTheme="minorHAnsi" w:hAnsiTheme="minorHAnsi" w:cstheme="minorHAnsi"/>
          <w:sz w:val="22"/>
          <w:szCs w:val="22"/>
        </w:rPr>
        <w:t xml:space="preserve">INFORMACJA O WYBORZE NAJKORZYSTNIEJSZEJ OFERTY  </w:t>
      </w:r>
    </w:p>
    <w:p w14:paraId="53C4BE87" w14:textId="77777777" w:rsidR="002400BE" w:rsidRPr="002400BE" w:rsidRDefault="002400BE" w:rsidP="002400BE">
      <w:pPr>
        <w:pStyle w:val="Nagwek1"/>
        <w:rPr>
          <w:rFonts w:asciiTheme="minorHAnsi" w:hAnsiTheme="minorHAnsi" w:cstheme="minorHAnsi"/>
          <w:sz w:val="22"/>
          <w:szCs w:val="22"/>
        </w:rPr>
      </w:pPr>
    </w:p>
    <w:p w14:paraId="0BD888F1" w14:textId="61A90DFD" w:rsidR="00731EDD" w:rsidRPr="002400BE" w:rsidRDefault="002400BE" w:rsidP="002400B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400BE">
        <w:rPr>
          <w:rFonts w:asciiTheme="minorHAnsi" w:hAnsiTheme="minorHAnsi" w:cstheme="minorHAnsi"/>
          <w:sz w:val="22"/>
          <w:szCs w:val="22"/>
        </w:rPr>
        <w:t xml:space="preserve">Zamawiający – Gmina Zakrzew, działając na podstawie art. 253  ustawy z dnia 11 września 2019 r. – Prawo zamówień publicznych, dalej </w:t>
      </w:r>
      <w:proofErr w:type="spellStart"/>
      <w:r w:rsidRPr="002400B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2400BE">
        <w:rPr>
          <w:rFonts w:asciiTheme="minorHAnsi" w:hAnsiTheme="minorHAnsi" w:cstheme="minorHAnsi"/>
          <w:sz w:val="22"/>
          <w:szCs w:val="22"/>
        </w:rPr>
        <w:t xml:space="preserve">,  informuje, o wyborze najkorzystniejszej oferty w postępowaniu pn.: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429DC" w:rsidRPr="002400BE">
        <w:rPr>
          <w:rFonts w:asciiTheme="minorHAnsi" w:hAnsiTheme="minorHAnsi" w:cstheme="minorHAnsi"/>
          <w:b/>
          <w:bCs/>
          <w:sz w:val="22"/>
          <w:szCs w:val="22"/>
        </w:rPr>
        <w:t xml:space="preserve">Budowa oświetlenia ulicznego na terenie Gminy Zakrzew </w:t>
      </w:r>
    </w:p>
    <w:p w14:paraId="306D179D" w14:textId="77777777" w:rsidR="002400BE" w:rsidRPr="005D2E91" w:rsidRDefault="002400BE" w:rsidP="005D2E91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6FBAC686" w14:textId="77777777" w:rsidR="00731EDD" w:rsidRPr="005D2E91" w:rsidRDefault="00731EDD" w:rsidP="005D2E91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60C96C73" w14:textId="55CC37D7" w:rsidR="006975FD" w:rsidRPr="005D2E91" w:rsidRDefault="001B12FD" w:rsidP="005D2E91">
      <w:pPr>
        <w:widowControl w:val="0"/>
        <w:spacing w:line="120" w:lineRule="atLeast"/>
        <w:rPr>
          <w:rFonts w:asciiTheme="minorHAnsi" w:hAnsiTheme="minorHAnsi" w:cstheme="minorHAnsi"/>
          <w:b/>
          <w:bCs/>
          <w:color w:val="000000"/>
          <w:szCs w:val="22"/>
        </w:rPr>
      </w:pPr>
      <w:r w:rsidRPr="002400BE">
        <w:rPr>
          <w:rFonts w:asciiTheme="minorHAnsi" w:eastAsia="Calibri" w:hAnsiTheme="minorHAnsi" w:cstheme="minorHAnsi"/>
          <w:bCs/>
          <w:sz w:val="22"/>
          <w:szCs w:val="22"/>
        </w:rPr>
        <w:t xml:space="preserve">Jako ofertę najkorzystniejszą uznano ofertę złożoną przez wykonawcę: </w:t>
      </w:r>
      <w:r w:rsidR="00C7713C" w:rsidRPr="002400BE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C16B97" w:rsidRPr="005D2E91">
        <w:rPr>
          <w:rFonts w:asciiTheme="minorHAnsi" w:hAnsiTheme="minorHAnsi" w:cstheme="minorHAnsi"/>
          <w:b/>
          <w:sz w:val="22"/>
          <w:szCs w:val="22"/>
        </w:rPr>
        <w:t>„</w:t>
      </w:r>
      <w:r w:rsidR="0036506E" w:rsidRPr="005D2E91">
        <w:rPr>
          <w:rFonts w:asciiTheme="minorHAnsi" w:hAnsiTheme="minorHAnsi" w:cstheme="minorHAnsi"/>
          <w:b/>
          <w:sz w:val="22"/>
          <w:szCs w:val="22"/>
        </w:rPr>
        <w:t>ELEKTRO-RAD” Wiśniewski Radosław</w:t>
      </w:r>
      <w:r w:rsidR="005D2E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506E" w:rsidRPr="005D2E91">
        <w:rPr>
          <w:rFonts w:asciiTheme="minorHAnsi" w:hAnsiTheme="minorHAnsi" w:cstheme="minorHAnsi"/>
          <w:b/>
          <w:sz w:val="22"/>
          <w:szCs w:val="22"/>
        </w:rPr>
        <w:t>Milejowice,  ul.  Wspólna  2, 26-652 Zakrzew</w:t>
      </w:r>
      <w:r w:rsidR="00BA21B6">
        <w:rPr>
          <w:rFonts w:asciiTheme="minorHAnsi" w:hAnsiTheme="minorHAnsi" w:cstheme="minorHAnsi"/>
          <w:b/>
          <w:sz w:val="22"/>
          <w:szCs w:val="22"/>
        </w:rPr>
        <w:t>.</w:t>
      </w:r>
    </w:p>
    <w:p w14:paraId="2A525836" w14:textId="77777777" w:rsidR="006975FD" w:rsidRPr="005D2E91" w:rsidRDefault="006975FD" w:rsidP="005D2E91">
      <w:pPr>
        <w:pStyle w:val="NormalnyWeb"/>
        <w:spacing w:before="0" w:beforeAutospacing="0" w:after="0"/>
        <w:ind w:left="141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A498223" w14:textId="77777777" w:rsidR="002400BE" w:rsidRDefault="00C7713C" w:rsidP="00C771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24D4">
        <w:rPr>
          <w:rFonts w:asciiTheme="minorHAnsi" w:hAnsiTheme="minorHAnsi" w:cstheme="minorHAnsi"/>
          <w:sz w:val="22"/>
          <w:szCs w:val="22"/>
        </w:rPr>
        <w:t xml:space="preserve">Uzasadnienie  wyboru:  </w:t>
      </w:r>
    </w:p>
    <w:p w14:paraId="40B1C3FD" w14:textId="0C6694E0" w:rsidR="002400BE" w:rsidRPr="00C6321F" w:rsidRDefault="002400BE" w:rsidP="002400B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6321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Oferta wybrana została zgodnie z art. 242 ust. 1 pkt 1) w związku z art. 239 ust. 1 ustawy, na podstawie kryteriów oceny ofert określonych w Specyfikacji Warunków Zamówienia, którymi były:</w:t>
      </w:r>
    </w:p>
    <w:p w14:paraId="10CACEE1" w14:textId="77777777" w:rsidR="00CB742E" w:rsidRDefault="002400BE" w:rsidP="00CB742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24D4">
        <w:rPr>
          <w:rFonts w:asciiTheme="minorHAnsi" w:hAnsiTheme="minorHAnsi" w:cstheme="minorHAnsi"/>
          <w:sz w:val="22"/>
          <w:szCs w:val="22"/>
        </w:rPr>
        <w:t>k</w:t>
      </w:r>
      <w:r w:rsidRPr="007224D4">
        <w:rPr>
          <w:rFonts w:asciiTheme="minorHAnsi" w:eastAsia="Calibri" w:hAnsiTheme="minorHAnsi" w:cstheme="minorHAnsi"/>
          <w:bCs/>
          <w:sz w:val="22"/>
          <w:szCs w:val="22"/>
        </w:rPr>
        <w:t>ryterium I: cena – 60 punktów, kryterium II: okres gwarancji i rękojmi za wady – 40 punktów</w:t>
      </w:r>
      <w:r w:rsidRPr="007224D4">
        <w:rPr>
          <w:rFonts w:asciiTheme="minorHAnsi" w:hAnsiTheme="minorHAnsi" w:cstheme="minorHAnsi"/>
          <w:sz w:val="22"/>
          <w:szCs w:val="22"/>
        </w:rPr>
        <w:t>.</w:t>
      </w:r>
    </w:p>
    <w:p w14:paraId="7AEEE399" w14:textId="77777777" w:rsidR="00CB742E" w:rsidRDefault="00981B64" w:rsidP="00CB742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1B64">
        <w:rPr>
          <w:rFonts w:asciiTheme="minorHAnsi" w:hAnsiTheme="minorHAnsi" w:cstheme="minorHAnsi"/>
          <w:sz w:val="22"/>
          <w:szCs w:val="22"/>
        </w:rPr>
        <w:t>Oferta  wykonawcy „ELEKTRO-RAD” Wiśniewski Radosław Milejowice  nie podlega  odrzuceniu i otrzymała 100,00 punktów w ramach kryterium oceny  ofert.</w:t>
      </w:r>
    </w:p>
    <w:p w14:paraId="735B2F37" w14:textId="399E5068" w:rsidR="00C7713C" w:rsidRPr="007224D4" w:rsidRDefault="00C7713C" w:rsidP="00CB742E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24D4">
        <w:rPr>
          <w:rFonts w:asciiTheme="minorHAnsi" w:hAnsiTheme="minorHAnsi" w:cstheme="minorHAnsi"/>
          <w:sz w:val="22"/>
          <w:szCs w:val="22"/>
        </w:rPr>
        <w:t xml:space="preserve">W przedmiotowym postępowaniu zostało złożone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224D4">
        <w:rPr>
          <w:rFonts w:asciiTheme="minorHAnsi" w:hAnsiTheme="minorHAnsi" w:cstheme="minorHAnsi"/>
          <w:sz w:val="22"/>
          <w:szCs w:val="22"/>
        </w:rPr>
        <w:t xml:space="preserve"> ofert. Zamawiający przedstawia nazwy, siedziby wykonawców, którzy złożyli oferty, a także punktację przyznaną ofertom: </w:t>
      </w:r>
    </w:p>
    <w:p w14:paraId="3AFC447A" w14:textId="5A9574EA" w:rsidR="0003165C" w:rsidRPr="005D2E91" w:rsidRDefault="0003165C" w:rsidP="005D2E91">
      <w:pPr>
        <w:widowControl w:val="0"/>
        <w:spacing w:line="120" w:lineRule="atLeast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406"/>
        <w:gridCol w:w="1275"/>
        <w:gridCol w:w="1418"/>
        <w:gridCol w:w="1276"/>
        <w:gridCol w:w="1398"/>
        <w:gridCol w:w="1032"/>
      </w:tblGrid>
      <w:tr w:rsidR="004E3436" w:rsidRPr="00981B64" w14:paraId="633E7321" w14:textId="77777777" w:rsidTr="00C7713C">
        <w:trPr>
          <w:trHeight w:val="870"/>
        </w:trPr>
        <w:tc>
          <w:tcPr>
            <w:tcW w:w="842" w:type="dxa"/>
            <w:shd w:val="clear" w:color="auto" w:fill="auto"/>
          </w:tcPr>
          <w:p w14:paraId="7ADBC90B" w14:textId="40B735A0" w:rsidR="004E3436" w:rsidRPr="00981B64" w:rsidRDefault="00D07644" w:rsidP="005D2E91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66AFE" w:rsidRPr="00981B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2406" w:type="dxa"/>
            <w:shd w:val="clear" w:color="auto" w:fill="auto"/>
          </w:tcPr>
          <w:p w14:paraId="5CBCAB32" w14:textId="77777777" w:rsidR="004E3436" w:rsidRPr="00981B64" w:rsidRDefault="004E3436" w:rsidP="005D2E91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275" w:type="dxa"/>
            <w:shd w:val="clear" w:color="auto" w:fill="auto"/>
          </w:tcPr>
          <w:p w14:paraId="4D009546" w14:textId="77777777" w:rsidR="004E3436" w:rsidRPr="00981B64" w:rsidRDefault="004E3436" w:rsidP="005D2E91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brutto oferty w zł</w:t>
            </w:r>
          </w:p>
        </w:tc>
        <w:tc>
          <w:tcPr>
            <w:tcW w:w="1418" w:type="dxa"/>
            <w:shd w:val="clear" w:color="auto" w:fill="auto"/>
          </w:tcPr>
          <w:p w14:paraId="2A6B7ECA" w14:textId="77777777" w:rsidR="004E3436" w:rsidRPr="00981B64" w:rsidRDefault="00731EDD" w:rsidP="005D2E91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Okres gwarancji jakości i rękojmi za wady</w:t>
            </w:r>
          </w:p>
        </w:tc>
        <w:tc>
          <w:tcPr>
            <w:tcW w:w="1276" w:type="dxa"/>
          </w:tcPr>
          <w:p w14:paraId="78EBD57C" w14:textId="77777777" w:rsidR="004E3436" w:rsidRPr="00981B64" w:rsidRDefault="004E3436" w:rsidP="005D2E91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Punkty w kryterium</w:t>
            </w:r>
            <w:r w:rsidR="00731EDD" w:rsidRPr="00981B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 </w:t>
            </w:r>
          </w:p>
        </w:tc>
        <w:tc>
          <w:tcPr>
            <w:tcW w:w="1398" w:type="dxa"/>
          </w:tcPr>
          <w:p w14:paraId="0A69E88A" w14:textId="77777777" w:rsidR="004E3436" w:rsidRPr="00981B64" w:rsidRDefault="003538E3" w:rsidP="005D2E91">
            <w:pPr>
              <w:pStyle w:val="Nagwek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Punkty w kryterium</w:t>
            </w:r>
            <w:r w:rsidR="004E3436" w:rsidRPr="00981B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31EDD" w:rsidRPr="00981B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14:paraId="1C0ABE97" w14:textId="77777777" w:rsidR="004E3436" w:rsidRPr="00981B64" w:rsidRDefault="004E3436" w:rsidP="005D2E91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Razem punkty</w:t>
            </w:r>
          </w:p>
        </w:tc>
      </w:tr>
      <w:tr w:rsidR="00E2205C" w:rsidRPr="00981B64" w14:paraId="1D317194" w14:textId="77777777" w:rsidTr="00C7713C">
        <w:trPr>
          <w:trHeight w:val="930"/>
        </w:trPr>
        <w:tc>
          <w:tcPr>
            <w:tcW w:w="842" w:type="dxa"/>
            <w:shd w:val="clear" w:color="auto" w:fill="auto"/>
          </w:tcPr>
          <w:p w14:paraId="6DD3B5BE" w14:textId="77777777" w:rsidR="00E2205C" w:rsidRPr="00981B64" w:rsidRDefault="00BD12BC" w:rsidP="005D2E91">
            <w:pPr>
              <w:pStyle w:val="NormalnyWeb"/>
              <w:spacing w:after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14:paraId="6DF0246B" w14:textId="77777777" w:rsidR="00E2205C" w:rsidRPr="00981B64" w:rsidRDefault="00E2205C" w:rsidP="005D2E91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>„ELEKTRO-RAD” Wiśniewski Radosław</w:t>
            </w:r>
          </w:p>
          <w:p w14:paraId="30B21A61" w14:textId="77777777" w:rsidR="000A3254" w:rsidRPr="00981B64" w:rsidRDefault="00E2205C" w:rsidP="005D2E91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 xml:space="preserve">Milejowice,  </w:t>
            </w:r>
          </w:p>
          <w:p w14:paraId="3BAAB84E" w14:textId="77777777" w:rsidR="000A3254" w:rsidRPr="00981B64" w:rsidRDefault="00E2205C" w:rsidP="005D2E91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>ul.  Wspólna  2,</w:t>
            </w:r>
          </w:p>
          <w:p w14:paraId="1F6D639A" w14:textId="77777777" w:rsidR="00E2205C" w:rsidRPr="00981B64" w:rsidRDefault="00E2205C" w:rsidP="005D2E91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>26-652 Zakrzew</w:t>
            </w:r>
          </w:p>
        </w:tc>
        <w:tc>
          <w:tcPr>
            <w:tcW w:w="1275" w:type="dxa"/>
            <w:shd w:val="clear" w:color="auto" w:fill="auto"/>
          </w:tcPr>
          <w:p w14:paraId="4292C790" w14:textId="528A6A0C" w:rsidR="00E2205C" w:rsidRPr="00981B64" w:rsidRDefault="00C7713C" w:rsidP="005D2E91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243942,09</w:t>
            </w:r>
          </w:p>
        </w:tc>
        <w:tc>
          <w:tcPr>
            <w:tcW w:w="1418" w:type="dxa"/>
            <w:shd w:val="clear" w:color="auto" w:fill="auto"/>
          </w:tcPr>
          <w:p w14:paraId="13FEB722" w14:textId="1DE2240D" w:rsidR="00E2205C" w:rsidRPr="00981B64" w:rsidRDefault="00C7713C" w:rsidP="005D2E91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56 miesięcy </w:t>
            </w:r>
          </w:p>
        </w:tc>
        <w:tc>
          <w:tcPr>
            <w:tcW w:w="1276" w:type="dxa"/>
          </w:tcPr>
          <w:p w14:paraId="2DC44255" w14:textId="0C5D6312" w:rsidR="00E2205C" w:rsidRPr="00981B64" w:rsidRDefault="00C7713C" w:rsidP="005D2E91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243942,09</w:t>
            </w:r>
            <w:r w:rsidR="00E2205C"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r w:rsidR="00A554B9"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243942,09</w:t>
            </w:r>
            <w:r w:rsidR="00E2205C"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60= 60</w:t>
            </w:r>
          </w:p>
        </w:tc>
        <w:tc>
          <w:tcPr>
            <w:tcW w:w="1398" w:type="dxa"/>
          </w:tcPr>
          <w:p w14:paraId="5D318C72" w14:textId="77777777" w:rsidR="00E2205C" w:rsidRPr="00981B64" w:rsidRDefault="00D81746" w:rsidP="005D2E91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2" w:type="dxa"/>
          </w:tcPr>
          <w:p w14:paraId="50E5DBE3" w14:textId="77777777" w:rsidR="00E2205C" w:rsidRPr="00981B64" w:rsidRDefault="00E2205C" w:rsidP="005D2E91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C7713C" w:rsidRPr="00981B64" w14:paraId="63636734" w14:textId="77777777" w:rsidTr="00C7713C">
        <w:trPr>
          <w:trHeight w:val="1277"/>
        </w:trPr>
        <w:tc>
          <w:tcPr>
            <w:tcW w:w="842" w:type="dxa"/>
            <w:shd w:val="clear" w:color="auto" w:fill="auto"/>
          </w:tcPr>
          <w:p w14:paraId="0CDEF3A4" w14:textId="77777777" w:rsidR="00C7713C" w:rsidRPr="00981B64" w:rsidRDefault="00C7713C" w:rsidP="00C7713C">
            <w:pPr>
              <w:pStyle w:val="NormalnyWeb"/>
              <w:spacing w:after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6" w:type="dxa"/>
            <w:shd w:val="clear" w:color="auto" w:fill="auto"/>
          </w:tcPr>
          <w:p w14:paraId="603588E2" w14:textId="77777777" w:rsidR="00C7713C" w:rsidRPr="00981B64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0" w:name="_Hlk178764152"/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PPHU  DAREX </w:t>
            </w:r>
          </w:p>
          <w:p w14:paraId="00D129AF" w14:textId="77777777" w:rsidR="00C7713C" w:rsidRPr="00981B64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Dariusz Iwański</w:t>
            </w:r>
          </w:p>
          <w:p w14:paraId="7338E168" w14:textId="77777777" w:rsidR="00C7713C" w:rsidRPr="00981B64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26 - 634 Gózd, </w:t>
            </w:r>
          </w:p>
          <w:p w14:paraId="682C53E2" w14:textId="77777777" w:rsidR="00C7713C" w:rsidRPr="00981B64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Radomska  76</w:t>
            </w:r>
            <w:bookmarkEnd w:id="0"/>
          </w:p>
        </w:tc>
        <w:tc>
          <w:tcPr>
            <w:tcW w:w="1275" w:type="dxa"/>
            <w:shd w:val="clear" w:color="auto" w:fill="auto"/>
          </w:tcPr>
          <w:p w14:paraId="079AE949" w14:textId="29D3DFDF" w:rsidR="00C7713C" w:rsidRPr="00981B64" w:rsidRDefault="00764AA8" w:rsidP="00C7713C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254703,48</w:t>
            </w:r>
          </w:p>
        </w:tc>
        <w:tc>
          <w:tcPr>
            <w:tcW w:w="1418" w:type="dxa"/>
            <w:shd w:val="clear" w:color="auto" w:fill="auto"/>
          </w:tcPr>
          <w:p w14:paraId="5CF44360" w14:textId="6284DE17" w:rsidR="00C7713C" w:rsidRPr="00981B64" w:rsidRDefault="00C7713C" w:rsidP="00C7713C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56 miesięcy </w:t>
            </w:r>
          </w:p>
        </w:tc>
        <w:tc>
          <w:tcPr>
            <w:tcW w:w="1276" w:type="dxa"/>
          </w:tcPr>
          <w:p w14:paraId="64DAED37" w14:textId="77777777" w:rsidR="00495CB5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>243942,09/</w:t>
            </w:r>
          </w:p>
          <w:p w14:paraId="21C99A03" w14:textId="5B6FA35C" w:rsidR="00C7713C" w:rsidRPr="00981B64" w:rsidRDefault="00764AA8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>254703,48</w:t>
            </w:r>
            <w:r w:rsidR="00C7713C" w:rsidRPr="00981B64">
              <w:rPr>
                <w:rFonts w:asciiTheme="minorHAnsi" w:hAnsiTheme="minorHAnsi" w:cstheme="minorHAnsi"/>
                <w:sz w:val="20"/>
                <w:szCs w:val="20"/>
              </w:rPr>
              <w:t xml:space="preserve">x 60= </w:t>
            </w: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>57,46</w:t>
            </w:r>
          </w:p>
        </w:tc>
        <w:tc>
          <w:tcPr>
            <w:tcW w:w="1398" w:type="dxa"/>
          </w:tcPr>
          <w:p w14:paraId="4E261A4A" w14:textId="77777777" w:rsidR="00C7713C" w:rsidRPr="00981B64" w:rsidRDefault="00C7713C" w:rsidP="00C7713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2" w:type="dxa"/>
          </w:tcPr>
          <w:p w14:paraId="26CB6160" w14:textId="19690720" w:rsidR="00C7713C" w:rsidRPr="00981B64" w:rsidRDefault="00764AA8" w:rsidP="00C7713C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97,46</w:t>
            </w:r>
          </w:p>
        </w:tc>
      </w:tr>
      <w:tr w:rsidR="00C7713C" w:rsidRPr="00981B64" w14:paraId="0605F9D1" w14:textId="77777777" w:rsidTr="00C7713C">
        <w:trPr>
          <w:trHeight w:val="416"/>
        </w:trPr>
        <w:tc>
          <w:tcPr>
            <w:tcW w:w="842" w:type="dxa"/>
            <w:shd w:val="clear" w:color="auto" w:fill="auto"/>
          </w:tcPr>
          <w:p w14:paraId="777B3318" w14:textId="77777777" w:rsidR="00C7713C" w:rsidRPr="00981B64" w:rsidRDefault="00C7713C" w:rsidP="00C7713C">
            <w:pPr>
              <w:pStyle w:val="NormalnyWeb"/>
              <w:spacing w:after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6" w:type="dxa"/>
            <w:shd w:val="clear" w:color="auto" w:fill="auto"/>
          </w:tcPr>
          <w:p w14:paraId="4C640D90" w14:textId="77777777" w:rsidR="00C7713C" w:rsidRPr="00981B64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Przedsiębiorstwo  Usługowo-Handlowe  „ELDAR” Zbigniew  Kiełek</w:t>
            </w:r>
          </w:p>
          <w:p w14:paraId="3569323E" w14:textId="77777777" w:rsidR="00C7713C" w:rsidRPr="00981B64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26-600 Radom,</w:t>
            </w:r>
          </w:p>
          <w:p w14:paraId="1FB941B4" w14:textId="77777777" w:rsidR="00C7713C" w:rsidRPr="00981B64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Góralska  17 /1</w:t>
            </w:r>
          </w:p>
          <w:p w14:paraId="211A4D51" w14:textId="77777777" w:rsidR="00C7713C" w:rsidRPr="00981B64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914D560" w14:textId="237C24AC" w:rsidR="00C7713C" w:rsidRPr="00981B64" w:rsidRDefault="00D66AFE" w:rsidP="00C7713C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257945,76</w:t>
            </w:r>
          </w:p>
        </w:tc>
        <w:tc>
          <w:tcPr>
            <w:tcW w:w="1418" w:type="dxa"/>
            <w:shd w:val="clear" w:color="auto" w:fill="auto"/>
          </w:tcPr>
          <w:p w14:paraId="7F4A7925" w14:textId="74B31DF5" w:rsidR="00C7713C" w:rsidRPr="00981B64" w:rsidRDefault="00C7713C" w:rsidP="00C7713C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56 miesięcy </w:t>
            </w:r>
          </w:p>
        </w:tc>
        <w:tc>
          <w:tcPr>
            <w:tcW w:w="1276" w:type="dxa"/>
          </w:tcPr>
          <w:p w14:paraId="3B6108D1" w14:textId="77777777" w:rsidR="00495CB5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>243942,09/</w:t>
            </w:r>
          </w:p>
          <w:p w14:paraId="67168643" w14:textId="3DCB4D4B" w:rsidR="00C7713C" w:rsidRPr="00981B64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66AFE" w:rsidRPr="00981B64">
              <w:rPr>
                <w:rFonts w:asciiTheme="minorHAnsi" w:hAnsiTheme="minorHAnsi" w:cstheme="minorHAnsi"/>
                <w:sz w:val="20"/>
                <w:szCs w:val="20"/>
              </w:rPr>
              <w:t>57945,76</w:t>
            </w: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 xml:space="preserve">x 60= </w:t>
            </w:r>
            <w:r w:rsidR="00D66AFE" w:rsidRPr="00981B64">
              <w:rPr>
                <w:rFonts w:asciiTheme="minorHAnsi" w:hAnsiTheme="minorHAnsi" w:cstheme="minorHAnsi"/>
                <w:sz w:val="20"/>
                <w:szCs w:val="20"/>
              </w:rPr>
              <w:t>56,74</w:t>
            </w:r>
          </w:p>
        </w:tc>
        <w:tc>
          <w:tcPr>
            <w:tcW w:w="1398" w:type="dxa"/>
          </w:tcPr>
          <w:p w14:paraId="6629A210" w14:textId="77777777" w:rsidR="00C7713C" w:rsidRPr="00981B64" w:rsidRDefault="00C7713C" w:rsidP="00C7713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2" w:type="dxa"/>
          </w:tcPr>
          <w:p w14:paraId="663B24F7" w14:textId="0B74AC2C" w:rsidR="00C7713C" w:rsidRPr="00981B64" w:rsidRDefault="00D66AFE" w:rsidP="00C7713C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96,74</w:t>
            </w:r>
          </w:p>
        </w:tc>
      </w:tr>
      <w:tr w:rsidR="00C7713C" w:rsidRPr="00981B64" w14:paraId="6351CEFA" w14:textId="77777777" w:rsidTr="00C7713C">
        <w:trPr>
          <w:trHeight w:val="1240"/>
        </w:trPr>
        <w:tc>
          <w:tcPr>
            <w:tcW w:w="842" w:type="dxa"/>
            <w:shd w:val="clear" w:color="auto" w:fill="auto"/>
          </w:tcPr>
          <w:p w14:paraId="2E4D717D" w14:textId="095476A2" w:rsidR="00C7713C" w:rsidRPr="00981B64" w:rsidRDefault="00D66AFE" w:rsidP="00C7713C">
            <w:pPr>
              <w:pStyle w:val="NormalnyWeb"/>
              <w:spacing w:after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08A47F70" w14:textId="77777777" w:rsidR="00D66AFE" w:rsidRPr="00981B64" w:rsidRDefault="00D66AFE" w:rsidP="00D66AFE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EKO VOLT SP. z o.o.  </w:t>
            </w:r>
          </w:p>
          <w:p w14:paraId="29B9949A" w14:textId="77777777" w:rsidR="00D66AFE" w:rsidRPr="00981B64" w:rsidRDefault="00D66AFE" w:rsidP="00D66AFE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26-640 Skaryszew ,</w:t>
            </w:r>
          </w:p>
          <w:p w14:paraId="4F86922A" w14:textId="77777777" w:rsidR="00D66AFE" w:rsidRPr="00981B64" w:rsidRDefault="00D66AFE" w:rsidP="00D66AFE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Makowiec  </w:t>
            </w:r>
          </w:p>
          <w:p w14:paraId="73BCCFA1" w14:textId="78A23444" w:rsidR="00C7713C" w:rsidRPr="00981B64" w:rsidRDefault="00D66AFE" w:rsidP="00D66AFE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ul.  Makowska  11</w:t>
            </w:r>
          </w:p>
        </w:tc>
        <w:tc>
          <w:tcPr>
            <w:tcW w:w="1275" w:type="dxa"/>
            <w:shd w:val="clear" w:color="auto" w:fill="auto"/>
          </w:tcPr>
          <w:p w14:paraId="2D7650B2" w14:textId="3A3B43B9" w:rsidR="00C7713C" w:rsidRPr="00981B64" w:rsidRDefault="00D66AFE" w:rsidP="00C7713C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267710,73</w:t>
            </w:r>
          </w:p>
        </w:tc>
        <w:tc>
          <w:tcPr>
            <w:tcW w:w="1418" w:type="dxa"/>
            <w:shd w:val="clear" w:color="auto" w:fill="auto"/>
          </w:tcPr>
          <w:p w14:paraId="2F028439" w14:textId="590C1475" w:rsidR="00C7713C" w:rsidRPr="00981B64" w:rsidRDefault="00C7713C" w:rsidP="00C7713C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56 miesięcy </w:t>
            </w:r>
          </w:p>
        </w:tc>
        <w:tc>
          <w:tcPr>
            <w:tcW w:w="1276" w:type="dxa"/>
          </w:tcPr>
          <w:p w14:paraId="43A64CC1" w14:textId="77777777" w:rsidR="00495CB5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>243942,09/</w:t>
            </w:r>
          </w:p>
          <w:p w14:paraId="0E974418" w14:textId="149C1A36" w:rsidR="00C7713C" w:rsidRPr="00981B64" w:rsidRDefault="00D66AFE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>267710,73</w:t>
            </w:r>
            <w:r w:rsidR="00C7713C" w:rsidRPr="00981B64">
              <w:rPr>
                <w:rFonts w:asciiTheme="minorHAnsi" w:hAnsiTheme="minorHAnsi" w:cstheme="minorHAnsi"/>
                <w:sz w:val="20"/>
                <w:szCs w:val="20"/>
              </w:rPr>
              <w:t xml:space="preserve">x 60= </w:t>
            </w: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>54,67</w:t>
            </w:r>
          </w:p>
        </w:tc>
        <w:tc>
          <w:tcPr>
            <w:tcW w:w="1398" w:type="dxa"/>
          </w:tcPr>
          <w:p w14:paraId="5C1C07D6" w14:textId="77777777" w:rsidR="00C7713C" w:rsidRPr="00981B64" w:rsidRDefault="00C7713C" w:rsidP="00C7713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2" w:type="dxa"/>
          </w:tcPr>
          <w:p w14:paraId="3A6582A5" w14:textId="1E61A5A1" w:rsidR="00C7713C" w:rsidRPr="00981B64" w:rsidRDefault="00D66AFE" w:rsidP="00C7713C">
            <w:pPr>
              <w:pStyle w:val="NormalnyWeb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94,67</w:t>
            </w:r>
          </w:p>
        </w:tc>
      </w:tr>
      <w:tr w:rsidR="00C7713C" w:rsidRPr="00981B64" w14:paraId="00872E77" w14:textId="35669FD0" w:rsidTr="00C7713C">
        <w:trPr>
          <w:trHeight w:val="930"/>
        </w:trPr>
        <w:tc>
          <w:tcPr>
            <w:tcW w:w="842" w:type="dxa"/>
            <w:shd w:val="clear" w:color="auto" w:fill="auto"/>
          </w:tcPr>
          <w:p w14:paraId="2EECE868" w14:textId="77777777" w:rsidR="00C7713C" w:rsidRPr="00981B64" w:rsidRDefault="00C7713C" w:rsidP="00C7713C">
            <w:pPr>
              <w:pStyle w:val="NormalnyWeb"/>
              <w:spacing w:before="0" w:beforeAutospacing="0" w:after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6" w:type="dxa"/>
            <w:shd w:val="clear" w:color="auto" w:fill="auto"/>
          </w:tcPr>
          <w:p w14:paraId="363358CD" w14:textId="77777777" w:rsidR="00F46E63" w:rsidRPr="00981B64" w:rsidRDefault="00D66AFE" w:rsidP="00F46E63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Linter Energia Sp. z o</w:t>
            </w:r>
            <w:r w:rsidR="00F46E63"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graniczona odpowiedzialnością </w:t>
            </w:r>
          </w:p>
          <w:p w14:paraId="3C69FD2E" w14:textId="77777777" w:rsidR="00A554B9" w:rsidRPr="00981B64" w:rsidRDefault="00D66AFE" w:rsidP="00F46E63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35-105 Rzeszów, </w:t>
            </w:r>
          </w:p>
          <w:p w14:paraId="519CBC57" w14:textId="038E366E" w:rsidR="00C7713C" w:rsidRPr="00981B64" w:rsidRDefault="00A554B9" w:rsidP="00F46E63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ul. </w:t>
            </w:r>
            <w:r w:rsidR="00D66AFE"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Tadeusza Boya Żeleńskiego 23</w:t>
            </w:r>
          </w:p>
        </w:tc>
        <w:tc>
          <w:tcPr>
            <w:tcW w:w="1275" w:type="dxa"/>
            <w:shd w:val="clear" w:color="auto" w:fill="auto"/>
          </w:tcPr>
          <w:p w14:paraId="04F2384A" w14:textId="24472890" w:rsidR="00C7713C" w:rsidRPr="00981B64" w:rsidRDefault="00D66AFE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286865,68</w:t>
            </w:r>
          </w:p>
        </w:tc>
        <w:tc>
          <w:tcPr>
            <w:tcW w:w="1418" w:type="dxa"/>
            <w:shd w:val="clear" w:color="auto" w:fill="auto"/>
          </w:tcPr>
          <w:p w14:paraId="5B662AD3" w14:textId="5ACEC64C" w:rsidR="00C7713C" w:rsidRPr="00981B64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56 miesięcy </w:t>
            </w:r>
          </w:p>
        </w:tc>
        <w:tc>
          <w:tcPr>
            <w:tcW w:w="1276" w:type="dxa"/>
          </w:tcPr>
          <w:p w14:paraId="42D9AFDE" w14:textId="77777777" w:rsidR="00495CB5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>243942,09/</w:t>
            </w:r>
          </w:p>
          <w:p w14:paraId="1C1C30C1" w14:textId="5DDB585C" w:rsidR="00C7713C" w:rsidRPr="00981B64" w:rsidRDefault="00D66AFE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>286865,68</w:t>
            </w:r>
            <w:r w:rsidR="00C7713C" w:rsidRPr="00981B64">
              <w:rPr>
                <w:rFonts w:asciiTheme="minorHAnsi" w:hAnsiTheme="minorHAnsi" w:cstheme="minorHAnsi"/>
                <w:sz w:val="20"/>
                <w:szCs w:val="20"/>
              </w:rPr>
              <w:t xml:space="preserve">x 60= </w:t>
            </w: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  <w:r w:rsidR="00F46E63" w:rsidRPr="00981B64">
              <w:rPr>
                <w:rFonts w:asciiTheme="minorHAnsi" w:hAnsiTheme="minorHAnsi" w:cstheme="minorHAnsi"/>
                <w:sz w:val="20"/>
                <w:szCs w:val="20"/>
              </w:rPr>
              <w:t>,02</w:t>
            </w:r>
          </w:p>
        </w:tc>
        <w:tc>
          <w:tcPr>
            <w:tcW w:w="1398" w:type="dxa"/>
          </w:tcPr>
          <w:p w14:paraId="3C952A68" w14:textId="5376D984" w:rsidR="00C7713C" w:rsidRPr="00981B64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2" w:type="dxa"/>
          </w:tcPr>
          <w:p w14:paraId="511F1382" w14:textId="32681FBF" w:rsidR="00C7713C" w:rsidRPr="00981B64" w:rsidRDefault="00F46E63" w:rsidP="00C7713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91,02</w:t>
            </w:r>
          </w:p>
          <w:p w14:paraId="3D0DAFD3" w14:textId="77777777" w:rsidR="00C7713C" w:rsidRPr="00981B64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7713C" w:rsidRPr="00981B64" w14:paraId="370C4C8A" w14:textId="0BF5AD30" w:rsidTr="00C7713C">
        <w:trPr>
          <w:trHeight w:val="930"/>
        </w:trPr>
        <w:tc>
          <w:tcPr>
            <w:tcW w:w="842" w:type="dxa"/>
            <w:shd w:val="clear" w:color="auto" w:fill="auto"/>
          </w:tcPr>
          <w:p w14:paraId="6942B360" w14:textId="666C42CD" w:rsidR="00C7713C" w:rsidRPr="00981B64" w:rsidRDefault="00C7713C" w:rsidP="00C7713C">
            <w:pPr>
              <w:pStyle w:val="NormalnyWeb"/>
              <w:spacing w:before="0" w:beforeAutospacing="0" w:after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6" w:type="dxa"/>
            <w:shd w:val="clear" w:color="auto" w:fill="auto"/>
          </w:tcPr>
          <w:p w14:paraId="02B2B481" w14:textId="77777777" w:rsidR="00F46E63" w:rsidRPr="00981B64" w:rsidRDefault="00F46E63" w:rsidP="00F46E63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PRESTIGE + SPÓŁKA Z OGRANICZONĄ</w:t>
            </w:r>
          </w:p>
          <w:p w14:paraId="1CC375C8" w14:textId="77777777" w:rsidR="00F46E63" w:rsidRPr="00981B64" w:rsidRDefault="00F46E63" w:rsidP="00F46E63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ODPOWIEDZIALNOŚCIĄ</w:t>
            </w:r>
          </w:p>
          <w:p w14:paraId="118A46FD" w14:textId="58575E54" w:rsidR="00F46E63" w:rsidRPr="00981B64" w:rsidRDefault="00F46E63" w:rsidP="00F46E63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05-300 Mińsk Mazowiecki </w:t>
            </w:r>
            <w:r w:rsidR="00A554B9"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ul. </w:t>
            </w: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Wolańskiego 19</w:t>
            </w:r>
          </w:p>
          <w:p w14:paraId="3EE8460A" w14:textId="62E77D39" w:rsidR="00C7713C" w:rsidRPr="00981B64" w:rsidRDefault="00C7713C" w:rsidP="00D66AFE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FD3B124" w14:textId="4517B809" w:rsidR="00C7713C" w:rsidRPr="00981B64" w:rsidRDefault="00935329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343171,82</w:t>
            </w:r>
          </w:p>
        </w:tc>
        <w:tc>
          <w:tcPr>
            <w:tcW w:w="1418" w:type="dxa"/>
            <w:shd w:val="clear" w:color="auto" w:fill="auto"/>
          </w:tcPr>
          <w:p w14:paraId="273FA52B" w14:textId="499A315F" w:rsidR="00C7713C" w:rsidRPr="00981B64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56 miesięcy </w:t>
            </w:r>
          </w:p>
        </w:tc>
        <w:tc>
          <w:tcPr>
            <w:tcW w:w="1276" w:type="dxa"/>
          </w:tcPr>
          <w:p w14:paraId="15F0AB6A" w14:textId="77777777" w:rsidR="00495CB5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>243942,09/</w:t>
            </w:r>
          </w:p>
          <w:p w14:paraId="4FB03C76" w14:textId="343CA773" w:rsidR="00C7713C" w:rsidRPr="00981B64" w:rsidRDefault="00935329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>343171,82</w:t>
            </w:r>
            <w:r w:rsidR="00C7713C" w:rsidRPr="00981B64">
              <w:rPr>
                <w:rFonts w:asciiTheme="minorHAnsi" w:hAnsiTheme="minorHAnsi" w:cstheme="minorHAnsi"/>
                <w:sz w:val="20"/>
                <w:szCs w:val="20"/>
              </w:rPr>
              <w:t xml:space="preserve">x 60= </w:t>
            </w: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>42,65</w:t>
            </w:r>
          </w:p>
        </w:tc>
        <w:tc>
          <w:tcPr>
            <w:tcW w:w="1398" w:type="dxa"/>
          </w:tcPr>
          <w:p w14:paraId="3F221B4C" w14:textId="118385EE" w:rsidR="00C7713C" w:rsidRPr="00981B64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2" w:type="dxa"/>
          </w:tcPr>
          <w:p w14:paraId="6B01B645" w14:textId="74792725" w:rsidR="00C7713C" w:rsidRPr="00981B64" w:rsidRDefault="00935329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82,65</w:t>
            </w:r>
          </w:p>
        </w:tc>
      </w:tr>
      <w:tr w:rsidR="00C7713C" w:rsidRPr="00981B64" w14:paraId="58EB9DE0" w14:textId="7E29D7FE" w:rsidTr="00C7713C">
        <w:trPr>
          <w:trHeight w:val="930"/>
        </w:trPr>
        <w:tc>
          <w:tcPr>
            <w:tcW w:w="842" w:type="dxa"/>
            <w:shd w:val="clear" w:color="auto" w:fill="auto"/>
          </w:tcPr>
          <w:p w14:paraId="5556D6D9" w14:textId="624BA5A3" w:rsidR="00C7713C" w:rsidRPr="00981B64" w:rsidRDefault="00C7713C" w:rsidP="00C7713C">
            <w:pPr>
              <w:pStyle w:val="NormalnyWeb"/>
              <w:spacing w:before="0" w:beforeAutospacing="0" w:after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6" w:type="dxa"/>
            <w:shd w:val="clear" w:color="auto" w:fill="auto"/>
          </w:tcPr>
          <w:p w14:paraId="11AD2F87" w14:textId="77777777" w:rsidR="00A027B5" w:rsidRPr="00981B64" w:rsidRDefault="00A027B5" w:rsidP="00A027B5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ELEKTROB sp. z o.o.</w:t>
            </w:r>
          </w:p>
          <w:p w14:paraId="7F7D14BA" w14:textId="3C0511DB" w:rsidR="00C7713C" w:rsidRPr="00981B64" w:rsidRDefault="00A027B5" w:rsidP="00A027B5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26-900 Kozienice , Lubelska 26</w:t>
            </w:r>
          </w:p>
        </w:tc>
        <w:tc>
          <w:tcPr>
            <w:tcW w:w="1275" w:type="dxa"/>
            <w:shd w:val="clear" w:color="auto" w:fill="auto"/>
          </w:tcPr>
          <w:p w14:paraId="7C9111DD" w14:textId="48413636" w:rsidR="00C7713C" w:rsidRPr="00981B64" w:rsidRDefault="00A027B5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377359,44</w:t>
            </w:r>
          </w:p>
        </w:tc>
        <w:tc>
          <w:tcPr>
            <w:tcW w:w="1418" w:type="dxa"/>
            <w:shd w:val="clear" w:color="auto" w:fill="auto"/>
          </w:tcPr>
          <w:p w14:paraId="64673382" w14:textId="3B64D93C" w:rsidR="00C7713C" w:rsidRPr="00981B64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56 miesięcy </w:t>
            </w:r>
          </w:p>
        </w:tc>
        <w:tc>
          <w:tcPr>
            <w:tcW w:w="1276" w:type="dxa"/>
          </w:tcPr>
          <w:p w14:paraId="321B5FDF" w14:textId="77777777" w:rsidR="00495CB5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>243942,09/</w:t>
            </w:r>
          </w:p>
          <w:p w14:paraId="662FF58A" w14:textId="4CECC3AB" w:rsidR="00C7713C" w:rsidRPr="00981B64" w:rsidRDefault="00A554B9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sz w:val="20"/>
                <w:szCs w:val="20"/>
              </w:rPr>
              <w:t>377359,44</w:t>
            </w:r>
            <w:r w:rsidR="00C7713C" w:rsidRPr="00981B64">
              <w:rPr>
                <w:rFonts w:asciiTheme="minorHAnsi" w:hAnsiTheme="minorHAnsi" w:cstheme="minorHAnsi"/>
                <w:sz w:val="20"/>
                <w:szCs w:val="20"/>
              </w:rPr>
              <w:t xml:space="preserve">x 60= </w:t>
            </w:r>
            <w:r w:rsidR="00A027B5" w:rsidRPr="00981B64">
              <w:rPr>
                <w:rFonts w:asciiTheme="minorHAnsi" w:hAnsiTheme="minorHAnsi" w:cstheme="minorHAnsi"/>
                <w:sz w:val="20"/>
                <w:szCs w:val="20"/>
              </w:rPr>
              <w:t>38,79</w:t>
            </w:r>
          </w:p>
        </w:tc>
        <w:tc>
          <w:tcPr>
            <w:tcW w:w="1398" w:type="dxa"/>
          </w:tcPr>
          <w:p w14:paraId="197756B7" w14:textId="7DB5C14A" w:rsidR="00C7713C" w:rsidRPr="00981B64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2" w:type="dxa"/>
          </w:tcPr>
          <w:p w14:paraId="26501BBE" w14:textId="721F9390" w:rsidR="00C7713C" w:rsidRPr="00981B64" w:rsidRDefault="00A027B5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78,79</w:t>
            </w:r>
          </w:p>
        </w:tc>
      </w:tr>
      <w:tr w:rsidR="00C7713C" w:rsidRPr="00981B64" w14:paraId="4A30213B" w14:textId="77777777" w:rsidTr="00C7713C">
        <w:trPr>
          <w:trHeight w:val="930"/>
        </w:trPr>
        <w:tc>
          <w:tcPr>
            <w:tcW w:w="842" w:type="dxa"/>
            <w:shd w:val="clear" w:color="auto" w:fill="auto"/>
          </w:tcPr>
          <w:p w14:paraId="731823A7" w14:textId="0B1E3F07" w:rsidR="00C7713C" w:rsidRPr="00981B64" w:rsidRDefault="00C7713C" w:rsidP="00C7713C">
            <w:pPr>
              <w:pStyle w:val="NormalnyWeb"/>
              <w:spacing w:before="0" w:beforeAutospacing="0" w:after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6" w:type="dxa"/>
            <w:shd w:val="clear" w:color="auto" w:fill="auto"/>
          </w:tcPr>
          <w:p w14:paraId="5324472F" w14:textId="77777777" w:rsidR="00A027B5" w:rsidRPr="00981B64" w:rsidRDefault="00A027B5" w:rsidP="00A027B5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Lider - Projektowanie I Realizacja Inwestycji w Elektroenergetyce WOEL Sp. z o .o. </w:t>
            </w:r>
          </w:p>
          <w:p w14:paraId="1A33BF6C" w14:textId="1DDD7027" w:rsidR="00A027B5" w:rsidRPr="00981B64" w:rsidRDefault="00A027B5" w:rsidP="00A027B5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26-613 Rajec Poduchowny, ul. Bajkowa 26</w:t>
            </w:r>
          </w:p>
          <w:p w14:paraId="7FBC8752" w14:textId="1625DB40" w:rsidR="00A027B5" w:rsidRPr="00981B64" w:rsidRDefault="00A027B5" w:rsidP="00A027B5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Członek konsorcjum - Zakład Elektromechaniczny ,, MOC” Sławomir Górka</w:t>
            </w:r>
          </w:p>
          <w:p w14:paraId="7EA05117" w14:textId="77777777" w:rsidR="00A027B5" w:rsidRPr="00981B64" w:rsidRDefault="00A027B5" w:rsidP="00A027B5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26-631 Bartodzieje , Bartodzieje 65</w:t>
            </w:r>
          </w:p>
          <w:p w14:paraId="001CB662" w14:textId="4558D71A" w:rsidR="00C7713C" w:rsidRPr="00981B64" w:rsidRDefault="00C7713C" w:rsidP="00A027B5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88D72B0" w14:textId="41CDED86" w:rsidR="00C7713C" w:rsidRPr="00981B64" w:rsidRDefault="00A027B5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297600,00</w:t>
            </w:r>
          </w:p>
        </w:tc>
        <w:tc>
          <w:tcPr>
            <w:tcW w:w="1418" w:type="dxa"/>
            <w:shd w:val="clear" w:color="auto" w:fill="auto"/>
          </w:tcPr>
          <w:p w14:paraId="1575C6C6" w14:textId="26EEB6D4" w:rsidR="00C7713C" w:rsidRPr="00981B64" w:rsidRDefault="00C7713C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56 miesięcy </w:t>
            </w:r>
          </w:p>
        </w:tc>
        <w:tc>
          <w:tcPr>
            <w:tcW w:w="3706" w:type="dxa"/>
            <w:gridSpan w:val="3"/>
          </w:tcPr>
          <w:p w14:paraId="62574CF4" w14:textId="4B131B77" w:rsidR="00C7713C" w:rsidRPr="00981B64" w:rsidRDefault="00A027B5" w:rsidP="00C7713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C7713C" w:rsidRPr="00981B64" w14:paraId="3FBDC1C0" w14:textId="77777777" w:rsidTr="00C7713C">
        <w:trPr>
          <w:trHeight w:val="930"/>
        </w:trPr>
        <w:tc>
          <w:tcPr>
            <w:tcW w:w="842" w:type="dxa"/>
            <w:shd w:val="clear" w:color="auto" w:fill="auto"/>
          </w:tcPr>
          <w:p w14:paraId="4D21AFFA" w14:textId="6DBEC3EE" w:rsidR="00C7713C" w:rsidRPr="00981B64" w:rsidRDefault="00C7713C" w:rsidP="00882CBD">
            <w:pPr>
              <w:pStyle w:val="NormalnyWeb"/>
              <w:spacing w:before="0" w:beforeAutospacing="0" w:after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6" w:type="dxa"/>
            <w:shd w:val="clear" w:color="auto" w:fill="auto"/>
          </w:tcPr>
          <w:p w14:paraId="080C6919" w14:textId="77777777" w:rsidR="00882CBD" w:rsidRPr="00981B64" w:rsidRDefault="00882CBD" w:rsidP="00882CBD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MK-ENERGY REALIZACJA</w:t>
            </w:r>
          </w:p>
          <w:p w14:paraId="5F288B91" w14:textId="77777777" w:rsidR="00882CBD" w:rsidRPr="00981B64" w:rsidRDefault="00882CBD" w:rsidP="00882CBD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INWESTYCJI Marcin Kamiński</w:t>
            </w:r>
          </w:p>
          <w:p w14:paraId="3E432E3F" w14:textId="77777777" w:rsidR="007E0408" w:rsidRPr="00981B64" w:rsidRDefault="00882CBD" w:rsidP="00882CBD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Ludwinów 79, </w:t>
            </w:r>
          </w:p>
          <w:p w14:paraId="317F2F50" w14:textId="6682AD67" w:rsidR="00882CBD" w:rsidRPr="00981B64" w:rsidRDefault="00882CBD" w:rsidP="00882CBD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26-624 Kowala</w:t>
            </w:r>
          </w:p>
          <w:p w14:paraId="2068EA68" w14:textId="170C2766" w:rsidR="00C7713C" w:rsidRPr="00981B64" w:rsidRDefault="00C7713C" w:rsidP="00882CBD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3F5506D" w14:textId="3C4DC25F" w:rsidR="00C7713C" w:rsidRPr="00981B64" w:rsidRDefault="00882CBD" w:rsidP="00882CBD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342378,10</w:t>
            </w:r>
          </w:p>
        </w:tc>
        <w:tc>
          <w:tcPr>
            <w:tcW w:w="1418" w:type="dxa"/>
            <w:shd w:val="clear" w:color="auto" w:fill="auto"/>
          </w:tcPr>
          <w:p w14:paraId="251B4BBA" w14:textId="3E998E5C" w:rsidR="00C7713C" w:rsidRPr="00981B64" w:rsidRDefault="00C7713C" w:rsidP="00882CBD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60 miesięcy </w:t>
            </w:r>
          </w:p>
        </w:tc>
        <w:tc>
          <w:tcPr>
            <w:tcW w:w="3706" w:type="dxa"/>
            <w:gridSpan w:val="3"/>
          </w:tcPr>
          <w:p w14:paraId="2334E83A" w14:textId="341E75B9" w:rsidR="00C7713C" w:rsidRPr="00981B64" w:rsidRDefault="00A027B5" w:rsidP="00882CBD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81B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</w:tbl>
    <w:p w14:paraId="1FE1CAA8" w14:textId="77777777" w:rsidR="006502D2" w:rsidRPr="001A3C74" w:rsidRDefault="006502D2" w:rsidP="005D2E91">
      <w:pPr>
        <w:pStyle w:val="Nagwek"/>
        <w:ind w:left="6372"/>
        <w:rPr>
          <w:rFonts w:asciiTheme="minorHAnsi" w:hAnsiTheme="minorHAnsi" w:cstheme="minorHAnsi"/>
          <w:sz w:val="22"/>
          <w:szCs w:val="22"/>
        </w:rPr>
      </w:pPr>
    </w:p>
    <w:p w14:paraId="778134D1" w14:textId="77777777" w:rsidR="00710367" w:rsidRDefault="00710367" w:rsidP="005D2E91">
      <w:pPr>
        <w:pStyle w:val="Nagwek"/>
        <w:rPr>
          <w:rFonts w:asciiTheme="minorHAnsi" w:hAnsiTheme="minorHAnsi" w:cstheme="minorHAnsi"/>
          <w:sz w:val="18"/>
          <w:szCs w:val="18"/>
          <w:u w:val="single"/>
        </w:rPr>
      </w:pPr>
    </w:p>
    <w:p w14:paraId="11029956" w14:textId="61F5F135" w:rsidR="00710367" w:rsidRPr="005D2E91" w:rsidRDefault="00710367" w:rsidP="005D2E91">
      <w:pPr>
        <w:pStyle w:val="Nagwek"/>
        <w:rPr>
          <w:rFonts w:asciiTheme="minorHAnsi" w:hAnsiTheme="minorHAnsi" w:cstheme="minorHAnsi"/>
          <w:sz w:val="18"/>
          <w:szCs w:val="18"/>
          <w:u w:val="single"/>
        </w:rPr>
      </w:pPr>
    </w:p>
    <w:sectPr w:rsidR="00710367" w:rsidRPr="005D2E91" w:rsidSect="003C2839">
      <w:pgSz w:w="11906" w:h="16838" w:code="9"/>
      <w:pgMar w:top="851" w:right="1133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F39CD" w14:textId="77777777" w:rsidR="004C0E1D" w:rsidRDefault="004C0E1D" w:rsidP="00C308F5">
      <w:r>
        <w:separator/>
      </w:r>
    </w:p>
  </w:endnote>
  <w:endnote w:type="continuationSeparator" w:id="0">
    <w:p w14:paraId="0E2E6F26" w14:textId="77777777" w:rsidR="004C0E1D" w:rsidRDefault="004C0E1D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C48E6" w14:textId="77777777" w:rsidR="004C0E1D" w:rsidRDefault="004C0E1D" w:rsidP="00C308F5">
      <w:r>
        <w:separator/>
      </w:r>
    </w:p>
  </w:footnote>
  <w:footnote w:type="continuationSeparator" w:id="0">
    <w:p w14:paraId="349F764C" w14:textId="77777777" w:rsidR="004C0E1D" w:rsidRDefault="004C0E1D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16ADF"/>
    <w:multiLevelType w:val="hybridMultilevel"/>
    <w:tmpl w:val="91B6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238650D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016FCB"/>
    <w:multiLevelType w:val="hybridMultilevel"/>
    <w:tmpl w:val="C4544C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D5144"/>
    <w:multiLevelType w:val="hybridMultilevel"/>
    <w:tmpl w:val="A894A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114E8"/>
    <w:multiLevelType w:val="hybridMultilevel"/>
    <w:tmpl w:val="B59E2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E39BE"/>
    <w:multiLevelType w:val="hybridMultilevel"/>
    <w:tmpl w:val="C868EEFC"/>
    <w:lvl w:ilvl="0" w:tplc="FFFFFFFF">
      <w:start w:val="1"/>
      <w:numFmt w:val="upperRoman"/>
      <w:lvlText w:val="%1."/>
      <w:lvlJc w:val="right"/>
      <w:pPr>
        <w:ind w:left="360" w:hanging="72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E307B9C"/>
    <w:multiLevelType w:val="hybridMultilevel"/>
    <w:tmpl w:val="13446FF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201190">
      <w:start w:val="1"/>
      <w:numFmt w:val="decimal"/>
      <w:lvlText w:val="%2"/>
      <w:lvlJc w:val="left"/>
      <w:pPr>
        <w:ind w:left="1080" w:firstLine="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E6792"/>
    <w:multiLevelType w:val="hybridMultilevel"/>
    <w:tmpl w:val="1D1AE8F0"/>
    <w:lvl w:ilvl="0" w:tplc="04150013">
      <w:start w:val="1"/>
      <w:numFmt w:val="upperRoman"/>
      <w:lvlText w:val="%1."/>
      <w:lvlJc w:val="right"/>
      <w:pPr>
        <w:ind w:left="36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4675AEB"/>
    <w:multiLevelType w:val="hybridMultilevel"/>
    <w:tmpl w:val="88328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77A42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297394">
    <w:abstractNumId w:val="8"/>
  </w:num>
  <w:num w:numId="2" w16cid:durableId="1561478805">
    <w:abstractNumId w:val="20"/>
  </w:num>
  <w:num w:numId="3" w16cid:durableId="1469129706">
    <w:abstractNumId w:val="15"/>
  </w:num>
  <w:num w:numId="4" w16cid:durableId="2135367631">
    <w:abstractNumId w:val="11"/>
  </w:num>
  <w:num w:numId="5" w16cid:durableId="1554461651">
    <w:abstractNumId w:val="4"/>
  </w:num>
  <w:num w:numId="6" w16cid:durableId="135879534">
    <w:abstractNumId w:val="6"/>
  </w:num>
  <w:num w:numId="7" w16cid:durableId="1678800436">
    <w:abstractNumId w:val="10"/>
  </w:num>
  <w:num w:numId="8" w16cid:durableId="2008946356">
    <w:abstractNumId w:val="14"/>
  </w:num>
  <w:num w:numId="9" w16cid:durableId="349837371">
    <w:abstractNumId w:val="19"/>
  </w:num>
  <w:num w:numId="10" w16cid:durableId="547228152">
    <w:abstractNumId w:val="3"/>
  </w:num>
  <w:num w:numId="11" w16cid:durableId="357120645">
    <w:abstractNumId w:val="1"/>
  </w:num>
  <w:num w:numId="12" w16cid:durableId="564031747">
    <w:abstractNumId w:val="12"/>
  </w:num>
  <w:num w:numId="13" w16cid:durableId="1117411244">
    <w:abstractNumId w:val="16"/>
  </w:num>
  <w:num w:numId="14" w16cid:durableId="1675763024">
    <w:abstractNumId w:val="21"/>
  </w:num>
  <w:num w:numId="15" w16cid:durableId="1019240002">
    <w:abstractNumId w:val="18"/>
  </w:num>
  <w:num w:numId="16" w16cid:durableId="697700982">
    <w:abstractNumId w:val="2"/>
  </w:num>
  <w:num w:numId="17" w16cid:durableId="522675017">
    <w:abstractNumId w:val="26"/>
  </w:num>
  <w:num w:numId="18" w16cid:durableId="335766819">
    <w:abstractNumId w:val="5"/>
  </w:num>
  <w:num w:numId="19" w16cid:durableId="1221864597">
    <w:abstractNumId w:val="23"/>
  </w:num>
  <w:num w:numId="20" w16cid:durableId="1264679593">
    <w:abstractNumId w:val="9"/>
  </w:num>
  <w:num w:numId="21" w16cid:durableId="655687840">
    <w:abstractNumId w:val="17"/>
  </w:num>
  <w:num w:numId="22" w16cid:durableId="2099055534">
    <w:abstractNumId w:val="0"/>
  </w:num>
  <w:num w:numId="23" w16cid:durableId="1558323576">
    <w:abstractNumId w:val="24"/>
  </w:num>
  <w:num w:numId="24" w16cid:durableId="615410389">
    <w:abstractNumId w:val="27"/>
  </w:num>
  <w:num w:numId="25" w16cid:durableId="1101291759">
    <w:abstractNumId w:val="7"/>
  </w:num>
  <w:num w:numId="26" w16cid:durableId="2042975909">
    <w:abstractNumId w:val="13"/>
  </w:num>
  <w:num w:numId="27" w16cid:durableId="1504971328">
    <w:abstractNumId w:val="25"/>
  </w:num>
  <w:num w:numId="28" w16cid:durableId="17587910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F5"/>
    <w:rsid w:val="00005747"/>
    <w:rsid w:val="0000584F"/>
    <w:rsid w:val="000143E4"/>
    <w:rsid w:val="00026753"/>
    <w:rsid w:val="0003165C"/>
    <w:rsid w:val="000320B4"/>
    <w:rsid w:val="00034DE6"/>
    <w:rsid w:val="00047149"/>
    <w:rsid w:val="00047CEF"/>
    <w:rsid w:val="000609AA"/>
    <w:rsid w:val="00062220"/>
    <w:rsid w:val="00063CC8"/>
    <w:rsid w:val="00083E8F"/>
    <w:rsid w:val="000909A7"/>
    <w:rsid w:val="00094B09"/>
    <w:rsid w:val="000A3254"/>
    <w:rsid w:val="000A3BC3"/>
    <w:rsid w:val="000A6AA8"/>
    <w:rsid w:val="000B0A1A"/>
    <w:rsid w:val="000B64DA"/>
    <w:rsid w:val="000B6708"/>
    <w:rsid w:val="000C32F6"/>
    <w:rsid w:val="000D0FE5"/>
    <w:rsid w:val="000D3C13"/>
    <w:rsid w:val="000D4C1C"/>
    <w:rsid w:val="000E544D"/>
    <w:rsid w:val="000E5A58"/>
    <w:rsid w:val="000E7DB1"/>
    <w:rsid w:val="000F24E6"/>
    <w:rsid w:val="000F6B9D"/>
    <w:rsid w:val="001170DD"/>
    <w:rsid w:val="00127A0A"/>
    <w:rsid w:val="00131D69"/>
    <w:rsid w:val="001546B7"/>
    <w:rsid w:val="00154E1B"/>
    <w:rsid w:val="0016134B"/>
    <w:rsid w:val="00167241"/>
    <w:rsid w:val="0017084E"/>
    <w:rsid w:val="001765C3"/>
    <w:rsid w:val="00185FA9"/>
    <w:rsid w:val="0018683D"/>
    <w:rsid w:val="00193625"/>
    <w:rsid w:val="00197C2B"/>
    <w:rsid w:val="001A3C74"/>
    <w:rsid w:val="001A625E"/>
    <w:rsid w:val="001B12FD"/>
    <w:rsid w:val="001B1C29"/>
    <w:rsid w:val="001B7BA2"/>
    <w:rsid w:val="001C1C14"/>
    <w:rsid w:val="001C4FF3"/>
    <w:rsid w:val="001C63D2"/>
    <w:rsid w:val="001D0B1B"/>
    <w:rsid w:val="001D2D0C"/>
    <w:rsid w:val="001D5023"/>
    <w:rsid w:val="001E5A83"/>
    <w:rsid w:val="0020072F"/>
    <w:rsid w:val="002023A7"/>
    <w:rsid w:val="002024C0"/>
    <w:rsid w:val="0020299D"/>
    <w:rsid w:val="00212A8E"/>
    <w:rsid w:val="002133E6"/>
    <w:rsid w:val="00225989"/>
    <w:rsid w:val="002400BE"/>
    <w:rsid w:val="00245000"/>
    <w:rsid w:val="00245EDA"/>
    <w:rsid w:val="002470A4"/>
    <w:rsid w:val="002554CD"/>
    <w:rsid w:val="00255B00"/>
    <w:rsid w:val="0025630B"/>
    <w:rsid w:val="0026226B"/>
    <w:rsid w:val="0026241E"/>
    <w:rsid w:val="00263CA0"/>
    <w:rsid w:val="00267892"/>
    <w:rsid w:val="0027038E"/>
    <w:rsid w:val="00271A83"/>
    <w:rsid w:val="00277684"/>
    <w:rsid w:val="00294BCB"/>
    <w:rsid w:val="00295D00"/>
    <w:rsid w:val="002A3B22"/>
    <w:rsid w:val="002A51C4"/>
    <w:rsid w:val="002B663F"/>
    <w:rsid w:val="002B6A7A"/>
    <w:rsid w:val="002C364C"/>
    <w:rsid w:val="002C6956"/>
    <w:rsid w:val="002D2A93"/>
    <w:rsid w:val="002D2FF7"/>
    <w:rsid w:val="002D73EC"/>
    <w:rsid w:val="002E766C"/>
    <w:rsid w:val="00302025"/>
    <w:rsid w:val="00317E47"/>
    <w:rsid w:val="003229F5"/>
    <w:rsid w:val="00324E41"/>
    <w:rsid w:val="00342B9A"/>
    <w:rsid w:val="0034699C"/>
    <w:rsid w:val="00347E1C"/>
    <w:rsid w:val="003538E3"/>
    <w:rsid w:val="00356D63"/>
    <w:rsid w:val="00363C31"/>
    <w:rsid w:val="0036506E"/>
    <w:rsid w:val="003811B4"/>
    <w:rsid w:val="00381223"/>
    <w:rsid w:val="003857BC"/>
    <w:rsid w:val="00385EC7"/>
    <w:rsid w:val="00393990"/>
    <w:rsid w:val="003A3DD1"/>
    <w:rsid w:val="003A3E7F"/>
    <w:rsid w:val="003A46EE"/>
    <w:rsid w:val="003A5FD0"/>
    <w:rsid w:val="003B30A8"/>
    <w:rsid w:val="003B49A1"/>
    <w:rsid w:val="003C2839"/>
    <w:rsid w:val="003D0318"/>
    <w:rsid w:val="003D727C"/>
    <w:rsid w:val="003E624E"/>
    <w:rsid w:val="003E7873"/>
    <w:rsid w:val="003F36DF"/>
    <w:rsid w:val="003F697E"/>
    <w:rsid w:val="00401EDE"/>
    <w:rsid w:val="00412A2F"/>
    <w:rsid w:val="00430981"/>
    <w:rsid w:val="0044432C"/>
    <w:rsid w:val="00455AF4"/>
    <w:rsid w:val="00456592"/>
    <w:rsid w:val="00456E7E"/>
    <w:rsid w:val="00457CD2"/>
    <w:rsid w:val="004653DA"/>
    <w:rsid w:val="00470F00"/>
    <w:rsid w:val="0047151E"/>
    <w:rsid w:val="004918A4"/>
    <w:rsid w:val="00495CB5"/>
    <w:rsid w:val="004B7449"/>
    <w:rsid w:val="004C0CB5"/>
    <w:rsid w:val="004C0E1D"/>
    <w:rsid w:val="004C0F92"/>
    <w:rsid w:val="004C2BD0"/>
    <w:rsid w:val="004C44D6"/>
    <w:rsid w:val="004D0ED3"/>
    <w:rsid w:val="004D1CFC"/>
    <w:rsid w:val="004D61A8"/>
    <w:rsid w:val="004E00A5"/>
    <w:rsid w:val="004E3436"/>
    <w:rsid w:val="004E6050"/>
    <w:rsid w:val="004E6634"/>
    <w:rsid w:val="004E7BAF"/>
    <w:rsid w:val="004E7FC0"/>
    <w:rsid w:val="00502F65"/>
    <w:rsid w:val="005138ED"/>
    <w:rsid w:val="00527899"/>
    <w:rsid w:val="00530466"/>
    <w:rsid w:val="00540527"/>
    <w:rsid w:val="005439DD"/>
    <w:rsid w:val="00544929"/>
    <w:rsid w:val="005468F9"/>
    <w:rsid w:val="00561C9C"/>
    <w:rsid w:val="00567841"/>
    <w:rsid w:val="00570E2F"/>
    <w:rsid w:val="00575322"/>
    <w:rsid w:val="00576BC5"/>
    <w:rsid w:val="005817F7"/>
    <w:rsid w:val="005A1B06"/>
    <w:rsid w:val="005A3798"/>
    <w:rsid w:val="005A3C2B"/>
    <w:rsid w:val="005A7264"/>
    <w:rsid w:val="005A7DE1"/>
    <w:rsid w:val="005B4EE1"/>
    <w:rsid w:val="005B5049"/>
    <w:rsid w:val="005C761F"/>
    <w:rsid w:val="005D037D"/>
    <w:rsid w:val="005D14C7"/>
    <w:rsid w:val="005D2491"/>
    <w:rsid w:val="005D2E91"/>
    <w:rsid w:val="005E0062"/>
    <w:rsid w:val="005F63C1"/>
    <w:rsid w:val="00600B19"/>
    <w:rsid w:val="0060142B"/>
    <w:rsid w:val="006034A5"/>
    <w:rsid w:val="00607ADF"/>
    <w:rsid w:val="0061790A"/>
    <w:rsid w:val="00623D1E"/>
    <w:rsid w:val="006263B2"/>
    <w:rsid w:val="0062687B"/>
    <w:rsid w:val="0063548F"/>
    <w:rsid w:val="0064452C"/>
    <w:rsid w:val="0064734B"/>
    <w:rsid w:val="006502D2"/>
    <w:rsid w:val="00665E4E"/>
    <w:rsid w:val="006663C8"/>
    <w:rsid w:val="00677165"/>
    <w:rsid w:val="006975FD"/>
    <w:rsid w:val="006A156E"/>
    <w:rsid w:val="006A3325"/>
    <w:rsid w:val="006B0D9C"/>
    <w:rsid w:val="006B1C1B"/>
    <w:rsid w:val="006B365F"/>
    <w:rsid w:val="006B518F"/>
    <w:rsid w:val="006B5732"/>
    <w:rsid w:val="006C1C1E"/>
    <w:rsid w:val="006C1ECA"/>
    <w:rsid w:val="006E6718"/>
    <w:rsid w:val="006F3526"/>
    <w:rsid w:val="00705E48"/>
    <w:rsid w:val="00710367"/>
    <w:rsid w:val="00720722"/>
    <w:rsid w:val="007319C4"/>
    <w:rsid w:val="00731EDD"/>
    <w:rsid w:val="00735348"/>
    <w:rsid w:val="0073629B"/>
    <w:rsid w:val="00740587"/>
    <w:rsid w:val="00743F7D"/>
    <w:rsid w:val="007458B2"/>
    <w:rsid w:val="00755514"/>
    <w:rsid w:val="00764AA8"/>
    <w:rsid w:val="00771A56"/>
    <w:rsid w:val="00774770"/>
    <w:rsid w:val="0077711B"/>
    <w:rsid w:val="00780B5A"/>
    <w:rsid w:val="00782ADF"/>
    <w:rsid w:val="00787548"/>
    <w:rsid w:val="0079116B"/>
    <w:rsid w:val="00791C4A"/>
    <w:rsid w:val="00792F76"/>
    <w:rsid w:val="007B15FC"/>
    <w:rsid w:val="007B2BB0"/>
    <w:rsid w:val="007B39CB"/>
    <w:rsid w:val="007B5679"/>
    <w:rsid w:val="007C6CF8"/>
    <w:rsid w:val="007D284D"/>
    <w:rsid w:val="007E0408"/>
    <w:rsid w:val="007E1C0E"/>
    <w:rsid w:val="007E23C9"/>
    <w:rsid w:val="007E2656"/>
    <w:rsid w:val="007E5842"/>
    <w:rsid w:val="007F0D33"/>
    <w:rsid w:val="007F5453"/>
    <w:rsid w:val="008063BC"/>
    <w:rsid w:val="0080759D"/>
    <w:rsid w:val="00810936"/>
    <w:rsid w:val="0081343D"/>
    <w:rsid w:val="008273DD"/>
    <w:rsid w:val="00834C6C"/>
    <w:rsid w:val="00835115"/>
    <w:rsid w:val="008420CB"/>
    <w:rsid w:val="008429DC"/>
    <w:rsid w:val="00847332"/>
    <w:rsid w:val="008518DB"/>
    <w:rsid w:val="0086011D"/>
    <w:rsid w:val="008675E9"/>
    <w:rsid w:val="00876AEC"/>
    <w:rsid w:val="00877619"/>
    <w:rsid w:val="00880177"/>
    <w:rsid w:val="00882CBD"/>
    <w:rsid w:val="008842C3"/>
    <w:rsid w:val="00884F3A"/>
    <w:rsid w:val="00886406"/>
    <w:rsid w:val="0089452B"/>
    <w:rsid w:val="00894BCF"/>
    <w:rsid w:val="008A0C21"/>
    <w:rsid w:val="008A16F2"/>
    <w:rsid w:val="008A4082"/>
    <w:rsid w:val="008A493D"/>
    <w:rsid w:val="008C0B86"/>
    <w:rsid w:val="008D3A44"/>
    <w:rsid w:val="008D4B47"/>
    <w:rsid w:val="008E2CEE"/>
    <w:rsid w:val="008E4C90"/>
    <w:rsid w:val="008F0CE0"/>
    <w:rsid w:val="008F2BDC"/>
    <w:rsid w:val="00900CCE"/>
    <w:rsid w:val="0090682A"/>
    <w:rsid w:val="00906FEC"/>
    <w:rsid w:val="00921D56"/>
    <w:rsid w:val="00921D72"/>
    <w:rsid w:val="00922593"/>
    <w:rsid w:val="00930276"/>
    <w:rsid w:val="00935329"/>
    <w:rsid w:val="00936084"/>
    <w:rsid w:val="00937F87"/>
    <w:rsid w:val="0094099C"/>
    <w:rsid w:val="00947676"/>
    <w:rsid w:val="0095695B"/>
    <w:rsid w:val="00981B64"/>
    <w:rsid w:val="009841C8"/>
    <w:rsid w:val="00985298"/>
    <w:rsid w:val="00986DD7"/>
    <w:rsid w:val="0099040A"/>
    <w:rsid w:val="009A1E66"/>
    <w:rsid w:val="009A3AF0"/>
    <w:rsid w:val="009B2547"/>
    <w:rsid w:val="009B52E5"/>
    <w:rsid w:val="009C72E3"/>
    <w:rsid w:val="009D3466"/>
    <w:rsid w:val="009D4A3F"/>
    <w:rsid w:val="009E782C"/>
    <w:rsid w:val="009F0EED"/>
    <w:rsid w:val="009F324D"/>
    <w:rsid w:val="00A000F2"/>
    <w:rsid w:val="00A027B5"/>
    <w:rsid w:val="00A15A45"/>
    <w:rsid w:val="00A21C02"/>
    <w:rsid w:val="00A22D76"/>
    <w:rsid w:val="00A2596F"/>
    <w:rsid w:val="00A264A1"/>
    <w:rsid w:val="00A2676B"/>
    <w:rsid w:val="00A3317E"/>
    <w:rsid w:val="00A34114"/>
    <w:rsid w:val="00A360B7"/>
    <w:rsid w:val="00A37E18"/>
    <w:rsid w:val="00A554B9"/>
    <w:rsid w:val="00A60F5A"/>
    <w:rsid w:val="00A723C3"/>
    <w:rsid w:val="00A747F7"/>
    <w:rsid w:val="00A755D1"/>
    <w:rsid w:val="00AA4795"/>
    <w:rsid w:val="00AA77C5"/>
    <w:rsid w:val="00AB1415"/>
    <w:rsid w:val="00AB7F9B"/>
    <w:rsid w:val="00AD16F5"/>
    <w:rsid w:val="00AE034F"/>
    <w:rsid w:val="00AE08B8"/>
    <w:rsid w:val="00AE410A"/>
    <w:rsid w:val="00AE6170"/>
    <w:rsid w:val="00AF57B1"/>
    <w:rsid w:val="00B04396"/>
    <w:rsid w:val="00B112C2"/>
    <w:rsid w:val="00B22641"/>
    <w:rsid w:val="00B233E0"/>
    <w:rsid w:val="00B30D65"/>
    <w:rsid w:val="00B32909"/>
    <w:rsid w:val="00B33C0B"/>
    <w:rsid w:val="00B34636"/>
    <w:rsid w:val="00B370DD"/>
    <w:rsid w:val="00B42853"/>
    <w:rsid w:val="00B43247"/>
    <w:rsid w:val="00B46C7C"/>
    <w:rsid w:val="00B51EC8"/>
    <w:rsid w:val="00B5211B"/>
    <w:rsid w:val="00B5755B"/>
    <w:rsid w:val="00B64B71"/>
    <w:rsid w:val="00B7613B"/>
    <w:rsid w:val="00B9023B"/>
    <w:rsid w:val="00B90DFC"/>
    <w:rsid w:val="00B97098"/>
    <w:rsid w:val="00BA21B6"/>
    <w:rsid w:val="00BA3644"/>
    <w:rsid w:val="00BA7155"/>
    <w:rsid w:val="00BB1655"/>
    <w:rsid w:val="00BC7864"/>
    <w:rsid w:val="00BD12BC"/>
    <w:rsid w:val="00BD2D13"/>
    <w:rsid w:val="00BE4FEB"/>
    <w:rsid w:val="00BF0E6F"/>
    <w:rsid w:val="00BF1F40"/>
    <w:rsid w:val="00BF51E8"/>
    <w:rsid w:val="00C071BC"/>
    <w:rsid w:val="00C11622"/>
    <w:rsid w:val="00C1408E"/>
    <w:rsid w:val="00C154CE"/>
    <w:rsid w:val="00C16B97"/>
    <w:rsid w:val="00C308F5"/>
    <w:rsid w:val="00C3406C"/>
    <w:rsid w:val="00C435A8"/>
    <w:rsid w:val="00C45716"/>
    <w:rsid w:val="00C50355"/>
    <w:rsid w:val="00C57351"/>
    <w:rsid w:val="00C61F72"/>
    <w:rsid w:val="00C61FDF"/>
    <w:rsid w:val="00C65C80"/>
    <w:rsid w:val="00C7054A"/>
    <w:rsid w:val="00C71C29"/>
    <w:rsid w:val="00C7539B"/>
    <w:rsid w:val="00C7713C"/>
    <w:rsid w:val="00C9286E"/>
    <w:rsid w:val="00C972A4"/>
    <w:rsid w:val="00CA36D1"/>
    <w:rsid w:val="00CA4259"/>
    <w:rsid w:val="00CA6DA3"/>
    <w:rsid w:val="00CB21D9"/>
    <w:rsid w:val="00CB742E"/>
    <w:rsid w:val="00CC29FA"/>
    <w:rsid w:val="00CD184E"/>
    <w:rsid w:val="00CE2172"/>
    <w:rsid w:val="00CF0649"/>
    <w:rsid w:val="00CF1BAE"/>
    <w:rsid w:val="00CF6A1C"/>
    <w:rsid w:val="00CF7269"/>
    <w:rsid w:val="00D02167"/>
    <w:rsid w:val="00D06E1F"/>
    <w:rsid w:val="00D07644"/>
    <w:rsid w:val="00D17ECA"/>
    <w:rsid w:val="00D34AED"/>
    <w:rsid w:val="00D410F5"/>
    <w:rsid w:val="00D462AE"/>
    <w:rsid w:val="00D47368"/>
    <w:rsid w:val="00D52277"/>
    <w:rsid w:val="00D54E61"/>
    <w:rsid w:val="00D557AF"/>
    <w:rsid w:val="00D559D4"/>
    <w:rsid w:val="00D65B3C"/>
    <w:rsid w:val="00D66AFE"/>
    <w:rsid w:val="00D71DF4"/>
    <w:rsid w:val="00D72F14"/>
    <w:rsid w:val="00D73A9B"/>
    <w:rsid w:val="00D759E6"/>
    <w:rsid w:val="00D81746"/>
    <w:rsid w:val="00D87E83"/>
    <w:rsid w:val="00D92397"/>
    <w:rsid w:val="00D92F5E"/>
    <w:rsid w:val="00D9421F"/>
    <w:rsid w:val="00D95FF4"/>
    <w:rsid w:val="00DA4B08"/>
    <w:rsid w:val="00DB1FB5"/>
    <w:rsid w:val="00DB6695"/>
    <w:rsid w:val="00DC07F0"/>
    <w:rsid w:val="00DC2C92"/>
    <w:rsid w:val="00DC3326"/>
    <w:rsid w:val="00DD0197"/>
    <w:rsid w:val="00DE17DB"/>
    <w:rsid w:val="00DE3205"/>
    <w:rsid w:val="00DF2EB5"/>
    <w:rsid w:val="00DF3D05"/>
    <w:rsid w:val="00E00141"/>
    <w:rsid w:val="00E02AAF"/>
    <w:rsid w:val="00E05CBC"/>
    <w:rsid w:val="00E11F26"/>
    <w:rsid w:val="00E128B7"/>
    <w:rsid w:val="00E17A9E"/>
    <w:rsid w:val="00E2205C"/>
    <w:rsid w:val="00E37E4F"/>
    <w:rsid w:val="00E438DA"/>
    <w:rsid w:val="00E53ADB"/>
    <w:rsid w:val="00E75E7F"/>
    <w:rsid w:val="00E81A6E"/>
    <w:rsid w:val="00E90673"/>
    <w:rsid w:val="00E938D7"/>
    <w:rsid w:val="00E9713C"/>
    <w:rsid w:val="00EA7B42"/>
    <w:rsid w:val="00EB0BCB"/>
    <w:rsid w:val="00EB3928"/>
    <w:rsid w:val="00EB4DF7"/>
    <w:rsid w:val="00EB7F82"/>
    <w:rsid w:val="00EC1925"/>
    <w:rsid w:val="00EC238F"/>
    <w:rsid w:val="00EC4A95"/>
    <w:rsid w:val="00ED3E28"/>
    <w:rsid w:val="00EE2503"/>
    <w:rsid w:val="00EE2907"/>
    <w:rsid w:val="00EF19A4"/>
    <w:rsid w:val="00EF485A"/>
    <w:rsid w:val="00F0365A"/>
    <w:rsid w:val="00F03C25"/>
    <w:rsid w:val="00F0650C"/>
    <w:rsid w:val="00F07C00"/>
    <w:rsid w:val="00F13BB0"/>
    <w:rsid w:val="00F26FFC"/>
    <w:rsid w:val="00F2774F"/>
    <w:rsid w:val="00F278A6"/>
    <w:rsid w:val="00F3130E"/>
    <w:rsid w:val="00F31EFC"/>
    <w:rsid w:val="00F32856"/>
    <w:rsid w:val="00F33068"/>
    <w:rsid w:val="00F33F32"/>
    <w:rsid w:val="00F34BA9"/>
    <w:rsid w:val="00F40B9D"/>
    <w:rsid w:val="00F41212"/>
    <w:rsid w:val="00F4165A"/>
    <w:rsid w:val="00F41FB7"/>
    <w:rsid w:val="00F42B58"/>
    <w:rsid w:val="00F46E63"/>
    <w:rsid w:val="00F479B8"/>
    <w:rsid w:val="00F51146"/>
    <w:rsid w:val="00F531CE"/>
    <w:rsid w:val="00F60A3B"/>
    <w:rsid w:val="00F61792"/>
    <w:rsid w:val="00F64348"/>
    <w:rsid w:val="00F841A7"/>
    <w:rsid w:val="00F842ED"/>
    <w:rsid w:val="00F87018"/>
    <w:rsid w:val="00F87A26"/>
    <w:rsid w:val="00F92C6C"/>
    <w:rsid w:val="00F965E8"/>
    <w:rsid w:val="00F9678C"/>
    <w:rsid w:val="00F96BB4"/>
    <w:rsid w:val="00FA2770"/>
    <w:rsid w:val="00FA3E48"/>
    <w:rsid w:val="00FB2508"/>
    <w:rsid w:val="00FB2D5A"/>
    <w:rsid w:val="00FC33BE"/>
    <w:rsid w:val="00FD1759"/>
    <w:rsid w:val="00FD2F9F"/>
    <w:rsid w:val="00FE3805"/>
    <w:rsid w:val="00FF0005"/>
    <w:rsid w:val="00FF0079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05F43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8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400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AF3B1-FE78-48D7-B322-9E562C99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Danuta Dziesińska</cp:lastModifiedBy>
  <cp:revision>10</cp:revision>
  <cp:lastPrinted>2024-10-03T08:09:00Z</cp:lastPrinted>
  <dcterms:created xsi:type="dcterms:W3CDTF">2024-10-03T08:38:00Z</dcterms:created>
  <dcterms:modified xsi:type="dcterms:W3CDTF">2024-10-03T09:10:00Z</dcterms:modified>
</cp:coreProperties>
</file>