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8D85A1A" w14:textId="77777777" w:rsidR="0044763A" w:rsidRDefault="00DC5049" w:rsidP="0044763A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>NOWYCH ELEMENTÓW WYPOSAŻENIA</w:t>
      </w:r>
      <w:r w:rsidR="0044763A">
        <w:rPr>
          <w:rFonts w:ascii="Arial" w:hAnsi="Arial" w:cs="Arial"/>
          <w:b/>
          <w:color w:val="auto"/>
          <w:sz w:val="24"/>
          <w:szCs w:val="24"/>
        </w:rPr>
        <w:t xml:space="preserve"> – ZABUDOWY ZE SZKŁA HARTOWANEGO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205EC" w:rsidRPr="00D8611C">
        <w:rPr>
          <w:rFonts w:ascii="Arial" w:hAnsi="Arial" w:cs="Arial"/>
          <w:b/>
          <w:color w:val="auto"/>
          <w:sz w:val="24"/>
          <w:szCs w:val="24"/>
        </w:rPr>
        <w:t>DO BUDYNKU SOKOŁA W GORLICACH</w:t>
      </w:r>
      <w:r w:rsidR="007205E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bookmarkEnd w:id="0"/>
      <w:bookmarkEnd w:id="1"/>
      <w:r w:rsidR="0044763A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E4123EB" w14:textId="24864DC1" w:rsidR="00DC5049" w:rsidRPr="0044763A" w:rsidRDefault="00DC5049" w:rsidP="0044763A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4763A">
        <w:rPr>
          <w:rFonts w:ascii="Arial" w:hAnsi="Arial" w:cs="Arial"/>
          <w:b/>
          <w:color w:val="auto"/>
          <w:sz w:val="24"/>
          <w:szCs w:val="24"/>
          <w:lang w:eastAsia="pl-PL"/>
        </w:rPr>
        <w:t>POSTĘPOWANIE NR OR-III.271.2.</w:t>
      </w:r>
      <w:r w:rsidR="00FE010B" w:rsidRPr="0044763A">
        <w:rPr>
          <w:rFonts w:ascii="Arial" w:hAnsi="Arial" w:cs="Arial"/>
          <w:b/>
          <w:color w:val="auto"/>
          <w:sz w:val="24"/>
          <w:szCs w:val="24"/>
          <w:lang w:eastAsia="pl-PL"/>
        </w:rPr>
        <w:t>1</w:t>
      </w:r>
      <w:r w:rsidR="0044763A">
        <w:rPr>
          <w:rFonts w:ascii="Arial" w:hAnsi="Arial" w:cs="Arial"/>
          <w:b/>
          <w:color w:val="auto"/>
          <w:sz w:val="24"/>
          <w:szCs w:val="24"/>
          <w:lang w:eastAsia="pl-PL"/>
        </w:rPr>
        <w:t>5</w:t>
      </w:r>
      <w:r w:rsidRPr="0044763A">
        <w:rPr>
          <w:rFonts w:ascii="Arial" w:hAnsi="Arial" w:cs="Arial"/>
          <w:b/>
          <w:color w:val="auto"/>
          <w:sz w:val="24"/>
          <w:szCs w:val="24"/>
          <w:lang w:eastAsia="pl-PL"/>
        </w:rPr>
        <w:t>.202</w:t>
      </w:r>
      <w:r w:rsidR="00144F4A" w:rsidRPr="0044763A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2B33" w14:textId="77777777" w:rsidR="00577BFF" w:rsidRDefault="00577BFF">
      <w:pPr>
        <w:spacing w:after="0" w:line="240" w:lineRule="auto"/>
      </w:pPr>
      <w:r>
        <w:separator/>
      </w:r>
    </w:p>
  </w:endnote>
  <w:endnote w:type="continuationSeparator" w:id="0">
    <w:p w14:paraId="53AD46ED" w14:textId="77777777" w:rsidR="00577BFF" w:rsidRDefault="0057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577BF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577BF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3CCB" w14:textId="77777777" w:rsidR="00577BFF" w:rsidRDefault="00577BFF">
      <w:pPr>
        <w:spacing w:after="0" w:line="240" w:lineRule="auto"/>
      </w:pPr>
      <w:r>
        <w:separator/>
      </w:r>
    </w:p>
  </w:footnote>
  <w:footnote w:type="continuationSeparator" w:id="0">
    <w:p w14:paraId="023688B0" w14:textId="77777777" w:rsidR="00577BFF" w:rsidRDefault="0057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33F54"/>
    <w:rsid w:val="00144F4A"/>
    <w:rsid w:val="002F2B46"/>
    <w:rsid w:val="0044763A"/>
    <w:rsid w:val="004B2116"/>
    <w:rsid w:val="00577BFF"/>
    <w:rsid w:val="005C56F7"/>
    <w:rsid w:val="006545A5"/>
    <w:rsid w:val="007205EC"/>
    <w:rsid w:val="00876BFB"/>
    <w:rsid w:val="0097041E"/>
    <w:rsid w:val="009878B7"/>
    <w:rsid w:val="009A23BA"/>
    <w:rsid w:val="00A45219"/>
    <w:rsid w:val="00AD3A0E"/>
    <w:rsid w:val="00B33213"/>
    <w:rsid w:val="00CB4F1F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2022-05-10T09:02:00Z</cp:lastPrinted>
  <dcterms:created xsi:type="dcterms:W3CDTF">2021-05-21T08:31:00Z</dcterms:created>
  <dcterms:modified xsi:type="dcterms:W3CDTF">2022-05-12T13:15:00Z</dcterms:modified>
</cp:coreProperties>
</file>