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E889" w14:textId="77777777" w:rsidR="008B13F8" w:rsidRPr="00D3071F" w:rsidRDefault="008B13F8">
      <w:pPr>
        <w:rPr>
          <w:sz w:val="22"/>
          <w:szCs w:val="22"/>
        </w:rPr>
      </w:pPr>
    </w:p>
    <w:p w14:paraId="2B6E9561" w14:textId="64CF311C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D43E25">
        <w:rPr>
          <w:rFonts w:ascii="Calibri" w:hAnsi="Calibri"/>
          <w:b/>
          <w:bCs/>
          <w:sz w:val="22"/>
          <w:szCs w:val="22"/>
        </w:rPr>
        <w:t>2</w:t>
      </w:r>
      <w:r w:rsidR="00407F11">
        <w:rPr>
          <w:rFonts w:ascii="Calibri" w:hAnsi="Calibri"/>
          <w:b/>
          <w:bCs/>
          <w:sz w:val="22"/>
          <w:szCs w:val="22"/>
        </w:rPr>
        <w:t>9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D43E25">
        <w:rPr>
          <w:rFonts w:ascii="Calibri" w:hAnsi="Calibri"/>
          <w:b/>
          <w:bCs/>
          <w:sz w:val="22"/>
          <w:szCs w:val="22"/>
        </w:rPr>
        <w:t>4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A20CED">
        <w:rPr>
          <w:rFonts w:ascii="Calibri" w:hAnsi="Calibri"/>
          <w:b/>
          <w:bCs/>
          <w:sz w:val="22"/>
          <w:szCs w:val="22"/>
        </w:rPr>
        <w:t>26</w:t>
      </w:r>
      <w:r w:rsidR="00D43E25">
        <w:rPr>
          <w:rFonts w:ascii="Calibri" w:hAnsi="Calibri"/>
          <w:b/>
          <w:bCs/>
          <w:sz w:val="22"/>
          <w:szCs w:val="22"/>
        </w:rPr>
        <w:t>.09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D43E25">
        <w:rPr>
          <w:rFonts w:ascii="Calibri" w:hAnsi="Calibri"/>
          <w:b/>
          <w:bCs/>
          <w:sz w:val="22"/>
          <w:szCs w:val="22"/>
        </w:rPr>
        <w:t>4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6C1035E0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7577EF82" w:rsidR="00735640" w:rsidRPr="00DB76FA" w:rsidRDefault="00396E8C" w:rsidP="00F41053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</w:t>
      </w:r>
      <w:r w:rsidRPr="00D43E25">
        <w:rPr>
          <w:rFonts w:ascii="Calibri" w:hAnsi="Calibri"/>
          <w:sz w:val="22"/>
          <w:szCs w:val="22"/>
        </w:rPr>
        <w:t>.</w:t>
      </w:r>
      <w:r w:rsidR="00DB76FA" w:rsidRPr="00D43E25">
        <w:rPr>
          <w:rFonts w:ascii="Calibri" w:hAnsi="Calibri"/>
          <w:sz w:val="22"/>
          <w:szCs w:val="22"/>
        </w:rPr>
        <w:t>:</w:t>
      </w:r>
      <w:r w:rsidRPr="00D43E25">
        <w:rPr>
          <w:rFonts w:ascii="Calibri" w:hAnsi="Calibri"/>
          <w:sz w:val="22"/>
          <w:szCs w:val="22"/>
        </w:rPr>
        <w:t xml:space="preserve"> </w:t>
      </w:r>
      <w:r w:rsidR="00D43E25" w:rsidRPr="00D43E25">
        <w:rPr>
          <w:rFonts w:ascii="Calibri" w:eastAsia="Times New Roman" w:hAnsi="Calibri" w:cs="Arial"/>
          <w:b/>
          <w:bCs/>
          <w:iCs/>
          <w:sz w:val="22"/>
          <w:szCs w:val="22"/>
          <w:lang w:eastAsia="pl-PL" w:bidi="ar-SA"/>
        </w:rPr>
        <w:t>„Modernizacja oświetlenia ulicznego ulicy gen. Augusta Emila Fieldorfa „</w:t>
      </w:r>
      <w:proofErr w:type="spellStart"/>
      <w:r w:rsidR="00D43E25" w:rsidRPr="00D43E25">
        <w:rPr>
          <w:rFonts w:ascii="Calibri" w:eastAsia="Times New Roman" w:hAnsi="Calibri" w:cs="Arial"/>
          <w:b/>
          <w:bCs/>
          <w:iCs/>
          <w:sz w:val="22"/>
          <w:szCs w:val="22"/>
          <w:lang w:eastAsia="pl-PL" w:bidi="ar-SA"/>
        </w:rPr>
        <w:t>Nila</w:t>
      </w:r>
      <w:proofErr w:type="spellEnd"/>
      <w:r w:rsidR="00D43E25" w:rsidRPr="00D43E25">
        <w:rPr>
          <w:rFonts w:ascii="Calibri" w:eastAsia="Times New Roman" w:hAnsi="Calibri" w:cs="Arial"/>
          <w:b/>
          <w:bCs/>
          <w:iCs/>
          <w:sz w:val="22"/>
          <w:szCs w:val="22"/>
          <w:lang w:eastAsia="pl-PL" w:bidi="ar-SA"/>
        </w:rPr>
        <w:t>” w Ostrołęce”</w:t>
      </w:r>
      <w:r w:rsidR="00D43E25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91F212" w14:textId="5A10243C" w:rsidR="009F3844" w:rsidRPr="008E4984" w:rsidRDefault="009F3844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Pr="00F3542B">
        <w:rPr>
          <w:rFonts w:ascii="Calibri" w:hAnsi="Calibri"/>
          <w:sz w:val="22"/>
          <w:szCs w:val="22"/>
        </w:rPr>
        <w:t>Dz.U. z 202</w:t>
      </w:r>
      <w:r w:rsidR="00C276FD">
        <w:rPr>
          <w:rFonts w:ascii="Calibri" w:hAnsi="Calibri"/>
          <w:sz w:val="22"/>
          <w:szCs w:val="22"/>
        </w:rPr>
        <w:t>4</w:t>
      </w:r>
      <w:r w:rsidRPr="00F3542B">
        <w:rPr>
          <w:rFonts w:ascii="Calibri" w:hAnsi="Calibri"/>
          <w:sz w:val="22"/>
          <w:szCs w:val="22"/>
        </w:rPr>
        <w:t xml:space="preserve"> r. poz. </w:t>
      </w:r>
      <w:r w:rsidR="00C276FD">
        <w:rPr>
          <w:rFonts w:ascii="Calibri" w:hAnsi="Calibri"/>
          <w:sz w:val="22"/>
          <w:szCs w:val="22"/>
        </w:rPr>
        <w:t>1320 z późn.</w:t>
      </w:r>
      <w:bookmarkStart w:id="0" w:name="_GoBack"/>
      <w:bookmarkEnd w:id="0"/>
      <w:r w:rsidRPr="00F3542B">
        <w:rPr>
          <w:rFonts w:ascii="Calibri" w:hAnsi="Calibri"/>
          <w:sz w:val="22"/>
          <w:szCs w:val="22"/>
        </w:rPr>
        <w:t xml:space="preserve"> zm.</w:t>
      </w:r>
      <w:r>
        <w:rPr>
          <w:rFonts w:ascii="Calibri" w:hAnsi="Calibri"/>
          <w:sz w:val="22"/>
          <w:szCs w:val="22"/>
        </w:rPr>
        <w:t xml:space="preserve">) </w:t>
      </w:r>
      <w:r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4E00830A" w14:textId="77777777" w:rsidR="009F3844" w:rsidRDefault="009F3844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0CBA8DC9" w14:textId="5C754FC0" w:rsidR="005069BC" w:rsidRPr="005069BC" w:rsidRDefault="00C22D69" w:rsidP="005069BC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sz w:val="22"/>
          <w:szCs w:val="22"/>
          <w:lang w:eastAsia="en-US" w:bidi="ar-SA"/>
        </w:rPr>
        <w:t>W niniejszym postę</w:t>
      </w:r>
      <w:r w:rsidR="009F3844"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powaniu </w:t>
      </w:r>
      <w:r w:rsidR="009F3844" w:rsidRPr="004C3787">
        <w:rPr>
          <w:rFonts w:ascii="Calibri" w:eastAsia="Calibri" w:hAnsi="Calibri" w:cs="Times New Roman"/>
          <w:sz w:val="22"/>
          <w:szCs w:val="22"/>
          <w:lang w:eastAsia="en-US" w:bidi="ar-SA"/>
        </w:rPr>
        <w:t>wpłynęł</w:t>
      </w:r>
      <w:r w:rsidR="00163AEF" w:rsidRPr="004C3787">
        <w:rPr>
          <w:rFonts w:ascii="Calibri" w:eastAsia="Calibri" w:hAnsi="Calibri" w:cs="Times New Roman"/>
          <w:sz w:val="22"/>
          <w:szCs w:val="22"/>
          <w:lang w:eastAsia="en-US" w:bidi="ar-SA"/>
        </w:rPr>
        <w:t>o</w:t>
      </w:r>
      <w:r w:rsidR="009F3844" w:rsidRPr="004C378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163AEF" w:rsidRPr="004C3787">
        <w:rPr>
          <w:rFonts w:ascii="Calibri" w:eastAsia="Calibri" w:hAnsi="Calibri" w:cs="Times New Roman"/>
          <w:sz w:val="22"/>
          <w:szCs w:val="22"/>
          <w:lang w:eastAsia="en-US" w:bidi="ar-SA"/>
        </w:rPr>
        <w:t>5 ofert</w:t>
      </w:r>
      <w:r w:rsidR="00821792" w:rsidRPr="004C3787">
        <w:rPr>
          <w:rFonts w:ascii="Calibri" w:eastAsia="Calibri" w:hAnsi="Calibri" w:cs="Times New Roman"/>
          <w:sz w:val="22"/>
          <w:szCs w:val="22"/>
          <w:lang w:eastAsia="en-US" w:bidi="ar-SA"/>
        </w:rPr>
        <w:t>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99"/>
        <w:gridCol w:w="3119"/>
      </w:tblGrid>
      <w:tr w:rsidR="009F3844" w:rsidRPr="00D43E25" w14:paraId="256BABB7" w14:textId="77777777" w:rsidTr="004C3787">
        <w:tc>
          <w:tcPr>
            <w:tcW w:w="959" w:type="dxa"/>
            <w:shd w:val="clear" w:color="auto" w:fill="E7E6E6" w:themeFill="background2"/>
            <w:vAlign w:val="center"/>
          </w:tcPr>
          <w:p w14:paraId="03FF45C4" w14:textId="77777777" w:rsidR="009F3844" w:rsidRPr="00DD6013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DD601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699" w:type="dxa"/>
            <w:shd w:val="clear" w:color="auto" w:fill="E7E6E6" w:themeFill="background2"/>
            <w:vAlign w:val="center"/>
          </w:tcPr>
          <w:p w14:paraId="73242852" w14:textId="77777777" w:rsidR="009F3844" w:rsidRPr="00DD6013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DD601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4D2BD3DD" w14:textId="77777777" w:rsidR="009F3844" w:rsidRPr="00DD6013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DD601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9F3844" w:rsidRPr="00D43E25" w14:paraId="35E08C31" w14:textId="77777777" w:rsidTr="004C3787">
        <w:tc>
          <w:tcPr>
            <w:tcW w:w="959" w:type="dxa"/>
            <w:shd w:val="clear" w:color="auto" w:fill="auto"/>
          </w:tcPr>
          <w:p w14:paraId="2EA74A92" w14:textId="77777777" w:rsidR="009F3844" w:rsidRPr="00A20CED" w:rsidRDefault="009F3844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0CED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14:paraId="0FBD5060" w14:textId="5B68818E" w:rsidR="00A20CED" w:rsidRDefault="004C378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LIGHT ON SPÓŁKA Z OGRANICZONĄ ODPOWIEDZIALNOŚCIĄ</w:t>
            </w:r>
          </w:p>
          <w:p w14:paraId="4EA9FADB" w14:textId="4B19602A" w:rsidR="004C3787" w:rsidRDefault="004C378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Zygmunta Krasińskiego 18/97</w:t>
            </w:r>
          </w:p>
          <w:p w14:paraId="278B1AD4" w14:textId="77138FA0" w:rsidR="004C3787" w:rsidRPr="00A20CED" w:rsidRDefault="004C378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01-581 Warszawa</w:t>
            </w:r>
          </w:p>
          <w:p w14:paraId="47C46DD0" w14:textId="6C02E233" w:rsidR="00821792" w:rsidRPr="00A20CED" w:rsidRDefault="00821792" w:rsidP="00A20CED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0CED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NIP: </w:t>
            </w:r>
            <w:r w:rsidR="004C3787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5252968258</w:t>
            </w:r>
          </w:p>
        </w:tc>
        <w:tc>
          <w:tcPr>
            <w:tcW w:w="3119" w:type="dxa"/>
            <w:shd w:val="clear" w:color="auto" w:fill="auto"/>
          </w:tcPr>
          <w:p w14:paraId="70453197" w14:textId="77777777" w:rsidR="009F3844" w:rsidRDefault="004C3787" w:rsidP="0013334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4C3787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388 451,54</w:t>
            </w:r>
          </w:p>
          <w:p w14:paraId="55B5ADFC" w14:textId="4E8AB147" w:rsidR="004C3787" w:rsidRPr="00D43E25" w:rsidRDefault="004C3787" w:rsidP="0013334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pl-PL" w:bidi="ar-SA"/>
              </w:rPr>
            </w:pPr>
          </w:p>
        </w:tc>
      </w:tr>
      <w:tr w:rsidR="000436E8" w:rsidRPr="00D43E25" w14:paraId="5268ACA5" w14:textId="77777777" w:rsidTr="004C3787">
        <w:tc>
          <w:tcPr>
            <w:tcW w:w="959" w:type="dxa"/>
            <w:shd w:val="clear" w:color="auto" w:fill="auto"/>
          </w:tcPr>
          <w:p w14:paraId="1291BBC7" w14:textId="7B43E1E8" w:rsidR="00BA25E1" w:rsidRPr="00A20CED" w:rsidRDefault="00BA25E1" w:rsidP="00243F35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0CED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14:paraId="2181DD76" w14:textId="6E155DA9" w:rsidR="0016560A" w:rsidRDefault="004C3787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LIMON STYL SP. Z O.O.</w:t>
            </w:r>
          </w:p>
          <w:p w14:paraId="44B7121B" w14:textId="41F437B0" w:rsidR="004C3787" w:rsidRDefault="004C3787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Złota 61/100</w:t>
            </w:r>
          </w:p>
          <w:p w14:paraId="51093779" w14:textId="00A69E87" w:rsidR="004C3787" w:rsidRPr="00A20CED" w:rsidRDefault="004C3787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00-819 Warszawa</w:t>
            </w:r>
          </w:p>
          <w:p w14:paraId="7BDD8540" w14:textId="677B1CE3" w:rsidR="00821792" w:rsidRPr="00A20CED" w:rsidRDefault="00821792" w:rsidP="00A20CED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0CED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NIP: </w:t>
            </w:r>
            <w:r w:rsidR="004C3787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5272949525</w:t>
            </w:r>
          </w:p>
        </w:tc>
        <w:tc>
          <w:tcPr>
            <w:tcW w:w="3119" w:type="dxa"/>
            <w:shd w:val="clear" w:color="auto" w:fill="auto"/>
          </w:tcPr>
          <w:p w14:paraId="00056DF6" w14:textId="77777777" w:rsidR="000436E8" w:rsidRPr="004C3787" w:rsidRDefault="004C3787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4C3787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286 590,00</w:t>
            </w:r>
          </w:p>
          <w:p w14:paraId="7C4DDEC9" w14:textId="39BFC949" w:rsidR="004C3787" w:rsidRPr="00D43E25" w:rsidRDefault="004C3787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pl-PL" w:bidi="ar-SA"/>
              </w:rPr>
            </w:pPr>
          </w:p>
        </w:tc>
      </w:tr>
      <w:tr w:rsidR="009F76EF" w:rsidRPr="00BD4D0C" w14:paraId="39B6855A" w14:textId="77777777" w:rsidTr="004C3787">
        <w:tc>
          <w:tcPr>
            <w:tcW w:w="959" w:type="dxa"/>
            <w:shd w:val="clear" w:color="auto" w:fill="auto"/>
          </w:tcPr>
          <w:p w14:paraId="5E45F48B" w14:textId="7A1DC3C7" w:rsidR="009F76EF" w:rsidRPr="00A20CED" w:rsidRDefault="009F76EF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0CED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7656AEB9" w14:textId="61811849" w:rsidR="00821792" w:rsidRDefault="004C3787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„INSBUD” Sylwia Olszewska</w:t>
            </w:r>
          </w:p>
          <w:p w14:paraId="308D8355" w14:textId="7E89B63F" w:rsidR="004C3787" w:rsidRDefault="004C3787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Giełczyn ul.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Bielna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6g</w:t>
            </w:r>
          </w:p>
          <w:p w14:paraId="04075739" w14:textId="4234C2AA" w:rsidR="004C3787" w:rsidRPr="00A20CED" w:rsidRDefault="004C3787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18-400 Łomża</w:t>
            </w:r>
          </w:p>
          <w:p w14:paraId="3CC35050" w14:textId="4DFD565A" w:rsidR="00821792" w:rsidRPr="00A20CED" w:rsidRDefault="00821792" w:rsidP="00A20CED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0CED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NIP: </w:t>
            </w:r>
            <w:r w:rsidR="004C3787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8631622057</w:t>
            </w:r>
          </w:p>
        </w:tc>
        <w:tc>
          <w:tcPr>
            <w:tcW w:w="3119" w:type="dxa"/>
            <w:shd w:val="clear" w:color="auto" w:fill="auto"/>
          </w:tcPr>
          <w:p w14:paraId="18740C08" w14:textId="77777777" w:rsidR="009F76EF" w:rsidRDefault="004C3787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289 911,00</w:t>
            </w:r>
          </w:p>
          <w:p w14:paraId="2BECE268" w14:textId="0D99BCDB" w:rsidR="004C3787" w:rsidRPr="00BD4D0C" w:rsidRDefault="004C3787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C3787" w:rsidRPr="00BD4D0C" w14:paraId="2D8548BB" w14:textId="77777777" w:rsidTr="004C3787">
        <w:tc>
          <w:tcPr>
            <w:tcW w:w="959" w:type="dxa"/>
            <w:shd w:val="clear" w:color="auto" w:fill="auto"/>
          </w:tcPr>
          <w:p w14:paraId="0B32F17B" w14:textId="2E11FBB4" w:rsidR="004C3787" w:rsidRPr="00A20CED" w:rsidRDefault="004C3787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5699" w:type="dxa"/>
            <w:shd w:val="clear" w:color="auto" w:fill="auto"/>
          </w:tcPr>
          <w:p w14:paraId="13858A45" w14:textId="53383AA2" w:rsidR="004C3787" w:rsidRDefault="004C3787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KWIATKOWSKI spółka komandytowa</w:t>
            </w:r>
          </w:p>
          <w:p w14:paraId="2F2E402E" w14:textId="336A5501" w:rsidR="004C3787" w:rsidRDefault="004C3787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Sikorskiego 7</w:t>
            </w:r>
          </w:p>
          <w:p w14:paraId="63A16308" w14:textId="6F7A8027" w:rsidR="004C3787" w:rsidRDefault="004C3787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07-410 Ostrołęka</w:t>
            </w:r>
          </w:p>
          <w:p w14:paraId="3C66BD19" w14:textId="1D180A26" w:rsidR="004C3787" w:rsidRPr="00A20CED" w:rsidRDefault="004C3787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0CED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758</w:t>
            </w:r>
            <w:r w:rsidR="00CC4E95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2353236</w:t>
            </w:r>
          </w:p>
        </w:tc>
        <w:tc>
          <w:tcPr>
            <w:tcW w:w="3119" w:type="dxa"/>
            <w:shd w:val="clear" w:color="auto" w:fill="auto"/>
          </w:tcPr>
          <w:p w14:paraId="2DBB3BA6" w14:textId="77777777" w:rsidR="004C3787" w:rsidRDefault="004C3787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298 890,00</w:t>
            </w:r>
          </w:p>
          <w:p w14:paraId="4C713183" w14:textId="5DEECE09" w:rsidR="004C3787" w:rsidRPr="00BD4D0C" w:rsidRDefault="004C3787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C3787" w:rsidRPr="00BD4D0C" w14:paraId="3F189B7E" w14:textId="77777777" w:rsidTr="004C3787">
        <w:tc>
          <w:tcPr>
            <w:tcW w:w="959" w:type="dxa"/>
            <w:shd w:val="clear" w:color="auto" w:fill="auto"/>
          </w:tcPr>
          <w:p w14:paraId="198EEFDA" w14:textId="02F1F472" w:rsidR="004C3787" w:rsidRPr="00A20CED" w:rsidRDefault="004C3787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14:paraId="418641D6" w14:textId="008D75EA" w:rsidR="004C3787" w:rsidRDefault="00CC4E95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„BEMAR” Przedsiębiorstwo Usług Projektowo-Inwestycyjnych Marzena Bębenek</w:t>
            </w:r>
          </w:p>
          <w:p w14:paraId="4DF1512C" w14:textId="4D766C92" w:rsidR="00CC4E95" w:rsidRDefault="00CC4E95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Mazowiecka 46</w:t>
            </w:r>
          </w:p>
          <w:p w14:paraId="7E6677EA" w14:textId="43FF124B" w:rsidR="00CC4E95" w:rsidRDefault="00CC4E95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07-411 Rzekuń</w:t>
            </w:r>
          </w:p>
          <w:p w14:paraId="1B94405C" w14:textId="3933AC43" w:rsidR="004C3787" w:rsidRPr="00A20CED" w:rsidRDefault="004C3787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0CED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</w:t>
            </w:r>
            <w:r w:rsidR="00CC4E95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7591046870</w:t>
            </w:r>
          </w:p>
        </w:tc>
        <w:tc>
          <w:tcPr>
            <w:tcW w:w="3119" w:type="dxa"/>
            <w:shd w:val="clear" w:color="auto" w:fill="auto"/>
          </w:tcPr>
          <w:p w14:paraId="32182994" w14:textId="77777777" w:rsidR="004C3787" w:rsidRDefault="00CC4E95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238 211,70 </w:t>
            </w:r>
          </w:p>
          <w:p w14:paraId="2175CBCF" w14:textId="2D631D1E" w:rsidR="00CC4E95" w:rsidRPr="00BD4D0C" w:rsidRDefault="00CC4E95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</w:tbl>
    <w:p w14:paraId="5DB82F79" w14:textId="08403E3F" w:rsidR="009F3844" w:rsidRDefault="009F3844" w:rsidP="009F3844">
      <w:pPr>
        <w:rPr>
          <w:rFonts w:ascii="Calibri" w:hAnsi="Calibri" w:cs="Calibri"/>
          <w:sz w:val="18"/>
          <w:szCs w:val="18"/>
        </w:rPr>
      </w:pPr>
    </w:p>
    <w:p w14:paraId="37423A8A" w14:textId="77777777" w:rsidR="007255EF" w:rsidRDefault="007255EF" w:rsidP="00BD62D5">
      <w:pPr>
        <w:rPr>
          <w:rFonts w:ascii="Calibri" w:hAnsi="Calibri" w:cs="Calibri"/>
          <w:sz w:val="18"/>
          <w:szCs w:val="18"/>
        </w:rPr>
      </w:pPr>
    </w:p>
    <w:sectPr w:rsidR="007255E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8556E" w14:textId="1A7BE7F4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33BA8"/>
    <w:rsid w:val="000436E8"/>
    <w:rsid w:val="00055E5C"/>
    <w:rsid w:val="00073F35"/>
    <w:rsid w:val="00074E5D"/>
    <w:rsid w:val="000B22D1"/>
    <w:rsid w:val="000D596F"/>
    <w:rsid w:val="000E551D"/>
    <w:rsid w:val="000E59EF"/>
    <w:rsid w:val="000F494B"/>
    <w:rsid w:val="000F77E7"/>
    <w:rsid w:val="001323F1"/>
    <w:rsid w:val="0013334C"/>
    <w:rsid w:val="00140C8F"/>
    <w:rsid w:val="00147F2D"/>
    <w:rsid w:val="00163AEF"/>
    <w:rsid w:val="0016560A"/>
    <w:rsid w:val="001814FF"/>
    <w:rsid w:val="001972AC"/>
    <w:rsid w:val="001B4EDA"/>
    <w:rsid w:val="0020796D"/>
    <w:rsid w:val="00214F3B"/>
    <w:rsid w:val="00215B58"/>
    <w:rsid w:val="00226931"/>
    <w:rsid w:val="002376DD"/>
    <w:rsid w:val="00241D56"/>
    <w:rsid w:val="00243F35"/>
    <w:rsid w:val="00253C67"/>
    <w:rsid w:val="00255A4B"/>
    <w:rsid w:val="00297396"/>
    <w:rsid w:val="002C070D"/>
    <w:rsid w:val="002E5595"/>
    <w:rsid w:val="002F5FCE"/>
    <w:rsid w:val="002F7A50"/>
    <w:rsid w:val="00335BF8"/>
    <w:rsid w:val="00337D49"/>
    <w:rsid w:val="003418E8"/>
    <w:rsid w:val="00345FA4"/>
    <w:rsid w:val="003736AA"/>
    <w:rsid w:val="00396E8C"/>
    <w:rsid w:val="003A6DF1"/>
    <w:rsid w:val="003D0ED6"/>
    <w:rsid w:val="003D6C95"/>
    <w:rsid w:val="003E0488"/>
    <w:rsid w:val="003F1E8F"/>
    <w:rsid w:val="004054F4"/>
    <w:rsid w:val="00407F11"/>
    <w:rsid w:val="00412805"/>
    <w:rsid w:val="00425537"/>
    <w:rsid w:val="00454DEE"/>
    <w:rsid w:val="004A10C3"/>
    <w:rsid w:val="004C3787"/>
    <w:rsid w:val="004C57E9"/>
    <w:rsid w:val="004D5C67"/>
    <w:rsid w:val="004E25F2"/>
    <w:rsid w:val="004F61F0"/>
    <w:rsid w:val="005069BC"/>
    <w:rsid w:val="00587FBA"/>
    <w:rsid w:val="005904E5"/>
    <w:rsid w:val="005911B6"/>
    <w:rsid w:val="005A7232"/>
    <w:rsid w:val="005B0384"/>
    <w:rsid w:val="005B7C57"/>
    <w:rsid w:val="005C13CF"/>
    <w:rsid w:val="005E7065"/>
    <w:rsid w:val="006030ED"/>
    <w:rsid w:val="00624C27"/>
    <w:rsid w:val="00636666"/>
    <w:rsid w:val="00684770"/>
    <w:rsid w:val="006908E5"/>
    <w:rsid w:val="006B5B80"/>
    <w:rsid w:val="006D4C8C"/>
    <w:rsid w:val="006D74C5"/>
    <w:rsid w:val="006E0A10"/>
    <w:rsid w:val="006F125A"/>
    <w:rsid w:val="006F6FA8"/>
    <w:rsid w:val="0072205A"/>
    <w:rsid w:val="00722EA4"/>
    <w:rsid w:val="007255EF"/>
    <w:rsid w:val="00735640"/>
    <w:rsid w:val="00751095"/>
    <w:rsid w:val="007607C4"/>
    <w:rsid w:val="007640E4"/>
    <w:rsid w:val="007810EF"/>
    <w:rsid w:val="00793D54"/>
    <w:rsid w:val="00795782"/>
    <w:rsid w:val="007C74CA"/>
    <w:rsid w:val="007D4DAD"/>
    <w:rsid w:val="00807F29"/>
    <w:rsid w:val="0081174B"/>
    <w:rsid w:val="00821792"/>
    <w:rsid w:val="0088070F"/>
    <w:rsid w:val="008842EB"/>
    <w:rsid w:val="00895A20"/>
    <w:rsid w:val="008B13F8"/>
    <w:rsid w:val="008E4984"/>
    <w:rsid w:val="00913774"/>
    <w:rsid w:val="009208D6"/>
    <w:rsid w:val="009846C9"/>
    <w:rsid w:val="00985B52"/>
    <w:rsid w:val="00995617"/>
    <w:rsid w:val="009A1F62"/>
    <w:rsid w:val="009B292D"/>
    <w:rsid w:val="009B4D8B"/>
    <w:rsid w:val="009B6AAE"/>
    <w:rsid w:val="009D45B4"/>
    <w:rsid w:val="009E27EC"/>
    <w:rsid w:val="009E5E43"/>
    <w:rsid w:val="009F3108"/>
    <w:rsid w:val="009F3844"/>
    <w:rsid w:val="009F76EF"/>
    <w:rsid w:val="00A04500"/>
    <w:rsid w:val="00A06409"/>
    <w:rsid w:val="00A15AA3"/>
    <w:rsid w:val="00A20CED"/>
    <w:rsid w:val="00A2457B"/>
    <w:rsid w:val="00A27C07"/>
    <w:rsid w:val="00A31FFE"/>
    <w:rsid w:val="00A4320F"/>
    <w:rsid w:val="00A45B51"/>
    <w:rsid w:val="00A548EF"/>
    <w:rsid w:val="00A60B00"/>
    <w:rsid w:val="00A65F53"/>
    <w:rsid w:val="00A84F18"/>
    <w:rsid w:val="00A93408"/>
    <w:rsid w:val="00AB6913"/>
    <w:rsid w:val="00AC1ADF"/>
    <w:rsid w:val="00AC287E"/>
    <w:rsid w:val="00AC4947"/>
    <w:rsid w:val="00AE2A9D"/>
    <w:rsid w:val="00AE5BFB"/>
    <w:rsid w:val="00B14E2A"/>
    <w:rsid w:val="00B15FCC"/>
    <w:rsid w:val="00B42D46"/>
    <w:rsid w:val="00B622E8"/>
    <w:rsid w:val="00B63398"/>
    <w:rsid w:val="00B82B0D"/>
    <w:rsid w:val="00BA25E1"/>
    <w:rsid w:val="00BA495B"/>
    <w:rsid w:val="00BB0766"/>
    <w:rsid w:val="00BD62D5"/>
    <w:rsid w:val="00BE6365"/>
    <w:rsid w:val="00BF43B7"/>
    <w:rsid w:val="00BF63EE"/>
    <w:rsid w:val="00BF6C6F"/>
    <w:rsid w:val="00C074D8"/>
    <w:rsid w:val="00C22D69"/>
    <w:rsid w:val="00C276FD"/>
    <w:rsid w:val="00C5191F"/>
    <w:rsid w:val="00C85B20"/>
    <w:rsid w:val="00C85E76"/>
    <w:rsid w:val="00CA0A17"/>
    <w:rsid w:val="00CC4E95"/>
    <w:rsid w:val="00CD1BEE"/>
    <w:rsid w:val="00D3071F"/>
    <w:rsid w:val="00D30AAB"/>
    <w:rsid w:val="00D43E25"/>
    <w:rsid w:val="00D6239D"/>
    <w:rsid w:val="00DA2539"/>
    <w:rsid w:val="00DA7247"/>
    <w:rsid w:val="00DB2C2D"/>
    <w:rsid w:val="00DB76FA"/>
    <w:rsid w:val="00DC5016"/>
    <w:rsid w:val="00DD6013"/>
    <w:rsid w:val="00DD6509"/>
    <w:rsid w:val="00DF19FF"/>
    <w:rsid w:val="00E03368"/>
    <w:rsid w:val="00E06D2B"/>
    <w:rsid w:val="00E15F84"/>
    <w:rsid w:val="00E25AB6"/>
    <w:rsid w:val="00E54B9D"/>
    <w:rsid w:val="00E5655A"/>
    <w:rsid w:val="00EA0B5C"/>
    <w:rsid w:val="00EB3135"/>
    <w:rsid w:val="00EC5020"/>
    <w:rsid w:val="00EC5A58"/>
    <w:rsid w:val="00ED1DD4"/>
    <w:rsid w:val="00EE622F"/>
    <w:rsid w:val="00F169D3"/>
    <w:rsid w:val="00F34083"/>
    <w:rsid w:val="00F348C2"/>
    <w:rsid w:val="00F3542B"/>
    <w:rsid w:val="00F41053"/>
    <w:rsid w:val="00F51434"/>
    <w:rsid w:val="00F86013"/>
    <w:rsid w:val="00FB0E5C"/>
    <w:rsid w:val="00FD14BB"/>
    <w:rsid w:val="00FE7098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9F76E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8ED0-7D72-452E-8CBA-C8D88176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Agnieszka Szymańska</cp:lastModifiedBy>
  <cp:revision>89</cp:revision>
  <cp:lastPrinted>2024-09-26T08:34:00Z</cp:lastPrinted>
  <dcterms:created xsi:type="dcterms:W3CDTF">2022-05-09T10:41:00Z</dcterms:created>
  <dcterms:modified xsi:type="dcterms:W3CDTF">2024-09-26T09:00:00Z</dcterms:modified>
  <dc:language>pl-PL</dc:language>
</cp:coreProperties>
</file>