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1CD" w14:textId="0E793791" w:rsidR="00CE6225" w:rsidRPr="00065F56" w:rsidRDefault="00CE6225" w:rsidP="00DF14B6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3C2A3D41" w:rsidR="00CE6225" w:rsidRPr="00065F56" w:rsidRDefault="00CE6225" w:rsidP="00DF14B6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KOMENDA WOJEWÓDZKA</w:t>
      </w:r>
    </w:p>
    <w:p w14:paraId="5A644A2D" w14:textId="77777777" w:rsidR="00CE6225" w:rsidRPr="00065F56" w:rsidRDefault="00CE6225" w:rsidP="00DF14B6">
      <w:pPr>
        <w:spacing w:after="0" w:line="276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37CD4CB4" w:rsidR="00CE6225" w:rsidRPr="00065F56" w:rsidRDefault="00DF14B6" w:rsidP="00DF14B6">
      <w:pPr>
        <w:spacing w:after="0" w:line="276" w:lineRule="auto"/>
        <w:ind w:left="48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E6225"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1D6D5B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01960931" w14:textId="24833AD3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386F303" w14:textId="77777777" w:rsidR="00321AAE" w:rsidRDefault="00EF45B6" w:rsidP="00321AAE">
      <w:pPr>
        <w:spacing w:after="0"/>
        <w:ind w:left="7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442747">
        <w:rPr>
          <w:rFonts w:ascii="Arial" w:hAnsi="Arial" w:cs="Arial"/>
          <w:sz w:val="21"/>
          <w:szCs w:val="21"/>
        </w:rPr>
        <w:t xml:space="preserve"> prowadzonego</w:t>
      </w:r>
    </w:p>
    <w:p w14:paraId="66A5386D" w14:textId="78403D92" w:rsidR="00442747" w:rsidRDefault="00CA5687" w:rsidP="00C34A20">
      <w:pPr>
        <w:ind w:left="720"/>
        <w:jc w:val="center"/>
        <w:rPr>
          <w:rFonts w:ascii="Arial" w:hAnsi="Arial" w:cs="Arial"/>
          <w:sz w:val="21"/>
          <w:szCs w:val="21"/>
        </w:rPr>
      </w:pPr>
      <w:r w:rsidRPr="00CA5687">
        <w:rPr>
          <w:rFonts w:ascii="Arial" w:hAnsi="Arial" w:cs="Arial"/>
          <w:sz w:val="21"/>
          <w:szCs w:val="21"/>
        </w:rPr>
        <w:t>w trybie podstawowym bez negocjacji</w:t>
      </w:r>
      <w:r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sz w:val="21"/>
          <w:szCs w:val="21"/>
        </w:rPr>
        <w:t>pn.</w:t>
      </w:r>
      <w:r w:rsidR="0095747D">
        <w:rPr>
          <w:rFonts w:ascii="Arial" w:hAnsi="Arial" w:cs="Arial"/>
          <w:sz w:val="21"/>
          <w:szCs w:val="21"/>
        </w:rPr>
        <w:t xml:space="preserve">: </w:t>
      </w:r>
    </w:p>
    <w:p w14:paraId="14310AE2" w14:textId="052478C2" w:rsidR="00B26773" w:rsidRPr="006A3FB4" w:rsidRDefault="00E17111" w:rsidP="00CC01B8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6A3FB4">
        <w:rPr>
          <w:rFonts w:ascii="Arial" w:eastAsia="Calibri" w:hAnsi="Arial" w:cs="Arial"/>
          <w:b/>
          <w:bCs/>
          <w:sz w:val="24"/>
          <w:szCs w:val="24"/>
        </w:rPr>
        <w:t>„</w:t>
      </w:r>
      <w:r w:rsidR="00CC01B8" w:rsidRPr="00CC01B8">
        <w:rPr>
          <w:rFonts w:ascii="Arial" w:eastAsia="Times New Roman" w:hAnsi="Arial" w:cs="Arial"/>
          <w:b/>
          <w:bCs/>
          <w:sz w:val="24"/>
          <w:szCs w:val="24"/>
        </w:rPr>
        <w:t>Dostawa bezzałogowego statku powietrznego (BSP) wraz z zamówieniem opcjonalnym, systemu streamingu video z transmisją mobilną oraz kompleksowego szkolenia dla pilotów bezzałogowych statków powietrznych (BSP)</w:t>
      </w:r>
      <w:r w:rsidR="00321AAE" w:rsidRPr="006A3FB4">
        <w:rPr>
          <w:rFonts w:ascii="Arial" w:eastAsia="Times New Roman" w:hAnsi="Arial" w:cs="Arial"/>
          <w:b/>
          <w:bCs/>
          <w:sz w:val="24"/>
          <w:szCs w:val="24"/>
        </w:rPr>
        <w:t>”</w:t>
      </w:r>
    </w:p>
    <w:p w14:paraId="256EF217" w14:textId="209B1F61" w:rsidR="00442747" w:rsidRPr="006A3FB4" w:rsidRDefault="000149AF" w:rsidP="00271AE6">
      <w:pPr>
        <w:ind w:left="720"/>
        <w:jc w:val="center"/>
        <w:rPr>
          <w:rFonts w:ascii="Arial" w:hAnsi="Arial" w:cs="Arial"/>
          <w:bCs/>
          <w:sz w:val="21"/>
          <w:szCs w:val="21"/>
        </w:rPr>
      </w:pPr>
      <w:r w:rsidRPr="006A3FB4">
        <w:rPr>
          <w:rFonts w:ascii="Arial" w:eastAsia="Times New Roman" w:hAnsi="Arial" w:cs="Arial"/>
          <w:b/>
          <w:bCs/>
          <w:sz w:val="20"/>
          <w:szCs w:val="20"/>
        </w:rPr>
        <w:t>POSTĘPOWANIE nr WTT.23</w:t>
      </w:r>
      <w:r w:rsidR="00CA5687" w:rsidRPr="006A3FB4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CC01B8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6A3FB4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CC01B8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6A3FB4">
        <w:rPr>
          <w:rFonts w:ascii="Arial" w:eastAsia="Times New Roman" w:hAnsi="Arial" w:cs="Arial"/>
          <w:b/>
          <w:bCs/>
          <w:sz w:val="20"/>
          <w:szCs w:val="20"/>
        </w:rPr>
        <w:t>.202</w:t>
      </w:r>
      <w:r w:rsidR="00321AAE" w:rsidRPr="006A3FB4">
        <w:rPr>
          <w:rFonts w:ascii="Arial" w:eastAsia="Times New Roman" w:hAnsi="Arial" w:cs="Arial"/>
          <w:b/>
          <w:bCs/>
          <w:sz w:val="20"/>
          <w:szCs w:val="20"/>
        </w:rPr>
        <w:t>3</w:t>
      </w:r>
    </w:p>
    <w:p w14:paraId="2E6E09DC" w14:textId="6553F862" w:rsidR="00DF14B6" w:rsidRPr="00FA38D8" w:rsidRDefault="00C34A20" w:rsidP="00FA38D8">
      <w:pPr>
        <w:ind w:left="720"/>
        <w:jc w:val="center"/>
        <w:rPr>
          <w:rFonts w:ascii="Arial" w:hAnsi="Arial" w:cs="Arial"/>
          <w:sz w:val="21"/>
          <w:szCs w:val="21"/>
        </w:rPr>
      </w:pPr>
      <w:r w:rsidRPr="00C34A20">
        <w:rPr>
          <w:rFonts w:ascii="Arial" w:hAnsi="Arial" w:cs="Arial"/>
          <w:bCs/>
          <w:sz w:val="21"/>
          <w:szCs w:val="21"/>
        </w:rPr>
        <w:t>p</w:t>
      </w:r>
      <w:r w:rsidR="00CE6225" w:rsidRPr="003A24A1">
        <w:rPr>
          <w:rFonts w:ascii="Arial" w:hAnsi="Arial" w:cs="Arial"/>
          <w:sz w:val="21"/>
          <w:szCs w:val="21"/>
        </w:rPr>
        <w:t>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 w:rsidR="00EF45B6">
        <w:rPr>
          <w:rFonts w:ascii="Arial" w:hAnsi="Arial" w:cs="Arial"/>
          <w:sz w:val="21"/>
          <w:szCs w:val="21"/>
        </w:rPr>
        <w:t>:</w:t>
      </w:r>
    </w:p>
    <w:p w14:paraId="5B154800" w14:textId="69115B75" w:rsidR="00EF45B6" w:rsidRPr="00DF14B6" w:rsidRDefault="00EF45B6" w:rsidP="00DF14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94A3F2" w14:textId="2A752856" w:rsidR="00DF14B6" w:rsidRPr="00B26773" w:rsidRDefault="007F3CFE" w:rsidP="00DF14B6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6B992E13" w14:textId="77777777" w:rsidR="00B26773" w:rsidRPr="00DF14B6" w:rsidRDefault="00B26773" w:rsidP="00B26773">
      <w:pPr>
        <w:pStyle w:val="NormalnyWeb"/>
        <w:spacing w:after="0" w:line="360" w:lineRule="auto"/>
        <w:ind w:left="360"/>
        <w:jc w:val="both"/>
        <w:rPr>
          <w:rFonts w:ascii="Arial" w:hAnsi="Arial" w:cs="Arial"/>
          <w:b/>
          <w:bCs/>
          <w:sz w:val="21"/>
          <w:szCs w:val="21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59EE7430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C49BA" w14:textId="22D53AD1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3E1A06" w14:textId="77777777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F1F090" w:rsidR="0072465F" w:rsidRPr="00DF14B6" w:rsidRDefault="0072465F" w:rsidP="003516C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0" w:name="_Hlk102639179"/>
      <w:r w:rsidR="005C4A49" w:rsidRPr="00DF14B6">
        <w:rPr>
          <w:rFonts w:ascii="Arial" w:hAnsi="Arial" w:cs="Arial"/>
          <w:b/>
          <w:bCs/>
          <w:i/>
          <w:sz w:val="16"/>
          <w:szCs w:val="16"/>
        </w:rPr>
        <w:t>k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walifikowany podpis elektroniczny </w:t>
      </w:r>
      <w:bookmarkEnd w:id="0"/>
    </w:p>
    <w:sectPr w:rsidR="0072465F" w:rsidRPr="00DF14B6" w:rsidSect="00DF14B6"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770B" w14:textId="77777777" w:rsidR="007862D9" w:rsidRDefault="007862D9" w:rsidP="00EF45B6">
      <w:pPr>
        <w:spacing w:after="0" w:line="240" w:lineRule="auto"/>
      </w:pPr>
      <w:r>
        <w:separator/>
      </w:r>
    </w:p>
  </w:endnote>
  <w:endnote w:type="continuationSeparator" w:id="0">
    <w:p w14:paraId="73DD30E7" w14:textId="77777777" w:rsidR="007862D9" w:rsidRDefault="007862D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EECB" w14:textId="1E7E7F0E" w:rsidR="00ED1B69" w:rsidRDefault="00ED1B69">
    <w:pPr>
      <w:pStyle w:val="Stopka"/>
    </w:pPr>
    <w:r>
      <w:rPr>
        <w:noProof/>
      </w:rPr>
      <w:drawing>
        <wp:inline distT="0" distB="0" distL="0" distR="0" wp14:anchorId="210EC2ED" wp14:editId="4A5DB058">
          <wp:extent cx="5759450" cy="551815"/>
          <wp:effectExtent l="0" t="0" r="0" b="635"/>
          <wp:docPr id="18715938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593829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786010" w14:textId="77777777" w:rsidR="00ED1B69" w:rsidRDefault="00ED1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456A" w14:textId="77777777" w:rsidR="007862D9" w:rsidRDefault="007862D9" w:rsidP="00EF45B6">
      <w:pPr>
        <w:spacing w:after="0" w:line="240" w:lineRule="auto"/>
      </w:pPr>
      <w:r>
        <w:separator/>
      </w:r>
    </w:p>
  </w:footnote>
  <w:footnote w:type="continuationSeparator" w:id="0">
    <w:p w14:paraId="2EE0AD89" w14:textId="77777777" w:rsidR="007862D9" w:rsidRDefault="007862D9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321AAE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1A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21AAE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321AAE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21AAE">
        <w:rPr>
          <w:rFonts w:ascii="Arial" w:hAnsi="Arial" w:cs="Arial"/>
          <w:sz w:val="16"/>
          <w:szCs w:val="16"/>
        </w:rPr>
        <w:t xml:space="preserve">z </w:t>
      </w:r>
      <w:r w:rsidRPr="00321AAE">
        <w:rPr>
          <w:rFonts w:ascii="Arial" w:eastAsia="Times New Roman" w:hAnsi="Arial" w:cs="Arial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21AAE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321AAE">
        <w:rPr>
          <w:rFonts w:ascii="Arial" w:eastAsia="Times New Roman" w:hAnsi="Arial" w:cs="Arial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321AAE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1AAE">
        <w:rPr>
          <w:rFonts w:ascii="Arial" w:eastAsia="Times New Roman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348D21" w:rsidR="00DD39BE" w:rsidRPr="00321AAE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1AAE">
        <w:rPr>
          <w:rFonts w:ascii="Arial" w:hAnsi="Arial" w:cs="Arial"/>
          <w:sz w:val="16"/>
          <w:szCs w:val="16"/>
        </w:rPr>
        <w:t xml:space="preserve">2) </w:t>
      </w:r>
      <w:r w:rsidRPr="00321AAE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321AAE" w:rsidRPr="00321AAE">
        <w:rPr>
          <w:rFonts w:ascii="Arial" w:eastAsia="Times New Roman" w:hAnsi="Arial" w:cs="Arial"/>
          <w:sz w:val="16"/>
          <w:szCs w:val="16"/>
          <w:lang w:eastAsia="pl-PL"/>
        </w:rPr>
        <w:t>(Dz. U. z 2022 r. poz. 593, 655, 835, 2180 i 2185</w:t>
      </w:r>
      <w:r w:rsidRPr="00321AAE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2F22157A" w:rsidR="00DD39BE" w:rsidRPr="00321AAE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1AAE">
        <w:rPr>
          <w:rFonts w:ascii="Arial" w:eastAsia="Times New Roman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321AAE" w:rsidRPr="00321AAE">
        <w:rPr>
          <w:rFonts w:ascii="Arial" w:eastAsia="Times New Roman" w:hAnsi="Arial" w:cs="Arial"/>
          <w:sz w:val="16"/>
          <w:szCs w:val="16"/>
          <w:lang w:eastAsia="pl-PL"/>
        </w:rPr>
        <w:t>Dz. U. z 2021 r. poz. 217, 2105 i 2106 oraz z 2022 r. poz.1488</w:t>
      </w:r>
      <w:r w:rsidRPr="00321AAE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88111">
    <w:abstractNumId w:val="2"/>
  </w:num>
  <w:num w:numId="2" w16cid:durableId="185675083">
    <w:abstractNumId w:val="1"/>
  </w:num>
  <w:num w:numId="3" w16cid:durableId="18677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49A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01FF"/>
    <w:rsid w:val="001D4BE2"/>
    <w:rsid w:val="00205F16"/>
    <w:rsid w:val="0021086B"/>
    <w:rsid w:val="00244D67"/>
    <w:rsid w:val="00252230"/>
    <w:rsid w:val="00271AE6"/>
    <w:rsid w:val="00274196"/>
    <w:rsid w:val="00275181"/>
    <w:rsid w:val="002B39C8"/>
    <w:rsid w:val="002C4F89"/>
    <w:rsid w:val="002E308D"/>
    <w:rsid w:val="0031511B"/>
    <w:rsid w:val="00321AAE"/>
    <w:rsid w:val="00325FD5"/>
    <w:rsid w:val="00326360"/>
    <w:rsid w:val="003516CA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2747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A3FB4"/>
    <w:rsid w:val="006D435C"/>
    <w:rsid w:val="006D7736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862D9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2A1"/>
    <w:rsid w:val="008A3178"/>
    <w:rsid w:val="008D0E7E"/>
    <w:rsid w:val="008E3013"/>
    <w:rsid w:val="008F60AE"/>
    <w:rsid w:val="009067DC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101F1"/>
    <w:rsid w:val="00A21AF8"/>
    <w:rsid w:val="00A246FA"/>
    <w:rsid w:val="00A478EF"/>
    <w:rsid w:val="00A841EE"/>
    <w:rsid w:val="00A940AE"/>
    <w:rsid w:val="00AB19B5"/>
    <w:rsid w:val="00AB4BEB"/>
    <w:rsid w:val="00AC6DF2"/>
    <w:rsid w:val="00AD57EB"/>
    <w:rsid w:val="00B076D6"/>
    <w:rsid w:val="00B26773"/>
    <w:rsid w:val="00B406D1"/>
    <w:rsid w:val="00B81D52"/>
    <w:rsid w:val="00BA798A"/>
    <w:rsid w:val="00C34A20"/>
    <w:rsid w:val="00C36402"/>
    <w:rsid w:val="00C449A1"/>
    <w:rsid w:val="00C63B91"/>
    <w:rsid w:val="00C73369"/>
    <w:rsid w:val="00C749D0"/>
    <w:rsid w:val="00C7597C"/>
    <w:rsid w:val="00C81BC3"/>
    <w:rsid w:val="00C9115C"/>
    <w:rsid w:val="00CA5687"/>
    <w:rsid w:val="00CB74CE"/>
    <w:rsid w:val="00CC01B8"/>
    <w:rsid w:val="00CD2FC0"/>
    <w:rsid w:val="00CE6225"/>
    <w:rsid w:val="00D13E55"/>
    <w:rsid w:val="00D37BC3"/>
    <w:rsid w:val="00D44445"/>
    <w:rsid w:val="00D556E3"/>
    <w:rsid w:val="00D6317D"/>
    <w:rsid w:val="00D91691"/>
    <w:rsid w:val="00D92243"/>
    <w:rsid w:val="00D9619E"/>
    <w:rsid w:val="00DD39BE"/>
    <w:rsid w:val="00DF14B6"/>
    <w:rsid w:val="00DF4767"/>
    <w:rsid w:val="00E10B15"/>
    <w:rsid w:val="00E17111"/>
    <w:rsid w:val="00E22985"/>
    <w:rsid w:val="00E34D47"/>
    <w:rsid w:val="00EC5C90"/>
    <w:rsid w:val="00ED1B69"/>
    <w:rsid w:val="00EF45B6"/>
    <w:rsid w:val="00EF7F7F"/>
    <w:rsid w:val="00F14423"/>
    <w:rsid w:val="00F3511F"/>
    <w:rsid w:val="00F6589D"/>
    <w:rsid w:val="00F90528"/>
    <w:rsid w:val="00FA22ED"/>
    <w:rsid w:val="00FA38D8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87A-A9D9-4326-8190-4A6FA0B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Szynkler (KW Opole)</cp:lastModifiedBy>
  <cp:revision>26</cp:revision>
  <dcterms:created xsi:type="dcterms:W3CDTF">2022-05-06T13:13:00Z</dcterms:created>
  <dcterms:modified xsi:type="dcterms:W3CDTF">2023-07-14T13:11:00Z</dcterms:modified>
</cp:coreProperties>
</file>