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AFF9408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</w:t>
      </w:r>
      <w:r w:rsidR="00E34CCF">
        <w:rPr>
          <w:rFonts w:ascii="Arial" w:hAnsi="Arial" w:cs="Arial"/>
        </w:rPr>
        <w:t>4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E34CCF">
        <w:rPr>
          <w:rFonts w:ascii="Arial" w:hAnsi="Arial" w:cs="Arial"/>
        </w:rPr>
        <w:t>4</w:t>
      </w:r>
      <w:r w:rsidR="0055574C">
        <w:rPr>
          <w:rFonts w:ascii="Arial" w:hAnsi="Arial" w:cs="Arial"/>
        </w:rPr>
        <w:t>-</w:t>
      </w:r>
      <w:r w:rsidR="00E34CCF">
        <w:rPr>
          <w:rFonts w:ascii="Arial" w:hAnsi="Arial" w:cs="Arial"/>
        </w:rPr>
        <w:t>09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5FC2C732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C12E24" w:rsidRPr="00C12E24">
        <w:rPr>
          <w:rFonts w:ascii="Arial" w:hAnsi="Arial" w:cs="Arial"/>
          <w:b/>
          <w:szCs w:val="38"/>
        </w:rPr>
        <w:t>realizację</w:t>
      </w:r>
      <w:r w:rsidR="00C12E24" w:rsidRPr="00C12E24">
        <w:rPr>
          <w:rFonts w:ascii="Arial" w:hAnsi="Arial" w:cs="Arial"/>
          <w:b/>
          <w:szCs w:val="38"/>
        </w:rPr>
        <w:t xml:space="preserve"> wyroków eksmisyjnych bez przyznanego prawa do najmu socjalnego</w:t>
      </w:r>
    </w:p>
    <w:p w14:paraId="07DB87D9" w14:textId="44F9EF5B" w:rsidR="00433ED2" w:rsidRPr="00F373E7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>
        <w:rPr>
          <w:rFonts w:cs="Arial"/>
          <w:szCs w:val="24"/>
        </w:rPr>
        <w:t>I</w:t>
      </w:r>
      <w:r w:rsidR="00C06C47" w:rsidRPr="00F373E7">
        <w:rPr>
          <w:rFonts w:cs="Arial"/>
          <w:szCs w:val="24"/>
        </w:rPr>
        <w:t>nformuje</w:t>
      </w:r>
      <w:r>
        <w:rPr>
          <w:rFonts w:cs="Arial"/>
          <w:szCs w:val="24"/>
        </w:rPr>
        <w:t>my</w:t>
      </w:r>
      <w:r w:rsidR="00C06C47" w:rsidRPr="00F373E7">
        <w:rPr>
          <w:rFonts w:cs="Arial"/>
          <w:szCs w:val="24"/>
        </w:rPr>
        <w:t xml:space="preserve">, że </w:t>
      </w:r>
      <w:bookmarkStart w:id="2" w:name="_Hlk106091671"/>
      <w:r w:rsidR="00C06C47" w:rsidRPr="00F373E7">
        <w:rPr>
          <w:rFonts w:cs="Arial"/>
          <w:szCs w:val="24"/>
        </w:rPr>
        <w:t>w postępowaniu wpłynęł</w:t>
      </w:r>
      <w:r w:rsidR="00725522" w:rsidRPr="00F373E7">
        <w:rPr>
          <w:rFonts w:cs="Arial"/>
          <w:szCs w:val="24"/>
        </w:rPr>
        <w:t>y</w:t>
      </w:r>
      <w:r w:rsidR="00BD27F3" w:rsidRPr="00F373E7">
        <w:rPr>
          <w:rFonts w:cs="Arial"/>
          <w:szCs w:val="24"/>
        </w:rPr>
        <w:t xml:space="preserve"> </w:t>
      </w:r>
      <w:r w:rsidR="00433ED2" w:rsidRPr="00F373E7">
        <w:rPr>
          <w:rFonts w:cs="Arial"/>
          <w:szCs w:val="24"/>
        </w:rPr>
        <w:t>ofert</w:t>
      </w:r>
      <w:r w:rsidR="00725522" w:rsidRPr="00F373E7">
        <w:rPr>
          <w:rFonts w:cs="Arial"/>
          <w:szCs w:val="24"/>
        </w:rPr>
        <w:t>y</w:t>
      </w:r>
      <w:r w:rsidRPr="00F373E7">
        <w:rPr>
          <w:rFonts w:cs="Arial"/>
          <w:szCs w:val="24"/>
        </w:rPr>
        <w:t xml:space="preserve"> wykonawców</w:t>
      </w:r>
      <w:r w:rsidR="00433ED2" w:rsidRPr="00F373E7">
        <w:rPr>
          <w:rFonts w:cs="Arial"/>
          <w:szCs w:val="24"/>
        </w:rPr>
        <w:t>:</w:t>
      </w:r>
    </w:p>
    <w:p w14:paraId="30018F01" w14:textId="03BD1353" w:rsidR="00AF58C1" w:rsidRDefault="00E34CCF" w:rsidP="00F944F1">
      <w:pPr>
        <w:pStyle w:val="Akapitzlist"/>
        <w:numPr>
          <w:ilvl w:val="0"/>
          <w:numId w:val="75"/>
        </w:numPr>
      </w:pPr>
      <w:bookmarkStart w:id="3" w:name="_GoBack"/>
      <w:bookmarkEnd w:id="0"/>
      <w:bookmarkEnd w:id="2"/>
      <w:bookmarkEnd w:id="3"/>
      <w:r>
        <w:rPr>
          <w:rFonts w:ascii="Arial" w:hAnsi="Arial" w:cs="Arial"/>
          <w:sz w:val="24"/>
          <w:szCs w:val="24"/>
        </w:rPr>
        <w:t>ESTA Ewa Stalinger w spadku, Tomasz Stalinger - Zarządca Sukcesyjny, ul. M. C. Skłodowskiej 15/67, 50-381 Wrocław, NIP 8981360385 z ceną brutto: 153 430,20pln.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02D81082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C12E24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C12E24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106822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5574C">
      <w:rPr>
        <w:rFonts w:ascii="Arial" w:hAnsi="Arial" w:cs="Arial"/>
        <w:b/>
        <w:bCs/>
        <w:sz w:val="18"/>
        <w:szCs w:val="18"/>
      </w:rPr>
      <w:t>3</w:t>
    </w:r>
    <w:r w:rsidR="00C12E24">
      <w:rPr>
        <w:rFonts w:ascii="Arial" w:hAnsi="Arial" w:cs="Arial"/>
        <w:b/>
        <w:bCs/>
        <w:sz w:val="18"/>
        <w:szCs w:val="18"/>
      </w:rPr>
      <w:t>0</w:t>
    </w:r>
    <w:r w:rsidRPr="00AC3AFA">
      <w:rPr>
        <w:rFonts w:ascii="Arial" w:hAnsi="Arial" w:cs="Arial"/>
        <w:sz w:val="18"/>
        <w:szCs w:val="18"/>
      </w:rPr>
      <w:t>/202</w:t>
    </w:r>
    <w:r w:rsidR="00C12E2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3EF82600"/>
    <w:lvl w:ilvl="0" w:tplc="22D0CC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4"/>
  </w:num>
  <w:num w:numId="3">
    <w:abstractNumId w:val="20"/>
  </w:num>
  <w:num w:numId="4">
    <w:abstractNumId w:val="70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5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9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2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3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 w:numId="7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4BE6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0A0D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2E24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34CCF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F5508-1ED0-4871-ACF9-812C1356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15</cp:revision>
  <cp:lastPrinted>2024-04-09T08:38:00Z</cp:lastPrinted>
  <dcterms:created xsi:type="dcterms:W3CDTF">2022-06-24T09:59:00Z</dcterms:created>
  <dcterms:modified xsi:type="dcterms:W3CDTF">2024-04-09T08:46:00Z</dcterms:modified>
</cp:coreProperties>
</file>