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45A84C44" w:rsidR="007768E6" w:rsidRPr="00FD2422" w:rsidRDefault="007768E6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Kraków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, </w:t>
      </w:r>
      <w:r w:rsidR="006012EC">
        <w:rPr>
          <w:rStyle w:val="eop"/>
          <w:rFonts w:ascii="Arial" w:hAnsi="Arial" w:cs="Arial"/>
          <w:sz w:val="22"/>
          <w:szCs w:val="22"/>
          <w:lang w:val="pl-PL"/>
        </w:rPr>
        <w:t>1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DC4B4E">
        <w:rPr>
          <w:rStyle w:val="eop"/>
          <w:rFonts w:ascii="Arial" w:hAnsi="Arial" w:cs="Arial"/>
          <w:sz w:val="22"/>
          <w:szCs w:val="22"/>
          <w:lang w:val="pl-PL"/>
        </w:rPr>
        <w:t>6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FD2422" w:rsidRDefault="00BF76A2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08DD286" w14:textId="7F2FACDF" w:rsidR="00BA3A47" w:rsidRPr="00FD2422" w:rsidRDefault="006012EC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97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.REG.</w:t>
      </w:r>
      <w:r>
        <w:rPr>
          <w:rStyle w:val="eop"/>
          <w:rFonts w:ascii="Arial" w:hAnsi="Arial" w:cs="Arial"/>
          <w:sz w:val="22"/>
          <w:szCs w:val="22"/>
          <w:lang w:val="pl-PL"/>
        </w:rPr>
        <w:t>RP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6471C97A" w14:textId="77777777" w:rsidR="00BF76A2" w:rsidRPr="00FD2422" w:rsidRDefault="00BF76A2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69FE340" w14:textId="77777777" w:rsidR="006012EC" w:rsidRPr="006012EC" w:rsidRDefault="00BF76A2" w:rsidP="006012EC">
      <w:pPr>
        <w:tabs>
          <w:tab w:val="left" w:pos="426"/>
        </w:tabs>
        <w:rPr>
          <w:rFonts w:ascii="Verdana" w:hAnsi="Verdana" w:cs="Arial"/>
          <w:b/>
          <w:bCs/>
          <w:sz w:val="20"/>
          <w:szCs w:val="20"/>
          <w:lang w:val="pl-PL"/>
        </w:rPr>
      </w:pPr>
      <w:bookmarkStart w:id="0" w:name="_Hlk120451761"/>
      <w:r w:rsidRPr="00D55CEE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Dotyczy: </w:t>
      </w:r>
      <w:r w:rsidR="006012EC" w:rsidRPr="006012EC">
        <w:rPr>
          <w:rFonts w:ascii="Verdana" w:eastAsia="Arial" w:hAnsi="Verdana" w:cs="Arial"/>
          <w:b/>
          <w:bCs/>
          <w:sz w:val="20"/>
          <w:szCs w:val="20"/>
          <w:lang w:val="pl-PL"/>
        </w:rPr>
        <w:t>Produkcja – druk - manuala dla mediów na Igrzyska Europejskie 2023</w:t>
      </w:r>
    </w:p>
    <w:p w14:paraId="59B3988F" w14:textId="77777777" w:rsidR="00033DDB" w:rsidRPr="00FD2422" w:rsidRDefault="00033DDB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35E4EA52" w14:textId="77777777" w:rsidR="00951162" w:rsidRPr="00FD2422" w:rsidRDefault="00951162" w:rsidP="00FD242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1EF4E59D" w14:textId="5D04796E" w:rsidR="00951162" w:rsidRPr="00FD2422" w:rsidRDefault="00030659" w:rsidP="00DC4B4E">
      <w:pPr>
        <w:spacing w:before="120" w:after="120"/>
        <w:ind w:right="23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</w:t>
      </w:r>
      <w:bookmarkEnd w:id="0"/>
      <w:r w:rsidR="00951162" w:rsidRPr="00FD2422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="00951162" w:rsidRPr="00FD2422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</w:t>
      </w:r>
      <w:proofErr w:type="spellStart"/>
      <w:r w:rsidR="00951162" w:rsidRPr="00FD2422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="00951162" w:rsidRPr="00FD2422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34196F69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791"/>
        <w:gridCol w:w="1556"/>
        <w:gridCol w:w="2303"/>
      </w:tblGrid>
      <w:tr w:rsidR="00D55CEE" w:rsidRPr="00DC4B4E" w14:paraId="0C9DB1AC" w14:textId="77777777" w:rsidTr="00EA68CC">
        <w:tc>
          <w:tcPr>
            <w:tcW w:w="562" w:type="dxa"/>
            <w:shd w:val="clear" w:color="auto" w:fill="auto"/>
          </w:tcPr>
          <w:p w14:paraId="0EEC6C80" w14:textId="77777777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DA1">
              <w:rPr>
                <w:rFonts w:ascii="Arial" w:hAnsi="Arial" w:cs="Arial"/>
                <w:sz w:val="20"/>
                <w:szCs w:val="20"/>
              </w:rPr>
              <w:t>LP</w:t>
            </w:r>
          </w:p>
        </w:tc>
        <w:tc>
          <w:tcPr>
            <w:tcW w:w="4791" w:type="dxa"/>
            <w:shd w:val="clear" w:color="auto" w:fill="auto"/>
          </w:tcPr>
          <w:p w14:paraId="1F0B1822" w14:textId="77777777" w:rsidR="00D55CEE" w:rsidRP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>Nazwa i adres Wykonawcy</w:t>
            </w:r>
          </w:p>
        </w:tc>
        <w:tc>
          <w:tcPr>
            <w:tcW w:w="1556" w:type="dxa"/>
            <w:shd w:val="clear" w:color="auto" w:fill="auto"/>
          </w:tcPr>
          <w:p w14:paraId="07A99B95" w14:textId="6C0B2E20" w:rsidR="00D55CEE" w:rsidRP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>Cena brutto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(ZŁ)</w:t>
            </w: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2303" w:type="dxa"/>
            <w:shd w:val="clear" w:color="auto" w:fill="auto"/>
          </w:tcPr>
          <w:p w14:paraId="10C264B2" w14:textId="77777777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 xml:space="preserve">Liczba punktów w kryterium „cena”  </w:t>
            </w:r>
          </w:p>
        </w:tc>
      </w:tr>
      <w:tr w:rsidR="00D55CEE" w:rsidRPr="00D55CEE" w14:paraId="11CB2DD6" w14:textId="77777777" w:rsidTr="00EA68CC">
        <w:tc>
          <w:tcPr>
            <w:tcW w:w="562" w:type="dxa"/>
            <w:shd w:val="clear" w:color="auto" w:fill="auto"/>
          </w:tcPr>
          <w:p w14:paraId="63DDFB53" w14:textId="620649FC" w:rsidR="00D55CEE" w:rsidRDefault="00DC6AAD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D55CE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334D2397" w14:textId="77777777" w:rsid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Kolumb K. Jański</w:t>
            </w:r>
          </w:p>
          <w:p w14:paraId="55FF7AF0" w14:textId="75AAFFD6" w:rsid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Chorzów ul. Kaliny 7</w:t>
            </w:r>
          </w:p>
        </w:tc>
        <w:tc>
          <w:tcPr>
            <w:tcW w:w="1556" w:type="dxa"/>
            <w:shd w:val="clear" w:color="auto" w:fill="auto"/>
          </w:tcPr>
          <w:p w14:paraId="451C3695" w14:textId="1531D53F" w:rsidR="00D55CEE" w:rsidRDefault="006012E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21 875,00</w:t>
            </w:r>
          </w:p>
        </w:tc>
        <w:tc>
          <w:tcPr>
            <w:tcW w:w="2303" w:type="dxa"/>
            <w:shd w:val="clear" w:color="auto" w:fill="auto"/>
          </w:tcPr>
          <w:p w14:paraId="6666D375" w14:textId="17F15673" w:rsidR="00D55CEE" w:rsidRPr="00285DA1" w:rsidRDefault="00DC4B4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78,514</w:t>
            </w:r>
          </w:p>
        </w:tc>
      </w:tr>
      <w:tr w:rsidR="00D55CEE" w:rsidRPr="00D55CEE" w14:paraId="44640C38" w14:textId="77777777" w:rsidTr="00EA68CC">
        <w:tc>
          <w:tcPr>
            <w:tcW w:w="562" w:type="dxa"/>
            <w:shd w:val="clear" w:color="auto" w:fill="auto"/>
          </w:tcPr>
          <w:p w14:paraId="3B51C8A2" w14:textId="12367AEA" w:rsidR="00D55CEE" w:rsidRDefault="00DC6AAD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55CE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2024D6AF" w14:textId="77777777" w:rsid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ZAPOL </w:t>
            </w:r>
            <w:r w:rsidR="00B577FF">
              <w:rPr>
                <w:rFonts w:ascii="Arial" w:hAnsi="Arial" w:cs="Arial"/>
                <w:sz w:val="20"/>
                <w:szCs w:val="20"/>
                <w:lang w:val="pl-PL"/>
              </w:rPr>
              <w:t>Sobczyk spółka komandytowa</w:t>
            </w:r>
          </w:p>
          <w:p w14:paraId="4B8AC7A4" w14:textId="193F5137" w:rsidR="00B577FF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Szczecin al. Piastów 42</w:t>
            </w:r>
          </w:p>
        </w:tc>
        <w:tc>
          <w:tcPr>
            <w:tcW w:w="1556" w:type="dxa"/>
            <w:shd w:val="clear" w:color="auto" w:fill="auto"/>
          </w:tcPr>
          <w:p w14:paraId="2619C1C9" w14:textId="1A8E45B9" w:rsidR="00D55CEE" w:rsidRDefault="006012E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17 175,00</w:t>
            </w:r>
          </w:p>
        </w:tc>
        <w:tc>
          <w:tcPr>
            <w:tcW w:w="2303" w:type="dxa"/>
            <w:shd w:val="clear" w:color="auto" w:fill="auto"/>
          </w:tcPr>
          <w:p w14:paraId="452C0261" w14:textId="6717E3E2" w:rsidR="00D55CEE" w:rsidRPr="00285DA1" w:rsidRDefault="00DC4B4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B577FF" w:rsidRPr="00D55CEE" w14:paraId="2A804FC1" w14:textId="77777777" w:rsidTr="00EA68CC">
        <w:tc>
          <w:tcPr>
            <w:tcW w:w="562" w:type="dxa"/>
            <w:shd w:val="clear" w:color="auto" w:fill="auto"/>
          </w:tcPr>
          <w:p w14:paraId="4C5184B6" w14:textId="1FB98A14" w:rsidR="00B577FF" w:rsidRDefault="00DC6AAD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577F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0A51B6A9" w14:textId="77777777" w:rsidR="00B577FF" w:rsidRPr="006012EC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012EC">
              <w:rPr>
                <w:rFonts w:ascii="Arial" w:hAnsi="Arial" w:cs="Arial"/>
                <w:sz w:val="20"/>
                <w:szCs w:val="20"/>
                <w:lang w:val="pl-PL"/>
              </w:rPr>
              <w:t>Drukarnia SIL VEG DRUK s.c.</w:t>
            </w:r>
          </w:p>
          <w:p w14:paraId="6E5D112E" w14:textId="3168B10E" w:rsidR="00B577FF" w:rsidRPr="006012EC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012EC">
              <w:rPr>
                <w:rFonts w:ascii="Arial" w:hAnsi="Arial" w:cs="Arial"/>
                <w:sz w:val="20"/>
                <w:szCs w:val="20"/>
                <w:lang w:val="pl-PL"/>
              </w:rPr>
              <w:t>Lubliniec ul. Niegolewskich 12</w:t>
            </w:r>
          </w:p>
        </w:tc>
        <w:tc>
          <w:tcPr>
            <w:tcW w:w="1556" w:type="dxa"/>
            <w:shd w:val="clear" w:color="auto" w:fill="auto"/>
          </w:tcPr>
          <w:p w14:paraId="03691477" w14:textId="58D51B11" w:rsidR="00B577FF" w:rsidRPr="006012EC" w:rsidRDefault="006012E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39 120,00</w:t>
            </w:r>
          </w:p>
        </w:tc>
        <w:tc>
          <w:tcPr>
            <w:tcW w:w="2303" w:type="dxa"/>
            <w:shd w:val="clear" w:color="auto" w:fill="auto"/>
          </w:tcPr>
          <w:p w14:paraId="7142CB5B" w14:textId="19A81700" w:rsidR="00B577FF" w:rsidRPr="00285DA1" w:rsidRDefault="00DC4B4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43,90</w:t>
            </w:r>
          </w:p>
        </w:tc>
      </w:tr>
      <w:tr w:rsidR="00B577FF" w:rsidRPr="00D9575C" w14:paraId="749B7011" w14:textId="77777777" w:rsidTr="00EA68CC">
        <w:tc>
          <w:tcPr>
            <w:tcW w:w="562" w:type="dxa"/>
            <w:shd w:val="clear" w:color="auto" w:fill="auto"/>
          </w:tcPr>
          <w:p w14:paraId="7E6E9B16" w14:textId="22C915CB" w:rsidR="00B577FF" w:rsidRDefault="00DC6AAD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577F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78DC95DE" w14:textId="77777777" w:rsidR="00D9575C" w:rsidRPr="00DC4B4E" w:rsidRDefault="006012E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C4B4E">
              <w:rPr>
                <w:rFonts w:ascii="Arial" w:hAnsi="Arial" w:cs="Arial"/>
                <w:sz w:val="20"/>
                <w:szCs w:val="20"/>
                <w:lang w:val="pl-PL"/>
              </w:rPr>
              <w:t xml:space="preserve">PPHU LIR Elżbieta </w:t>
            </w:r>
            <w:proofErr w:type="spellStart"/>
            <w:r w:rsidRPr="00DC4B4E">
              <w:rPr>
                <w:rFonts w:ascii="Arial" w:hAnsi="Arial" w:cs="Arial"/>
                <w:sz w:val="20"/>
                <w:szCs w:val="20"/>
                <w:lang w:val="pl-PL"/>
              </w:rPr>
              <w:t>Zajet</w:t>
            </w:r>
            <w:proofErr w:type="spellEnd"/>
          </w:p>
          <w:p w14:paraId="7440A216" w14:textId="377AB217" w:rsidR="006012EC" w:rsidRPr="006012EC" w:rsidRDefault="006012EC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C4B4E">
              <w:rPr>
                <w:rFonts w:ascii="Arial" w:hAnsi="Arial" w:cs="Arial"/>
                <w:sz w:val="20"/>
                <w:szCs w:val="20"/>
                <w:lang w:val="pl-PL"/>
              </w:rPr>
              <w:t xml:space="preserve">Elbląg ul.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Grunwaldzka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1556" w:type="dxa"/>
            <w:shd w:val="clear" w:color="auto" w:fill="auto"/>
          </w:tcPr>
          <w:p w14:paraId="6E971303" w14:textId="66921CF2" w:rsidR="00B577FF" w:rsidRPr="006012EC" w:rsidRDefault="006012EC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110 700,00</w:t>
            </w:r>
          </w:p>
        </w:tc>
        <w:tc>
          <w:tcPr>
            <w:tcW w:w="2303" w:type="dxa"/>
            <w:shd w:val="clear" w:color="auto" w:fill="auto"/>
          </w:tcPr>
          <w:p w14:paraId="34C13F05" w14:textId="47DA4257" w:rsidR="00B577FF" w:rsidRPr="00D9575C" w:rsidRDefault="00DC4B4E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15,51</w:t>
            </w:r>
          </w:p>
        </w:tc>
      </w:tr>
      <w:tr w:rsidR="00D9575C" w:rsidRPr="00D9575C" w14:paraId="49ABA7E1" w14:textId="77777777" w:rsidTr="00EA68CC">
        <w:tc>
          <w:tcPr>
            <w:tcW w:w="562" w:type="dxa"/>
            <w:shd w:val="clear" w:color="auto" w:fill="auto"/>
          </w:tcPr>
          <w:p w14:paraId="27F71783" w14:textId="53E3AC87" w:rsidR="00D9575C" w:rsidRDefault="00DC6AAD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9575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783941CF" w14:textId="77777777" w:rsidR="00D9575C" w:rsidRPr="006012EC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012EC">
              <w:rPr>
                <w:rFonts w:ascii="Arial" w:hAnsi="Arial" w:cs="Arial"/>
                <w:sz w:val="20"/>
                <w:szCs w:val="20"/>
                <w:lang w:val="pl-PL"/>
              </w:rPr>
              <w:t>Zakład Poligraficzny SINDRUK</w:t>
            </w:r>
          </w:p>
          <w:p w14:paraId="4D4DCF16" w14:textId="4DF6B633" w:rsidR="00F43644" w:rsidRPr="006012EC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012EC">
              <w:rPr>
                <w:rFonts w:ascii="Arial" w:hAnsi="Arial" w:cs="Arial"/>
                <w:sz w:val="20"/>
                <w:szCs w:val="20"/>
                <w:lang w:val="pl-PL"/>
              </w:rPr>
              <w:t>Opole ul. Firmowa 12</w:t>
            </w:r>
          </w:p>
        </w:tc>
        <w:tc>
          <w:tcPr>
            <w:tcW w:w="1556" w:type="dxa"/>
            <w:shd w:val="clear" w:color="auto" w:fill="auto"/>
          </w:tcPr>
          <w:p w14:paraId="3D0E584F" w14:textId="4451B18A" w:rsidR="00D9575C" w:rsidRPr="006012EC" w:rsidRDefault="006012E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25 830,00</w:t>
            </w:r>
          </w:p>
        </w:tc>
        <w:tc>
          <w:tcPr>
            <w:tcW w:w="2303" w:type="dxa"/>
            <w:shd w:val="clear" w:color="auto" w:fill="auto"/>
          </w:tcPr>
          <w:p w14:paraId="6A5E95F4" w14:textId="71DC920D" w:rsidR="00D9575C" w:rsidRPr="00D9575C" w:rsidRDefault="00DC4B4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66,49</w:t>
            </w:r>
          </w:p>
        </w:tc>
      </w:tr>
      <w:tr w:rsidR="002F7585" w:rsidRPr="00D9575C" w14:paraId="5E786C68" w14:textId="77777777" w:rsidTr="00EA68CC">
        <w:tc>
          <w:tcPr>
            <w:tcW w:w="562" w:type="dxa"/>
            <w:shd w:val="clear" w:color="auto" w:fill="auto"/>
          </w:tcPr>
          <w:p w14:paraId="263E9CAA" w14:textId="3DC472C3" w:rsidR="002F7585" w:rsidRDefault="00DC6AAD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F75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4F2F4B00" w14:textId="77777777" w:rsidR="002F7585" w:rsidRPr="006012EC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012EC">
              <w:rPr>
                <w:rFonts w:ascii="Arial" w:hAnsi="Arial" w:cs="Arial"/>
                <w:sz w:val="20"/>
                <w:szCs w:val="20"/>
                <w:lang w:val="pl-PL"/>
              </w:rPr>
              <w:t>Drukarnia UNIDRUK</w:t>
            </w:r>
          </w:p>
          <w:p w14:paraId="4B0CDA35" w14:textId="4036F2E3" w:rsidR="002F7585" w:rsidRPr="006012EC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6012EC">
              <w:rPr>
                <w:rFonts w:ascii="Arial" w:hAnsi="Arial" w:cs="Arial"/>
                <w:sz w:val="20"/>
                <w:szCs w:val="20"/>
                <w:lang w:val="pl-PL"/>
              </w:rPr>
              <w:t>Kraków ul. Bronowicka 117</w:t>
            </w:r>
          </w:p>
        </w:tc>
        <w:tc>
          <w:tcPr>
            <w:tcW w:w="1556" w:type="dxa"/>
            <w:shd w:val="clear" w:color="auto" w:fill="auto"/>
          </w:tcPr>
          <w:p w14:paraId="471C02CA" w14:textId="5D0FC574" w:rsidR="002F7585" w:rsidRPr="006012EC" w:rsidRDefault="006012E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22 875,00</w:t>
            </w:r>
          </w:p>
        </w:tc>
        <w:tc>
          <w:tcPr>
            <w:tcW w:w="2303" w:type="dxa"/>
            <w:shd w:val="clear" w:color="auto" w:fill="auto"/>
          </w:tcPr>
          <w:p w14:paraId="18A3C991" w14:textId="2864424D" w:rsidR="002F7585" w:rsidRPr="00D9575C" w:rsidRDefault="00DC4B4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75,08</w:t>
            </w:r>
          </w:p>
        </w:tc>
      </w:tr>
    </w:tbl>
    <w:p w14:paraId="704500A9" w14:textId="77777777" w:rsidR="00D55CEE" w:rsidRPr="00D9575C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1B735173" w14:textId="1DA12812" w:rsidR="00DC6AAD" w:rsidRPr="00DC6AAD" w:rsidRDefault="00DC6AAD" w:rsidP="00DC6AAD">
      <w:pPr>
        <w:jc w:val="both"/>
        <w:rPr>
          <w:rFonts w:ascii="Arial" w:hAnsi="Arial" w:cs="Arial"/>
          <w:sz w:val="22"/>
          <w:szCs w:val="22"/>
          <w:lang w:val="pl-PL"/>
        </w:rPr>
      </w:pPr>
      <w:r w:rsidRPr="00DC6AAD">
        <w:rPr>
          <w:rFonts w:ascii="Arial" w:hAnsi="Arial" w:cs="Arial"/>
          <w:sz w:val="22"/>
          <w:szCs w:val="22"/>
          <w:lang w:val="pl-PL"/>
        </w:rPr>
        <w:t xml:space="preserve">Zamawiający informuje, że zgodnie z IWZ (rozdział XI.2) ofertę stanowi wypełniony Formularz oferty (załącznik 1 do IWZ) i nie podlega on uzupełnieniu, dlatego dokumenty złożone przez wykonawcę Bujak Krzysztof Zakład Wielobranżowy MULTIKOLOR jako nie będące ofertą, nie zostały uwzględnione w zestawieniu złożonych ofert.  </w:t>
      </w:r>
    </w:p>
    <w:p w14:paraId="68D18550" w14:textId="354F8485" w:rsidR="00D55CEE" w:rsidRPr="00DC4B4E" w:rsidRDefault="00D55CEE" w:rsidP="00D55CEE">
      <w:pPr>
        <w:jc w:val="both"/>
        <w:rPr>
          <w:rFonts w:ascii="Arial" w:hAnsi="Arial" w:cs="Arial"/>
          <w:sz w:val="22"/>
          <w:szCs w:val="22"/>
          <w:lang w:val="pl-PL"/>
        </w:rPr>
      </w:pPr>
      <w:r w:rsidRPr="00DC4B4E">
        <w:rPr>
          <w:rFonts w:ascii="Arial" w:hAnsi="Arial" w:cs="Arial"/>
          <w:sz w:val="22"/>
          <w:szCs w:val="22"/>
          <w:lang w:val="pl-PL"/>
        </w:rPr>
        <w:t xml:space="preserve">Za najkorzystniejsza uznana została oferta złożona przez </w:t>
      </w:r>
      <w:r w:rsidR="00DC6AAD" w:rsidRPr="00DC4B4E">
        <w:rPr>
          <w:rFonts w:ascii="Arial" w:hAnsi="Arial" w:cs="Arial"/>
          <w:sz w:val="22"/>
          <w:szCs w:val="22"/>
          <w:lang w:val="pl-PL"/>
        </w:rPr>
        <w:t>w</w:t>
      </w:r>
      <w:r w:rsidRPr="00DC4B4E">
        <w:rPr>
          <w:rFonts w:ascii="Arial" w:hAnsi="Arial" w:cs="Arial"/>
          <w:sz w:val="22"/>
          <w:szCs w:val="22"/>
          <w:lang w:val="pl-PL"/>
        </w:rPr>
        <w:t>ykonawcę:</w:t>
      </w:r>
      <w:r w:rsidR="00DC4B4E" w:rsidRPr="00DC4B4E">
        <w:rPr>
          <w:rFonts w:ascii="Arial" w:hAnsi="Arial" w:cs="Arial"/>
          <w:sz w:val="22"/>
          <w:szCs w:val="22"/>
          <w:lang w:val="pl-PL"/>
        </w:rPr>
        <w:t xml:space="preserve"> </w:t>
      </w:r>
      <w:r w:rsidR="00DC4B4E" w:rsidRPr="00DC4B4E">
        <w:rPr>
          <w:rFonts w:ascii="Arial" w:hAnsi="Arial" w:cs="Arial"/>
          <w:sz w:val="22"/>
          <w:szCs w:val="22"/>
          <w:lang w:val="pl-PL"/>
        </w:rPr>
        <w:t>ZAPOL Sobczyk spółka komandytowa</w:t>
      </w:r>
      <w:r w:rsidRPr="00DC4B4E">
        <w:rPr>
          <w:rFonts w:ascii="Arial" w:hAnsi="Arial" w:cs="Arial"/>
          <w:sz w:val="22"/>
          <w:szCs w:val="22"/>
          <w:lang w:val="pl-PL"/>
        </w:rPr>
        <w:t>, z zaoferowaną ceną</w:t>
      </w:r>
      <w:r w:rsidR="00DC4B4E" w:rsidRPr="00DC4B4E">
        <w:rPr>
          <w:rFonts w:ascii="Arial" w:hAnsi="Arial" w:cs="Arial"/>
          <w:sz w:val="22"/>
          <w:szCs w:val="22"/>
          <w:lang w:val="pl-PL"/>
        </w:rPr>
        <w:t xml:space="preserve"> 17 175</w:t>
      </w:r>
      <w:r w:rsidRPr="00DC4B4E">
        <w:rPr>
          <w:rFonts w:ascii="Arial" w:hAnsi="Arial" w:cs="Arial"/>
          <w:sz w:val="22"/>
          <w:szCs w:val="22"/>
          <w:lang w:val="pl-PL"/>
        </w:rPr>
        <w:t xml:space="preserve"> </w:t>
      </w:r>
      <w:r w:rsidR="00DC4B4E" w:rsidRPr="00DC4B4E">
        <w:rPr>
          <w:rFonts w:ascii="Arial" w:hAnsi="Arial" w:cs="Arial"/>
          <w:sz w:val="22"/>
          <w:szCs w:val="22"/>
          <w:lang w:val="pl-PL"/>
        </w:rPr>
        <w:t>z</w:t>
      </w:r>
      <w:r w:rsidRPr="00DC4B4E">
        <w:rPr>
          <w:rFonts w:ascii="Arial" w:hAnsi="Arial" w:cs="Arial"/>
          <w:sz w:val="22"/>
          <w:szCs w:val="22"/>
          <w:lang w:val="pl-PL"/>
        </w:rPr>
        <w:t xml:space="preserve">ł. </w:t>
      </w:r>
    </w:p>
    <w:p w14:paraId="122D3BD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1C6595C8" w14:textId="77777777" w:rsidR="008F174F" w:rsidRPr="00FD2422" w:rsidRDefault="008F174F" w:rsidP="00FD2422">
      <w:pPr>
        <w:ind w:left="6108" w:firstLine="696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5D777C6" w14:textId="3685178B" w:rsidR="008F174F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         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FD2422" w:rsidRDefault="00BA3A47" w:rsidP="00FD2422">
      <w:pPr>
        <w:ind w:left="5694" w:firstLine="111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FD2422" w:rsidRDefault="00BF698B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sectPr w:rsidR="00BF698B" w:rsidRPr="00FD2422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E52E9" w14:textId="77777777" w:rsidR="00914F88" w:rsidRDefault="00914F88" w:rsidP="003274F7">
      <w:r>
        <w:separator/>
      </w:r>
    </w:p>
  </w:endnote>
  <w:endnote w:type="continuationSeparator" w:id="0">
    <w:p w14:paraId="193653DB" w14:textId="77777777" w:rsidR="00914F88" w:rsidRDefault="00914F88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193ABB0-6554-4EE8-B8EF-51A845A66015}"/>
    <w:embedBold r:id="rId2" w:fontKey="{C70694B2-4955-43E8-B09E-9B6674BA7642}"/>
    <w:embedItalic r:id="rId3" w:fontKey="{84AF06EA-2D7E-4B22-89B3-4E45052D84F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3FB2DFE-6DCE-4590-A99C-768C0FF18C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  <w:embedRegular r:id="rId5" w:fontKey="{9B14C91E-8F35-448E-82A9-B2363944623C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6" w:fontKey="{4EB0FE62-BFEC-40E1-8628-0CC61E38967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7" w:fontKey="{31782286-E167-4549-9915-B9F47674F33A}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  <w:embedRegular r:id="rId8" w:fontKey="{1213D77E-E7FA-493F-A4A5-44C5C80CB2A0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9" w:fontKey="{DBC06EF3-004D-429C-BB81-1B9F13D745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7A127CB-EB4A-4D38-9DB6-6A4B8C90191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BF1F9D1-2D4B-4AC0-8661-FFDBF4755E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C15D2" w14:textId="77777777" w:rsidR="00914F88" w:rsidRDefault="00914F88" w:rsidP="003274F7">
      <w:r>
        <w:separator/>
      </w:r>
    </w:p>
  </w:footnote>
  <w:footnote w:type="continuationSeparator" w:id="0">
    <w:p w14:paraId="19422ACB" w14:textId="77777777" w:rsidR="00914F88" w:rsidRDefault="00914F88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97CDE99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6012EC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DC4B4E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2F7585"/>
    <w:rsid w:val="00315DDE"/>
    <w:rsid w:val="003274F7"/>
    <w:rsid w:val="003C1B5D"/>
    <w:rsid w:val="003C7897"/>
    <w:rsid w:val="003D1933"/>
    <w:rsid w:val="004073F3"/>
    <w:rsid w:val="004560C3"/>
    <w:rsid w:val="00473A33"/>
    <w:rsid w:val="004A54BB"/>
    <w:rsid w:val="004C3CFF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D6F25"/>
    <w:rsid w:val="005F1A97"/>
    <w:rsid w:val="006012EC"/>
    <w:rsid w:val="006A05E9"/>
    <w:rsid w:val="006B36E0"/>
    <w:rsid w:val="006C3C3A"/>
    <w:rsid w:val="006F32A3"/>
    <w:rsid w:val="00715DE5"/>
    <w:rsid w:val="007768E6"/>
    <w:rsid w:val="007E092D"/>
    <w:rsid w:val="00834AE7"/>
    <w:rsid w:val="00881A97"/>
    <w:rsid w:val="008B3A92"/>
    <w:rsid w:val="008F174F"/>
    <w:rsid w:val="00914F88"/>
    <w:rsid w:val="00951162"/>
    <w:rsid w:val="00980894"/>
    <w:rsid w:val="00984193"/>
    <w:rsid w:val="009923E7"/>
    <w:rsid w:val="00A22308"/>
    <w:rsid w:val="00A27C6A"/>
    <w:rsid w:val="00A65E4B"/>
    <w:rsid w:val="00A67417"/>
    <w:rsid w:val="00AC59EA"/>
    <w:rsid w:val="00AE7E03"/>
    <w:rsid w:val="00AF44BF"/>
    <w:rsid w:val="00B128D4"/>
    <w:rsid w:val="00B577FF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04EB"/>
    <w:rsid w:val="00C77468"/>
    <w:rsid w:val="00CA5AF2"/>
    <w:rsid w:val="00CD4A0B"/>
    <w:rsid w:val="00D25AFC"/>
    <w:rsid w:val="00D55CEE"/>
    <w:rsid w:val="00D7347F"/>
    <w:rsid w:val="00D9575C"/>
    <w:rsid w:val="00DC4B4E"/>
    <w:rsid w:val="00DC6AAD"/>
    <w:rsid w:val="00DE076E"/>
    <w:rsid w:val="00DE1262"/>
    <w:rsid w:val="00DE147C"/>
    <w:rsid w:val="00DE4C84"/>
    <w:rsid w:val="00E10A41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3644"/>
    <w:rsid w:val="00F47C9D"/>
    <w:rsid w:val="00F62E63"/>
    <w:rsid w:val="00F82962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0790CF-A649-4F92-A7B3-3676DC21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263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1839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4</cp:revision>
  <cp:lastPrinted>2023-05-15T10:17:00Z</cp:lastPrinted>
  <dcterms:created xsi:type="dcterms:W3CDTF">2023-05-30T19:47:00Z</dcterms:created>
  <dcterms:modified xsi:type="dcterms:W3CDTF">2023-06-01T13:13:00Z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