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02F4" w:rsidRDefault="00915B5E">
      <w:pPr>
        <w:rPr>
          <w:rFonts w:ascii="Arial" w:hAnsi="Arial" w:cs="Arial"/>
          <w:sz w:val="19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-575310</wp:posOffset>
                </wp:positionV>
                <wp:extent cx="3314065" cy="334645"/>
                <wp:effectExtent l="0" t="0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29" w:rsidRDefault="00973C29">
                            <w:pPr>
                              <w:pStyle w:val="Nagwek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45.3pt;width:260.95pt;height:26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0hhQIAAA8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" stroked="f">
                <v:textbox inset="7.25pt,3.65pt,7.25pt,3.65pt">
                  <w:txbxContent>
                    <w:p w:rsidR="00973C29" w:rsidRDefault="00973C29">
                      <w:pPr>
                        <w:pStyle w:val="Nagwek"/>
                      </w:pPr>
                    </w:p>
                  </w:txbxContent>
                </v:textbox>
              </v:shape>
            </w:pict>
          </mc:Fallback>
        </mc:AlternateContent>
      </w:r>
    </w:p>
    <w:p w:rsidR="009C02F4" w:rsidRDefault="009C02F4">
      <w:pPr>
        <w:pStyle w:val="Nagwek1"/>
        <w:rPr>
          <w:sz w:val="19"/>
        </w:rPr>
      </w:pPr>
    </w:p>
    <w:p w:rsidR="009C02F4" w:rsidRDefault="009C02F4">
      <w:pPr>
        <w:pStyle w:val="Nagwek1"/>
        <w:jc w:val="both"/>
      </w:pPr>
      <w:r>
        <w:rPr>
          <w:sz w:val="19"/>
        </w:rPr>
        <w:t>PROTOKÓŁ POSTĘPOWANIA W TRYBIE PODSTAWOWYM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p w:rsidR="009C02F4" w:rsidRDefault="009C02F4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:rsidR="009C02F4" w:rsidRDefault="00B35B41" w:rsidP="00B35B41">
      <w:pPr>
        <w:tabs>
          <w:tab w:val="left" w:pos="426"/>
        </w:tabs>
        <w:ind w:left="720" w:hanging="720"/>
        <w:jc w:val="both"/>
      </w:pPr>
      <w:r>
        <w:rPr>
          <w:rFonts w:ascii="Arial" w:hAnsi="Arial" w:cs="Arial"/>
          <w:b/>
          <w:sz w:val="19"/>
        </w:rPr>
        <w:sym w:font="Symbol" w:char="F043"/>
      </w:r>
      <w:r>
        <w:rPr>
          <w:rFonts w:ascii="Arial" w:hAnsi="Arial" w:cs="Arial"/>
          <w:b/>
          <w:sz w:val="19"/>
        </w:rPr>
        <w:t xml:space="preserve"> </w:t>
      </w:r>
      <w:r w:rsidR="009C02F4">
        <w:rPr>
          <w:rFonts w:ascii="Arial" w:hAnsi="Arial" w:cs="Arial"/>
          <w:b/>
          <w:sz w:val="19"/>
        </w:rPr>
        <w:t>zamówienia publicznego</w:t>
      </w:r>
    </w:p>
    <w:p w:rsidR="009C02F4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</w:pPr>
      <w:r>
        <w:rPr>
          <w:rFonts w:ascii="Arial" w:hAnsi="Arial" w:cs="Arial"/>
          <w:b/>
          <w:sz w:val="19"/>
        </w:rPr>
        <w:t>umowy ramowej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9C02F4" w:rsidTr="00947821">
        <w:trPr>
          <w:trHeight w:val="26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Pr="008A52D9" w:rsidRDefault="009C02F4">
            <w:pPr>
              <w:ind w:right="290"/>
              <w:rPr>
                <w:strike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zamawiającego/</w:t>
            </w:r>
            <w:r w:rsidRPr="008A52D9">
              <w:rPr>
                <w:rFonts w:ascii="Arial" w:hAnsi="Arial" w:cs="Arial"/>
                <w:strike/>
                <w:sz w:val="18"/>
                <w:szCs w:val="18"/>
              </w:rPr>
              <w:t>zamawiających wspólnie przeprowadzających, w tym zamawiających z innych państw członkowskich Unii Europejskiej:</w:t>
            </w:r>
          </w:p>
          <w:p w:rsidR="008A52D9" w:rsidRPr="008A52D9" w:rsidRDefault="008A52D9" w:rsidP="008A52D9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8A52D9">
              <w:rPr>
                <w:rFonts w:ascii="Arial" w:hAnsi="Arial" w:cs="Arial"/>
                <w:sz w:val="18"/>
                <w:szCs w:val="18"/>
              </w:rPr>
              <w:t>Gmina Zblewo</w:t>
            </w:r>
          </w:p>
          <w:p w:rsidR="008A52D9" w:rsidRPr="008A52D9" w:rsidRDefault="008A52D9" w:rsidP="008A52D9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8A52D9"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8A52D9" w:rsidRPr="008A52D9" w:rsidRDefault="008A52D9" w:rsidP="008A52D9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8A52D9">
              <w:rPr>
                <w:rFonts w:ascii="Arial" w:hAnsi="Arial" w:cs="Arial"/>
                <w:sz w:val="18"/>
                <w:szCs w:val="18"/>
              </w:rPr>
              <w:t>ul. Główna 40, 83-210 Zblewo</w:t>
            </w:r>
          </w:p>
          <w:p w:rsidR="008A52D9" w:rsidRPr="008A52D9" w:rsidRDefault="008A52D9" w:rsidP="008A52D9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8A52D9">
              <w:rPr>
                <w:rFonts w:ascii="Arial" w:hAnsi="Arial" w:cs="Arial"/>
                <w:sz w:val="18"/>
                <w:szCs w:val="18"/>
              </w:rPr>
              <w:t xml:space="preserve">tel. 58 588 45 67, 588 43 81, fax (0 58) 588 45 69, </w:t>
            </w:r>
          </w:p>
          <w:p w:rsidR="009C02F4" w:rsidRDefault="008A52D9" w:rsidP="008A52D9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8A52D9">
              <w:rPr>
                <w:rFonts w:ascii="Arial" w:hAnsi="Arial" w:cs="Arial"/>
                <w:sz w:val="18"/>
                <w:szCs w:val="18"/>
              </w:rPr>
              <w:t xml:space="preserve">e-mail: gmina@zblewo.pl </w:t>
            </w:r>
          </w:p>
          <w:p w:rsidR="009C02F4" w:rsidRDefault="009C02F4">
            <w:pPr>
              <w:jc w:val="both"/>
              <w:rPr>
                <w:rFonts w:ascii="Arial" w:hAnsi="Arial" w:cs="Arial"/>
                <w:i/>
              </w:rPr>
            </w:pPr>
          </w:p>
          <w:p w:rsidR="009C02F4" w:rsidRDefault="009C02F4" w:rsidP="006F17A1">
            <w:pPr>
              <w:ind w:right="290"/>
              <w:rPr>
                <w:rFonts w:ascii="Arial" w:hAnsi="Arial" w:cs="Arial"/>
                <w:i/>
                <w:sz w:val="18"/>
                <w:szCs w:val="19"/>
                <w:lang w:val="de-DE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:rsidR="0087602D" w:rsidRPr="00BD3BFB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</w:p>
          <w:p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>Nazwa przedmiotu zamówienia/</w:t>
            </w:r>
            <w:r w:rsidRPr="008A52D9">
              <w:rPr>
                <w:b w:val="0"/>
                <w:strike/>
                <w:sz w:val="18"/>
                <w:szCs w:val="18"/>
                <w:lang w:eastAsia="pl-PL"/>
              </w:rPr>
              <w:t>umowy ramowej:</w:t>
            </w:r>
            <w:r w:rsidRPr="00C27F34">
              <w:rPr>
                <w:b w:val="0"/>
                <w:sz w:val="18"/>
                <w:szCs w:val="18"/>
                <w:lang w:eastAsia="pl-PL"/>
              </w:rPr>
              <w:t xml:space="preserve"> </w:t>
            </w:r>
          </w:p>
          <w:p w:rsidR="0087602D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:rsidR="008A52D9" w:rsidRPr="008A52D9" w:rsidRDefault="008A52D9" w:rsidP="008A52D9"/>
          <w:p w:rsidR="0087602D" w:rsidRDefault="00620226" w:rsidP="008760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22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973C29" w:rsidRPr="00973C29">
              <w:rPr>
                <w:rFonts w:ascii="Arial" w:hAnsi="Arial" w:cs="Arial"/>
                <w:b/>
                <w:sz w:val="18"/>
                <w:szCs w:val="18"/>
              </w:rPr>
              <w:t>Przebudowa ul. Brzozowej w Zblewie”</w:t>
            </w:r>
          </w:p>
          <w:p w:rsidR="00620226" w:rsidRPr="00C27F34" w:rsidRDefault="00620226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02D" w:rsidRPr="00C27F34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87602D" w:rsidRPr="00C27F34" w:rsidRDefault="008A52D9" w:rsidP="008A52D9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87602D"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87602D" w:rsidRPr="00C27F34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:rsidR="0087602D" w:rsidRPr="009C1199" w:rsidRDefault="008A52D9" w:rsidP="008A52D9">
            <w:pPr>
              <w:ind w:left="72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87602D"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87602D" w:rsidRPr="009C1199" w:rsidRDefault="0087602D" w:rsidP="0087602D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87602D" w:rsidRPr="009C1199" w:rsidRDefault="0087602D" w:rsidP="0087602D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1: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602D" w:rsidRPr="00C27F34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część nr 2: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9C02F4" w:rsidRDefault="0087602D" w:rsidP="00324040">
            <w:pPr>
              <w:ind w:left="638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87602D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4961B3">
            <w:pP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D32BB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2BB" w:rsidRDefault="00FD32BB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BB" w:rsidRDefault="00FD32BB" w:rsidP="00FD32BB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FD32BB" w:rsidRDefault="008A52D9" w:rsidP="008A52D9">
            <w:pPr>
              <w:pStyle w:val="Nagwek1"/>
              <w:numPr>
                <w:ilvl w:val="0"/>
                <w:numId w:val="0"/>
              </w:numPr>
              <w:tabs>
                <w:tab w:val="left" w:pos="496"/>
              </w:tabs>
              <w:ind w:left="63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x</w:t>
            </w:r>
            <w:r w:rsidR="00ED08F1">
              <w:rPr>
                <w:b w:val="0"/>
                <w:sz w:val="18"/>
                <w:szCs w:val="18"/>
                <w:lang w:eastAsia="pl-PL"/>
              </w:rPr>
              <w:t xml:space="preserve">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zamówienia</w:t>
            </w:r>
            <w:r w:rsidR="006C0221"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 w:rsidR="00973C29">
              <w:rPr>
                <w:b w:val="0"/>
                <w:sz w:val="18"/>
                <w:szCs w:val="18"/>
                <w:lang w:eastAsia="pl-PL"/>
              </w:rPr>
              <w:t>116 613,72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 zł, co stanowi równowartość </w:t>
            </w:r>
            <w:r w:rsidR="00973C29">
              <w:rPr>
                <w:b w:val="0"/>
                <w:sz w:val="18"/>
                <w:szCs w:val="18"/>
                <w:lang w:eastAsia="pl-PL"/>
              </w:rPr>
              <w:t>27 314,48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 euro  </w:t>
            </w:r>
          </w:p>
          <w:p w:rsidR="00FD32BB" w:rsidRDefault="00FD32BB" w:rsidP="00847EE1">
            <w:pPr>
              <w:numPr>
                <w:ilvl w:val="0"/>
                <w:numId w:val="47"/>
              </w:numPr>
              <w:tabs>
                <w:tab w:val="left" w:pos="780"/>
              </w:tabs>
              <w:ind w:left="638" w:hanging="168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……………….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………………………. 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…………….…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……………………..…</w:t>
            </w:r>
            <w:r w:rsidR="00ED0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zł, co stanowi równowartość 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:rsidR="00FD32BB" w:rsidRDefault="00FD32BB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FD32BB" w:rsidRDefault="00FD32BB" w:rsidP="00847EE1">
            <w:pPr>
              <w:pStyle w:val="Nagwek1"/>
              <w:numPr>
                <w:ilvl w:val="0"/>
                <w:numId w:val="45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FD32BB" w:rsidRDefault="00ED08F1" w:rsidP="00847EE1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      </w:t>
            </w:r>
            <w:r w:rsidR="00FD32BB"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:rsidR="00FD32BB" w:rsidRDefault="00973C29" w:rsidP="00973C29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/>
              <w:jc w:val="both"/>
              <w:rPr>
                <w:b w:val="0"/>
                <w:sz w:val="18"/>
                <w:szCs w:val="18"/>
                <w:lang w:eastAsia="pl-PL"/>
              </w:rPr>
            </w:pPr>
            <w:r>
              <w:rPr>
                <w:b w:val="0"/>
                <w:sz w:val="18"/>
                <w:szCs w:val="18"/>
                <w:lang w:eastAsia="pl-PL"/>
              </w:rPr>
              <w:sym w:font="Symbol" w:char="F043"/>
            </w:r>
            <w:r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 w:rsidR="00FD32BB">
              <w:rPr>
                <w:b w:val="0"/>
                <w:sz w:val="18"/>
                <w:szCs w:val="18"/>
                <w:lang w:eastAsia="pl-PL"/>
              </w:rPr>
              <w:t>w tym wartość przewidywanych zamówień, o których mowa odpow</w:t>
            </w:r>
            <w:r w:rsidR="00D02C0C">
              <w:rPr>
                <w:b w:val="0"/>
                <w:sz w:val="18"/>
                <w:szCs w:val="18"/>
                <w:lang w:eastAsia="pl-PL"/>
              </w:rPr>
              <w:t xml:space="preserve">iednio w art. 214 ust. 1 pkt 7 </w:t>
            </w:r>
            <w:r w:rsidR="00ED08F1">
              <w:rPr>
                <w:b w:val="0"/>
                <w:sz w:val="18"/>
                <w:szCs w:val="18"/>
                <w:lang w:eastAsia="pl-PL"/>
              </w:rPr>
              <w:t xml:space="preserve">       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ustawy z dnia 11 września 2019 r. – Prawo zamówień publicznych, dalej „ustawa”, została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ustalona na kwotę </w:t>
            </w:r>
            <w:r>
              <w:rPr>
                <w:b w:val="0"/>
                <w:sz w:val="18"/>
                <w:szCs w:val="18"/>
                <w:lang w:eastAsia="pl-PL"/>
              </w:rPr>
              <w:t>39 116,26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 zł, co stanowi równowartość </w:t>
            </w:r>
            <w:r>
              <w:rPr>
                <w:b w:val="0"/>
                <w:sz w:val="18"/>
                <w:szCs w:val="18"/>
                <w:lang w:eastAsia="pl-PL"/>
              </w:rPr>
              <w:t>9 162,22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 euro,</w:t>
            </w:r>
          </w:p>
          <w:p w:rsidR="00680650" w:rsidRDefault="00680650" w:rsidP="00680650">
            <w:pPr>
              <w:rPr>
                <w:lang w:eastAsia="pl-PL"/>
              </w:rPr>
            </w:pPr>
          </w:p>
          <w:p w:rsidR="00680650" w:rsidRPr="00680650" w:rsidRDefault="00680650" w:rsidP="00680650">
            <w:pPr>
              <w:rPr>
                <w:lang w:eastAsia="pl-PL"/>
              </w:rPr>
            </w:pPr>
          </w:p>
          <w:p w:rsidR="00FD32BB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zamówienia udzielanego jako część zamówienia o wartości ……………. </w:t>
            </w:r>
            <w:r w:rsidR="00DA493F">
              <w:rPr>
                <w:b w:val="0"/>
                <w:sz w:val="18"/>
                <w:szCs w:val="18"/>
                <w:lang w:eastAsia="pl-PL"/>
              </w:rPr>
              <w:t>z</w:t>
            </w:r>
            <w:r>
              <w:rPr>
                <w:b w:val="0"/>
                <w:sz w:val="18"/>
                <w:szCs w:val="18"/>
                <w:lang w:eastAsia="pl-PL"/>
              </w:rPr>
              <w:t>ł</w:t>
            </w:r>
            <w:r w:rsidR="00DA493F">
              <w:rPr>
                <w:b w:val="0"/>
                <w:sz w:val="18"/>
                <w:szCs w:val="18"/>
                <w:lang w:eastAsia="pl-PL"/>
              </w:rPr>
              <w:t>,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</w:t>
            </w:r>
            <w:r w:rsidR="00ED08F1">
              <w:rPr>
                <w:b w:val="0"/>
                <w:sz w:val="18"/>
                <w:szCs w:val="18"/>
                <w:lang w:eastAsia="pl-PL"/>
              </w:rPr>
              <w:t>   </w:t>
            </w:r>
            <w:r>
              <w:rPr>
                <w:b w:val="0"/>
                <w:sz w:val="18"/>
                <w:szCs w:val="18"/>
                <w:lang w:eastAsia="pl-PL"/>
              </w:rPr>
              <w:t xml:space="preserve">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FD32BB" w:rsidRDefault="00FD32BB" w:rsidP="00FD32BB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 xml:space="preserve">Wartość zamówienia została ustalona w dniu </w:t>
            </w:r>
            <w:r w:rsidR="00973C29">
              <w:rPr>
                <w:b w:val="0"/>
                <w:sz w:val="18"/>
                <w:szCs w:val="18"/>
                <w:lang w:eastAsia="pl-PL"/>
              </w:rPr>
              <w:t>18.03</w:t>
            </w:r>
            <w:r w:rsidR="006C0221">
              <w:rPr>
                <w:b w:val="0"/>
                <w:sz w:val="18"/>
                <w:szCs w:val="18"/>
                <w:lang w:eastAsia="pl-PL"/>
              </w:rPr>
              <w:t xml:space="preserve">.2021 </w:t>
            </w:r>
            <w:r>
              <w:rPr>
                <w:b w:val="0"/>
                <w:sz w:val="18"/>
                <w:szCs w:val="18"/>
                <w:lang w:eastAsia="pl-PL"/>
              </w:rPr>
              <w:t>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 w:rsidR="006C0221">
              <w:rPr>
                <w:b w:val="0"/>
                <w:sz w:val="18"/>
                <w:szCs w:val="18"/>
                <w:lang w:eastAsia="pl-PL"/>
              </w:rPr>
              <w:t>kosztorysu inwestorskiego</w:t>
            </w:r>
          </w:p>
          <w:p w:rsidR="00FD32BB" w:rsidRPr="00211B81" w:rsidRDefault="00FD32BB" w:rsidP="00FD32BB">
            <w:pPr>
              <w:pStyle w:val="Nagwek1"/>
              <w:ind w:left="443" w:right="110" w:hanging="360"/>
            </w:pPr>
          </w:p>
          <w:p w:rsidR="00FD32BB" w:rsidRPr="00211B81" w:rsidRDefault="00FD32BB" w:rsidP="00FD32BB">
            <w:pPr>
              <w:pStyle w:val="Nagwek1"/>
              <w:ind w:left="443" w:right="110" w:hanging="360"/>
            </w:pPr>
          </w:p>
          <w:p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FD32BB" w:rsidRDefault="006C0221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sym w:font="Symbol" w:char="F043"/>
            </w: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</w:t>
            </w:r>
            <w:r w:rsidR="00FD32BB">
              <w:rPr>
                <w:b w:val="0"/>
                <w:sz w:val="18"/>
                <w:szCs w:val="18"/>
                <w:lang w:eastAsia="pl-PL"/>
              </w:rPr>
              <w:t xml:space="preserve">nie </w:t>
            </w:r>
          </w:p>
          <w:p w:rsidR="00FD32BB" w:rsidRDefault="00FD32BB" w:rsidP="00FD32BB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:rsidR="00FD32BB" w:rsidRDefault="00FD32BB" w:rsidP="00FD32BB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:rsidR="00FD32BB" w:rsidRPr="00DA493F" w:rsidRDefault="00DA493F" w:rsidP="00FD32BB">
            <w:pPr>
              <w:pStyle w:val="Nagwek1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FD32BB" w:rsidRPr="00DA493F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ED08F1">
              <w:rPr>
                <w:b w:val="0"/>
                <w:sz w:val="18"/>
                <w:szCs w:val="18"/>
              </w:rPr>
              <w:t>.</w:t>
            </w:r>
          </w:p>
          <w:p w:rsidR="00DA493F" w:rsidRPr="00DA493F" w:rsidRDefault="00DA493F" w:rsidP="00DA493F"/>
        </w:tc>
      </w:tr>
      <w:tr w:rsidR="009C02F4" w:rsidTr="0094782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E72A55">
            <w:pPr>
              <w:pStyle w:val="Nagwek1"/>
              <w:jc w:val="both"/>
            </w:pPr>
            <w:r>
              <w:rPr>
                <w:sz w:val="18"/>
                <w:szCs w:val="18"/>
              </w:rPr>
              <w:t>Wstępne konsultacje rynkowe</w:t>
            </w:r>
            <w:r w:rsidR="001910D2">
              <w:rPr>
                <w:sz w:val="18"/>
                <w:szCs w:val="18"/>
              </w:rPr>
              <w:t>/wcześniejsze zaangażowanie wykonawcy</w:t>
            </w:r>
          </w:p>
          <w:p w:rsidR="009C02F4" w:rsidRDefault="009C02F4">
            <w:pPr>
              <w:rPr>
                <w:rFonts w:cs="Arial"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</w:t>
            </w:r>
            <w:r w:rsidR="000066E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Default="006C0221" w:rsidP="006C0221">
            <w:pPr>
              <w:tabs>
                <w:tab w:val="left" w:pos="785"/>
              </w:tabs>
              <w:ind w:left="720" w:hanging="360"/>
            </w:pPr>
            <w:r w:rsidRPr="006C0221"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C02F4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037915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03791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:rsidR="009C02F4" w:rsidRDefault="009C02F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Wskazać środki mające na celu zapobieżeniu zakłócenia uczciwej konkurencji</w:t>
            </w:r>
            <w:r w:rsidR="001910D2">
              <w:rPr>
                <w:rFonts w:ascii="Arial" w:hAnsi="Arial" w:cs="Arial"/>
                <w:sz w:val="18"/>
                <w:szCs w:val="18"/>
              </w:rPr>
              <w:t xml:space="preserve"> w przypadku, o którym mowa w art. 85 ust. 1 ustawy: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udziela zamówienia w trybie podstawowym: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6C0221" w:rsidP="006C0221">
            <w:pPr>
              <w:tabs>
                <w:tab w:val="left" w:pos="785"/>
              </w:tabs>
              <w:ind w:left="720" w:right="110" w:hanging="360"/>
              <w:jc w:val="both"/>
            </w:pPr>
            <w:r w:rsidRPr="006C0221"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7915">
              <w:rPr>
                <w:rFonts w:ascii="Arial" w:hAnsi="Arial" w:cs="Arial"/>
                <w:sz w:val="18"/>
                <w:szCs w:val="18"/>
              </w:rPr>
              <w:t>bez możliwości negocjacji</w:t>
            </w:r>
            <w:r w:rsidR="009C02F4">
              <w:rPr>
                <w:rFonts w:ascii="Arial" w:hAnsi="Arial" w:cs="Arial"/>
                <w:sz w:val="18"/>
                <w:szCs w:val="18"/>
              </w:rPr>
              <w:t>, na podstawie art. 275 pkt 1 ustawy</w:t>
            </w:r>
          </w:p>
          <w:p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możliwością negocjacji,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2 ustawy</w:t>
            </w:r>
          </w:p>
          <w:p w:rsidR="009C02F4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negocjacjami,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na podstawie art. 275 pkt 3 ustawy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02F4" w:rsidTr="00947821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4F1745" w:rsidRPr="004F1745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wynik postępowania, w tym osoby wykonujące czynności związane z przygotowaniem postępowania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4F1745" w:rsidRPr="004F1745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numPr>
                <w:ilvl w:val="0"/>
                <w:numId w:val="6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w postępowaniu:</w:t>
            </w:r>
          </w:p>
          <w:p w:rsidR="009C02F4" w:rsidRDefault="009C02F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 w:rsidP="00132D51">
            <w:pPr>
              <w:numPr>
                <w:ilvl w:val="0"/>
                <w:numId w:val="17"/>
              </w:num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21">
              <w:rPr>
                <w:rFonts w:ascii="Arial" w:hAnsi="Arial" w:cs="Arial"/>
                <w:sz w:val="18"/>
                <w:szCs w:val="18"/>
              </w:rPr>
              <w:t>Artur Herold</w:t>
            </w:r>
          </w:p>
          <w:p w:rsidR="009C02F4" w:rsidRDefault="009C02F4" w:rsidP="00132D51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6C0221">
            <w:pPr>
              <w:pStyle w:val="Nagwek1"/>
              <w:tabs>
                <w:tab w:val="left" w:pos="785"/>
              </w:tabs>
              <w:ind w:left="650"/>
            </w:pPr>
            <w:r w:rsidRPr="006C0221">
              <w:rPr>
                <w:rFonts w:ascii="Symbol" w:eastAsia="Symbol" w:hAnsi="Symbol" w:cs="Symbol"/>
                <w:b w:val="0"/>
                <w:sz w:val="18"/>
                <w:szCs w:val="18"/>
              </w:rPr>
              <w:sym w:font="Symbol" w:char="F043"/>
            </w: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</w:t>
            </w:r>
            <w:r w:rsidR="009C02F4">
              <w:rPr>
                <w:b w:val="0"/>
                <w:sz w:val="18"/>
                <w:szCs w:val="18"/>
              </w:rPr>
              <w:t>wykonuje</w:t>
            </w:r>
            <w:r w:rsidR="00E955E2">
              <w:rPr>
                <w:b w:val="0"/>
                <w:sz w:val="18"/>
                <w:szCs w:val="18"/>
              </w:rPr>
              <w:t>/wykonują</w:t>
            </w:r>
            <w:r w:rsidR="009C02F4">
              <w:rPr>
                <w:b w:val="0"/>
                <w:sz w:val="18"/>
                <w:szCs w:val="18"/>
              </w:rPr>
              <w:t xml:space="preserve"> czynności w postępowaniu i złożył</w:t>
            </w:r>
            <w:r w:rsidR="00E955E2">
              <w:rPr>
                <w:b w:val="0"/>
                <w:sz w:val="18"/>
                <w:szCs w:val="18"/>
              </w:rPr>
              <w:t>/złożyli</w:t>
            </w:r>
            <w:r w:rsidR="009C02F4">
              <w:rPr>
                <w:b w:val="0"/>
                <w:sz w:val="18"/>
                <w:szCs w:val="18"/>
              </w:rPr>
              <w:t xml:space="preserve">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 w:rsidR="009C02F4">
              <w:rPr>
                <w:b w:val="0"/>
                <w:sz w:val="18"/>
                <w:szCs w:val="18"/>
              </w:rPr>
              <w:t xml:space="preserve"> określone w art. 56 ust. 4 ustawy</w:t>
            </w:r>
          </w:p>
          <w:p w:rsidR="009C02F4" w:rsidRPr="00680650" w:rsidRDefault="009C02F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2"/>
                <w:szCs w:val="12"/>
              </w:rPr>
            </w:pPr>
          </w:p>
          <w:p w:rsidR="009C02F4" w:rsidRDefault="009C02F4" w:rsidP="001F1CE7">
            <w:pPr>
              <w:pStyle w:val="Nagwek1"/>
              <w:tabs>
                <w:tab w:val="left" w:pos="785"/>
              </w:tabs>
              <w:spacing w:line="276" w:lineRule="auto"/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nie wykonuje</w:t>
            </w:r>
            <w:r w:rsidR="00E955E2">
              <w:rPr>
                <w:b w:val="0"/>
                <w:sz w:val="18"/>
                <w:szCs w:val="18"/>
              </w:rPr>
              <w:t>/nie wykonują</w:t>
            </w:r>
            <w:r>
              <w:rPr>
                <w:b w:val="0"/>
                <w:sz w:val="18"/>
                <w:szCs w:val="18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i przekazał</w:t>
            </w:r>
            <w:r w:rsidR="00E955E2">
              <w:rPr>
                <w:b w:val="0"/>
                <w:sz w:val="18"/>
                <w:szCs w:val="18"/>
              </w:rPr>
              <w:t>/przekazali</w:t>
            </w:r>
            <w:r>
              <w:rPr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………………………………………………………………………..………………..……………………..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:rsidR="009C02F4" w:rsidRDefault="009C02F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9C02F4" w:rsidRDefault="009C02F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9C02F4" w:rsidRPr="00680650" w:rsidRDefault="009C02F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C02F4" w:rsidRDefault="00026ACE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C02F4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680650" w:rsidRDefault="00680650">
            <w:pPr>
              <w:ind w:left="623" w:right="110"/>
              <w:jc w:val="both"/>
            </w:pPr>
          </w:p>
          <w:p w:rsidR="009C02F4" w:rsidRDefault="009C02F4">
            <w:pPr>
              <w:numPr>
                <w:ilvl w:val="0"/>
                <w:numId w:val="17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6C0221">
            <w:pPr>
              <w:pStyle w:val="Nagwek1"/>
              <w:tabs>
                <w:tab w:val="left" w:pos="785"/>
              </w:tabs>
              <w:ind w:left="650"/>
            </w:pPr>
            <w:r w:rsidRPr="006C0221">
              <w:rPr>
                <w:rFonts w:eastAsia="Arial"/>
                <w:b w:val="0"/>
                <w:sz w:val="18"/>
                <w:szCs w:val="18"/>
              </w:rPr>
              <w:sym w:font="Symbol" w:char="F043"/>
            </w:r>
            <w:r w:rsidR="009C02F4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="009C02F4">
              <w:rPr>
                <w:b w:val="0"/>
                <w:sz w:val="18"/>
                <w:szCs w:val="18"/>
              </w:rPr>
              <w:t xml:space="preserve">została powołana w dniu </w:t>
            </w:r>
            <w:r>
              <w:rPr>
                <w:b w:val="0"/>
                <w:sz w:val="18"/>
                <w:szCs w:val="18"/>
              </w:rPr>
              <w:t>04.01.2021 r.</w:t>
            </w:r>
            <w:r w:rsidR="009C02F4">
              <w:rPr>
                <w:b w:val="0"/>
                <w:sz w:val="18"/>
                <w:szCs w:val="18"/>
              </w:rPr>
              <w:t xml:space="preserve"> na podstawie: </w:t>
            </w:r>
            <w:r>
              <w:rPr>
                <w:b w:val="0"/>
                <w:sz w:val="18"/>
                <w:szCs w:val="18"/>
              </w:rPr>
              <w:t xml:space="preserve">Zarządzenia nr 224/21 Wójta Gminy Zblewo </w:t>
            </w:r>
          </w:p>
          <w:p w:rsidR="009C02F4" w:rsidRDefault="009C02F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left="623"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 składzie:</w:t>
            </w:r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Daniel Szpręga –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przewodniczący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Paweł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Chrzanowski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– z-ca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przewodniczącego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Adriana Tarakan–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członek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sekretarz</w:t>
            </w:r>
            <w:proofErr w:type="spellEnd"/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Rita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Gollus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członek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Bogusław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Męczykowski -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członek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</w:p>
          <w:p w:rsidR="00461C5D" w:rsidRPr="00461C5D" w:rsidRDefault="00461C5D" w:rsidP="00461C5D">
            <w:pPr>
              <w:numPr>
                <w:ilvl w:val="0"/>
                <w:numId w:val="59"/>
              </w:numPr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Mateusz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Stypa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członek</w:t>
            </w:r>
            <w:proofErr w:type="spellEnd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C5D">
              <w:rPr>
                <w:rFonts w:ascii="Arial" w:hAnsi="Arial" w:cs="Arial"/>
                <w:sz w:val="18"/>
                <w:szCs w:val="18"/>
                <w:lang w:val="en-US"/>
              </w:rPr>
              <w:t>komisji</w:t>
            </w:r>
            <w:proofErr w:type="spellEnd"/>
          </w:p>
          <w:p w:rsidR="009C02F4" w:rsidRDefault="00461C5D" w:rsidP="00461C5D">
            <w:pPr>
              <w:ind w:left="830" w:right="110"/>
              <w:jc w:val="center"/>
            </w:pPr>
            <w:r w:rsidRPr="00461C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została powołana, czynności </w:t>
            </w:r>
            <w:r w:rsidR="00CD1C3A" w:rsidRPr="00CD1C3A">
              <w:rPr>
                <w:b w:val="0"/>
                <w:sz w:val="18"/>
                <w:szCs w:val="18"/>
              </w:rPr>
              <w:t xml:space="preserve">związane z przeprowadzeniem </w:t>
            </w:r>
            <w:r>
              <w:rPr>
                <w:b w:val="0"/>
                <w:sz w:val="18"/>
                <w:szCs w:val="18"/>
              </w:rPr>
              <w:t>postępowani</w:t>
            </w:r>
            <w:r w:rsidR="00CD1C3A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wykonują </w:t>
            </w:r>
            <w:r>
              <w:rPr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b w:val="0"/>
                <w:i/>
                <w:sz w:val="14"/>
                <w:szCs w:val="14"/>
              </w:rPr>
              <w:t xml:space="preserve">związane z przeprowadzeniem </w:t>
            </w:r>
            <w:r>
              <w:rPr>
                <w:b w:val="0"/>
                <w:i/>
                <w:sz w:val="14"/>
                <w:szCs w:val="14"/>
              </w:rPr>
              <w:t>postępowani</w:t>
            </w:r>
            <w:r w:rsidR="00CD1C3A">
              <w:rPr>
                <w:b w:val="0"/>
                <w:i/>
                <w:sz w:val="14"/>
                <w:szCs w:val="14"/>
              </w:rPr>
              <w:t>a</w:t>
            </w:r>
            <w:r>
              <w:rPr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……………………………………………………….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CD1C3A">
              <w:rPr>
                <w:rFonts w:ascii="Arial" w:hAnsi="Arial" w:cs="Arial"/>
                <w:sz w:val="18"/>
                <w:szCs w:val="18"/>
              </w:rPr>
              <w:t>a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>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pStyle w:val="Tekstpodstawowywcity"/>
              <w:numPr>
                <w:ilvl w:val="0"/>
                <w:numId w:val="17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9C02F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</w:rPr>
              <w:t>(imiona i nazwiska biegłych)</w:t>
            </w:r>
            <w:r>
              <w:rPr>
                <w:b w:val="0"/>
                <w:sz w:val="18"/>
                <w:szCs w:val="18"/>
              </w:rPr>
              <w:t>: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Pr="00680650" w:rsidRDefault="009C02F4">
            <w:pPr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C02F4" w:rsidRDefault="00461C5D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sym w:font="Symbol" w:char="F043"/>
            </w:r>
            <w:r w:rsidR="009C02F4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="009C02F4">
              <w:rPr>
                <w:b w:val="0"/>
                <w:sz w:val="18"/>
                <w:szCs w:val="18"/>
              </w:rPr>
              <w:t>nie zostali powołani</w:t>
            </w:r>
          </w:p>
          <w:p w:rsidR="009C02F4" w:rsidRDefault="009C02F4">
            <w:pPr>
              <w:rPr>
                <w:rFonts w:cs="Arial"/>
                <w:b/>
                <w:sz w:val="18"/>
                <w:szCs w:val="18"/>
              </w:rPr>
            </w:pPr>
          </w:p>
          <w:p w:rsidR="004961B3" w:rsidRPr="004961B3" w:rsidRDefault="009C02F4">
            <w:pPr>
              <w:numPr>
                <w:ilvl w:val="0"/>
                <w:numId w:val="17"/>
              </w:numPr>
              <w:tabs>
                <w:tab w:val="left" w:pos="650"/>
              </w:tabs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4961B3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9C02F4" w:rsidRDefault="009C02F4" w:rsidP="004961B3">
            <w:pPr>
              <w:tabs>
                <w:tab w:val="left" w:pos="650"/>
              </w:tabs>
              <w:ind w:left="720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D1C3A" w:rsidRPr="00CD1C3A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</w:t>
            </w:r>
            <w:r w:rsidR="00CD1C3A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...</w:t>
            </w:r>
          </w:p>
          <w:p w:rsidR="009C02F4" w:rsidRDefault="009C02F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25C9C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525C9C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C02F4" w:rsidRDefault="009C02F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BD504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Default="00BD504A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BD504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F66DF" w:rsidRPr="004F66DF" w:rsidRDefault="00BD504A">
            <w:pPr>
              <w:pStyle w:val="Nagwek1"/>
            </w:pPr>
            <w:r>
              <w:rPr>
                <w:sz w:val="18"/>
                <w:szCs w:val="18"/>
              </w:rPr>
              <w:t>B</w:t>
            </w:r>
            <w:r w:rsidR="009C02F4">
              <w:rPr>
                <w:sz w:val="18"/>
                <w:szCs w:val="18"/>
              </w:rPr>
              <w:t xml:space="preserve">.  </w:t>
            </w:r>
            <w:r w:rsidR="009C02F4">
              <w:rPr>
                <w:sz w:val="18"/>
                <w:szCs w:val="18"/>
                <w:lang w:val="x-none"/>
              </w:rPr>
              <w:t>Osoby mogące wpłynąć na wynik postępowania</w:t>
            </w:r>
            <w:r w:rsidR="004F66DF">
              <w:rPr>
                <w:sz w:val="18"/>
                <w:szCs w:val="18"/>
              </w:rPr>
              <w:t>:</w:t>
            </w:r>
          </w:p>
          <w:p w:rsidR="009C02F4" w:rsidRDefault="009C02F4">
            <w:pPr>
              <w:pStyle w:val="Nagwek1"/>
            </w:pPr>
            <w:r>
              <w:rPr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BD504A" w:rsidRPr="00BD504A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>
              <w:rPr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BD504A" w:rsidRPr="00BD504A">
              <w:rPr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>
              <w:rPr>
                <w:b w:val="0"/>
                <w:i/>
                <w:sz w:val="14"/>
                <w:szCs w:val="14"/>
                <w:lang w:val="x-none"/>
              </w:rPr>
              <w:t xml:space="preserve"> oraz podać zakres </w:t>
            </w:r>
            <w:r w:rsidR="00BD0172">
              <w:rPr>
                <w:b w:val="0"/>
                <w:i/>
                <w:sz w:val="14"/>
                <w:szCs w:val="14"/>
              </w:rPr>
              <w:t xml:space="preserve">tych </w:t>
            </w:r>
            <w:r>
              <w:rPr>
                <w:b w:val="0"/>
                <w:i/>
                <w:sz w:val="14"/>
                <w:szCs w:val="14"/>
                <w:lang w:val="x-none"/>
              </w:rPr>
              <w:t>czynności)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9C02F4" w:rsidRDefault="009C02F4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BD0172" w:rsidRDefault="00BD0172" w:rsidP="00BD0172">
            <w:pPr>
              <w:pStyle w:val="Nagwek1"/>
            </w:pPr>
            <w:r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>
              <w:rPr>
                <w:b w:val="0"/>
                <w:sz w:val="18"/>
                <w:szCs w:val="18"/>
              </w:rPr>
              <w:t>.</w:t>
            </w:r>
          </w:p>
          <w:p w:rsidR="00BD0172" w:rsidRDefault="00BD0172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</w:p>
          <w:p w:rsidR="009C02F4" w:rsidRDefault="00BD0172" w:rsidP="004F66DF">
            <w:pPr>
              <w:pStyle w:val="Nagwek1"/>
              <w:tabs>
                <w:tab w:val="clear" w:pos="0"/>
                <w:tab w:val="num" w:pos="220"/>
              </w:tabs>
              <w:ind w:left="496" w:hanging="496"/>
            </w:pPr>
            <w:r>
              <w:rPr>
                <w:b w:val="0"/>
                <w:sz w:val="18"/>
                <w:szCs w:val="18"/>
              </w:rPr>
              <w:t>……………………………………………….</w:t>
            </w:r>
            <w:r w:rsidR="00525C9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        …………………………………………………………</w:t>
            </w:r>
            <w:r w:rsidR="009C02F4">
              <w:rPr>
                <w:rFonts w:eastAsia="Arial"/>
                <w:b w:val="0"/>
                <w:i/>
                <w:sz w:val="18"/>
                <w:szCs w:val="18"/>
              </w:rPr>
              <w:t xml:space="preserve">                                  </w:t>
            </w:r>
            <w:r w:rsidR="006E6BC6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4F66DF">
              <w:rPr>
                <w:rFonts w:eastAsia="Arial"/>
                <w:b w:val="0"/>
                <w:i/>
                <w:sz w:val="18"/>
                <w:szCs w:val="18"/>
              </w:rPr>
              <w:t xml:space="preserve">     </w:t>
            </w:r>
            <w:r w:rsidR="009C02F4">
              <w:rPr>
                <w:b w:val="0"/>
                <w:i/>
                <w:sz w:val="18"/>
                <w:szCs w:val="18"/>
              </w:rPr>
              <w:t>(</w:t>
            </w:r>
            <w:r w:rsidR="009C02F4">
              <w:rPr>
                <w:b w:val="0"/>
                <w:i/>
                <w:sz w:val="14"/>
                <w:szCs w:val="14"/>
              </w:rPr>
              <w:t>imię</w:t>
            </w:r>
            <w:r>
              <w:rPr>
                <w:b w:val="0"/>
                <w:i/>
                <w:sz w:val="14"/>
                <w:szCs w:val="14"/>
              </w:rPr>
              <w:t xml:space="preserve"> i</w:t>
            </w:r>
            <w:r w:rsidR="009C02F4">
              <w:rPr>
                <w:b w:val="0"/>
                <w:i/>
                <w:sz w:val="14"/>
                <w:szCs w:val="14"/>
              </w:rPr>
              <w:t xml:space="preserve"> nazwisko)                                                 </w:t>
            </w:r>
            <w:r w:rsidR="006E6BC6">
              <w:rPr>
                <w:b w:val="0"/>
                <w:i/>
                <w:sz w:val="14"/>
                <w:szCs w:val="14"/>
              </w:rPr>
              <w:t xml:space="preserve">                                                     </w:t>
            </w:r>
            <w:r w:rsidR="009C02F4">
              <w:rPr>
                <w:b w:val="0"/>
                <w:i/>
                <w:sz w:val="14"/>
                <w:szCs w:val="14"/>
              </w:rPr>
              <w:t>(</w:t>
            </w:r>
            <w:r>
              <w:rPr>
                <w:b w:val="0"/>
                <w:i/>
                <w:sz w:val="14"/>
                <w:szCs w:val="14"/>
              </w:rPr>
              <w:t xml:space="preserve">zakres </w:t>
            </w:r>
            <w:r w:rsidR="009C02F4">
              <w:rPr>
                <w:b w:val="0"/>
                <w:i/>
                <w:sz w:val="14"/>
                <w:szCs w:val="14"/>
              </w:rPr>
              <w:t>czynnoś</w:t>
            </w:r>
            <w:r>
              <w:rPr>
                <w:b w:val="0"/>
                <w:i/>
                <w:sz w:val="14"/>
                <w:szCs w:val="14"/>
              </w:rPr>
              <w:t>ci</w:t>
            </w:r>
            <w:r w:rsidR="009C02F4">
              <w:rPr>
                <w:b w:val="0"/>
                <w:i/>
                <w:sz w:val="14"/>
                <w:szCs w:val="14"/>
              </w:rPr>
              <w:t>)</w:t>
            </w:r>
          </w:p>
          <w:p w:rsidR="009C02F4" w:rsidRPr="00680650" w:rsidRDefault="009C02F4">
            <w:pPr>
              <w:pStyle w:val="Nagwek1"/>
              <w:rPr>
                <w:b w:val="0"/>
                <w:i/>
                <w:sz w:val="12"/>
                <w:szCs w:val="12"/>
              </w:rPr>
            </w:pPr>
          </w:p>
          <w:p w:rsidR="009C02F4" w:rsidRPr="00BD0172" w:rsidRDefault="009C02F4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Osoby </w:t>
            </w:r>
            <w:r w:rsidR="00BD0172" w:rsidRPr="00BD0172">
              <w:rPr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b w:val="0"/>
                <w:sz w:val="18"/>
                <w:szCs w:val="18"/>
              </w:rPr>
              <w:t>wykonujące czynności związane z przygotowaniem postępowania</w:t>
            </w:r>
            <w:r w:rsidR="00BD017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złożyły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 art. 56 ust. 4 ustawy.</w:t>
            </w:r>
          </w:p>
          <w:p w:rsidR="006E6BC6" w:rsidRPr="001F1CE7" w:rsidRDefault="006E6BC6" w:rsidP="00BD0172">
            <w:pPr>
              <w:pStyle w:val="Nagwek1"/>
              <w:rPr>
                <w:sz w:val="16"/>
                <w:szCs w:val="16"/>
                <w:lang w:eastAsia="pl-PL"/>
              </w:rPr>
            </w:pPr>
          </w:p>
          <w:p w:rsidR="00BD0172" w:rsidRPr="006368AA" w:rsidRDefault="00BD0172" w:rsidP="00BD0172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132D51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 xml:space="preserve">mówienia </w:t>
            </w:r>
          </w:p>
          <w:p w:rsidR="00D21FD9" w:rsidRPr="00D21FD9" w:rsidRDefault="00D21FD9" w:rsidP="00D21FD9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Artur Herold                                                                  Wójt Gminy</w:t>
            </w:r>
          </w:p>
          <w:p w:rsidR="00BD0172" w:rsidRPr="006368AA" w:rsidRDefault="00BD0172" w:rsidP="00BD0172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:rsidR="00BD0172" w:rsidRPr="004F5B66" w:rsidRDefault="00BD0172" w:rsidP="00BD0172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 w:rsidRPr="00680650">
              <w:rPr>
                <w:b w:val="0"/>
              </w:rP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E955E2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:rsidR="00BD0172" w:rsidRDefault="00BD0172" w:rsidP="00BD01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BD0172" w:rsidRDefault="00BD0172" w:rsidP="00BD017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132D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Nagwek1"/>
              <w:rPr>
                <w:sz w:val="18"/>
                <w:szCs w:val="18"/>
              </w:rPr>
            </w:pPr>
          </w:p>
          <w:p w:rsidR="00C575BE" w:rsidRPr="00C575BE" w:rsidRDefault="009C02F4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o istnieniu okoliczności, o których mowa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w art.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6E6BC6" w:rsidRPr="00C575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C575BE" w:rsidRP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9C02F4" w:rsidRDefault="009C02F4">
            <w:pPr>
              <w:pStyle w:val="Nagwek1"/>
              <w:rPr>
                <w:b w:val="0"/>
                <w:i/>
                <w:sz w:val="18"/>
                <w:szCs w:val="18"/>
              </w:rPr>
            </w:pP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pStyle w:val="Nagwek1"/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..........................................................................................................................................................</w:t>
            </w:r>
          </w:p>
          <w:p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C575BE" w:rsidRDefault="00BD0172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BD0172">
              <w:rPr>
                <w:rFonts w:ascii="Arial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="006E6BC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:rsidR="00C575BE" w:rsidRDefault="00C575BE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BD0172" w:rsidRPr="00BD0172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0172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9C02F4" w:rsidRDefault="009C02F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>Ogłoszenie o zamówieniu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6F1C" w:rsidRDefault="006E6BC6" w:rsidP="001F1CE7">
            <w:pPr>
              <w:ind w:right="614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 w:rsidRPr="00BD0172">
              <w:rPr>
                <w:rFonts w:ascii="Arial" w:hAnsi="Arial" w:cs="Arial"/>
                <w:sz w:val="18"/>
                <w:szCs w:val="18"/>
              </w:rPr>
              <w:t xml:space="preserve">Ogłoszenie o zamówieniu 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zostało zamieszczone w BZP w dniu </w:t>
            </w:r>
            <w:r w:rsidR="00973C29">
              <w:rPr>
                <w:rFonts w:ascii="Arial" w:hAnsi="Arial" w:cs="Arial"/>
                <w:sz w:val="18"/>
                <w:szCs w:val="18"/>
              </w:rPr>
              <w:t>18</w:t>
            </w:r>
            <w:r w:rsidR="00D21FD9">
              <w:rPr>
                <w:rFonts w:ascii="Arial" w:hAnsi="Arial" w:cs="Arial"/>
                <w:sz w:val="18"/>
                <w:szCs w:val="18"/>
              </w:rPr>
              <w:t xml:space="preserve">.03.2021 </w:t>
            </w:r>
            <w:r w:rsidR="009C02F4">
              <w:rPr>
                <w:rFonts w:ascii="Arial" w:hAnsi="Arial" w:cs="Arial"/>
                <w:sz w:val="18"/>
                <w:szCs w:val="18"/>
              </w:rPr>
              <w:t>r.,</w:t>
            </w:r>
            <w:r w:rsidR="00D21F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>pod nr</w:t>
            </w:r>
            <w:r w:rsidR="009C0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21FD9" w:rsidRPr="00D21FD9">
              <w:rPr>
                <w:rFonts w:ascii="Arial" w:hAnsi="Arial" w:cs="Arial"/>
                <w:sz w:val="19"/>
                <w:szCs w:val="19"/>
              </w:rPr>
              <w:t>Ogł</w:t>
            </w:r>
            <w:r w:rsidR="00D21FD9">
              <w:rPr>
                <w:rFonts w:ascii="Arial" w:hAnsi="Arial" w:cs="Arial"/>
                <w:sz w:val="19"/>
                <w:szCs w:val="19"/>
              </w:rPr>
              <w:t>oszenie nr 2021/BZP 000</w:t>
            </w:r>
            <w:r w:rsidR="00973C29">
              <w:rPr>
                <w:rFonts w:ascii="Arial" w:hAnsi="Arial" w:cs="Arial"/>
                <w:sz w:val="19"/>
                <w:szCs w:val="19"/>
              </w:rPr>
              <w:t>19607</w:t>
            </w:r>
            <w:r w:rsidR="00D21FD9">
              <w:rPr>
                <w:rFonts w:ascii="Arial" w:hAnsi="Arial" w:cs="Arial"/>
                <w:sz w:val="19"/>
                <w:szCs w:val="19"/>
              </w:rPr>
              <w:t>/01.</w:t>
            </w:r>
          </w:p>
          <w:p w:rsidR="00D21FD9" w:rsidRPr="00FC6F1C" w:rsidRDefault="00D21FD9" w:rsidP="001F1CE7">
            <w:pPr>
              <w:ind w:right="614"/>
              <w:jc w:val="both"/>
            </w:pPr>
          </w:p>
          <w:p w:rsidR="009C02F4" w:rsidRDefault="009C02F4" w:rsidP="00FC6F1C">
            <w:pPr>
              <w:ind w:left="381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026ACE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w BZP)</w:t>
            </w:r>
          </w:p>
          <w:p w:rsidR="00BD0172" w:rsidRDefault="00BD0172" w:rsidP="00BD0172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C6F1C" w:rsidRDefault="00FC6F1C" w:rsidP="00FC6F1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Zmiana treści ogłoszenia:</w:t>
            </w:r>
          </w:p>
          <w:p w:rsidR="00FC6F1C" w:rsidRDefault="00C93422" w:rsidP="00C9342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C93422"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F1C"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:rsidR="00FC6F1C" w:rsidRDefault="00C93422" w:rsidP="00C93422">
            <w:pPr>
              <w:ind w:left="1205" w:right="110" w:hanging="1128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FC6F1C"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:rsidR="003F3264" w:rsidRDefault="00C93422" w:rsidP="00C93422">
            <w:pPr>
              <w:ind w:left="219" w:right="11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</w:t>
            </w:r>
            <w:r w:rsidR="00D21F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F1C">
              <w:rPr>
                <w:rFonts w:ascii="Arial" w:hAnsi="Arial" w:cs="Arial"/>
                <w:sz w:val="18"/>
                <w:szCs w:val="18"/>
              </w:rPr>
              <w:t xml:space="preserve">ogłoszenie o zmianie ogłoszenia zostało zamieszczone w BZP w dniu 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  <w:r w:rsidR="00FC6F1C">
              <w:rPr>
                <w:rFonts w:ascii="Arial" w:hAnsi="Arial" w:cs="Arial"/>
                <w:sz w:val="18"/>
                <w:szCs w:val="18"/>
              </w:rPr>
              <w:t xml:space="preserve"> pod nr  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F3264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:rsidR="000B1D30" w:rsidRDefault="000B1D30" w:rsidP="00FC6F1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0172" w:rsidRDefault="00FC6F1C" w:rsidP="00FC6F1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BZP, wypełnić odrębnie dla każdej zmiany ogłoszenia)</w:t>
            </w:r>
          </w:p>
          <w:p w:rsidR="00FC6F1C" w:rsidRPr="00BD0172" w:rsidRDefault="00FC6F1C" w:rsidP="00FC6F1C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641ADE" w:rsidRPr="001F1CE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641ADE" w:rsidDel="007D7265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snapToGrid w:val="0"/>
              <w:ind w:firstLine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Pr="00641ADE" w:rsidRDefault="009C02F4" w:rsidP="00641ADE">
            <w:pPr>
              <w:tabs>
                <w:tab w:val="left" w:pos="4606"/>
                <w:tab w:val="left" w:pos="9212"/>
              </w:tabs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DE"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41ADE" w:rsidRPr="003F67B5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otyczy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>1 i 2</w:t>
            </w:r>
            <w:r w:rsidR="000F4292">
              <w:rPr>
                <w:rFonts w:ascii="Arial" w:hAnsi="Arial" w:cs="Arial"/>
                <w:i/>
                <w:sz w:val="14"/>
                <w:szCs w:val="14"/>
              </w:rPr>
              <w:t xml:space="preserve"> ustawy)</w:t>
            </w:r>
          </w:p>
          <w:p w:rsidR="009C02F4" w:rsidRDefault="00641ADE" w:rsidP="00641ADE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ADE" w:rsidRPr="00140319" w:rsidRDefault="00641ADE" w:rsidP="00641ADE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1D30" w:rsidRPr="000B1D30">
              <w:rPr>
                <w:rFonts w:ascii="Arial" w:hAnsi="Arial" w:cs="Arial"/>
                <w:sz w:val="18"/>
                <w:szCs w:val="18"/>
              </w:rPr>
              <w:t>za pośrednictwem platformy zakupowej dostępnej pod adresem internetowym: https://platformazakupowa.pl/pn/zblewo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ADE" w:rsidRDefault="00641ADE" w:rsidP="00641ADE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od dnia </w:t>
            </w:r>
            <w:r w:rsidR="00C93422">
              <w:rPr>
                <w:rFonts w:ascii="Arial" w:hAnsi="Arial" w:cs="Arial"/>
                <w:sz w:val="18"/>
                <w:szCs w:val="18"/>
              </w:rPr>
              <w:t>1</w:t>
            </w:r>
            <w:r w:rsidR="00973C29">
              <w:rPr>
                <w:rFonts w:ascii="Arial" w:hAnsi="Arial" w:cs="Arial"/>
                <w:sz w:val="18"/>
                <w:szCs w:val="18"/>
              </w:rPr>
              <w:t>8</w:t>
            </w:r>
            <w:r w:rsidR="000B1D30">
              <w:rPr>
                <w:rFonts w:ascii="Arial" w:hAnsi="Arial" w:cs="Arial"/>
                <w:sz w:val="18"/>
                <w:szCs w:val="18"/>
              </w:rPr>
              <w:t>.03.2021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 do dnia </w:t>
            </w:r>
            <w:r w:rsidR="000B1D30">
              <w:rPr>
                <w:rFonts w:ascii="Arial" w:hAnsi="Arial" w:cs="Arial"/>
                <w:sz w:val="18"/>
                <w:szCs w:val="18"/>
              </w:rPr>
              <w:t>- nadal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1ADE" w:rsidRDefault="00641ADE" w:rsidP="00641ADE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1ADE" w:rsidRDefault="00641ADE" w:rsidP="00641AD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:rsidR="00641ADE" w:rsidRDefault="000B1D30" w:rsidP="00641ADE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43"/>
            </w:r>
            <w:r w:rsidR="00641ADE"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641ADE" w:rsidRDefault="00641ADE" w:rsidP="00641ADE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641ADE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641ADE" w:rsidRPr="009111C1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>z powodu ochrony poufnego charakteru informacji zawartych w SWZ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280 ust. 3 ustawy)</w:t>
            </w:r>
          </w:p>
          <w:p w:rsidR="00641ADE" w:rsidRDefault="00641ADE" w:rsidP="00641AD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C02F4" w:rsidRDefault="009C02F4" w:rsidP="00EB607C">
            <w:pPr>
              <w:tabs>
                <w:tab w:val="left" w:pos="360"/>
              </w:tabs>
              <w:ind w:left="356" w:right="110"/>
              <w:rPr>
                <w:rFonts w:ascii="Arial" w:hAnsi="Arial" w:cs="Arial"/>
                <w:sz w:val="19"/>
                <w:szCs w:val="18"/>
              </w:rPr>
            </w:pPr>
          </w:p>
        </w:tc>
      </w:tr>
      <w:tr w:rsidR="00641ADE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  <w:r w:rsidR="00395933">
              <w:rPr>
                <w:rFonts w:ascii="Arial" w:hAnsi="Arial" w:cs="Arial"/>
                <w:b/>
                <w:sz w:val="18"/>
                <w:szCs w:val="18"/>
              </w:rPr>
              <w:t xml:space="preserve"> oraz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SWZ </w:t>
            </w:r>
            <w:r w:rsidRPr="00EB607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dotyczy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>
              <w:rPr>
                <w:rFonts w:ascii="Arial" w:hAnsi="Arial" w:cs="Arial"/>
                <w:i/>
                <w:sz w:val="14"/>
                <w:szCs w:val="14"/>
              </w:rPr>
              <w:t>3)</w:t>
            </w:r>
          </w:p>
          <w:p w:rsidR="00395933" w:rsidRDefault="00395933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B607C" w:rsidRP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1. Opis potrzeb i wymagań</w:t>
            </w:r>
          </w:p>
          <w:p w:rsid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Default="00395933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</w:t>
            </w:r>
          </w:p>
          <w:p w:rsidR="00395933" w:rsidRPr="00140319" w:rsidRDefault="00395933" w:rsidP="00395933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:rsidR="00395933" w:rsidRDefault="00395933" w:rsidP="00395933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395933" w:rsidRDefault="00395933" w:rsidP="00395933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Default="00395933" w:rsidP="0039593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postępowania:</w:t>
            </w:r>
          </w:p>
          <w:p w:rsidR="00395933" w:rsidRDefault="00395933" w:rsidP="00395933">
            <w:pPr>
              <w:ind w:left="39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395933" w:rsidRDefault="00395933" w:rsidP="00395933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395933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395933" w:rsidRPr="009111C1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opisie potrzeb i wymagań</w:t>
            </w:r>
            <w:r>
              <w:rPr>
                <w:rFonts w:ascii="Arial" w:hAnsi="Arial" w:cs="Arial"/>
                <w:sz w:val="18"/>
                <w:szCs w:val="18"/>
              </w:rPr>
              <w:br/>
              <w:t>(art. 280 ust. 3 ustawy)</w:t>
            </w: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2. SWZ</w:t>
            </w:r>
          </w:p>
          <w:p w:rsidR="00EB607C" w:rsidRP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SWZ została udostępniona na stronie internetowej prowadzonego postępowania</w:t>
            </w:r>
          </w:p>
          <w:p w:rsidR="00EB607C" w:rsidRPr="00140319" w:rsidRDefault="00EB607C" w:rsidP="00EB607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:rsidR="00EB607C" w:rsidRDefault="00EB607C" w:rsidP="00EB607C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EB607C" w:rsidRDefault="00EB607C" w:rsidP="00EB607C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07C" w:rsidRDefault="00EB607C" w:rsidP="00CA283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:rsidR="00EB607C" w:rsidRDefault="00EB607C" w:rsidP="00847EE1">
            <w:pPr>
              <w:ind w:left="21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EB607C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>SWZ (art. 280 ust. 3 ustawy)</w:t>
            </w:r>
          </w:p>
          <w:p w:rsidR="00EB607C" w:rsidRDefault="00EB607C" w:rsidP="00EB607C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:rsidR="00641ADE" w:rsidRPr="00D239D3" w:rsidRDefault="00641ADE" w:rsidP="001F1CE7">
            <w:pPr>
              <w:ind w:left="720" w:right="11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 w:hanging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Pr="008D4FE4" w:rsidRDefault="007D7265">
            <w:pPr>
              <w:ind w:right="110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Sposób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  <w:r w:rsidR="00D2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D239D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8D4FE4" w:rsidRDefault="009C02F4" w:rsidP="00132D51">
            <w:pPr>
              <w:numPr>
                <w:ilvl w:val="0"/>
                <w:numId w:val="16"/>
              </w:numPr>
              <w:tabs>
                <w:tab w:val="clear" w:pos="360"/>
              </w:tabs>
              <w:ind w:left="354" w:right="110" w:hanging="35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 w:rsidR="00973C29">
              <w:rPr>
                <w:rFonts w:ascii="Arial" w:hAnsi="Arial" w:cs="Arial"/>
                <w:sz w:val="18"/>
                <w:szCs w:val="18"/>
              </w:rPr>
              <w:t>02.04</w:t>
            </w:r>
            <w:r w:rsidR="00B35B41">
              <w:rPr>
                <w:rFonts w:ascii="Arial" w:hAnsi="Arial" w:cs="Arial"/>
                <w:sz w:val="18"/>
                <w:szCs w:val="18"/>
              </w:rPr>
              <w:t xml:space="preserve">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r.   o godz.  </w:t>
            </w:r>
            <w:r w:rsidR="00973C2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B35B41">
              <w:rPr>
                <w:rFonts w:ascii="Arial" w:hAnsi="Arial" w:cs="Arial"/>
                <w:sz w:val="18"/>
                <w:szCs w:val="18"/>
              </w:rPr>
              <w:t xml:space="preserve"> 00</w:t>
            </w:r>
          </w:p>
          <w:p w:rsidR="007D7265" w:rsidRDefault="007D7265" w:rsidP="008D4FE4">
            <w:pPr>
              <w:ind w:right="110"/>
              <w:jc w:val="both"/>
            </w:pPr>
          </w:p>
          <w:p w:rsidR="007D7265" w:rsidRPr="00155062" w:rsidRDefault="007D7265" w:rsidP="008D4FE4">
            <w:pPr>
              <w:numPr>
                <w:ilvl w:val="0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:rsidR="007D7265" w:rsidRDefault="00B35B41" w:rsidP="00B35B41"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D7265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7D7265" w:rsidRPr="008D4FE4" w:rsidRDefault="007D7265" w:rsidP="007D7265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9C02F4" w:rsidRDefault="009C02F4" w:rsidP="00292DFB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A3" w:rsidRDefault="009C02F4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8E3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8E3CA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049C8" w:rsidRDefault="009049C8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049C8" w:rsidRDefault="009049C8" w:rsidP="009049C8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Default="009049C8" w:rsidP="009049C8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:rsidR="009049C8" w:rsidRPr="00292DFB" w:rsidRDefault="00B35B41" w:rsidP="00B35B41">
            <w:pPr>
              <w:tabs>
                <w:tab w:val="left" w:pos="503"/>
              </w:tabs>
              <w:ind w:left="503" w:right="110" w:hanging="28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9C8">
              <w:rPr>
                <w:rFonts w:ascii="Arial" w:hAnsi="Arial" w:cs="Arial"/>
                <w:sz w:val="18"/>
                <w:szCs w:val="18"/>
              </w:rPr>
              <w:t>wpłynęły oferty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3F67B5" w:rsidRDefault="009049C8" w:rsidP="001F1CE7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973C29">
              <w:rPr>
                <w:rFonts w:ascii="Arial" w:hAnsi="Arial" w:cs="Arial"/>
                <w:sz w:val="18"/>
                <w:szCs w:val="18"/>
              </w:rPr>
              <w:t>02.04</w:t>
            </w:r>
            <w:r w:rsidR="00B35B41">
              <w:rPr>
                <w:rFonts w:ascii="Arial" w:hAnsi="Arial" w:cs="Arial"/>
                <w:sz w:val="18"/>
                <w:szCs w:val="18"/>
              </w:rPr>
              <w:t xml:space="preserve">.2021 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r. o godz. </w:t>
            </w:r>
            <w:r w:rsidR="00B35B41">
              <w:rPr>
                <w:rFonts w:ascii="Arial" w:hAnsi="Arial" w:cs="Arial"/>
                <w:sz w:val="18"/>
                <w:szCs w:val="18"/>
              </w:rPr>
              <w:t>1</w:t>
            </w:r>
            <w:r w:rsidR="004A7740">
              <w:rPr>
                <w:rFonts w:ascii="Arial" w:hAnsi="Arial" w:cs="Arial"/>
                <w:sz w:val="18"/>
                <w:szCs w:val="18"/>
              </w:rPr>
              <w:t>0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5B41">
              <w:rPr>
                <w:rFonts w:ascii="Arial" w:hAnsi="Arial" w:cs="Arial"/>
                <w:sz w:val="18"/>
                <w:szCs w:val="18"/>
              </w:rPr>
              <w:t>05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Default="009049C8" w:rsidP="00847EE1">
            <w:pPr>
              <w:tabs>
                <w:tab w:val="left" w:pos="71"/>
              </w:tabs>
              <w:ind w:left="496" w:right="110" w:hanging="49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65" w:rsidRPr="00746C05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przed otwarciem ofert zamawiający </w:t>
            </w:r>
            <w:r w:rsidR="00E955E2">
              <w:rPr>
                <w:rFonts w:ascii="Arial" w:hAnsi="Arial" w:cs="Arial"/>
                <w:sz w:val="18"/>
                <w:szCs w:val="18"/>
              </w:rPr>
              <w:t>udostępnił</w:t>
            </w:r>
            <w:r w:rsidR="00E955E2" w:rsidRP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kwotę, jaką zamierza przeznaczyć na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sfinansowanie</w:t>
            </w:r>
            <w:r w:rsid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973C29">
              <w:rPr>
                <w:rFonts w:ascii="Arial" w:hAnsi="Arial" w:cs="Arial"/>
                <w:sz w:val="18"/>
                <w:szCs w:val="18"/>
              </w:rPr>
              <w:t>70</w:t>
            </w:r>
            <w:r w:rsidR="00B35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5B41" w:rsidRPr="00B35B41">
              <w:rPr>
                <w:rFonts w:ascii="Arial" w:hAnsi="Arial" w:cs="Arial"/>
                <w:sz w:val="18"/>
                <w:szCs w:val="18"/>
              </w:rPr>
              <w:t>000,00 zł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02F4" w:rsidRPr="00746C05">
              <w:rPr>
                <w:rFonts w:ascii="Arial" w:hAnsi="Arial" w:cs="Arial"/>
                <w:sz w:val="18"/>
                <w:szCs w:val="18"/>
              </w:rPr>
              <w:t>zł</w:t>
            </w:r>
            <w:proofErr w:type="spellEnd"/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 brutto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D7" w:rsidRPr="00112AD7">
              <w:rPr>
                <w:rFonts w:ascii="Arial" w:hAnsi="Arial" w:cs="Arial"/>
                <w:i/>
                <w:sz w:val="14"/>
                <w:szCs w:val="14"/>
              </w:rPr>
              <w:t>(nie dotyczy trybu podstawowego, o którym mowa w art. 275 pkt 3 ustawy)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35B41" w:rsidRPr="00112AD7" w:rsidRDefault="00B35B41" w:rsidP="00847EE1">
            <w:pPr>
              <w:tabs>
                <w:tab w:val="left" w:pos="71"/>
              </w:tabs>
              <w:ind w:left="496" w:right="110" w:hanging="496"/>
              <w:jc w:val="both"/>
            </w:pPr>
          </w:p>
          <w:p w:rsidR="009C02F4" w:rsidRPr="00B35B41" w:rsidRDefault="009C02F4" w:rsidP="00847EE1">
            <w:pPr>
              <w:tabs>
                <w:tab w:val="left" w:pos="71"/>
                <w:tab w:val="left" w:pos="290"/>
              </w:tabs>
              <w:ind w:left="496" w:right="110" w:hanging="496"/>
              <w:jc w:val="both"/>
              <w:rPr>
                <w:strike/>
              </w:rPr>
            </w:pPr>
            <w:r w:rsidRPr="00B35B41">
              <w:rPr>
                <w:rFonts w:ascii="Arial" w:hAnsi="Arial" w:cs="Arial"/>
                <w:strike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9C02F4" w:rsidRPr="00B35B41" w:rsidRDefault="009C02F4" w:rsidP="00847EE1">
            <w:pPr>
              <w:ind w:left="496" w:right="110" w:hanging="49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9C02F4" w:rsidRPr="00B35B41" w:rsidRDefault="009C02F4" w:rsidP="001F1CE7">
            <w:pPr>
              <w:ind w:left="361" w:right="110"/>
              <w:jc w:val="both"/>
              <w:rPr>
                <w:strike/>
              </w:rPr>
            </w:pPr>
            <w:r w:rsidRPr="00B35B41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  <w:p w:rsidR="009C02F4" w:rsidRPr="00B35B41" w:rsidRDefault="009C02F4" w:rsidP="001F1CE7">
            <w:pPr>
              <w:ind w:left="361" w:right="110"/>
              <w:jc w:val="both"/>
              <w:rPr>
                <w:strike/>
              </w:rPr>
            </w:pPr>
            <w:r w:rsidRPr="00B35B41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  <w:p w:rsidR="009C02F4" w:rsidRPr="00B35B41" w:rsidRDefault="009C02F4" w:rsidP="001F1CE7">
            <w:pPr>
              <w:ind w:left="361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B35B41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  <w:p w:rsidR="009C02F4" w:rsidRDefault="009C02F4" w:rsidP="00B35B41">
            <w:pPr>
              <w:ind w:left="36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151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36" w:rsidRDefault="009C02F4" w:rsidP="008E3CA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:rsidR="008E3CA3" w:rsidRPr="008D4FE4" w:rsidRDefault="008E3CA3" w:rsidP="008E3CA3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>
              <w:rPr>
                <w:rFonts w:ascii="Arial" w:hAnsi="Arial" w:cs="Arial"/>
                <w:i/>
                <w:sz w:val="14"/>
                <w:szCs w:val="14"/>
              </w:rPr>
              <w:t>, w przypadku trybu podstaw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owego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mowa w ar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t. 275 pkt 3 ustawy – </w:t>
            </w:r>
            <w:r w:rsidR="001D3F7D">
              <w:rPr>
                <w:rFonts w:ascii="Arial" w:hAnsi="Arial" w:cs="Arial"/>
                <w:i/>
                <w:sz w:val="14"/>
                <w:szCs w:val="14"/>
              </w:rPr>
              <w:t xml:space="preserve">informację dotyczącą ceny lub kosztu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wypełnić p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 otwarciu ofert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imię i nazwisko wykonawcy, znak identyfikacyjny w przypadku zastosowania aukcji elektronicznej – jeżeli dotyczy, siedzib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 </w:t>
            </w:r>
            <w:r w:rsidR="007D7265" w:rsidRPr="007D7265">
              <w:rPr>
                <w:rFonts w:ascii="Arial" w:hAnsi="Arial" w:cs="Arial"/>
                <w:i/>
                <w:sz w:val="14"/>
                <w:szCs w:val="14"/>
              </w:rPr>
              <w:t>jeżeli jest miejscem wykonywania działalności wykonawcy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k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>
              <w:rPr>
                <w:rFonts w:ascii="Arial" w:hAnsi="Arial" w:cs="Arial"/>
                <w:i/>
                <w:sz w:val="14"/>
                <w:szCs w:val="14"/>
              </w:rPr>
              <w:t>cenę lub koszt)</w:t>
            </w:r>
          </w:p>
          <w:tbl>
            <w:tblPr>
              <w:tblStyle w:val="Tabela-Siatka"/>
              <w:tblW w:w="9925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409"/>
              <w:gridCol w:w="1701"/>
              <w:gridCol w:w="1134"/>
              <w:gridCol w:w="4053"/>
            </w:tblGrid>
            <w:tr w:rsidR="00973C29" w:rsidTr="00973C29">
              <w:trPr>
                <w:trHeight w:val="32"/>
              </w:trPr>
              <w:tc>
                <w:tcPr>
                  <w:tcW w:w="628" w:type="dxa"/>
                </w:tcPr>
                <w:p w:rsidR="00973C29" w:rsidRPr="00E0152F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E0152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Nr oferty</w:t>
                  </w:r>
                </w:p>
              </w:tc>
              <w:tc>
                <w:tcPr>
                  <w:tcW w:w="2409" w:type="dxa"/>
                </w:tcPr>
                <w:p w:rsidR="00973C29" w:rsidRPr="00E0152F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E0152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701" w:type="dxa"/>
                </w:tcPr>
                <w:p w:rsidR="00973C29" w:rsidRPr="00E0152F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E0152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Cena brutto [zł]</w:t>
                  </w:r>
                </w:p>
              </w:tc>
              <w:tc>
                <w:tcPr>
                  <w:tcW w:w="1134" w:type="dxa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E0152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 xml:space="preserve">Oferowany okres gwarancji </w:t>
                  </w:r>
                </w:p>
                <w:p w:rsidR="00973C29" w:rsidRPr="00E0152F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E0152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[w miesiącach]</w:t>
                  </w:r>
                </w:p>
              </w:tc>
              <w:tc>
                <w:tcPr>
                  <w:tcW w:w="4053" w:type="dxa"/>
                </w:tcPr>
                <w:p w:rsidR="00973C29" w:rsidRPr="00E0152F" w:rsidRDefault="00973C29" w:rsidP="00973C29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lang w:eastAsia="pl-PL"/>
                    </w:rPr>
                    <w:t>NIP</w:t>
                  </w:r>
                </w:p>
              </w:tc>
            </w:tr>
            <w:tr w:rsidR="00973C29" w:rsidTr="00973C29">
              <w:trPr>
                <w:trHeight w:val="65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073550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MAREK CHWARSZCZYŃSKI PUBLICZNY TRANSPORT ZAROBKOWY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83-424 Lipusz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Krótka 6A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73C29" w:rsidRPr="00EE3EB3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67 228,11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Pr="00973C29" w:rsidRDefault="00973C29" w:rsidP="00973C29">
                  <w:pPr>
                    <w:ind w:right="11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973C29" w:rsidRDefault="00973C29" w:rsidP="00973C29">
                  <w:pPr>
                    <w:ind w:right="110"/>
                    <w:jc w:val="both"/>
                    <w:rPr>
                      <w:rFonts w:ascii="Arial" w:hAnsi="Arial" w:cs="Arial"/>
                      <w:b/>
                      <w:lang w:eastAsia="pl-PL"/>
                    </w:rPr>
                  </w:pPr>
                  <w:r w:rsidRPr="00973C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5911015227</w:t>
                  </w:r>
                </w:p>
              </w:tc>
            </w:tr>
            <w:tr w:rsidR="00973C29" w:rsidTr="00973C29">
              <w:trPr>
                <w:trHeight w:val="43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BRUKARSTWO ŁUKASZ SZMAGLINSKI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89-650 Czersk</w:t>
                  </w:r>
                </w:p>
                <w:p w:rsidR="00973C29" w:rsidRPr="00073550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ul. Derdowskiego 10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Pr="00DB67C5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lastRenderedPageBreak/>
                    <w:t>74 000,00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Default="006A53B8" w:rsidP="006A53B8">
                  <w:pPr>
                    <w:ind w:right="110"/>
                    <w:jc w:val="both"/>
                    <w:rPr>
                      <w:rFonts w:ascii="Arial" w:hAnsi="Arial" w:cs="Arial"/>
                      <w:b/>
                      <w:lang w:eastAsia="pl-PL"/>
                    </w:rPr>
                  </w:pPr>
                  <w:r w:rsidRPr="006A53B8">
                    <w:rPr>
                      <w:rFonts w:ascii="Arial" w:eastAsia="Times New Roman" w:hAnsi="Arial" w:cs="Arial"/>
                      <w:sz w:val="18"/>
                      <w:szCs w:val="18"/>
                    </w:rPr>
                    <w:t>5552024538</w:t>
                  </w:r>
                </w:p>
              </w:tc>
            </w:tr>
            <w:tr w:rsidR="00973C29" w:rsidTr="00973C29">
              <w:trPr>
                <w:trHeight w:val="38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USŁUGI DROGOWO BUDOWLANE KRZYSZTOF SZMAGLINSKI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89-650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Czersk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Klaskawa</w:t>
                  </w: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27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83 000,00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Default="006A53B8" w:rsidP="006A53B8">
                  <w:pPr>
                    <w:rPr>
                      <w:rFonts w:ascii="Arial" w:hAnsi="Arial" w:cs="Arial"/>
                      <w:b/>
                      <w:lang w:eastAsia="pl-PL"/>
                    </w:rPr>
                  </w:pPr>
                  <w:r w:rsidRPr="006A53B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5552023378</w:t>
                  </w:r>
                </w:p>
              </w:tc>
            </w:tr>
            <w:tr w:rsidR="00973C29" w:rsidTr="00973C29">
              <w:trPr>
                <w:trHeight w:val="38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Roboty Ziemne i Drogowe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Andrzej Tworek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Szkolna18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83-224 Borzechowo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67 500,00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Pr="006A53B8" w:rsidRDefault="006A53B8" w:rsidP="006A53B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3B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5921141324</w:t>
                  </w:r>
                </w:p>
              </w:tc>
            </w:tr>
            <w:tr w:rsidR="00973C29" w:rsidTr="00973C29">
              <w:trPr>
                <w:trHeight w:val="38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F.P.U.H. MICHAŁWATRAK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ŁĄG KOLONIA 20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89-652 ŁĄG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58 049,85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  <w:tc>
                <w:tcPr>
                  <w:tcW w:w="4053" w:type="dxa"/>
                </w:tcPr>
                <w:p w:rsidR="00973C29" w:rsidRPr="006A53B8" w:rsidRDefault="006A53B8" w:rsidP="006A53B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3B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555 204 34 87</w:t>
                  </w:r>
                </w:p>
              </w:tc>
            </w:tr>
            <w:tr w:rsidR="00973C29" w:rsidTr="00973C29">
              <w:trPr>
                <w:trHeight w:val="38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Przedsiębiorstwo Drogowo Inżynieryjne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Sp. z o.o.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Wodniaków 4/4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84-240 Reda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64 800,00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Pr="006A53B8" w:rsidRDefault="006A53B8" w:rsidP="006A53B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5882447348</w:t>
                  </w:r>
                </w:p>
              </w:tc>
            </w:tr>
            <w:tr w:rsidR="00973C29" w:rsidTr="00973C29">
              <w:trPr>
                <w:trHeight w:val="38"/>
              </w:trPr>
              <w:tc>
                <w:tcPr>
                  <w:tcW w:w="628" w:type="dxa"/>
                  <w:vAlign w:val="center"/>
                </w:tcPr>
                <w:p w:rsidR="00973C29" w:rsidRDefault="00973C29" w:rsidP="00973C29">
                  <w:pPr>
                    <w:pStyle w:val="Akapitzlist"/>
                    <w:numPr>
                      <w:ilvl w:val="0"/>
                      <w:numId w:val="60"/>
                    </w:numPr>
                    <w:suppressAutoHyphens w:val="0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9" w:type="dxa"/>
                </w:tcPr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"OKRÓJ" Zdzisław Okrój</w:t>
                  </w:r>
                </w:p>
                <w:p w:rsidR="00973C29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Barwik, ul. Słoneczna 8</w:t>
                  </w:r>
                </w:p>
                <w:p w:rsidR="00973C29" w:rsidRPr="00DB67C5" w:rsidRDefault="00973C29" w:rsidP="00973C29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83-305 Pomieczyno</w:t>
                  </w:r>
                </w:p>
              </w:tc>
              <w:tc>
                <w:tcPr>
                  <w:tcW w:w="1701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97 273,94</w:t>
                  </w:r>
                </w:p>
              </w:tc>
              <w:tc>
                <w:tcPr>
                  <w:tcW w:w="1134" w:type="dxa"/>
                  <w:vAlign w:val="center"/>
                </w:tcPr>
                <w:p w:rsidR="00973C29" w:rsidRDefault="00973C29" w:rsidP="00973C29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4053" w:type="dxa"/>
                </w:tcPr>
                <w:p w:rsidR="00973C29" w:rsidRPr="006A53B8" w:rsidRDefault="00D33840" w:rsidP="006A53B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5881545698</w:t>
                  </w:r>
                </w:p>
              </w:tc>
            </w:tr>
          </w:tbl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42" w:rsidRDefault="009C02F4" w:rsidP="00F4654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 odrzucone</w:t>
            </w:r>
          </w:p>
          <w:p w:rsidR="00F46542" w:rsidRPr="008D4FE4" w:rsidRDefault="00F46542" w:rsidP="00F46542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:rsidR="009C02F4" w:rsidRDefault="00D33840" w:rsidP="00B35B41">
            <w:pPr>
              <w:ind w:left="720" w:right="110" w:hanging="360"/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9C02F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C02F4" w:rsidRDefault="00D33840" w:rsidP="00D33840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33840"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A41F7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:rsidR="009C02F4" w:rsidRDefault="009C02F4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680650" w:rsidRDefault="00680650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D33840" w:rsidRPr="00421CC2" w:rsidRDefault="00D33840" w:rsidP="00D33840">
            <w:pPr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1. </w:t>
            </w:r>
            <w:r w:rsidRPr="00421CC2">
              <w:rPr>
                <w:rFonts w:ascii="Arial" w:hAnsi="Arial" w:cs="Arial"/>
                <w:lang w:eastAsia="pl-PL"/>
              </w:rPr>
              <w:t>BRUKARSTWO ŁUKASZ SZMAGLINSKI</w:t>
            </w:r>
          </w:p>
          <w:p w:rsidR="00D33840" w:rsidRPr="00421CC2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 w:rsidRPr="00421CC2">
              <w:rPr>
                <w:rFonts w:ascii="Arial" w:hAnsi="Arial" w:cs="Arial"/>
                <w:lang w:eastAsia="pl-PL"/>
              </w:rPr>
              <w:t>89-650 Czersk</w:t>
            </w:r>
          </w:p>
          <w:p w:rsidR="00D33840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 w:rsidRPr="00421CC2">
              <w:rPr>
                <w:rFonts w:ascii="Arial" w:hAnsi="Arial" w:cs="Arial"/>
                <w:lang w:eastAsia="pl-PL"/>
              </w:rPr>
              <w:t>ul. Derdowskiego 10</w:t>
            </w:r>
          </w:p>
          <w:p w:rsidR="00D33840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(oferta nr 2)</w:t>
            </w: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D33840" w:rsidRPr="00421CC2" w:rsidRDefault="00D33840" w:rsidP="00D33840">
            <w:pPr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21CC2">
              <w:rPr>
                <w:rFonts w:ascii="Arial" w:hAnsi="Arial" w:cs="Arial"/>
                <w:lang w:eastAsia="pl-PL"/>
              </w:rPr>
              <w:t>USŁUGI DROGOWO BUDOWLANE KRZYSZTOF SZMAGLINSKI</w:t>
            </w:r>
          </w:p>
          <w:p w:rsidR="00D33840" w:rsidRPr="00421CC2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 w:rsidRPr="00421CC2">
              <w:rPr>
                <w:rFonts w:ascii="Arial" w:hAnsi="Arial" w:cs="Arial"/>
                <w:lang w:eastAsia="pl-PL"/>
              </w:rPr>
              <w:t>89-650 Czersk</w:t>
            </w:r>
          </w:p>
          <w:p w:rsidR="00D33840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 w:rsidRPr="00421CC2">
              <w:rPr>
                <w:rFonts w:ascii="Arial" w:hAnsi="Arial" w:cs="Arial"/>
                <w:lang w:eastAsia="pl-PL"/>
              </w:rPr>
              <w:t>Ul. Klaskawa 27</w:t>
            </w:r>
          </w:p>
          <w:p w:rsidR="00D33840" w:rsidRPr="00421CC2" w:rsidRDefault="00D33840" w:rsidP="00D33840">
            <w:pPr>
              <w:ind w:left="284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(oferta nr 3)</w:t>
            </w:r>
          </w:p>
          <w:p w:rsidR="00D33840" w:rsidRDefault="00D33840" w:rsidP="00D33840">
            <w:pPr>
              <w:tabs>
                <w:tab w:val="left" w:pos="290"/>
              </w:tabs>
              <w:spacing w:line="276" w:lineRule="auto"/>
              <w:ind w:left="290" w:right="110"/>
              <w:jc w:val="both"/>
            </w:pP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3840">
              <w:rPr>
                <w:rFonts w:ascii="Arial" w:hAnsi="Arial" w:cs="Arial"/>
                <w:sz w:val="18"/>
                <w:szCs w:val="18"/>
                <w:u w:val="single"/>
              </w:rPr>
              <w:t>Uzasadnienie faktyczne:</w:t>
            </w: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840">
              <w:rPr>
                <w:rFonts w:ascii="Arial" w:hAnsi="Arial" w:cs="Arial"/>
                <w:sz w:val="18"/>
                <w:szCs w:val="18"/>
              </w:rPr>
              <w:t xml:space="preserve">Wykonawcy nie złożyli oświadczenia z art. 125 ust. 1 ustawy </w:t>
            </w:r>
            <w:proofErr w:type="spellStart"/>
            <w:r w:rsidRPr="00D3384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D33840">
              <w:rPr>
                <w:rFonts w:ascii="Arial" w:hAnsi="Arial" w:cs="Arial"/>
                <w:sz w:val="18"/>
                <w:szCs w:val="18"/>
              </w:rPr>
              <w:t xml:space="preserve"> o niepodleganiu wykluczeniu oraz spełnianiu warunków udziału w postępowaniu. W dniu 12.04.2021 r. wezwano obu Wykonawców do uzupełnienia złożenia przedmiotowego oświadczenia. Do wyznaczonego terminu Wykonawcy nie złożyli oświadczenia.</w:t>
            </w: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3840">
              <w:rPr>
                <w:rFonts w:ascii="Arial" w:hAnsi="Arial" w:cs="Arial"/>
                <w:sz w:val="18"/>
                <w:szCs w:val="18"/>
                <w:u w:val="single"/>
              </w:rPr>
              <w:t>Uzasadnienie prawne:</w:t>
            </w: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840">
              <w:rPr>
                <w:rFonts w:ascii="Arial" w:hAnsi="Arial" w:cs="Arial"/>
                <w:sz w:val="18"/>
                <w:szCs w:val="18"/>
              </w:rPr>
              <w:t xml:space="preserve">art. 226 ust. 1 pkt 2 lit. c. ustawy </w:t>
            </w:r>
            <w:proofErr w:type="spellStart"/>
            <w:r w:rsidRPr="00D3384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D3384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840">
              <w:rPr>
                <w:rFonts w:ascii="Arial" w:hAnsi="Arial" w:cs="Arial"/>
                <w:sz w:val="18"/>
                <w:szCs w:val="18"/>
              </w:rPr>
              <w:t xml:space="preserve">Zamawiający odrzuca ofertę, jeżeli została złożona przez Wykonawcę, który nie złożył w przewidzianym terminie  oświadczenia, o którym mowa w art. 125 ust. 1 lub podmiotowego środka </w:t>
            </w:r>
            <w:r w:rsidRPr="00D33840">
              <w:rPr>
                <w:rFonts w:ascii="Arial" w:hAnsi="Arial" w:cs="Arial"/>
                <w:sz w:val="18"/>
                <w:szCs w:val="18"/>
              </w:rPr>
              <w:lastRenderedPageBreak/>
              <w:t>dowodowego, potwierdzających brak podstaw wykluczenia lub spełnienie warunków udziału w postępowaniu, lub innych dokumentów lub oświadczeń.</w:t>
            </w:r>
          </w:p>
          <w:p w:rsidR="00D33840" w:rsidRPr="00D33840" w:rsidRDefault="00D33840" w:rsidP="00D33840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 w:rsidP="00F4654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Pr="00D33840" w:rsidRDefault="009C02F4" w:rsidP="00D33840">
            <w:pPr>
              <w:tabs>
                <w:tab w:val="left" w:pos="290"/>
              </w:tabs>
              <w:spacing w:line="276" w:lineRule="auto"/>
              <w:ind w:right="110"/>
              <w:jc w:val="both"/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3" w:rsidRDefault="009C02F4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>granic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>zenie liczby wykonawców zapro</w:t>
            </w:r>
            <w:r w:rsidR="001F07F8">
              <w:rPr>
                <w:rFonts w:ascii="Arial" w:hAnsi="Arial" w:cs="Arial"/>
                <w:b/>
                <w:sz w:val="18"/>
                <w:szCs w:val="18"/>
              </w:rPr>
              <w:t>szo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 xml:space="preserve">nych do negocjacji </w:t>
            </w:r>
            <w:r w:rsidR="00683E95">
              <w:rPr>
                <w:rFonts w:ascii="Arial" w:hAnsi="Arial" w:cs="Arial"/>
                <w:b/>
                <w:sz w:val="18"/>
                <w:szCs w:val="18"/>
              </w:rPr>
              <w:t xml:space="preserve"> - nie dotyczy</w:t>
            </w:r>
          </w:p>
          <w:p w:rsidR="00650683" w:rsidRPr="0068262F" w:rsidRDefault="00650683" w:rsidP="00650683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162A2D">
              <w:rPr>
                <w:rFonts w:ascii="Arial" w:hAnsi="Arial" w:cs="Arial"/>
                <w:i/>
                <w:sz w:val="14"/>
                <w:szCs w:val="14"/>
              </w:rPr>
              <w:t>dotyczy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trybu podstawowego, o którym mowa w art. 275 pkt 2 i 3 ustawy – wypełnia się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 xml:space="preserve">, jeżeli zamawiający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przewidział 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ograniczenie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liczby 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8262F">
              <w:rPr>
                <w:rFonts w:ascii="Arial" w:hAnsi="Arial" w:cs="Arial"/>
                <w:i/>
                <w:sz w:val="14"/>
                <w:szCs w:val="14"/>
              </w:rPr>
              <w:t>, o ile liczba ta jest wystarczająca, aby zapewnić konkurencję i nie jest mniejsza niż 3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650683" w:rsidRDefault="006506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02E5" w:rsidRPr="008D4FE4" w:rsidRDefault="00D002E5" w:rsidP="00D002E5">
            <w:pPr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każdym kryterium oceny ofert, o którym mowa w art. 288 ust. 2 ustawy, oraz łączna punktacja</w:t>
            </w:r>
            <w:r w:rsidR="001F0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 w:rsidRPr="00D002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Pr="00680650" w:rsidRDefault="009C02F4" w:rsidP="00D002E5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9B3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Negocjacje</w:t>
            </w:r>
            <w:r w:rsidR="00683E95">
              <w:rPr>
                <w:rFonts w:ascii="Arial" w:hAnsi="Arial" w:cs="Arial"/>
                <w:b/>
                <w:sz w:val="18"/>
                <w:szCs w:val="18"/>
              </w:rPr>
              <w:t xml:space="preserve"> – nie dotyczy</w:t>
            </w:r>
          </w:p>
          <w:p w:rsidR="009C02F4" w:rsidRPr="001F1CE7" w:rsidRDefault="00D002E5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</w:t>
            </w:r>
            <w:r w:rsidR="001F1CE7" w:rsidRPr="001F1CE7">
              <w:rPr>
                <w:rFonts w:ascii="Arial" w:hAnsi="Arial" w:cs="Arial"/>
                <w:i/>
                <w:sz w:val="14"/>
                <w:szCs w:val="14"/>
              </w:rPr>
              <w:t>trybu podstawowego, o którym mowa w art. 275 pkt 2 ustawy – jeżeli zamawiający zapraszał do negocjacji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, oraz t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rybu podstawowego, o którym mow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a w art. 275 pkt 3 ustawy)</w:t>
            </w:r>
          </w:p>
          <w:p w:rsidR="00D002E5" w:rsidRPr="00D002E5" w:rsidRDefault="00D002E5">
            <w:pPr>
              <w:ind w:right="110"/>
              <w:jc w:val="both"/>
              <w:rPr>
                <w:i/>
                <w:sz w:val="16"/>
                <w:szCs w:val="16"/>
              </w:rPr>
            </w:pPr>
          </w:p>
          <w:p w:rsidR="009C02F4" w:rsidRDefault="009C02F4" w:rsidP="00D002E5">
            <w:pPr>
              <w:numPr>
                <w:ilvl w:val="1"/>
                <w:numId w:val="6"/>
              </w:numPr>
              <w:tabs>
                <w:tab w:val="clear" w:pos="1440"/>
              </w:tabs>
              <w:ind w:left="361" w:right="110" w:hanging="2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Zaproszenie do negocjacji zostało przekazane w dniu .…............... r. do następujących wykonawców:</w:t>
            </w:r>
          </w:p>
          <w:p w:rsidR="009C02F4" w:rsidRDefault="009C02F4" w:rsidP="003F67B5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254617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580060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Pr="00680650" w:rsidRDefault="009C02F4">
            <w:pPr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E01AF" w:rsidRPr="005E432B" w:rsidRDefault="00FE01AF" w:rsidP="002149B3">
            <w:pPr>
              <w:numPr>
                <w:ilvl w:val="0"/>
                <w:numId w:val="2"/>
              </w:numPr>
              <w:tabs>
                <w:tab w:val="clear" w:pos="900"/>
                <w:tab w:val="num" w:pos="361"/>
              </w:tabs>
              <w:ind w:right="110" w:hanging="8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Do negocjacji przystąpili wszyscy wykonawcy:</w:t>
            </w:r>
          </w:p>
          <w:p w:rsidR="00FE01AF" w:rsidRPr="005E432B" w:rsidRDefault="00FE01AF" w:rsidP="00661867">
            <w:pPr>
              <w:numPr>
                <w:ilvl w:val="0"/>
                <w:numId w:val="58"/>
              </w:numPr>
              <w:ind w:left="1069" w:right="110" w:hanging="7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E01AF" w:rsidRPr="005E432B" w:rsidRDefault="00FE01AF" w:rsidP="005E432B">
            <w:pPr>
              <w:numPr>
                <w:ilvl w:val="0"/>
                <w:numId w:val="58"/>
              </w:numPr>
              <w:ind w:left="1063" w:right="110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nie (w przypadku zaznaczenia odpowiedzi „nie” wskazać nazwy wykonawców, którzy nie przystąpili do negocjacji)</w:t>
            </w:r>
          </w:p>
          <w:p w:rsidR="00FE01AF" w:rsidRPr="00680650" w:rsidRDefault="00FE01AF" w:rsidP="005E432B">
            <w:pPr>
              <w:ind w:left="900" w:right="110"/>
              <w:jc w:val="both"/>
              <w:rPr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C02F4">
              <w:rPr>
                <w:rFonts w:ascii="Arial" w:hAnsi="Arial" w:cs="Arial"/>
                <w:sz w:val="18"/>
                <w:szCs w:val="18"/>
              </w:rPr>
              <w:t>Do negocjacji nie przystąpili następujący wykonawcy:</w:t>
            </w:r>
          </w:p>
          <w:p w:rsidR="009C02F4" w:rsidRDefault="009C02F4" w:rsidP="003F67B5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1F1CE7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Pr="00680650" w:rsidRDefault="009C02F4">
            <w:pPr>
              <w:ind w:left="36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C02F4">
              <w:rPr>
                <w:rFonts w:ascii="Arial" w:hAnsi="Arial" w:cs="Arial"/>
                <w:sz w:val="18"/>
                <w:szCs w:val="18"/>
              </w:rPr>
              <w:t>Negocjacje z zaproszonymi wykonawcami przeprowadzono w dniu (dniach): .............................</w:t>
            </w:r>
            <w:r w:rsidR="002149B3">
              <w:rPr>
                <w:rFonts w:ascii="Arial" w:hAnsi="Arial" w:cs="Arial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</w:t>
            </w:r>
          </w:p>
          <w:p w:rsidR="009C02F4" w:rsidRDefault="009C02F4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9B3" w:rsidRDefault="009C02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3E95">
              <w:rPr>
                <w:rFonts w:ascii="Arial" w:hAnsi="Arial" w:cs="Arial"/>
                <w:b/>
                <w:sz w:val="18"/>
                <w:szCs w:val="18"/>
              </w:rPr>
              <w:t>– nie dotyczy</w:t>
            </w:r>
          </w:p>
          <w:p w:rsidR="009C02F4" w:rsidRPr="007E5A98" w:rsidRDefault="009C02F4" w:rsidP="001F1CE7">
            <w:pPr>
              <w:jc w:val="both"/>
              <w:rPr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dotyczy trybu </w:t>
            </w:r>
            <w:r w:rsidR="002149B3"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, o którym mowa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oraz trybu podstawowego, o którym mowa 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>w art. 275 pkt 3 ustawy)</w:t>
            </w:r>
            <w:r w:rsidR="002149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 przekazane w dniu .…............... r. następującym wykonawcom: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>
            <w:pPr>
              <w:ind w:right="110"/>
              <w:jc w:val="both"/>
              <w:rPr>
                <w:sz w:val="12"/>
                <w:szCs w:val="12"/>
              </w:rPr>
            </w:pPr>
            <w:r w:rsidRPr="00680650">
              <w:rPr>
                <w:rFonts w:ascii="Arial" w:eastAsia="Arial" w:hAnsi="Arial" w:cs="Arial"/>
                <w:sz w:val="12"/>
                <w:szCs w:val="12"/>
              </w:rPr>
              <w:t xml:space="preserve">     </w:t>
            </w:r>
          </w:p>
        </w:tc>
      </w:tr>
      <w:tr w:rsidR="009C02F4" w:rsidTr="006677D6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i termin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3E95">
              <w:rPr>
                <w:rFonts w:ascii="Arial" w:hAnsi="Arial" w:cs="Arial"/>
                <w:b/>
                <w:sz w:val="18"/>
                <w:szCs w:val="18"/>
              </w:rPr>
              <w:t>– nie dotyczy</w:t>
            </w:r>
          </w:p>
          <w:p w:rsidR="007E5A98" w:rsidRDefault="007E5A9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, 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art. 275 pkt 3 ustawy)</w:t>
            </w:r>
          </w:p>
          <w:p w:rsidR="00FD03EE" w:rsidRDefault="00FD03EE">
            <w:pPr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80650" w:rsidRPr="00FD03EE" w:rsidRDefault="00FD03EE" w:rsidP="00FD03EE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1. Termin składania ofert 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>dodatkowych</w:t>
            </w:r>
            <w:r w:rsidR="007D6EA6">
              <w:rPr>
                <w:rFonts w:ascii="Arial" w:hAnsi="Arial" w:cs="Arial"/>
                <w:sz w:val="18"/>
                <w:szCs w:val="18"/>
              </w:rPr>
              <w:t>/ofert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3EE">
              <w:rPr>
                <w:rFonts w:ascii="Arial" w:hAnsi="Arial" w:cs="Arial"/>
                <w:sz w:val="18"/>
                <w:szCs w:val="18"/>
              </w:rPr>
              <w:t>ostatecznych upłynął w dniu ….................…. r.   o godz. ... : ...</w:t>
            </w:r>
          </w:p>
          <w:p w:rsidR="00FD03EE" w:rsidRPr="00FD03EE" w:rsidRDefault="00FD03EE" w:rsidP="001F1CE7">
            <w:pPr>
              <w:spacing w:line="276" w:lineRule="auto"/>
              <w:ind w:righ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2. Wymóg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Pr="00FD03EE">
              <w:rPr>
                <w:rFonts w:ascii="Arial" w:hAnsi="Arial" w:cs="Arial"/>
                <w:sz w:val="18"/>
                <w:szCs w:val="18"/>
              </w:rPr>
              <w:t>wyłącznie przy użyciu środków komunikacji elektronicznej: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110" w:hanging="284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331" w:hanging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9C02F4" w:rsidRPr="00680650" w:rsidRDefault="009C02F4" w:rsidP="006677D6">
            <w:pPr>
              <w:spacing w:line="276" w:lineRule="auto"/>
              <w:ind w:righ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>
            <w:r>
              <w:rPr>
                <w:rFonts w:ascii="Arial" w:hAnsi="Arial" w:cs="Arial"/>
                <w:b/>
                <w:sz w:val="19"/>
                <w:szCs w:val="19"/>
              </w:rPr>
              <w:t>19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683E95">
              <w:rPr>
                <w:rFonts w:ascii="Arial" w:hAnsi="Arial" w:cs="Arial"/>
                <w:b/>
                <w:sz w:val="18"/>
                <w:szCs w:val="18"/>
              </w:rPr>
              <w:t xml:space="preserve"> – nie dotyczy</w:t>
            </w:r>
          </w:p>
          <w:p w:rsidR="00FD03EE" w:rsidRDefault="00FD03EE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art. 275 pkt 3 ustawy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049C8" w:rsidRDefault="009049C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049C8" w:rsidRDefault="009049C8" w:rsidP="009049C8">
            <w:p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Default="009049C8" w:rsidP="009049C8">
            <w:pPr>
              <w:numPr>
                <w:ilvl w:val="0"/>
                <w:numId w:val="52"/>
              </w:num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nie wpłynęła żadna oferta dodatkowa/oferta ostateczna </w:t>
            </w:r>
          </w:p>
          <w:p w:rsidR="009049C8" w:rsidRPr="00292DFB" w:rsidRDefault="009049C8" w:rsidP="00292DFB">
            <w:pPr>
              <w:numPr>
                <w:ilvl w:val="0"/>
                <w:numId w:val="5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wpłynęła co najmniej jedna oferta dodatkowa/oferta ostateczna</w:t>
            </w:r>
          </w:p>
          <w:p w:rsidR="001F07F8" w:rsidRDefault="001F07F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F07F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sz w:val="18"/>
                <w:szCs w:val="18"/>
              </w:rPr>
              <w:t>dodatkowych/ofert ostatecznych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nastąpiło w dniu ....….………………….. r. o godz. .... : .... </w:t>
            </w:r>
            <w:r w:rsidR="00112AD7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Pr="001F1CE7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Najpóźniej przed otwarciem ofert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zamawiający podał kwotę, jaką zamierza przeznaczyć </w:t>
            </w:r>
            <w:r w:rsidR="00112AD7" w:rsidRPr="00774737">
              <w:rPr>
                <w:rFonts w:ascii="Arial" w:hAnsi="Arial" w:cs="Arial"/>
                <w:spacing w:val="-2"/>
                <w:sz w:val="18"/>
                <w:szCs w:val="18"/>
              </w:rPr>
              <w:t xml:space="preserve">na sfinansowanie zamówienia, w wysokości ................. zł brutto </w:t>
            </w:r>
            <w:r w:rsidR="00112AD7" w:rsidRPr="00774737">
              <w:rPr>
                <w:rFonts w:ascii="Arial" w:hAnsi="Arial" w:cs="Arial"/>
                <w:i/>
                <w:spacing w:val="-2"/>
                <w:sz w:val="14"/>
                <w:szCs w:val="14"/>
              </w:rPr>
              <w:t xml:space="preserve">(dotyczy trybu podstawowego, o którym mowa w art. 275 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pkt 3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 ustawy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12AD7" w:rsidRPr="001F1CE7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112AD7" w:rsidRDefault="00112AD7" w:rsidP="001F1CE7">
            <w:p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</w:t>
            </w:r>
            <w:r w:rsidR="009A24B8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 zł brutto</w:t>
            </w: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:rsidR="00112AD7" w:rsidRDefault="00112AD7" w:rsidP="00292DFB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:rsidR="009C02F4" w:rsidRDefault="009C02F4" w:rsidP="00AC549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02F4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Zestawienie 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dodatkowych/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3A7E">
              <w:rPr>
                <w:rFonts w:ascii="Arial" w:hAnsi="Arial" w:cs="Arial"/>
                <w:b/>
                <w:sz w:val="18"/>
                <w:szCs w:val="18"/>
              </w:rPr>
              <w:t>– nie dotyczy</w:t>
            </w:r>
          </w:p>
          <w:p w:rsidR="009A24B8" w:rsidRPr="00847EE1" w:rsidRDefault="009A24B8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847EE1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847EE1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 i została złożona co najmniej jedna oferta dodatkowa, oraz trybu podstawowego, o którym mowa w art. 275 pkt 3 ustawy</w:t>
            </w:r>
            <w:r w:rsidRPr="00847E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</w:t>
            </w:r>
            <w:r w:rsidR="009A24B8">
              <w:rPr>
                <w:rFonts w:ascii="Arial" w:hAnsi="Arial" w:cs="Arial"/>
                <w:sz w:val="18"/>
                <w:szCs w:val="18"/>
              </w:rPr>
              <w:t>ofert dodatkowych</w:t>
            </w:r>
            <w:r w:rsidR="009C7705">
              <w:rPr>
                <w:rFonts w:ascii="Arial" w:hAnsi="Arial" w:cs="Arial"/>
                <w:sz w:val="18"/>
                <w:szCs w:val="18"/>
              </w:rPr>
              <w:t xml:space="preserve">/ofert ostatecznych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 xml:space="preserve">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C55087">
            <w:pPr>
              <w:ind w:right="110"/>
              <w:jc w:val="both"/>
            </w:pPr>
          </w:p>
        </w:tc>
      </w:tr>
      <w:tr w:rsidR="00947821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AC5492" w:rsidRDefault="00947821" w:rsidP="00947821">
            <w:pPr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  <w:r w:rsidR="005E3D63">
              <w:rPr>
                <w:rFonts w:ascii="Arial" w:hAnsi="Arial" w:cs="Arial"/>
                <w:b/>
                <w:sz w:val="18"/>
                <w:szCs w:val="18"/>
              </w:rPr>
              <w:t>– nie dotyczy</w:t>
            </w:r>
          </w:p>
          <w:p w:rsidR="00AC5492" w:rsidRPr="001F1CE7" w:rsidRDefault="00AC5492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1F1CE7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dodatkowych,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oraz trybu podstawowego, o którym mowa w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art. 275 pkt 3 u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stawy;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wypełnić, jeżeli została złożona co najmniej jedna oferta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dodatkowa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albo oferta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ostateczna)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Odrzucono oferty </w:t>
            </w:r>
            <w:r w:rsidR="009C7705">
              <w:rPr>
                <w:rFonts w:ascii="Arial" w:hAnsi="Arial" w:cs="Arial"/>
                <w:sz w:val="18"/>
                <w:szCs w:val="18"/>
              </w:rPr>
              <w:t>dodatkowe/oferty ostateczne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47821" w:rsidRPr="00E8394B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1F456E">
              <w:rPr>
                <w:rFonts w:ascii="Arial" w:hAnsi="Arial" w:cs="Arial"/>
                <w:sz w:val="18"/>
                <w:szCs w:val="18"/>
              </w:rPr>
              <w:t xml:space="preserve">dodatkowe/oferty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ostateczne następujących </w:t>
            </w:r>
            <w:r w:rsidRPr="00E8394B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podstawę prawną i powody odrzucenia)</w:t>
            </w:r>
          </w:p>
          <w:p w:rsidR="00947821" w:rsidRDefault="00947821" w:rsidP="00947821">
            <w:pPr>
              <w:tabs>
                <w:tab w:val="left" w:pos="0"/>
              </w:tabs>
              <w:ind w:left="290" w:right="110"/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61" w:right="110" w:hanging="40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22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clear" w:pos="708"/>
                <w:tab w:val="num" w:pos="361"/>
              </w:tabs>
              <w:spacing w:line="276" w:lineRule="auto"/>
              <w:ind w:left="383" w:right="110" w:hanging="38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  <w:r w:rsidR="009C3AE5">
              <w:rPr>
                <w:rFonts w:ascii="Arial" w:hAnsi="Arial" w:cs="Arial"/>
                <w:b/>
                <w:sz w:val="18"/>
                <w:szCs w:val="18"/>
              </w:rPr>
              <w:t xml:space="preserve"> – nie dotyczy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:rsidR="00947821" w:rsidRDefault="005E3D63" w:rsidP="005E3D63">
            <w:pPr>
              <w:tabs>
                <w:tab w:val="left" w:pos="470"/>
              </w:tabs>
              <w:ind w:left="470" w:right="110" w:hanging="393"/>
            </w:pP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AC5492" w:rsidP="00AC549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47821">
              <w:rPr>
                <w:rFonts w:ascii="Arial" w:hAnsi="Arial" w:cs="Arial"/>
                <w:sz w:val="18"/>
                <w:szCs w:val="18"/>
              </w:rPr>
              <w:t>ajkorzystniejszą ofertę wybrano:</w:t>
            </w:r>
          </w:p>
          <w:p w:rsidR="00947821" w:rsidRDefault="00947821" w:rsidP="00947821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bez zastosowania aukcji elektronicznej ze względu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na …………………………………………. …………………………………………………………………………………………………………. 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 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:rsidR="00D33840" w:rsidRDefault="00947821" w:rsidP="00947821">
            <w:pPr>
              <w:ind w:right="1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</w:p>
          <w:tbl>
            <w:tblPr>
              <w:tblStyle w:val="Tabela-Siatk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1766"/>
              <w:gridCol w:w="960"/>
              <w:gridCol w:w="1190"/>
              <w:gridCol w:w="952"/>
              <w:gridCol w:w="961"/>
              <w:gridCol w:w="970"/>
            </w:tblGrid>
            <w:tr w:rsidR="00D33840" w:rsidRPr="0007275C" w:rsidTr="00D33840">
              <w:trPr>
                <w:trHeight w:val="1330"/>
              </w:trPr>
              <w:tc>
                <w:tcPr>
                  <w:tcW w:w="666" w:type="dxa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Nr oferty</w:t>
                  </w:r>
                </w:p>
              </w:tc>
              <w:tc>
                <w:tcPr>
                  <w:tcW w:w="1766" w:type="dxa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Nazwa i adres Wykonawcy</w:t>
                  </w:r>
                </w:p>
              </w:tc>
              <w:tc>
                <w:tcPr>
                  <w:tcW w:w="960" w:type="dxa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Cena brutto [zł]</w:t>
                  </w:r>
                </w:p>
              </w:tc>
              <w:tc>
                <w:tcPr>
                  <w:tcW w:w="1190" w:type="dxa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 xml:space="preserve">Oferowany okres gwarancji </w:t>
                  </w:r>
                </w:p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[w miesiącach]</w:t>
                  </w:r>
                </w:p>
              </w:tc>
              <w:tc>
                <w:tcPr>
                  <w:tcW w:w="952" w:type="dxa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Liczba pkt w kryterium cena – 60%</w:t>
                  </w:r>
                </w:p>
              </w:tc>
              <w:tc>
                <w:tcPr>
                  <w:tcW w:w="961" w:type="dxa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Liczba pkt w kryterium okres gwarancji – 40%</w:t>
                  </w:r>
                </w:p>
              </w:tc>
              <w:tc>
                <w:tcPr>
                  <w:tcW w:w="970" w:type="dxa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Łączna punktacja</w:t>
                  </w:r>
                </w:p>
              </w:tc>
            </w:tr>
            <w:tr w:rsidR="00D33840" w:rsidRPr="0007275C" w:rsidTr="00D33840">
              <w:trPr>
                <w:trHeight w:val="1563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1.</w:t>
                  </w:r>
                </w:p>
              </w:tc>
              <w:tc>
                <w:tcPr>
                  <w:tcW w:w="1766" w:type="dxa"/>
                </w:tcPr>
                <w:p w:rsidR="00D33840" w:rsidRPr="0007355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MAREK CHWARSZCZYŃSKI PUBLICZNY TRANSPORT ZAROBKOWY</w:t>
                  </w:r>
                </w:p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83-424 Lipusz</w:t>
                  </w:r>
                </w:p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735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Krótka 6A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Pr="00EE3EB3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67 228,11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952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51,81</w:t>
                  </w:r>
                </w:p>
              </w:tc>
              <w:tc>
                <w:tcPr>
                  <w:tcW w:w="961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91,81</w:t>
                  </w:r>
                </w:p>
              </w:tc>
            </w:tr>
            <w:tr w:rsidR="00D33840" w:rsidRPr="0007275C" w:rsidTr="00D33840">
              <w:trPr>
                <w:trHeight w:val="1125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 w:rsidRPr="0007275C"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2.</w:t>
                  </w:r>
                </w:p>
              </w:tc>
              <w:tc>
                <w:tcPr>
                  <w:tcW w:w="1766" w:type="dxa"/>
                </w:tcPr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BRUKARSTWO ŁUKASZ SZMAGLINSKI</w:t>
                  </w:r>
                </w:p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89-650 Czersk</w:t>
                  </w:r>
                </w:p>
                <w:p w:rsidR="00D33840" w:rsidRPr="0007355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Derdowskiego 10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Pr="00DB67C5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74 000,00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2882" w:type="dxa"/>
                  <w:gridSpan w:val="3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Oferta odrzucona</w:t>
                  </w:r>
                </w:p>
              </w:tc>
            </w:tr>
            <w:tr w:rsidR="00D33840" w:rsidRPr="0007275C" w:rsidTr="00D33840">
              <w:trPr>
                <w:trHeight w:val="1563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3.</w:t>
                  </w:r>
                </w:p>
              </w:tc>
              <w:tc>
                <w:tcPr>
                  <w:tcW w:w="1766" w:type="dxa"/>
                </w:tcPr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USŁUGI DROGOWO BUDOWLANE KRZYSZTOF SZMAGLINSKI</w:t>
                  </w:r>
                </w:p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89-650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Czersk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Klaskawa</w:t>
                  </w: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27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83 000,00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2882" w:type="dxa"/>
                  <w:gridSpan w:val="3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 w:rsidRPr="00FC096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Oferta odrzucona</w:t>
                  </w:r>
                </w:p>
              </w:tc>
            </w:tr>
            <w:tr w:rsidR="00D33840" w:rsidRPr="0007275C" w:rsidTr="00D33840">
              <w:trPr>
                <w:trHeight w:val="1111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4.</w:t>
                  </w:r>
                </w:p>
              </w:tc>
              <w:tc>
                <w:tcPr>
                  <w:tcW w:w="1766" w:type="dxa"/>
                </w:tcPr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Roboty Ziemne i Drogowe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Andrzej Tworek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Szkolna18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83-224 Borzechowo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67 500,00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952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51,60</w:t>
                  </w:r>
                </w:p>
              </w:tc>
              <w:tc>
                <w:tcPr>
                  <w:tcW w:w="961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91,60</w:t>
                  </w:r>
                </w:p>
              </w:tc>
            </w:tr>
            <w:tr w:rsidR="00D33840" w:rsidRPr="0007275C" w:rsidTr="00D33840">
              <w:trPr>
                <w:trHeight w:val="891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5.</w:t>
                  </w:r>
                </w:p>
              </w:tc>
              <w:tc>
                <w:tcPr>
                  <w:tcW w:w="1766" w:type="dxa"/>
                </w:tcPr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F.P.U.H. MICHAŁWATRAK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ŁĄG KOLONIA 20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89-652 ŁĄG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58 049,85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  <w:tc>
                <w:tcPr>
                  <w:tcW w:w="952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60</w:t>
                  </w:r>
                </w:p>
              </w:tc>
              <w:tc>
                <w:tcPr>
                  <w:tcW w:w="961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 w:rsidR="00D33840" w:rsidRPr="0007275C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100</w:t>
                  </w:r>
                </w:p>
              </w:tc>
            </w:tr>
            <w:tr w:rsidR="00D33840" w:rsidRPr="0007275C" w:rsidTr="00D33840">
              <w:trPr>
                <w:trHeight w:val="1344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6.</w:t>
                  </w:r>
                </w:p>
              </w:tc>
              <w:tc>
                <w:tcPr>
                  <w:tcW w:w="1766" w:type="dxa"/>
                </w:tcPr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Przedsiębiorstwo Drogowo Inżynieryjne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Sp. z o.o.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Ul. Wodniaków 4/4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84-240 Reda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64 800,00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952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53,75</w:t>
                  </w:r>
                </w:p>
              </w:tc>
              <w:tc>
                <w:tcPr>
                  <w:tcW w:w="961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93,75</w:t>
                  </w:r>
                </w:p>
              </w:tc>
            </w:tr>
            <w:tr w:rsidR="00D33840" w:rsidRPr="0007275C" w:rsidTr="00D33840">
              <w:trPr>
                <w:trHeight w:val="1125"/>
              </w:trPr>
              <w:tc>
                <w:tcPr>
                  <w:tcW w:w="666" w:type="dxa"/>
                  <w:vAlign w:val="center"/>
                </w:tcPr>
                <w:p w:rsidR="00D33840" w:rsidRPr="0007275C" w:rsidRDefault="00D33840" w:rsidP="004A0AB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 w:bidi="en-US"/>
                    </w:rPr>
                    <w:t>7.</w:t>
                  </w:r>
                </w:p>
              </w:tc>
              <w:tc>
                <w:tcPr>
                  <w:tcW w:w="1766" w:type="dxa"/>
                </w:tcPr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B67C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"OKRÓJ" Zdzisław Okrój</w:t>
                  </w:r>
                </w:p>
                <w:p w:rsidR="00D33840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Barwik, ul. Słoneczna 8</w:t>
                  </w:r>
                </w:p>
                <w:p w:rsidR="00D33840" w:rsidRPr="00DB67C5" w:rsidRDefault="00D33840" w:rsidP="004A0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83-305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Pomieczyno</w:t>
                  </w:r>
                </w:p>
              </w:tc>
              <w:tc>
                <w:tcPr>
                  <w:tcW w:w="96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lastRenderedPageBreak/>
                    <w:t>97 273,94</w:t>
                  </w:r>
                </w:p>
              </w:tc>
              <w:tc>
                <w:tcPr>
                  <w:tcW w:w="1190" w:type="dxa"/>
                  <w:vAlign w:val="center"/>
                </w:tcPr>
                <w:p w:rsidR="00D33840" w:rsidRDefault="00D33840" w:rsidP="004A0AB1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952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35,81</w:t>
                  </w:r>
                </w:p>
              </w:tc>
              <w:tc>
                <w:tcPr>
                  <w:tcW w:w="961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 w:rsidR="00D33840" w:rsidRDefault="00D33840" w:rsidP="004A0AB1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 w:bidi="en-US"/>
                    </w:rPr>
                    <w:t>75,81</w:t>
                  </w:r>
                </w:p>
              </w:tc>
            </w:tr>
          </w:tbl>
          <w:p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 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Jako najkorzystniejszą(-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:rsidR="00947821" w:rsidRDefault="00661867" w:rsidP="00661867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ofertę  </w:t>
            </w: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33840">
              <w:rPr>
                <w:rFonts w:ascii="Arial" w:hAnsi="Arial" w:cs="Arial"/>
                <w:b/>
                <w:sz w:val="18"/>
                <w:szCs w:val="18"/>
                <w:lang w:bidi="en-US"/>
              </w:rPr>
              <w:t>F.P.U.H. MICHAŁWATRAK</w:t>
            </w: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33840">
              <w:rPr>
                <w:rFonts w:ascii="Arial" w:hAnsi="Arial" w:cs="Arial"/>
                <w:b/>
                <w:sz w:val="18"/>
                <w:szCs w:val="18"/>
                <w:lang w:bidi="en-US"/>
              </w:rPr>
              <w:t>ŁĄG KOLONIA 20</w:t>
            </w: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D33840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89-652 ŁĄG </w:t>
            </w: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</w:p>
          <w:p w:rsidR="00D33840" w:rsidRPr="00D33840" w:rsidRDefault="00D33840" w:rsidP="00D33840">
            <w:pPr>
              <w:ind w:left="47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D33840">
              <w:rPr>
                <w:rFonts w:ascii="Arial" w:hAnsi="Arial" w:cs="Arial"/>
                <w:b/>
                <w:sz w:val="18"/>
                <w:szCs w:val="18"/>
              </w:rPr>
              <w:t>za cenę brutto:</w:t>
            </w:r>
          </w:p>
          <w:p w:rsidR="00947821" w:rsidRDefault="00D33840" w:rsidP="00D33840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  <w:r w:rsidRPr="00D33840">
              <w:rPr>
                <w:rFonts w:ascii="Arial" w:hAnsi="Arial" w:cs="Arial"/>
                <w:b/>
                <w:sz w:val="18"/>
                <w:szCs w:val="18"/>
              </w:rPr>
              <w:t xml:space="preserve">58 049,85 zł </w:t>
            </w:r>
          </w:p>
          <w:p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1F0B" w:rsidRDefault="00391F0B" w:rsidP="00847EE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61867">
              <w:rPr>
                <w:rFonts w:ascii="Arial" w:hAnsi="Arial" w:cs="Arial"/>
                <w:strike/>
                <w:sz w:val="18"/>
                <w:szCs w:val="18"/>
              </w:rPr>
              <w:t xml:space="preserve">. </w:t>
            </w:r>
            <w:r w:rsidR="00947821" w:rsidRPr="00661867">
              <w:rPr>
                <w:rFonts w:ascii="Arial" w:hAnsi="Arial" w:cs="Arial"/>
                <w:strike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imiona i nazwiska, siedziby albo miejsca zamieszkania znanych podwykonawców, jeżeli są miejscem wykonywania działalności tych podwykonawców)</w:t>
            </w:r>
          </w:p>
          <w:p w:rsidR="00947821" w:rsidRDefault="00947821" w:rsidP="00391F0B">
            <w:pPr>
              <w:ind w:left="360" w:right="110"/>
              <w:jc w:val="both"/>
            </w:pPr>
          </w:p>
          <w:p w:rsidR="00947821" w:rsidRPr="001F1CE7" w:rsidRDefault="00947821" w:rsidP="001F1CE7">
            <w:pPr>
              <w:spacing w:line="276" w:lineRule="auto"/>
              <w:ind w:right="110"/>
              <w:jc w:val="both"/>
              <w:rPr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B01F72" w:rsidRDefault="00947821" w:rsidP="001F1CE7">
            <w:pPr>
              <w:spacing w:line="276" w:lineRule="auto"/>
              <w:ind w:right="110"/>
              <w:jc w:val="both"/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947821" w:rsidRDefault="00391F0B" w:rsidP="00391F0B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7821">
              <w:rPr>
                <w:rFonts w:ascii="Arial" w:hAnsi="Arial" w:cs="Arial"/>
                <w:sz w:val="18"/>
                <w:szCs w:val="18"/>
              </w:rPr>
              <w:t>Uzasadnienie wyboru najkorzystniejszej oferty</w:t>
            </w:r>
          </w:p>
          <w:p w:rsidR="00661867" w:rsidRPr="00661867" w:rsidRDefault="00661867" w:rsidP="00661867">
            <w:pPr>
              <w:rPr>
                <w:rFonts w:ascii="Arial" w:hAnsi="Arial" w:cs="Arial"/>
                <w:sz w:val="18"/>
                <w:szCs w:val="18"/>
              </w:rPr>
            </w:pPr>
            <w:r w:rsidRPr="00661867">
              <w:rPr>
                <w:rFonts w:ascii="Arial" w:hAnsi="Arial" w:cs="Arial"/>
                <w:sz w:val="18"/>
                <w:szCs w:val="18"/>
              </w:rPr>
              <w:t>Wybrana oferta sporządzona została prawidłowo, zgodnie z wymogami określonymi w Specyfikacji Warunków Zamówienia. Oferta przedstawia najkorzystniejszy bilans kryteriów: ceny i okresu gwarancji uzyskując najwyższą ilość punktów.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1F1CE7" w:rsidRDefault="00947821" w:rsidP="00947821">
            <w:pPr>
              <w:ind w:right="110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391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1F0B" w:rsidRPr="001F1CE7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D3950" w:rsidRDefault="00947821" w:rsidP="001D3950">
            <w:pPr>
              <w:ind w:left="360" w:right="11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:rsidR="001D3950" w:rsidRDefault="001D3950" w:rsidP="001D3950">
            <w:pPr>
              <w:ind w:left="36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3950" w:rsidRPr="001D3950" w:rsidRDefault="001D3950" w:rsidP="001D3950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1D3950">
              <w:rPr>
                <w:rFonts w:ascii="Arial" w:hAnsi="Arial" w:cs="Arial"/>
                <w:b/>
                <w:sz w:val="18"/>
                <w:szCs w:val="18"/>
              </w:rPr>
              <w:t>Uzasadnienie prawne</w:t>
            </w:r>
          </w:p>
          <w:p w:rsidR="001D3950" w:rsidRPr="001D3950" w:rsidRDefault="001D3950" w:rsidP="001D395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:rsidR="001D3950" w:rsidRPr="001D3950" w:rsidRDefault="0074132B" w:rsidP="001D395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  <w:p w:rsidR="001D3950" w:rsidRDefault="001D3950" w:rsidP="001D3950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D3950" w:rsidRPr="001D3950" w:rsidRDefault="001D3950" w:rsidP="001D3950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1D3950">
              <w:rPr>
                <w:rFonts w:ascii="Arial" w:hAnsi="Arial" w:cs="Arial"/>
                <w:b/>
                <w:sz w:val="18"/>
                <w:szCs w:val="18"/>
              </w:rPr>
              <w:t>Uzasadnienie faktyczne</w:t>
            </w:r>
          </w:p>
          <w:p w:rsidR="001D3950" w:rsidRDefault="001D3950" w:rsidP="001D3950">
            <w:pPr>
              <w:jc w:val="both"/>
              <w:rPr>
                <w:rFonts w:ascii="Arial" w:hAnsi="Arial" w:cs="Arial"/>
                <w:b/>
                <w:lang w:eastAsia="pl-PL"/>
              </w:rPr>
            </w:pPr>
          </w:p>
          <w:p w:rsidR="001D3950" w:rsidRPr="001D3950" w:rsidRDefault="0013223B" w:rsidP="001D395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1D3950" w:rsidRPr="001D3950" w:rsidRDefault="001D3950" w:rsidP="001D395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:rsidR="001D3950" w:rsidRPr="001D3950" w:rsidRDefault="001D3950" w:rsidP="001D395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13223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973618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B20DF6" w:rsidRPr="00B20DF6" w:rsidDel="00B20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="00855D0D">
              <w:rPr>
                <w:rFonts w:ascii="Symbol" w:eastAsia="Symbol" w:hAnsi="Symbol" w:cs="Symbo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postępowania zakończyły się w dniu  </w:t>
            </w:r>
            <w:r w:rsidR="00D33840">
              <w:rPr>
                <w:rFonts w:ascii="Arial" w:hAnsi="Arial" w:cs="Arial"/>
                <w:sz w:val="18"/>
                <w:szCs w:val="18"/>
              </w:rPr>
              <w:t>23</w:t>
            </w:r>
            <w:r w:rsidR="00661867">
              <w:rPr>
                <w:rFonts w:ascii="Arial" w:hAnsi="Arial" w:cs="Arial"/>
                <w:sz w:val="18"/>
                <w:szCs w:val="18"/>
              </w:rPr>
              <w:t>.04</w:t>
            </w:r>
            <w:r w:rsidR="00855D0D">
              <w:rPr>
                <w:rFonts w:ascii="Arial" w:hAnsi="Arial" w:cs="Arial"/>
                <w:sz w:val="18"/>
                <w:szCs w:val="18"/>
              </w:rPr>
              <w:t>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55D0D" w:rsidRDefault="00855D0D" w:rsidP="00855D0D">
            <w:pPr>
              <w:suppressAutoHyphens w:val="0"/>
              <w:spacing w:line="480" w:lineRule="auto"/>
              <w:rPr>
                <w:rFonts w:ascii="Arial" w:hAnsi="Arial" w:cs="Arial"/>
                <w:lang w:eastAsia="pl-PL"/>
              </w:rPr>
            </w:pPr>
            <w:r w:rsidRPr="00855D0D">
              <w:rPr>
                <w:rFonts w:ascii="Arial" w:hAnsi="Arial" w:cs="Arial"/>
                <w:lang w:eastAsia="pl-PL"/>
              </w:rPr>
              <w:t xml:space="preserve">      </w:t>
            </w:r>
          </w:p>
          <w:p w:rsidR="00855D0D" w:rsidRPr="00855D0D" w:rsidRDefault="00855D0D" w:rsidP="00855D0D">
            <w:pPr>
              <w:suppressAutoHyphens w:val="0"/>
              <w:spacing w:line="48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    </w:t>
            </w:r>
            <w:r w:rsidRPr="00855D0D">
              <w:rPr>
                <w:rFonts w:ascii="Arial" w:hAnsi="Arial" w:cs="Arial"/>
                <w:lang w:eastAsia="pl-PL"/>
              </w:rPr>
              <w:t>Daniel Szpręga                ……………………………</w:t>
            </w:r>
            <w:r>
              <w:rPr>
                <w:rFonts w:ascii="Arial" w:hAnsi="Arial" w:cs="Arial"/>
                <w:lang w:eastAsia="pl-PL"/>
              </w:rPr>
              <w:t>…………….</w:t>
            </w:r>
          </w:p>
          <w:p w:rsidR="00855D0D" w:rsidRPr="00855D0D" w:rsidRDefault="00855D0D" w:rsidP="00855D0D">
            <w:pPr>
              <w:suppressAutoHyphens w:val="0"/>
              <w:spacing w:line="480" w:lineRule="auto"/>
              <w:ind w:left="357" w:right="108"/>
              <w:rPr>
                <w:rFonts w:ascii="Arial" w:hAnsi="Arial" w:cs="Arial"/>
                <w:lang w:eastAsia="pl-PL"/>
              </w:rPr>
            </w:pPr>
            <w:r w:rsidRPr="00855D0D">
              <w:rPr>
                <w:rFonts w:ascii="Arial" w:hAnsi="Arial" w:cs="Arial"/>
                <w:lang w:eastAsia="pl-PL"/>
              </w:rPr>
              <w:t xml:space="preserve">Paweł Chrzanowski </w:t>
            </w:r>
            <w:r>
              <w:rPr>
                <w:rFonts w:ascii="Arial" w:hAnsi="Arial" w:cs="Arial"/>
                <w:lang w:eastAsia="pl-PL"/>
              </w:rPr>
              <w:t xml:space="preserve">        </w:t>
            </w:r>
            <w:r w:rsidRPr="00855D0D">
              <w:rPr>
                <w:rFonts w:ascii="Arial" w:hAnsi="Arial" w:cs="Arial"/>
                <w:lang w:eastAsia="pl-PL"/>
              </w:rPr>
              <w:t>……………………………</w:t>
            </w:r>
            <w:r>
              <w:rPr>
                <w:rFonts w:ascii="Arial" w:hAnsi="Arial" w:cs="Arial"/>
                <w:lang w:eastAsia="pl-PL"/>
              </w:rPr>
              <w:t>…………….</w:t>
            </w:r>
          </w:p>
          <w:p w:rsidR="00855D0D" w:rsidRPr="00855D0D" w:rsidRDefault="00855D0D" w:rsidP="00855D0D">
            <w:pPr>
              <w:suppressAutoHyphens w:val="0"/>
              <w:spacing w:line="480" w:lineRule="auto"/>
              <w:ind w:left="357" w:right="108"/>
              <w:rPr>
                <w:rFonts w:ascii="Arial" w:hAnsi="Arial" w:cs="Arial"/>
                <w:lang w:eastAsia="pl-PL"/>
              </w:rPr>
            </w:pPr>
            <w:r w:rsidRPr="00855D0D">
              <w:rPr>
                <w:rFonts w:ascii="Arial" w:hAnsi="Arial" w:cs="Arial"/>
                <w:lang w:eastAsia="pl-PL"/>
              </w:rPr>
              <w:t>Adriana Tarakan              ……………………………</w:t>
            </w:r>
            <w:r>
              <w:rPr>
                <w:rFonts w:ascii="Arial" w:hAnsi="Arial" w:cs="Arial"/>
                <w:lang w:eastAsia="pl-PL"/>
              </w:rPr>
              <w:t>……………</w:t>
            </w:r>
          </w:p>
          <w:p w:rsidR="00855D0D" w:rsidRDefault="00855D0D" w:rsidP="00855D0D">
            <w:pPr>
              <w:suppressAutoHyphens w:val="0"/>
              <w:spacing w:line="480" w:lineRule="auto"/>
              <w:ind w:left="357" w:right="108"/>
              <w:rPr>
                <w:rFonts w:ascii="Arial" w:hAnsi="Arial" w:cs="Arial"/>
                <w:lang w:eastAsia="pl-PL"/>
              </w:rPr>
            </w:pPr>
          </w:p>
          <w:p w:rsidR="00855D0D" w:rsidRDefault="00855D0D" w:rsidP="00855D0D">
            <w:pPr>
              <w:suppressAutoHyphens w:val="0"/>
              <w:spacing w:line="480" w:lineRule="auto"/>
              <w:ind w:left="357" w:right="108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Rita </w:t>
            </w:r>
            <w:proofErr w:type="spellStart"/>
            <w:r>
              <w:rPr>
                <w:rFonts w:ascii="Arial" w:hAnsi="Arial" w:cs="Arial"/>
                <w:lang w:eastAsia="pl-PL"/>
              </w:rPr>
              <w:t>Gollus</w:t>
            </w:r>
            <w:proofErr w:type="spellEnd"/>
            <w:r w:rsidRPr="00855D0D">
              <w:rPr>
                <w:rFonts w:ascii="Arial" w:hAnsi="Arial" w:cs="Arial"/>
                <w:lang w:eastAsia="pl-PL"/>
              </w:rPr>
              <w:t xml:space="preserve">    </w:t>
            </w:r>
            <w:r>
              <w:rPr>
                <w:rFonts w:ascii="Arial" w:hAnsi="Arial" w:cs="Arial"/>
                <w:lang w:eastAsia="pl-PL"/>
              </w:rPr>
              <w:t xml:space="preserve">                   </w:t>
            </w:r>
            <w:r w:rsidRPr="00855D0D">
              <w:rPr>
                <w:rFonts w:ascii="Arial" w:hAnsi="Arial" w:cs="Arial"/>
                <w:lang w:eastAsia="pl-PL"/>
              </w:rPr>
              <w:t xml:space="preserve"> …………………………………………….</w:t>
            </w:r>
          </w:p>
          <w:p w:rsidR="00855D0D" w:rsidRPr="00855D0D" w:rsidRDefault="00855D0D" w:rsidP="00855D0D">
            <w:pPr>
              <w:suppressAutoHyphens w:val="0"/>
              <w:spacing w:line="480" w:lineRule="auto"/>
              <w:ind w:left="357" w:right="108"/>
              <w:rPr>
                <w:rFonts w:ascii="Arial" w:hAnsi="Arial" w:cs="Arial"/>
                <w:lang w:eastAsia="pl-PL"/>
              </w:rPr>
            </w:pPr>
            <w:r w:rsidRPr="00855D0D">
              <w:rPr>
                <w:rFonts w:ascii="Arial" w:hAnsi="Arial" w:cs="Arial"/>
                <w:lang w:eastAsia="pl-PL"/>
              </w:rPr>
              <w:t>Bogusław Męczykowski     …………………………</w:t>
            </w:r>
            <w:r>
              <w:rPr>
                <w:rFonts w:ascii="Arial" w:hAnsi="Arial" w:cs="Arial"/>
                <w:lang w:eastAsia="pl-PL"/>
              </w:rPr>
              <w:t>………………….</w:t>
            </w:r>
          </w:p>
          <w:p w:rsidR="00855D0D" w:rsidRDefault="00855D0D" w:rsidP="00855D0D">
            <w:pPr>
              <w:suppressAutoHyphens w:val="0"/>
              <w:spacing w:line="480" w:lineRule="auto"/>
              <w:rPr>
                <w:rFonts w:ascii="Arial" w:hAnsi="Arial" w:cs="Arial"/>
                <w:lang w:eastAsia="pl-PL"/>
              </w:rPr>
            </w:pPr>
            <w:r w:rsidRPr="00855D0D">
              <w:rPr>
                <w:rFonts w:ascii="Arial" w:hAnsi="Arial" w:cs="Arial"/>
                <w:lang w:eastAsia="pl-PL"/>
              </w:rPr>
              <w:t xml:space="preserve">       </w:t>
            </w:r>
            <w:r>
              <w:rPr>
                <w:rFonts w:ascii="Arial" w:hAnsi="Arial" w:cs="Arial"/>
                <w:lang w:eastAsia="pl-PL"/>
              </w:rPr>
              <w:t>Mateusz Stypa                     ………..…………………………………..</w:t>
            </w:r>
          </w:p>
          <w:p w:rsidR="00947821" w:rsidRPr="00855D0D" w:rsidRDefault="00855D0D" w:rsidP="00855D0D">
            <w:pPr>
              <w:suppressAutoHyphens w:val="0"/>
              <w:spacing w:line="48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                  </w:t>
            </w:r>
            <w:r w:rsidR="00947821"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="00855D0D"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 postępowania</w:t>
            </w:r>
            <w:r w:rsidR="00D20CE4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D33840">
              <w:rPr>
                <w:rFonts w:ascii="Arial" w:hAnsi="Arial" w:cs="Arial"/>
                <w:sz w:val="18"/>
                <w:szCs w:val="18"/>
              </w:rPr>
              <w:t>23</w:t>
            </w:r>
            <w:r w:rsidR="00661867">
              <w:rPr>
                <w:rFonts w:ascii="Arial" w:hAnsi="Arial" w:cs="Arial"/>
                <w:sz w:val="18"/>
                <w:szCs w:val="18"/>
              </w:rPr>
              <w:t>.04</w:t>
            </w:r>
            <w:r w:rsidR="00855D0D">
              <w:rPr>
                <w:rFonts w:ascii="Arial" w:hAnsi="Arial" w:cs="Arial"/>
                <w:sz w:val="18"/>
                <w:szCs w:val="18"/>
              </w:rPr>
              <w:t>.2021</w:t>
            </w:r>
            <w:r w:rsidR="00FB0D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:rsidR="00947821" w:rsidRDefault="00D7185D" w:rsidP="00855D0D">
            <w:pPr>
              <w:tabs>
                <w:tab w:val="left" w:pos="650"/>
              </w:tabs>
              <w:ind w:left="720" w:right="110" w:hanging="643"/>
            </w:pPr>
            <w:r>
              <w:rPr>
                <w:rFonts w:ascii="Symbol" w:hAnsi="Symbol" w:cs="Symbol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sz w:val="18"/>
                <w:szCs w:val="18"/>
              </w:rPr>
              <w:t></w:t>
            </w:r>
            <w:r w:rsidR="00855D0D" w:rsidRPr="00D7185D">
              <w:rPr>
                <w:rFonts w:ascii="Symbol" w:hAnsi="Symbol" w:cs="Symbol"/>
                <w:sz w:val="18"/>
                <w:szCs w:val="18"/>
              </w:rPr>
              <w:sym w:font="Symbol" w:char="F043"/>
            </w:r>
            <w:r w:rsidR="00855D0D">
              <w:rPr>
                <w:rFonts w:ascii="Symbol" w:hAnsi="Symbol" w:cs="Symbol"/>
                <w:sz w:val="18"/>
                <w:szCs w:val="18"/>
              </w:rPr>
              <w:t></w:t>
            </w:r>
            <w:r w:rsidR="00947821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774737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1F1CE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947821" w:rsidRDefault="00661867" w:rsidP="001F1CE7">
            <w:pPr>
              <w:ind w:left="645" w:right="110" w:hanging="425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wyborze najkorzystniejszej oferty </w:t>
            </w:r>
          </w:p>
          <w:p w:rsidR="00947821" w:rsidRDefault="00661867" w:rsidP="001F1CE7">
            <w:pPr>
              <w:ind w:left="645" w:right="110" w:hanging="425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:rsidR="00661867" w:rsidRDefault="00661867" w:rsidP="00947821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85D" w:rsidRDefault="00947821" w:rsidP="00947821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przesłane w dniu </w:t>
            </w:r>
            <w:r w:rsidR="00D33840">
              <w:rPr>
                <w:rFonts w:ascii="Arial" w:hAnsi="Arial" w:cs="Arial"/>
                <w:sz w:val="18"/>
                <w:szCs w:val="18"/>
              </w:rPr>
              <w:t>23</w:t>
            </w:r>
            <w:r w:rsidR="00661867">
              <w:rPr>
                <w:rFonts w:ascii="Arial" w:hAnsi="Arial" w:cs="Arial"/>
                <w:sz w:val="18"/>
                <w:szCs w:val="18"/>
              </w:rPr>
              <w:t>.04</w:t>
            </w:r>
            <w:r w:rsidR="00855D0D">
              <w:rPr>
                <w:rFonts w:ascii="Arial" w:hAnsi="Arial" w:cs="Arial"/>
                <w:sz w:val="18"/>
                <w:szCs w:val="18"/>
              </w:rPr>
              <w:t>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sposób: </w:t>
            </w:r>
            <w:r w:rsidR="00D7185D">
              <w:rPr>
                <w:rFonts w:ascii="Arial" w:hAnsi="Arial" w:cs="Arial"/>
                <w:sz w:val="18"/>
                <w:szCs w:val="18"/>
              </w:rPr>
              <w:t xml:space="preserve">za pomocą platformy zakupowej </w:t>
            </w:r>
            <w:r w:rsidR="00D7185D" w:rsidRPr="00D7185D">
              <w:rPr>
                <w:rFonts w:ascii="Arial" w:hAnsi="Arial" w:cs="Arial"/>
                <w:sz w:val="18"/>
                <w:szCs w:val="18"/>
              </w:rPr>
              <w:t xml:space="preserve">dostępnej pod adresem internetowym: </w:t>
            </w:r>
            <w:hyperlink r:id="rId8" w:history="1">
              <w:r w:rsidR="00D7185D" w:rsidRPr="00656B1F">
                <w:rPr>
                  <w:rStyle w:val="Hipercze"/>
                  <w:rFonts w:ascii="Arial" w:hAnsi="Arial" w:cs="Arial"/>
                  <w:sz w:val="18"/>
                  <w:szCs w:val="18"/>
                </w:rPr>
                <w:t>https://platformazakupowa.pl/pn/zblewo</w:t>
              </w:r>
            </w:hyperlink>
            <w:r w:rsidR="00D7185D">
              <w:rPr>
                <w:rFonts w:ascii="Arial" w:hAnsi="Arial" w:cs="Arial"/>
                <w:sz w:val="18"/>
                <w:szCs w:val="18"/>
              </w:rPr>
              <w:t>, poprzez wysłanie wiadomości prywatnej do wykonawców oraz w komunikacie publicznym.</w:t>
            </w:r>
          </w:p>
          <w:p w:rsidR="00D7185D" w:rsidRDefault="00D7185D" w:rsidP="00947821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:rsidR="00947821" w:rsidRPr="00774737" w:rsidRDefault="00947821" w:rsidP="00947821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947821" w:rsidRDefault="00D7185D" w:rsidP="00D7185D">
            <w:pPr>
              <w:tabs>
                <w:tab w:val="left" w:pos="650"/>
              </w:tabs>
              <w:ind w:left="650" w:right="110" w:hanging="43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:rsidR="00947821" w:rsidRPr="001F1CE7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:rsidR="00FB0DE6" w:rsidRPr="00FB0DE6" w:rsidRDefault="00FB0DE6" w:rsidP="001F1CE7">
            <w:pPr>
              <w:tabs>
                <w:tab w:val="left" w:pos="650"/>
              </w:tabs>
              <w:spacing w:line="276" w:lineRule="auto"/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1F7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B01F72" w:rsidRDefault="00B01F72" w:rsidP="001F1CE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t xml:space="preserve">                                                </w:t>
            </w:r>
            <w:r w:rsidR="00947821">
              <w:rPr>
                <w:rFonts w:ascii="Arial" w:hAnsi="Arial" w:cs="Arial"/>
                <w:sz w:val="14"/>
                <w:szCs w:val="14"/>
              </w:rPr>
              <w:t>(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wskazać jakich czynności dotyczyło odwołanie</w:t>
            </w:r>
            <w:r w:rsidR="00FB0DE6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:rsidR="00947821" w:rsidRDefault="00947821" w:rsidP="00FB0DE6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Odwoławczej:</w:t>
            </w:r>
          </w:p>
          <w:p w:rsidR="00947821" w:rsidRPr="001F1CE7" w:rsidRDefault="00947821" w:rsidP="00947821">
            <w:pPr>
              <w:ind w:left="360"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  <w:r w:rsidRPr="001F1CE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B01F72" w:rsidRDefault="00B01F72" w:rsidP="001F1CE7">
            <w:pPr>
              <w:spacing w:line="276" w:lineRule="auto"/>
              <w:ind w:left="360" w:right="110"/>
              <w:jc w:val="both"/>
            </w:pP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Okręgowego:</w:t>
            </w:r>
          </w:p>
          <w:p w:rsidR="00947821" w:rsidRPr="008E3CA3" w:rsidRDefault="00947821" w:rsidP="00947821">
            <w:pPr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8E3C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  <w:r w:rsidR="00795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947821">
            <w:pPr>
              <w:tabs>
                <w:tab w:val="left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821" w:rsidTr="001F1CE7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27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D7185D" w:rsidP="00D7185D">
            <w:pPr>
              <w:tabs>
                <w:tab w:val="left" w:pos="361"/>
              </w:tabs>
              <w:ind w:left="36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sym w:font="Symbol" w:char="F04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110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ind w:right="110"/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podać zwięzły opis czynności nowych/powtórzonych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w wyniku rozstrzygnięcia środków ochrony prawnej</w:t>
            </w:r>
            <w:r w:rsidRPr="00CA0CBC">
              <w:rPr>
                <w:rFonts w:ascii="Arial" w:hAnsi="Arial" w:cs="Arial"/>
                <w:i/>
                <w:sz w:val="14"/>
                <w:szCs w:val="14"/>
              </w:rPr>
              <w:t xml:space="preserve"> albo zaleceń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  <w:p w:rsidR="00947821" w:rsidRPr="00774737" w:rsidRDefault="00947821" w:rsidP="00947821">
            <w:pPr>
              <w:ind w:right="11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47821" w:rsidTr="00947821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28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  <w:r w:rsidR="00D7185D">
              <w:rPr>
                <w:rFonts w:ascii="Arial" w:hAnsi="Arial" w:cs="Arial"/>
                <w:b/>
                <w:sz w:val="18"/>
                <w:szCs w:val="18"/>
              </w:rPr>
              <w:t xml:space="preserve"> – nie dotyczy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Pr="009B084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 postępowania zakończyły się w dniu 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947821" w:rsidRDefault="00947821" w:rsidP="00947821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Pr="00774737" w:rsidRDefault="00947821" w:rsidP="00947821">
            <w:pPr>
              <w:spacing w:line="360" w:lineRule="auto"/>
              <w:ind w:right="110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947821" w:rsidTr="00132D5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Pr="00D33840" w:rsidRDefault="00947821" w:rsidP="00D33840">
            <w:pPr>
              <w:numPr>
                <w:ilvl w:val="0"/>
                <w:numId w:val="22"/>
              </w:num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840">
              <w:rPr>
                <w:rFonts w:ascii="Arial" w:hAnsi="Arial" w:cs="Arial"/>
                <w:sz w:val="18"/>
                <w:szCs w:val="18"/>
              </w:rPr>
              <w:t>Umowa/</w:t>
            </w:r>
            <w:r w:rsidRPr="00D33840">
              <w:rPr>
                <w:rFonts w:ascii="Arial" w:hAnsi="Arial" w:cs="Arial"/>
                <w:strike/>
                <w:sz w:val="18"/>
                <w:szCs w:val="18"/>
              </w:rPr>
              <w:t>umowa ramowa</w:t>
            </w:r>
            <w:r w:rsidRPr="00D33840">
              <w:rPr>
                <w:rFonts w:ascii="Arial" w:hAnsi="Arial" w:cs="Arial"/>
                <w:sz w:val="18"/>
                <w:szCs w:val="18"/>
              </w:rPr>
              <w:t xml:space="preserve"> została zawarta w dniu </w:t>
            </w:r>
            <w:r w:rsidR="00661867" w:rsidRPr="00D33840">
              <w:rPr>
                <w:rFonts w:ascii="Arial" w:hAnsi="Arial" w:cs="Arial"/>
                <w:sz w:val="18"/>
                <w:szCs w:val="18"/>
              </w:rPr>
              <w:t>2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>9</w:t>
            </w:r>
            <w:r w:rsidR="00661867" w:rsidRPr="00D33840">
              <w:rPr>
                <w:rFonts w:ascii="Arial" w:hAnsi="Arial" w:cs="Arial"/>
                <w:sz w:val="18"/>
                <w:szCs w:val="18"/>
              </w:rPr>
              <w:t>.04.2021</w:t>
            </w:r>
            <w:r w:rsidRPr="00D33840">
              <w:rPr>
                <w:rFonts w:ascii="Arial" w:hAnsi="Arial" w:cs="Arial"/>
                <w:sz w:val="18"/>
                <w:szCs w:val="18"/>
              </w:rPr>
              <w:t xml:space="preserve"> r., z 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>F.P.U.H. MICHAŁWATRAK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>ŁĄG KOLONIA 20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3840" w:rsidRPr="00D33840">
              <w:rPr>
                <w:rFonts w:ascii="Arial" w:hAnsi="Arial" w:cs="Arial"/>
                <w:sz w:val="18"/>
                <w:szCs w:val="18"/>
              </w:rPr>
              <w:t xml:space="preserve">89-652 ŁĄG </w:t>
            </w:r>
            <w:r w:rsidR="00661867" w:rsidRPr="00D3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3840">
              <w:rPr>
                <w:rFonts w:ascii="Arial" w:hAnsi="Arial" w:cs="Arial"/>
                <w:sz w:val="18"/>
                <w:szCs w:val="18"/>
              </w:rPr>
              <w:t>na kwotę</w:t>
            </w:r>
            <w:r w:rsidR="00661867" w:rsidRPr="00D33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3840" w:rsidRPr="00D33840">
              <w:rPr>
                <w:rFonts w:ascii="Arial" w:hAnsi="Arial" w:cs="Arial"/>
                <w:b/>
                <w:sz w:val="18"/>
                <w:szCs w:val="18"/>
              </w:rPr>
              <w:t xml:space="preserve">58 049,85 zł </w:t>
            </w:r>
            <w:r w:rsidR="00661867" w:rsidRPr="00D33840">
              <w:rPr>
                <w:rFonts w:ascii="Arial" w:hAnsi="Arial" w:cs="Arial"/>
                <w:sz w:val="18"/>
                <w:szCs w:val="18"/>
              </w:rPr>
              <w:t>brutto</w:t>
            </w:r>
            <w:r w:rsidR="00661867" w:rsidRPr="00D3384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3840">
              <w:rPr>
                <w:rFonts w:ascii="Arial" w:hAnsi="Arial" w:cs="Arial"/>
                <w:i/>
                <w:sz w:val="14"/>
                <w:szCs w:val="14"/>
              </w:rPr>
              <w:t>(wpisać wartość brutto umowy/umowy ramowej</w:t>
            </w:r>
            <w:r w:rsidRPr="00D33840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Pr="00D3384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D33840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D33840">
              <w:rPr>
                <w:rFonts w:ascii="Arial" w:hAnsi="Arial" w:cs="Arial"/>
                <w:i/>
                <w:sz w:val="14"/>
                <w:szCs w:val="14"/>
              </w:rPr>
              <w:t>(wpisać przedmiot umowy)</w:t>
            </w:r>
            <w:r w:rsidRPr="00D338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33840" w:rsidRDefault="00D33840" w:rsidP="00857EE2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840">
              <w:rPr>
                <w:rFonts w:ascii="Arial" w:hAnsi="Arial" w:cs="Arial"/>
                <w:sz w:val="18"/>
                <w:szCs w:val="18"/>
              </w:rPr>
              <w:t>„Przebudowa ul. Brzozowej w Zblewie”</w:t>
            </w:r>
          </w:p>
          <w:p w:rsidR="00857EE2" w:rsidRDefault="00947821" w:rsidP="00857EE2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3B5007">
              <w:rPr>
                <w:rFonts w:ascii="Arial" w:hAnsi="Arial" w:cs="Arial"/>
                <w:sz w:val="18"/>
                <w:szCs w:val="18"/>
              </w:rPr>
              <w:t>Ogłoszenie o wyniku postępowania zostało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007">
              <w:rPr>
                <w:rFonts w:ascii="Arial" w:hAnsi="Arial" w:cs="Arial"/>
                <w:sz w:val="18"/>
                <w:szCs w:val="18"/>
              </w:rPr>
              <w:t xml:space="preserve">zamieszczone w BZP w dniu </w:t>
            </w:r>
            <w:r w:rsidR="007D007E">
              <w:rPr>
                <w:rFonts w:ascii="Arial" w:hAnsi="Arial" w:cs="Arial"/>
                <w:sz w:val="18"/>
                <w:szCs w:val="18"/>
              </w:rPr>
              <w:t>2</w:t>
            </w:r>
            <w:r w:rsidR="00D33840">
              <w:rPr>
                <w:rFonts w:ascii="Arial" w:hAnsi="Arial" w:cs="Arial"/>
                <w:sz w:val="18"/>
                <w:szCs w:val="18"/>
              </w:rPr>
              <w:t>9</w:t>
            </w:r>
            <w:r w:rsidR="007D007E">
              <w:rPr>
                <w:rFonts w:ascii="Arial" w:hAnsi="Arial" w:cs="Arial"/>
                <w:sz w:val="18"/>
                <w:szCs w:val="18"/>
              </w:rPr>
              <w:t>.04.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2021 </w:t>
            </w:r>
            <w:r w:rsidRPr="003B5007">
              <w:rPr>
                <w:rFonts w:ascii="Arial" w:hAnsi="Arial" w:cs="Arial"/>
                <w:sz w:val="18"/>
                <w:szCs w:val="18"/>
              </w:rPr>
              <w:t xml:space="preserve">r. pod nr </w:t>
            </w:r>
            <w:r w:rsidR="00857EE2" w:rsidRPr="00857EE2">
              <w:rPr>
                <w:rFonts w:ascii="Arial" w:hAnsi="Arial" w:cs="Arial"/>
                <w:sz w:val="18"/>
                <w:szCs w:val="18"/>
              </w:rPr>
              <w:t>2021/BZP 000</w:t>
            </w:r>
            <w:r w:rsidR="00D33840">
              <w:rPr>
                <w:rFonts w:ascii="Arial" w:hAnsi="Arial" w:cs="Arial"/>
                <w:sz w:val="18"/>
                <w:szCs w:val="18"/>
              </w:rPr>
              <w:t>43334</w:t>
            </w:r>
            <w:r w:rsidR="00857EE2" w:rsidRPr="00857EE2">
              <w:rPr>
                <w:rFonts w:ascii="Arial" w:hAnsi="Arial" w:cs="Arial"/>
                <w:sz w:val="18"/>
                <w:szCs w:val="18"/>
              </w:rPr>
              <w:t>/01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 - ogłoszenie o </w:t>
            </w:r>
            <w:r w:rsidR="007D007E">
              <w:rPr>
                <w:rFonts w:ascii="Arial" w:hAnsi="Arial" w:cs="Arial"/>
                <w:sz w:val="18"/>
                <w:szCs w:val="18"/>
              </w:rPr>
              <w:t>wyniku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postępowania</w:t>
            </w:r>
          </w:p>
          <w:p w:rsidR="00947821" w:rsidRDefault="00947821" w:rsidP="00857EE2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zamieszczenia ogłoszenia w BZP)</w:t>
            </w:r>
          </w:p>
        </w:tc>
      </w:tr>
      <w:tr w:rsidR="00947821" w:rsidTr="001F1CE7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2C1066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2C106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:rsidR="00524793" w:rsidRDefault="00947821" w:rsidP="001F1CE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24793">
              <w:rPr>
                <w:rFonts w:ascii="Arial" w:hAnsi="Arial" w:cs="Arial"/>
                <w:sz w:val="18"/>
                <w:szCs w:val="18"/>
              </w:rPr>
              <w:t xml:space="preserve">Ustalenie wartości szacunkowej zamówienia z dnia </w:t>
            </w:r>
            <w:r w:rsidR="00D33840">
              <w:rPr>
                <w:rFonts w:ascii="Arial" w:hAnsi="Arial" w:cs="Arial"/>
                <w:sz w:val="18"/>
                <w:szCs w:val="18"/>
              </w:rPr>
              <w:t>1</w:t>
            </w:r>
            <w:r w:rsidR="007D007E">
              <w:rPr>
                <w:rFonts w:ascii="Arial" w:hAnsi="Arial" w:cs="Arial"/>
                <w:sz w:val="18"/>
                <w:szCs w:val="18"/>
              </w:rPr>
              <w:t>8.03</w:t>
            </w:r>
            <w:r w:rsidR="00524793">
              <w:rPr>
                <w:rFonts w:ascii="Arial" w:hAnsi="Arial" w:cs="Arial"/>
                <w:sz w:val="18"/>
                <w:szCs w:val="18"/>
              </w:rPr>
              <w:t>.2021 r. na podstawie kosztorysu inwestorskiego,</w:t>
            </w:r>
          </w:p>
          <w:p w:rsidR="00947821" w:rsidRDefault="00524793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857EE2">
              <w:rPr>
                <w:rFonts w:ascii="Arial" w:hAnsi="Arial" w:cs="Arial"/>
                <w:sz w:val="18"/>
                <w:szCs w:val="18"/>
              </w:rPr>
              <w:t>Karta postępowania (data wygenerowania pliku</w:t>
            </w:r>
            <w:r w:rsidR="006177BE">
              <w:rPr>
                <w:rFonts w:ascii="Arial" w:hAnsi="Arial" w:cs="Arial"/>
                <w:sz w:val="18"/>
                <w:szCs w:val="18"/>
              </w:rPr>
              <w:t xml:space="preserve"> z platformy zakupowej dostępnej </w:t>
            </w:r>
            <w:r w:rsidR="006177BE" w:rsidRPr="006177BE">
              <w:rPr>
                <w:rFonts w:ascii="Arial" w:hAnsi="Arial" w:cs="Arial"/>
                <w:sz w:val="18"/>
                <w:szCs w:val="18"/>
              </w:rPr>
              <w:t xml:space="preserve">pod adresem internetowym: </w:t>
            </w:r>
            <w:hyperlink r:id="rId9" w:history="1">
              <w:r w:rsidR="006177BE" w:rsidRPr="00656B1F">
                <w:rPr>
                  <w:rStyle w:val="Hipercze"/>
                  <w:rFonts w:ascii="Arial" w:hAnsi="Arial" w:cs="Arial"/>
                  <w:sz w:val="18"/>
                  <w:szCs w:val="18"/>
                </w:rPr>
                <w:t>https://platformazakupowa.pl/pn/zblewo</w:t>
              </w:r>
            </w:hyperlink>
            <w:r w:rsidR="006177B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54DEE">
              <w:rPr>
                <w:rFonts w:ascii="Arial" w:hAnsi="Arial" w:cs="Arial"/>
                <w:sz w:val="18"/>
                <w:szCs w:val="18"/>
              </w:rPr>
              <w:t>25</w:t>
            </w:r>
            <w:bookmarkStart w:id="0" w:name="_GoBack"/>
            <w:bookmarkEnd w:id="0"/>
            <w:r w:rsidR="006177BE" w:rsidRPr="006177BE">
              <w:rPr>
                <w:rFonts w:ascii="Arial" w:hAnsi="Arial" w:cs="Arial"/>
                <w:sz w:val="18"/>
                <w:szCs w:val="18"/>
              </w:rPr>
              <w:t>.05.2021 r.)</w:t>
            </w:r>
            <w:r w:rsidR="006177B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47821" w:rsidRDefault="00524793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77BE">
              <w:rPr>
                <w:rFonts w:ascii="Arial" w:hAnsi="Arial" w:cs="Arial"/>
                <w:sz w:val="18"/>
                <w:szCs w:val="18"/>
              </w:rPr>
              <w:t>Zarządzenie nr 224/21 Wójta Gminy Zblewo w sprawie powołania komisji przetargowej do przeprowadzania postepowań prowadzonych przez Gminę Zblewo,</w:t>
            </w:r>
          </w:p>
          <w:p w:rsidR="00947821" w:rsidRDefault="00524793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77BE">
              <w:rPr>
                <w:rFonts w:ascii="Arial" w:hAnsi="Arial" w:cs="Arial"/>
                <w:sz w:val="18"/>
                <w:szCs w:val="18"/>
              </w:rPr>
              <w:t>Zarządzenie nr 23/2015 Wójta Gminy Zblewo z dnia 13.03.2015 r. w sprawie powierzenia Sekretarzowi Gminy Zblewo prowadzenia określonych spraw Gminy Zblewo, udzielenia upoważnień do wydawania decyzji administracyjnych, postanowień i zaświadczeń  w imieniu Wójta Gminy Zblewo,</w:t>
            </w:r>
          </w:p>
          <w:p w:rsidR="00947821" w:rsidRDefault="00524793" w:rsidP="001F1CE7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24793">
              <w:rPr>
                <w:rFonts w:ascii="Arial" w:hAnsi="Arial" w:cs="Arial"/>
                <w:sz w:val="18"/>
                <w:szCs w:val="18"/>
              </w:rPr>
              <w:t>oświadczenia określone w art. 56 ust. 4 ustawy</w:t>
            </w:r>
            <w:r w:rsidR="006A27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A272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dla osób wykonu</w:t>
            </w:r>
            <w:r w:rsidR="006A2728">
              <w:rPr>
                <w:rFonts w:ascii="Arial" w:hAnsi="Arial" w:cs="Arial"/>
                <w:sz w:val="18"/>
                <w:szCs w:val="18"/>
              </w:rPr>
              <w:t>jących czynności w postępowaniu – dot.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2728">
              <w:rPr>
                <w:rFonts w:ascii="Arial" w:hAnsi="Arial" w:cs="Arial"/>
                <w:sz w:val="18"/>
                <w:szCs w:val="18"/>
              </w:rPr>
              <w:t xml:space="preserve">oświadczenia z art. 56 ust. 2 ustawy </w:t>
            </w:r>
            <w:proofErr w:type="spellStart"/>
            <w:r w:rsidR="006A272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6A2728">
              <w:rPr>
                <w:rFonts w:ascii="Arial" w:hAnsi="Arial" w:cs="Arial"/>
                <w:sz w:val="18"/>
                <w:szCs w:val="18"/>
              </w:rPr>
              <w:t xml:space="preserve"> (o konflikcie interesu) oraz oświadczenia z </w:t>
            </w:r>
            <w:r w:rsidR="006A2728" w:rsidRPr="006A2728">
              <w:rPr>
                <w:rFonts w:ascii="Arial" w:hAnsi="Arial" w:cs="Arial"/>
                <w:sz w:val="18"/>
                <w:szCs w:val="18"/>
              </w:rPr>
              <w:t xml:space="preserve"> art. 56 ust. </w:t>
            </w:r>
            <w:r w:rsidR="006A2728">
              <w:rPr>
                <w:rFonts w:ascii="Arial" w:hAnsi="Arial" w:cs="Arial"/>
                <w:sz w:val="18"/>
                <w:szCs w:val="18"/>
              </w:rPr>
              <w:t>3</w:t>
            </w:r>
            <w:r w:rsidR="006A2728" w:rsidRPr="006A2728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proofErr w:type="spellStart"/>
            <w:r w:rsidR="006A2728" w:rsidRPr="006A272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6A2728" w:rsidRPr="006A2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2728">
              <w:rPr>
                <w:rFonts w:ascii="Arial" w:hAnsi="Arial" w:cs="Arial"/>
                <w:sz w:val="18"/>
                <w:szCs w:val="18"/>
              </w:rPr>
              <w:t>(o podstawach skazania)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Osoby wykonujące czynności związane z przeprowadzeniem postępowania: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</w:p>
          <w:p w:rsidR="00947821" w:rsidRDefault="00857EE2" w:rsidP="001F1CE7">
            <w:pPr>
              <w:ind w:left="361" w:right="110" w:hanging="141"/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43"/>
            </w:r>
            <w:r w:rsidR="009478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:rsidR="00947821" w:rsidRDefault="00857EE2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sym w:font="Symbol" w:char="F043"/>
            </w:r>
            <w:r w:rsidR="009478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Inne uwagi zamawiającego dotyczące protokołu 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2C1066" w:rsidRDefault="002C1066" w:rsidP="00947821">
            <w:pPr>
              <w:ind w:right="110"/>
            </w:pPr>
          </w:p>
        </w:tc>
      </w:tr>
      <w:tr w:rsidR="00947821" w:rsidTr="00947821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sporządził: </w:t>
            </w:r>
            <w:r w:rsidR="00857EE2">
              <w:rPr>
                <w:rFonts w:ascii="Arial" w:hAnsi="Arial" w:cs="Arial"/>
                <w:sz w:val="18"/>
                <w:szCs w:val="18"/>
              </w:rPr>
              <w:t>Adriana Tarakan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7821" w:rsidTr="00947821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857EE2" w:rsidRDefault="00857EE2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857EE2" w:rsidRDefault="00857EE2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857EE2" w:rsidRDefault="00857EE2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857EE2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Zblewo, dnia ……………………………………………………………………………………………………………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BD60C7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:rsidR="009C02F4" w:rsidRDefault="009C02F4"/>
    <w:sectPr w:rsidR="009C02F4">
      <w:headerReference w:type="default" r:id="rId10"/>
      <w:footerReference w:type="default" r:id="rId11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FE" w:rsidRDefault="00A103FE">
      <w:r>
        <w:separator/>
      </w:r>
    </w:p>
  </w:endnote>
  <w:endnote w:type="continuationSeparator" w:id="0">
    <w:p w:rsidR="00A103FE" w:rsidRDefault="00A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973C29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973C29" w:rsidRDefault="00973C29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:rsidR="00973C29" w:rsidRDefault="00973C29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973C29" w:rsidRDefault="00973C29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973C29" w:rsidRDefault="00973C29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:rsidR="00973C29" w:rsidRDefault="00973C29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973C29" w:rsidRDefault="00973C29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:rsidR="00973C29" w:rsidRDefault="00973C29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973C29" w:rsidRDefault="00973C29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:rsidR="00973C29" w:rsidRDefault="00973C29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973C29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973C29" w:rsidRDefault="00973C29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973C29" w:rsidRDefault="00973C29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973C29" w:rsidRDefault="00973C2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FE" w:rsidRDefault="00A103FE">
      <w:r>
        <w:separator/>
      </w:r>
    </w:p>
  </w:footnote>
  <w:footnote w:type="continuationSeparator" w:id="0">
    <w:p w:rsidR="00A103FE" w:rsidRDefault="00A1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29" w:rsidRDefault="00973C29">
    <w:pPr>
      <w:ind w:firstLine="7"/>
      <w:jc w:val="both"/>
      <w:rPr>
        <w:rFonts w:ascii="Arial" w:hAnsi="Arial" w:cs="Arial"/>
        <w:i/>
        <w:sz w:val="16"/>
        <w:szCs w:val="16"/>
      </w:rPr>
    </w:pPr>
  </w:p>
  <w:p w:rsidR="00973C29" w:rsidRDefault="00973C29">
    <w:pPr>
      <w:ind w:firstLine="7"/>
      <w:jc w:val="center"/>
    </w:pPr>
    <w:r>
      <w:rPr>
        <w:rFonts w:ascii="Arial" w:hAnsi="Arial" w:cs="Arial"/>
        <w:i/>
        <w:sz w:val="16"/>
        <w:szCs w:val="16"/>
      </w:rPr>
      <w:t>oznaczenie sprawy RO.271.12.2021.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ZP-TP</w:t>
    </w:r>
  </w:p>
  <w:p w:rsidR="00973C29" w:rsidRDefault="00973C29">
    <w:pPr>
      <w:pStyle w:val="Nagwek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-76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>
    <w:nsid w:val="007D7B4B"/>
    <w:multiLevelType w:val="hybridMultilevel"/>
    <w:tmpl w:val="97983EC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2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3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9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2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7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5"/>
  </w:num>
  <w:num w:numId="39">
    <w:abstractNumId w:val="50"/>
  </w:num>
  <w:num w:numId="40">
    <w:abstractNumId w:val="56"/>
  </w:num>
  <w:num w:numId="41">
    <w:abstractNumId w:val="52"/>
  </w:num>
  <w:num w:numId="42">
    <w:abstractNumId w:val="57"/>
  </w:num>
  <w:num w:numId="43">
    <w:abstractNumId w:val="46"/>
  </w:num>
  <w:num w:numId="44">
    <w:abstractNumId w:val="59"/>
  </w:num>
  <w:num w:numId="45">
    <w:abstractNumId w:val="40"/>
  </w:num>
  <w:num w:numId="46">
    <w:abstractNumId w:val="39"/>
  </w:num>
  <w:num w:numId="47">
    <w:abstractNumId w:val="42"/>
  </w:num>
  <w:num w:numId="48">
    <w:abstractNumId w:val="55"/>
  </w:num>
  <w:num w:numId="49">
    <w:abstractNumId w:val="51"/>
  </w:num>
  <w:num w:numId="50">
    <w:abstractNumId w:val="43"/>
  </w:num>
  <w:num w:numId="51">
    <w:abstractNumId w:val="54"/>
  </w:num>
  <w:num w:numId="52">
    <w:abstractNumId w:val="47"/>
  </w:num>
  <w:num w:numId="53">
    <w:abstractNumId w:val="48"/>
  </w:num>
  <w:num w:numId="54">
    <w:abstractNumId w:val="37"/>
  </w:num>
  <w:num w:numId="55">
    <w:abstractNumId w:val="53"/>
  </w:num>
  <w:num w:numId="56">
    <w:abstractNumId w:val="49"/>
  </w:num>
  <w:num w:numId="57">
    <w:abstractNumId w:val="41"/>
  </w:num>
  <w:num w:numId="58">
    <w:abstractNumId w:val="58"/>
  </w:num>
  <w:num w:numId="59">
    <w:abstractNumId w:val="38"/>
  </w:num>
  <w:num w:numId="60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00"/>
    <w:rsid w:val="000044DE"/>
    <w:rsid w:val="000066E5"/>
    <w:rsid w:val="00026ACE"/>
    <w:rsid w:val="00037915"/>
    <w:rsid w:val="00053D07"/>
    <w:rsid w:val="0006154A"/>
    <w:rsid w:val="00095AC7"/>
    <w:rsid w:val="000A5809"/>
    <w:rsid w:val="000B1D30"/>
    <w:rsid w:val="000F4292"/>
    <w:rsid w:val="00112AD7"/>
    <w:rsid w:val="0013223B"/>
    <w:rsid w:val="00132D51"/>
    <w:rsid w:val="0015426A"/>
    <w:rsid w:val="00154CC7"/>
    <w:rsid w:val="00161077"/>
    <w:rsid w:val="001910D2"/>
    <w:rsid w:val="00191D36"/>
    <w:rsid w:val="00196EF2"/>
    <w:rsid w:val="001B02BC"/>
    <w:rsid w:val="001D3950"/>
    <w:rsid w:val="001D3F7D"/>
    <w:rsid w:val="001F07F8"/>
    <w:rsid w:val="001F1CE7"/>
    <w:rsid w:val="001F456E"/>
    <w:rsid w:val="002149B3"/>
    <w:rsid w:val="002521D8"/>
    <w:rsid w:val="00254617"/>
    <w:rsid w:val="002611EE"/>
    <w:rsid w:val="00292DFB"/>
    <w:rsid w:val="002C1066"/>
    <w:rsid w:val="00324040"/>
    <w:rsid w:val="00342D0A"/>
    <w:rsid w:val="00391F0B"/>
    <w:rsid w:val="00395933"/>
    <w:rsid w:val="003A398F"/>
    <w:rsid w:val="003B5007"/>
    <w:rsid w:val="003F1021"/>
    <w:rsid w:val="003F3264"/>
    <w:rsid w:val="003F67B5"/>
    <w:rsid w:val="00403F8A"/>
    <w:rsid w:val="00413E87"/>
    <w:rsid w:val="00432FD0"/>
    <w:rsid w:val="004511CC"/>
    <w:rsid w:val="00461C5D"/>
    <w:rsid w:val="004961B3"/>
    <w:rsid w:val="004A7740"/>
    <w:rsid w:val="004D2D05"/>
    <w:rsid w:val="004F1745"/>
    <w:rsid w:val="004F66DF"/>
    <w:rsid w:val="00523661"/>
    <w:rsid w:val="00524793"/>
    <w:rsid w:val="00525C9C"/>
    <w:rsid w:val="0055509E"/>
    <w:rsid w:val="005643D2"/>
    <w:rsid w:val="00580060"/>
    <w:rsid w:val="005A3DC2"/>
    <w:rsid w:val="005D579C"/>
    <w:rsid w:val="005E3D63"/>
    <w:rsid w:val="005E432B"/>
    <w:rsid w:val="005F2F52"/>
    <w:rsid w:val="006177BE"/>
    <w:rsid w:val="00620226"/>
    <w:rsid w:val="00641ADE"/>
    <w:rsid w:val="00647DC2"/>
    <w:rsid w:val="00650683"/>
    <w:rsid w:val="00661867"/>
    <w:rsid w:val="006677D6"/>
    <w:rsid w:val="00680650"/>
    <w:rsid w:val="0068262F"/>
    <w:rsid w:val="00683E95"/>
    <w:rsid w:val="00687AC6"/>
    <w:rsid w:val="006A2728"/>
    <w:rsid w:val="006A53B8"/>
    <w:rsid w:val="006C0221"/>
    <w:rsid w:val="006C3534"/>
    <w:rsid w:val="006E6BC6"/>
    <w:rsid w:val="006F17A1"/>
    <w:rsid w:val="006F28D9"/>
    <w:rsid w:val="00714BEB"/>
    <w:rsid w:val="0074132B"/>
    <w:rsid w:val="00746C05"/>
    <w:rsid w:val="00774737"/>
    <w:rsid w:val="0078338A"/>
    <w:rsid w:val="00795F12"/>
    <w:rsid w:val="007A45F3"/>
    <w:rsid w:val="007B76B1"/>
    <w:rsid w:val="007C1D92"/>
    <w:rsid w:val="007D007E"/>
    <w:rsid w:val="007D6EA6"/>
    <w:rsid w:val="007D7265"/>
    <w:rsid w:val="007E5A98"/>
    <w:rsid w:val="007F3F05"/>
    <w:rsid w:val="00825F26"/>
    <w:rsid w:val="008451AC"/>
    <w:rsid w:val="00847EE1"/>
    <w:rsid w:val="00855D0D"/>
    <w:rsid w:val="008577BE"/>
    <w:rsid w:val="00857EE2"/>
    <w:rsid w:val="0087602D"/>
    <w:rsid w:val="008A0DEC"/>
    <w:rsid w:val="008A52D9"/>
    <w:rsid w:val="008D4FE4"/>
    <w:rsid w:val="008D7E7A"/>
    <w:rsid w:val="008E3CA3"/>
    <w:rsid w:val="009049C8"/>
    <w:rsid w:val="00915B5E"/>
    <w:rsid w:val="00947821"/>
    <w:rsid w:val="009670E4"/>
    <w:rsid w:val="00973618"/>
    <w:rsid w:val="00973C29"/>
    <w:rsid w:val="0097734D"/>
    <w:rsid w:val="009A24B8"/>
    <w:rsid w:val="009B0847"/>
    <w:rsid w:val="009C02F4"/>
    <w:rsid w:val="009C3AE5"/>
    <w:rsid w:val="009C7705"/>
    <w:rsid w:val="009D5C2B"/>
    <w:rsid w:val="009E2A2C"/>
    <w:rsid w:val="00A04F17"/>
    <w:rsid w:val="00A072ED"/>
    <w:rsid w:val="00A103FE"/>
    <w:rsid w:val="00A24B75"/>
    <w:rsid w:val="00A401CE"/>
    <w:rsid w:val="00A41F74"/>
    <w:rsid w:val="00A52970"/>
    <w:rsid w:val="00A54DEE"/>
    <w:rsid w:val="00AA315A"/>
    <w:rsid w:val="00AA6DD0"/>
    <w:rsid w:val="00AB23D3"/>
    <w:rsid w:val="00AC5492"/>
    <w:rsid w:val="00AE1D8B"/>
    <w:rsid w:val="00B01F72"/>
    <w:rsid w:val="00B138CF"/>
    <w:rsid w:val="00B20DF6"/>
    <w:rsid w:val="00B216E5"/>
    <w:rsid w:val="00B35B41"/>
    <w:rsid w:val="00B84925"/>
    <w:rsid w:val="00BD0172"/>
    <w:rsid w:val="00BD3BFB"/>
    <w:rsid w:val="00BD504A"/>
    <w:rsid w:val="00BD60C7"/>
    <w:rsid w:val="00C34C6F"/>
    <w:rsid w:val="00C4281E"/>
    <w:rsid w:val="00C55087"/>
    <w:rsid w:val="00C575BE"/>
    <w:rsid w:val="00C63A7E"/>
    <w:rsid w:val="00C81AEF"/>
    <w:rsid w:val="00C91609"/>
    <w:rsid w:val="00C93422"/>
    <w:rsid w:val="00CA0CBC"/>
    <w:rsid w:val="00CA283B"/>
    <w:rsid w:val="00CA6E9E"/>
    <w:rsid w:val="00CC19AF"/>
    <w:rsid w:val="00CD051D"/>
    <w:rsid w:val="00CD0E93"/>
    <w:rsid w:val="00CD1C3A"/>
    <w:rsid w:val="00CD6500"/>
    <w:rsid w:val="00D002E5"/>
    <w:rsid w:val="00D02C0C"/>
    <w:rsid w:val="00D20CE4"/>
    <w:rsid w:val="00D21FD9"/>
    <w:rsid w:val="00D226A3"/>
    <w:rsid w:val="00D239D3"/>
    <w:rsid w:val="00D33840"/>
    <w:rsid w:val="00D338B3"/>
    <w:rsid w:val="00D44055"/>
    <w:rsid w:val="00D60775"/>
    <w:rsid w:val="00D7185D"/>
    <w:rsid w:val="00D91A88"/>
    <w:rsid w:val="00D95EE9"/>
    <w:rsid w:val="00DA493F"/>
    <w:rsid w:val="00E55600"/>
    <w:rsid w:val="00E72A55"/>
    <w:rsid w:val="00E955E2"/>
    <w:rsid w:val="00EB607C"/>
    <w:rsid w:val="00ED08F1"/>
    <w:rsid w:val="00ED43B0"/>
    <w:rsid w:val="00EE6157"/>
    <w:rsid w:val="00F11A64"/>
    <w:rsid w:val="00F46542"/>
    <w:rsid w:val="00F7588D"/>
    <w:rsid w:val="00F8225B"/>
    <w:rsid w:val="00F90136"/>
    <w:rsid w:val="00F940F0"/>
    <w:rsid w:val="00FB0DE6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table" w:styleId="Tabela-Siatka">
    <w:name w:val="Table Grid"/>
    <w:basedOn w:val="Standardowy"/>
    <w:uiPriority w:val="59"/>
    <w:rsid w:val="00B35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35B41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D7185D"/>
    <w:rPr>
      <w:color w:val="0000FF" w:themeColor="hyperlink"/>
      <w:u w:val="single"/>
    </w:rPr>
  </w:style>
  <w:style w:type="paragraph" w:customStyle="1" w:styleId="Default">
    <w:name w:val="Default"/>
    <w:rsid w:val="00973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table" w:styleId="Tabela-Siatka">
    <w:name w:val="Table Grid"/>
    <w:basedOn w:val="Standardowy"/>
    <w:uiPriority w:val="59"/>
    <w:rsid w:val="00B35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35B41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D7185D"/>
    <w:rPr>
      <w:color w:val="0000FF" w:themeColor="hyperlink"/>
      <w:u w:val="single"/>
    </w:rPr>
  </w:style>
  <w:style w:type="paragraph" w:customStyle="1" w:styleId="Default">
    <w:name w:val="Default"/>
    <w:rsid w:val="00973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ble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4581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32008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Adriana Tarakan</cp:lastModifiedBy>
  <cp:revision>3</cp:revision>
  <cp:lastPrinted>2021-05-07T10:21:00Z</cp:lastPrinted>
  <dcterms:created xsi:type="dcterms:W3CDTF">2021-05-25T12:48:00Z</dcterms:created>
  <dcterms:modified xsi:type="dcterms:W3CDTF">2021-05-25T13:25:00Z</dcterms:modified>
</cp:coreProperties>
</file>