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70282E" w14:textId="77777777" w:rsidR="00B2100A" w:rsidRPr="00B2100A" w:rsidRDefault="00B2100A" w:rsidP="00B2100A">
      <w:pPr>
        <w:suppressAutoHyphens/>
        <w:autoSpaceDN w:val="0"/>
        <w:textAlignment w:val="baseline"/>
        <w:rPr>
          <w:rFonts w:ascii="Calibri" w:hAnsi="Calibri" w:cs="Calibri"/>
          <w:b/>
          <w:sz w:val="22"/>
          <w:szCs w:val="22"/>
          <w:lang w:eastAsia="zh-CN"/>
        </w:rPr>
      </w:pPr>
    </w:p>
    <w:p w14:paraId="722A4D5E" w14:textId="77777777" w:rsidR="004C0AD6" w:rsidRDefault="004C0AD6" w:rsidP="0058614C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479000AF" w14:textId="77777777" w:rsidR="004C0AD6" w:rsidRDefault="004C0AD6" w:rsidP="0058614C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3C651D9D" w14:textId="01EE6E3A" w:rsidR="00A379D0" w:rsidRPr="00A379D0" w:rsidRDefault="00A379D0" w:rsidP="00A379D0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r w:rsidRPr="00A379D0">
        <w:rPr>
          <w:rFonts w:ascii="Calibri" w:hAnsi="Calibri" w:cs="Calibri"/>
          <w:bCs/>
          <w:sz w:val="22"/>
          <w:szCs w:val="22"/>
          <w:lang w:eastAsia="zh-CN"/>
        </w:rPr>
        <w:t xml:space="preserve">Lublin, dnia </w:t>
      </w:r>
      <w:r w:rsidR="007C04A5">
        <w:rPr>
          <w:rFonts w:ascii="Calibri" w:hAnsi="Calibri" w:cs="Calibri"/>
          <w:bCs/>
          <w:sz w:val="22"/>
          <w:szCs w:val="22"/>
          <w:lang w:eastAsia="zh-CN"/>
        </w:rPr>
        <w:t>27</w:t>
      </w:r>
      <w:r w:rsidRPr="00A379D0">
        <w:rPr>
          <w:rFonts w:ascii="Calibri" w:hAnsi="Calibri" w:cs="Calibri"/>
          <w:bCs/>
          <w:sz w:val="22"/>
          <w:szCs w:val="22"/>
          <w:lang w:eastAsia="zh-CN"/>
        </w:rPr>
        <w:t>.05.2024 r.</w:t>
      </w:r>
    </w:p>
    <w:p w14:paraId="0E2DD280" w14:textId="77777777" w:rsidR="00A379D0" w:rsidRPr="00A379D0" w:rsidRDefault="00A379D0" w:rsidP="00A379D0">
      <w:pPr>
        <w:suppressAutoHyphens/>
        <w:autoSpaceDN w:val="0"/>
        <w:jc w:val="right"/>
        <w:textAlignment w:val="baseline"/>
        <w:rPr>
          <w:rFonts w:ascii="Calibri" w:hAnsi="Calibri" w:cs="Calibri"/>
          <w:sz w:val="22"/>
          <w:szCs w:val="22"/>
          <w:lang w:eastAsia="zh-CN"/>
        </w:rPr>
      </w:pPr>
      <w:bookmarkStart w:id="0" w:name="_Hlk165534978"/>
    </w:p>
    <w:p w14:paraId="0EF13066" w14:textId="1AE1C0A8" w:rsidR="00A379D0" w:rsidRPr="00A379D0" w:rsidRDefault="00A379D0" w:rsidP="00A379D0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color w:val="000000"/>
          <w:sz w:val="22"/>
          <w:szCs w:val="22"/>
        </w:rPr>
      </w:pPr>
      <w:r w:rsidRPr="00A379D0">
        <w:rPr>
          <w:rFonts w:ascii="Calibri" w:eastAsia="Calibri" w:hAnsi="Calibri" w:cs="Calibri"/>
          <w:color w:val="000000"/>
          <w:sz w:val="22"/>
          <w:szCs w:val="22"/>
        </w:rPr>
        <w:t>SZP.26.2.</w:t>
      </w:r>
      <w:r w:rsidR="007C04A5">
        <w:rPr>
          <w:rFonts w:ascii="Calibri" w:eastAsia="Calibri" w:hAnsi="Calibri" w:cs="Calibri"/>
          <w:color w:val="000000"/>
          <w:sz w:val="22"/>
          <w:szCs w:val="22"/>
        </w:rPr>
        <w:t>75</w:t>
      </w:r>
      <w:r w:rsidRPr="00A379D0">
        <w:rPr>
          <w:rFonts w:ascii="Calibri" w:eastAsia="Calibri" w:hAnsi="Calibri" w:cs="Calibri"/>
          <w:color w:val="000000"/>
          <w:sz w:val="22"/>
          <w:szCs w:val="22"/>
        </w:rPr>
        <w:t>.2024</w:t>
      </w:r>
    </w:p>
    <w:p w14:paraId="55DA7FDC" w14:textId="77777777" w:rsidR="00A379D0" w:rsidRPr="00A379D0" w:rsidRDefault="00A379D0" w:rsidP="00A379D0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color w:val="000000"/>
          <w:sz w:val="22"/>
          <w:szCs w:val="22"/>
        </w:rPr>
      </w:pPr>
    </w:p>
    <w:p w14:paraId="3A680DB6" w14:textId="77777777" w:rsidR="00A379D0" w:rsidRPr="00A379D0" w:rsidRDefault="00A379D0" w:rsidP="00A379D0">
      <w:pPr>
        <w:widowControl w:val="0"/>
        <w:tabs>
          <w:tab w:val="left" w:pos="1134"/>
          <w:tab w:val="left" w:pos="1960"/>
        </w:tabs>
        <w:suppressAutoHyphens/>
        <w:rPr>
          <w:rFonts w:asciiTheme="minorHAnsi" w:eastAsiaTheme="minorHAnsi" w:hAnsiTheme="minorHAnsi" w:cstheme="minorHAnsi"/>
          <w:bCs/>
          <w:sz w:val="22"/>
          <w:szCs w:val="22"/>
          <w:lang w:val="fr-FR" w:eastAsia="en-US"/>
        </w:rPr>
      </w:pPr>
      <w:r w:rsidRPr="00A379D0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>Dotyczy postępowania prowadzonego w trybie podstawowym:</w:t>
      </w:r>
      <w:bookmarkStart w:id="1" w:name="_Hlk157083391"/>
      <w:bookmarkStart w:id="2" w:name="_Hlk162507214"/>
      <w:r w:rsidRPr="00A379D0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 xml:space="preserve">  </w:t>
      </w:r>
      <w:r w:rsidRPr="00A379D0">
        <w:rPr>
          <w:rFonts w:asciiTheme="minorHAnsi" w:eastAsiaTheme="minorHAnsi" w:hAnsiTheme="minorHAnsi" w:cstheme="minorHAnsi"/>
          <w:bCs/>
          <w:sz w:val="22"/>
          <w:szCs w:val="22"/>
          <w:lang w:val="fr-FR" w:eastAsia="en-US"/>
        </w:rPr>
        <w:t xml:space="preserve">      </w:t>
      </w:r>
    </w:p>
    <w:p w14:paraId="44E2E372" w14:textId="77777777" w:rsidR="00A379D0" w:rsidRPr="00A379D0" w:rsidRDefault="00A379D0" w:rsidP="00A379D0">
      <w:pPr>
        <w:widowControl w:val="0"/>
        <w:tabs>
          <w:tab w:val="left" w:pos="1134"/>
          <w:tab w:val="left" w:pos="1960"/>
        </w:tabs>
        <w:suppressAutoHyphens/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</w:pPr>
      <w:r w:rsidRPr="00A379D0">
        <w:rPr>
          <w:rFonts w:asciiTheme="minorHAnsi" w:eastAsiaTheme="minorHAnsi" w:hAnsiTheme="minorHAnsi" w:cstheme="minorHAnsi"/>
          <w:bCs/>
          <w:sz w:val="22"/>
          <w:szCs w:val="22"/>
          <w:lang w:val="fr-FR" w:eastAsia="en-US"/>
        </w:rPr>
        <w:t xml:space="preserve">                                                         </w:t>
      </w:r>
    </w:p>
    <w:bookmarkEnd w:id="1"/>
    <w:bookmarkEnd w:id="2"/>
    <w:p w14:paraId="4F3C6E92" w14:textId="77777777" w:rsidR="00A379D0" w:rsidRPr="00A379D0" w:rsidRDefault="00A379D0" w:rsidP="00A379D0">
      <w:pPr>
        <w:widowControl w:val="0"/>
        <w:suppressAutoHyphens/>
        <w:autoSpaceDE w:val="0"/>
        <w:autoSpaceDN w:val="0"/>
        <w:textAlignment w:val="baseline"/>
        <w:rPr>
          <w:rFonts w:cstheme="minorHAnsi"/>
          <w:b/>
          <w:i/>
          <w:lang w:eastAsia="zh-CN"/>
        </w:rPr>
      </w:pPr>
      <w:r w:rsidRPr="00A379D0">
        <w:rPr>
          <w:rFonts w:cstheme="minorHAnsi"/>
          <w:b/>
          <w:i/>
          <w:lang w:eastAsia="zh-CN"/>
        </w:rPr>
        <w:t>DOSTAWA SYSTEMU ZAMKNIĘTEGO DO POBIERANIA PRÓBEK KRWI ŻYLNEJ WRAZ Z NIEZBĘDNYMI AKCESORIAMI, TECHNIKĄ  PRÓŻNIOWĄ</w:t>
      </w:r>
    </w:p>
    <w:p w14:paraId="5C6AAEEE" w14:textId="77777777" w:rsidR="00A379D0" w:rsidRPr="00A379D0" w:rsidRDefault="00A379D0" w:rsidP="00A379D0">
      <w:pPr>
        <w:widowControl w:val="0"/>
        <w:suppressAutoHyphens/>
        <w:autoSpaceDE w:val="0"/>
        <w:autoSpaceDN w:val="0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03C5BCC7" w14:textId="77777777" w:rsidR="00A379D0" w:rsidRPr="00A379D0" w:rsidRDefault="00A379D0" w:rsidP="00A379D0">
      <w:pPr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</w:pPr>
    </w:p>
    <w:p w14:paraId="53E7C960" w14:textId="77777777" w:rsidR="00A379D0" w:rsidRPr="00A379D0" w:rsidRDefault="00A379D0" w:rsidP="00A379D0">
      <w:pPr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</w:pPr>
    </w:p>
    <w:p w14:paraId="7E2552B8" w14:textId="77777777" w:rsidR="00A379D0" w:rsidRPr="00A379D0" w:rsidRDefault="00A379D0" w:rsidP="00A379D0">
      <w:pPr>
        <w:suppressAutoHyphens/>
        <w:autoSpaceDN w:val="0"/>
        <w:ind w:firstLine="72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  <w:r w:rsidRPr="00A379D0">
        <w:rPr>
          <w:rFonts w:asciiTheme="minorHAnsi" w:hAnsiTheme="minorHAnsi" w:cstheme="minorHAnsi"/>
          <w:sz w:val="22"/>
          <w:szCs w:val="22"/>
          <w:lang w:eastAsia="zh-CN"/>
        </w:rPr>
        <w:t xml:space="preserve">      Regionalne Centrum Krwiodawstwa i Krwiolecznictwa w Lublinie, działając w oparciu                     o zapisy art. 284 ust. 1 i ust. 2 ustawy z dnia 11 września 2019 r. Prawo zamówień publicznych przekazuje treść zapytań wraz z wyjaśnieniami:</w:t>
      </w:r>
    </w:p>
    <w:p w14:paraId="78E35DCB" w14:textId="77777777" w:rsidR="00A379D0" w:rsidRPr="00A379D0" w:rsidRDefault="00A379D0" w:rsidP="00A379D0">
      <w:pPr>
        <w:suppressAutoHyphens/>
        <w:autoSpaceDN w:val="0"/>
        <w:ind w:firstLine="72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3B37AF01" w14:textId="77777777" w:rsidR="007C04A5" w:rsidRPr="007C04A5" w:rsidRDefault="007C04A5" w:rsidP="007C04A5">
      <w:pPr>
        <w:jc w:val="both"/>
        <w:rPr>
          <w:rFonts w:ascii="Calibri" w:eastAsiaTheme="minorHAnsi" w:hAnsi="Calibri" w:cs="Calibri"/>
          <w:i/>
          <w:iCs/>
          <w:sz w:val="22"/>
          <w:szCs w:val="22"/>
          <w:lang w:eastAsia="en-US"/>
          <w14:ligatures w14:val="standardContextual"/>
        </w:rPr>
      </w:pPr>
      <w:r w:rsidRPr="007C04A5">
        <w:rPr>
          <w:rFonts w:ascii="Calibri" w:eastAsiaTheme="minorHAnsi" w:hAnsi="Calibri" w:cs="Calibri"/>
          <w:i/>
          <w:iCs/>
          <w:sz w:val="22"/>
          <w:szCs w:val="22"/>
          <w:lang w:eastAsia="en-US"/>
          <w14:ligatures w14:val="standardContextual"/>
        </w:rPr>
        <w:t xml:space="preserve">1. </w:t>
      </w:r>
      <w:r w:rsidRPr="009767BF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  <w14:ligatures w14:val="standardContextual"/>
        </w:rPr>
        <w:t>Dotyczy Załącznika Nr 3 do SWZ</w:t>
      </w:r>
      <w:r w:rsidRPr="007C04A5">
        <w:rPr>
          <w:rFonts w:ascii="Calibri" w:eastAsiaTheme="minorHAnsi" w:hAnsi="Calibri" w:cs="Calibri"/>
          <w:i/>
          <w:iCs/>
          <w:sz w:val="22"/>
          <w:szCs w:val="22"/>
          <w:lang w:eastAsia="en-US"/>
          <w14:ligatures w14:val="standardContextual"/>
        </w:rPr>
        <w:t xml:space="preserve"> - Szczegółowy opis przedmiotu zamówienia punkt: „Probówki</w:t>
      </w:r>
    </w:p>
    <w:p w14:paraId="62418AF5" w14:textId="77777777" w:rsidR="007C04A5" w:rsidRPr="007C04A5" w:rsidRDefault="007C04A5" w:rsidP="007C04A5">
      <w:pPr>
        <w:jc w:val="both"/>
        <w:rPr>
          <w:rFonts w:ascii="Calibri" w:eastAsiaTheme="minorHAnsi" w:hAnsi="Calibri" w:cs="Calibri"/>
          <w:i/>
          <w:iCs/>
          <w:sz w:val="22"/>
          <w:szCs w:val="22"/>
          <w:lang w:eastAsia="en-US"/>
          <w14:ligatures w14:val="standardContextual"/>
        </w:rPr>
      </w:pPr>
      <w:r w:rsidRPr="007C04A5">
        <w:rPr>
          <w:rFonts w:ascii="Calibri" w:eastAsiaTheme="minorHAnsi" w:hAnsi="Calibri" w:cs="Calibri"/>
          <w:i/>
          <w:iCs/>
          <w:sz w:val="22"/>
          <w:szCs w:val="22"/>
          <w:lang w:eastAsia="en-US"/>
          <w14:ligatures w14:val="standardContextual"/>
        </w:rPr>
        <w:t xml:space="preserve"> zaopatrzone w etykiety, na których umieszczono: symbol IVD i znak CE, znak sterylności, nazwę</w:t>
      </w:r>
    </w:p>
    <w:p w14:paraId="5A8904BA" w14:textId="3A1E5612" w:rsidR="007C04A5" w:rsidRPr="007C04A5" w:rsidRDefault="007C04A5" w:rsidP="007C04A5">
      <w:pPr>
        <w:jc w:val="both"/>
        <w:rPr>
          <w:rFonts w:ascii="Calibri" w:eastAsiaTheme="minorHAnsi" w:hAnsi="Calibri" w:cs="Calibri"/>
          <w:i/>
          <w:iCs/>
          <w:sz w:val="22"/>
          <w:szCs w:val="22"/>
          <w:lang w:eastAsia="en-US"/>
          <w14:ligatures w14:val="standardContextual"/>
        </w:rPr>
      </w:pPr>
      <w:r w:rsidRPr="007C04A5">
        <w:rPr>
          <w:rFonts w:ascii="Calibri" w:eastAsiaTheme="minorHAnsi" w:hAnsi="Calibri" w:cs="Calibri"/>
          <w:i/>
          <w:iCs/>
          <w:sz w:val="22"/>
          <w:szCs w:val="22"/>
          <w:lang w:eastAsia="en-US"/>
          <w14:ligatures w14:val="standardContextual"/>
        </w:rPr>
        <w:t xml:space="preserve"> producenta, datę ważności, numer serii, pojemność, oznaczenie rodzaju probówki/rodzaj wypełniacza,  miejsce na zapisanie danych personalnych oraz daty pobrania próbki”:</w:t>
      </w:r>
    </w:p>
    <w:p w14:paraId="5587454F" w14:textId="77777777" w:rsidR="007C04A5" w:rsidRPr="007C04A5" w:rsidRDefault="007C04A5" w:rsidP="007C04A5">
      <w:pPr>
        <w:jc w:val="both"/>
        <w:rPr>
          <w:rFonts w:ascii="Calibri" w:eastAsiaTheme="minorHAnsi" w:hAnsi="Calibri" w:cs="Calibri"/>
          <w:i/>
          <w:iCs/>
          <w:sz w:val="22"/>
          <w:szCs w:val="22"/>
          <w:lang w:eastAsia="en-US"/>
          <w14:ligatures w14:val="standardContextual"/>
        </w:rPr>
      </w:pPr>
      <w:r w:rsidRPr="007C04A5">
        <w:rPr>
          <w:rFonts w:ascii="Calibri" w:eastAsiaTheme="minorHAnsi" w:hAnsi="Calibri" w:cs="Calibri"/>
          <w:i/>
          <w:iCs/>
          <w:sz w:val="22"/>
          <w:szCs w:val="22"/>
          <w:lang w:eastAsia="en-US"/>
          <w14:ligatures w14:val="standardContextual"/>
        </w:rPr>
        <w:t xml:space="preserve"> Dotyczy poz. 3 formularza cenowego: Prosimy o możliwość zaoferowania </w:t>
      </w:r>
      <w:bookmarkStart w:id="3" w:name="_Hlk167699827"/>
      <w:r w:rsidRPr="007C04A5">
        <w:rPr>
          <w:rFonts w:ascii="Calibri" w:eastAsiaTheme="minorHAnsi" w:hAnsi="Calibri" w:cs="Calibri"/>
          <w:i/>
          <w:iCs/>
          <w:sz w:val="22"/>
          <w:szCs w:val="22"/>
          <w:lang w:eastAsia="en-US"/>
          <w14:ligatures w14:val="standardContextual"/>
        </w:rPr>
        <w:t>probówek z aktywatorem</w:t>
      </w:r>
    </w:p>
    <w:p w14:paraId="417ADD90" w14:textId="77777777" w:rsidR="007C04A5" w:rsidRPr="007C04A5" w:rsidRDefault="007C04A5" w:rsidP="007C04A5">
      <w:pPr>
        <w:jc w:val="both"/>
        <w:rPr>
          <w:rFonts w:ascii="Calibri" w:eastAsiaTheme="minorHAnsi" w:hAnsi="Calibri" w:cs="Calibri"/>
          <w:i/>
          <w:iCs/>
          <w:sz w:val="22"/>
          <w:szCs w:val="22"/>
          <w:lang w:eastAsia="en-US"/>
          <w14:ligatures w14:val="standardContextual"/>
        </w:rPr>
      </w:pPr>
      <w:r w:rsidRPr="007C04A5">
        <w:rPr>
          <w:rFonts w:ascii="Calibri" w:eastAsiaTheme="minorHAnsi" w:hAnsi="Calibri" w:cs="Calibri"/>
          <w:i/>
          <w:iCs/>
          <w:sz w:val="22"/>
          <w:szCs w:val="22"/>
          <w:lang w:eastAsia="en-US"/>
          <w14:ligatures w14:val="standardContextual"/>
        </w:rPr>
        <w:t xml:space="preserve"> wykrzepiania i żelem separującym, które na etykiecie mają nazwę własną probówki (zamiast rodzaju</w:t>
      </w:r>
    </w:p>
    <w:p w14:paraId="2192AC70" w14:textId="77777777" w:rsidR="007C04A5" w:rsidRPr="009767BF" w:rsidRDefault="007C04A5" w:rsidP="007C04A5">
      <w:pPr>
        <w:jc w:val="both"/>
        <w:rPr>
          <w:rFonts w:ascii="Calibri" w:eastAsiaTheme="minorHAnsi" w:hAnsi="Calibri" w:cs="Calibri"/>
          <w:i/>
          <w:iCs/>
          <w:sz w:val="22"/>
          <w:szCs w:val="22"/>
          <w:lang w:eastAsia="en-US"/>
          <w14:ligatures w14:val="standardContextual"/>
        </w:rPr>
      </w:pPr>
      <w:r w:rsidRPr="009767BF">
        <w:rPr>
          <w:rFonts w:ascii="Calibri" w:eastAsiaTheme="minorHAnsi" w:hAnsi="Calibri" w:cs="Calibri"/>
          <w:i/>
          <w:iCs/>
          <w:sz w:val="22"/>
          <w:szCs w:val="22"/>
          <w:lang w:eastAsia="en-US"/>
          <w14:ligatures w14:val="standardContextual"/>
        </w:rPr>
        <w:t xml:space="preserve"> probówki/rodzaj wypełniacza ), oznaczenie takie spełnia normę 6710</w:t>
      </w:r>
      <w:bookmarkEnd w:id="3"/>
      <w:r w:rsidRPr="009767BF">
        <w:rPr>
          <w:rFonts w:ascii="Calibri" w:eastAsiaTheme="minorHAnsi" w:hAnsi="Calibri" w:cs="Calibri"/>
          <w:i/>
          <w:iCs/>
          <w:sz w:val="22"/>
          <w:szCs w:val="22"/>
          <w:lang w:eastAsia="en-US"/>
          <w14:ligatures w14:val="standardContextual"/>
        </w:rPr>
        <w:t>; pozostałe elementy etykiety</w:t>
      </w:r>
    </w:p>
    <w:p w14:paraId="12EE1756" w14:textId="77777777" w:rsidR="007C04A5" w:rsidRPr="009767BF" w:rsidRDefault="007C04A5" w:rsidP="007C04A5">
      <w:pPr>
        <w:jc w:val="both"/>
        <w:rPr>
          <w:rFonts w:ascii="Calibri" w:eastAsiaTheme="minorHAnsi" w:hAnsi="Calibri" w:cs="Calibri"/>
          <w:i/>
          <w:iCs/>
          <w:sz w:val="22"/>
          <w:szCs w:val="22"/>
          <w:lang w:eastAsia="en-US"/>
          <w14:ligatures w14:val="standardContextual"/>
        </w:rPr>
      </w:pPr>
      <w:r w:rsidRPr="009767BF">
        <w:rPr>
          <w:rFonts w:ascii="Calibri" w:eastAsiaTheme="minorHAnsi" w:hAnsi="Calibri" w:cs="Calibri"/>
          <w:i/>
          <w:iCs/>
          <w:sz w:val="22"/>
          <w:szCs w:val="22"/>
          <w:lang w:eastAsia="en-US"/>
          <w14:ligatures w14:val="standardContextual"/>
        </w:rPr>
        <w:t xml:space="preserve"> zgodnie z SWZ.</w:t>
      </w:r>
    </w:p>
    <w:p w14:paraId="42765AF5" w14:textId="20D9BAA3" w:rsidR="00AA09CE" w:rsidRPr="009767BF" w:rsidRDefault="00AA09CE" w:rsidP="00AA09CE">
      <w:pPr>
        <w:rPr>
          <w:rFonts w:ascii="Calibri" w:eastAsiaTheme="minorHAnsi" w:hAnsi="Calibri" w:cs="Calibri"/>
          <w:sz w:val="22"/>
          <w:szCs w:val="22"/>
        </w:rPr>
      </w:pPr>
      <w:r w:rsidRPr="009767BF">
        <w:rPr>
          <w:rFonts w:ascii="Calibri" w:eastAsiaTheme="minorHAnsi" w:hAnsi="Calibri" w:cs="Calibri"/>
          <w:b/>
          <w:bCs/>
          <w:sz w:val="22"/>
          <w:szCs w:val="22"/>
        </w:rPr>
        <w:t>Odpowiedź:</w:t>
      </w:r>
    </w:p>
    <w:p w14:paraId="70A4D3BA" w14:textId="4591837F" w:rsidR="007C04A5" w:rsidRPr="009767BF" w:rsidRDefault="00AA09CE" w:rsidP="004A7FF1">
      <w:pPr>
        <w:rPr>
          <w:rFonts w:ascii="Calibri" w:eastAsiaTheme="minorHAnsi" w:hAnsi="Calibri" w:cs="Calibri"/>
          <w:i/>
          <w:iCs/>
          <w:sz w:val="22"/>
          <w:szCs w:val="22"/>
          <w:lang w:eastAsia="en-US"/>
          <w14:ligatures w14:val="standardContextual"/>
        </w:rPr>
      </w:pPr>
      <w:r w:rsidRPr="009767BF">
        <w:rPr>
          <w:rFonts w:ascii="Calibri" w:eastAsiaTheme="minorHAnsi" w:hAnsi="Calibri" w:cs="Calibri"/>
          <w:b/>
          <w:bCs/>
          <w:sz w:val="22"/>
          <w:szCs w:val="22"/>
        </w:rPr>
        <w:t xml:space="preserve">Zamawiający wyraża zgodę na zaoferowanie </w:t>
      </w:r>
      <w:r w:rsidR="004A7FF1" w:rsidRPr="009767BF">
        <w:rPr>
          <w:rFonts w:ascii="Calibri" w:eastAsiaTheme="minorHAnsi" w:hAnsi="Calibri" w:cs="Calibri"/>
          <w:b/>
          <w:bCs/>
          <w:sz w:val="22"/>
          <w:szCs w:val="22"/>
        </w:rPr>
        <w:t>probówek z aktywatorem  wykrzepiania i żelem separującym, które na etykiecie mają nazwę własną probówki (zamiast rodzaju probówki/rodzaj wypełniacza), oznaczenie takie spełnia normę 6710</w:t>
      </w:r>
      <w:r w:rsidRPr="009767BF">
        <w:rPr>
          <w:rFonts w:ascii="Calibri" w:eastAsiaTheme="minorHAnsi" w:hAnsi="Calibri" w:cs="Calibri"/>
          <w:b/>
          <w:bCs/>
          <w:sz w:val="22"/>
          <w:szCs w:val="22"/>
        </w:rPr>
        <w:t>.</w:t>
      </w:r>
      <w:r w:rsidRPr="009767BF">
        <w:rPr>
          <w:rFonts w:ascii="Calibri" w:eastAsiaTheme="minorHAnsi" w:hAnsi="Calibri" w:cs="Calibri"/>
          <w:i/>
          <w:iCs/>
          <w:sz w:val="22"/>
          <w:szCs w:val="22"/>
          <w:lang w:eastAsia="en-US"/>
          <w14:ligatures w14:val="standardContextual"/>
        </w:rPr>
        <w:br/>
      </w:r>
    </w:p>
    <w:p w14:paraId="5301FF21" w14:textId="77777777" w:rsidR="007C04A5" w:rsidRPr="009767BF" w:rsidRDefault="007C04A5" w:rsidP="007C04A5">
      <w:pPr>
        <w:jc w:val="both"/>
        <w:rPr>
          <w:rFonts w:ascii="Calibri" w:eastAsiaTheme="minorHAnsi" w:hAnsi="Calibri" w:cs="Calibri"/>
          <w:i/>
          <w:iCs/>
          <w:sz w:val="22"/>
          <w:szCs w:val="22"/>
          <w:lang w:eastAsia="en-US"/>
          <w14:ligatures w14:val="standardContextual"/>
        </w:rPr>
      </w:pPr>
      <w:r w:rsidRPr="009767BF">
        <w:rPr>
          <w:rFonts w:ascii="Calibri" w:eastAsiaTheme="minorHAnsi" w:hAnsi="Calibri" w:cs="Calibri"/>
          <w:i/>
          <w:iCs/>
          <w:sz w:val="22"/>
          <w:szCs w:val="22"/>
          <w:lang w:eastAsia="en-US"/>
          <w14:ligatures w14:val="standardContextual"/>
        </w:rPr>
        <w:t xml:space="preserve"> 2. </w:t>
      </w:r>
      <w:r w:rsidRPr="009767BF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  <w14:ligatures w14:val="standardContextual"/>
        </w:rPr>
        <w:t>Dotyczy Załącznik Nr 3 do SWZ</w:t>
      </w:r>
      <w:r w:rsidRPr="009767BF">
        <w:rPr>
          <w:rFonts w:ascii="Calibri" w:eastAsiaTheme="minorHAnsi" w:hAnsi="Calibri" w:cs="Calibri"/>
          <w:i/>
          <w:iCs/>
          <w:sz w:val="22"/>
          <w:szCs w:val="22"/>
          <w:lang w:eastAsia="en-US"/>
          <w14:ligatures w14:val="standardContextual"/>
        </w:rPr>
        <w:t xml:space="preserve"> - Szczegółowy opis przedmiotu zamówienia; Wymagania: „Igła</w:t>
      </w:r>
    </w:p>
    <w:p w14:paraId="2312C87E" w14:textId="75FBFB08" w:rsidR="007C04A5" w:rsidRPr="009767BF" w:rsidRDefault="007C04A5" w:rsidP="007C04A5">
      <w:pPr>
        <w:jc w:val="both"/>
        <w:rPr>
          <w:rFonts w:ascii="Calibri" w:eastAsiaTheme="minorHAnsi" w:hAnsi="Calibri" w:cs="Calibri"/>
          <w:i/>
          <w:iCs/>
          <w:sz w:val="22"/>
          <w:szCs w:val="22"/>
          <w:lang w:eastAsia="en-US"/>
          <w14:ligatures w14:val="standardContextual"/>
        </w:rPr>
      </w:pPr>
      <w:r w:rsidRPr="009767BF">
        <w:rPr>
          <w:rFonts w:ascii="Calibri" w:eastAsiaTheme="minorHAnsi" w:hAnsi="Calibri" w:cs="Calibri"/>
          <w:i/>
          <w:iCs/>
          <w:sz w:val="22"/>
          <w:szCs w:val="22"/>
          <w:lang w:eastAsia="en-US"/>
          <w14:ligatures w14:val="standardContextual"/>
        </w:rPr>
        <w:t xml:space="preserve"> kompatybilna z uchwytem, posiadająca zabezpieczenie ostrza lub inny sposób zabezpieczenia. Zsunięcie  osłony zabezpieczającej na igłę powinno odbywać się przy użyciu kciuka. Zabezpieczenie igły powinno  być nieodwracalne.”</w:t>
      </w:r>
    </w:p>
    <w:p w14:paraId="22A2450B" w14:textId="77777777" w:rsidR="007C04A5" w:rsidRPr="009767BF" w:rsidRDefault="007C04A5" w:rsidP="007C04A5">
      <w:pPr>
        <w:jc w:val="both"/>
        <w:rPr>
          <w:rFonts w:ascii="Calibri" w:eastAsiaTheme="minorHAnsi" w:hAnsi="Calibri" w:cs="Calibri"/>
          <w:i/>
          <w:iCs/>
          <w:sz w:val="22"/>
          <w:szCs w:val="22"/>
          <w:lang w:eastAsia="en-US"/>
          <w14:ligatures w14:val="standardContextual"/>
        </w:rPr>
      </w:pPr>
      <w:r w:rsidRPr="009767BF">
        <w:rPr>
          <w:rFonts w:ascii="Calibri" w:eastAsiaTheme="minorHAnsi" w:hAnsi="Calibri" w:cs="Calibri"/>
          <w:i/>
          <w:iCs/>
          <w:sz w:val="22"/>
          <w:szCs w:val="22"/>
          <w:lang w:eastAsia="en-US"/>
          <w14:ligatures w14:val="standardContextual"/>
        </w:rPr>
        <w:t xml:space="preserve"> Czy Zamawiający będzie wymagał, aby sposób aktywacji mechanizmu zabezpieczającego ostrze po</w:t>
      </w:r>
    </w:p>
    <w:p w14:paraId="0DC9E8C2" w14:textId="7851FC2E" w:rsidR="007C04A5" w:rsidRPr="009767BF" w:rsidRDefault="007C04A5" w:rsidP="007C04A5">
      <w:pPr>
        <w:jc w:val="both"/>
        <w:rPr>
          <w:rFonts w:ascii="Calibri" w:eastAsiaTheme="minorHAnsi" w:hAnsi="Calibri" w:cs="Calibri"/>
          <w:i/>
          <w:iCs/>
          <w:sz w:val="22"/>
          <w:szCs w:val="22"/>
          <w:lang w:eastAsia="en-US"/>
          <w14:ligatures w14:val="standardContextual"/>
        </w:rPr>
      </w:pPr>
      <w:r w:rsidRPr="009767BF">
        <w:rPr>
          <w:rFonts w:ascii="Calibri" w:eastAsiaTheme="minorHAnsi" w:hAnsi="Calibri" w:cs="Calibri"/>
          <w:i/>
          <w:iCs/>
          <w:sz w:val="22"/>
          <w:szCs w:val="22"/>
          <w:lang w:eastAsia="en-US"/>
          <w14:ligatures w14:val="standardContextual"/>
        </w:rPr>
        <w:t xml:space="preserve"> pobraniu odbywał się w sposób jednoznaczny tj. przy użyciu kciuka, bez możliwości aktywacji o twardą  powierzchnię i fakt ten znalazł potwierdzenie w instrukcji producenta?</w:t>
      </w:r>
    </w:p>
    <w:p w14:paraId="2693010A" w14:textId="77777777" w:rsidR="009767BF" w:rsidRPr="009767BF" w:rsidRDefault="009767BF" w:rsidP="009767BF">
      <w:pPr>
        <w:rPr>
          <w:rFonts w:ascii="Calibri" w:eastAsiaTheme="minorHAnsi" w:hAnsi="Calibri" w:cs="Calibri"/>
          <w:b/>
          <w:bCs/>
          <w:sz w:val="22"/>
          <w:szCs w:val="22"/>
        </w:rPr>
      </w:pPr>
      <w:r w:rsidRPr="009767BF">
        <w:rPr>
          <w:rFonts w:ascii="Calibri" w:eastAsiaTheme="minorHAnsi" w:hAnsi="Calibri" w:cs="Calibri"/>
          <w:b/>
          <w:bCs/>
          <w:sz w:val="22"/>
          <w:szCs w:val="22"/>
        </w:rPr>
        <w:t>Odpowiedź:</w:t>
      </w:r>
      <w:r w:rsidRPr="009767BF">
        <w:rPr>
          <w:rFonts w:ascii="Calibri" w:eastAsiaTheme="minorHAnsi" w:hAnsi="Calibri" w:cs="Calibri"/>
          <w:sz w:val="22"/>
          <w:szCs w:val="22"/>
        </w:rPr>
        <w:br/>
      </w:r>
      <w:r w:rsidRPr="009767BF">
        <w:rPr>
          <w:rFonts w:ascii="Calibri" w:eastAsiaTheme="minorHAnsi" w:hAnsi="Calibri" w:cs="Calibri"/>
          <w:b/>
          <w:bCs/>
          <w:sz w:val="22"/>
          <w:szCs w:val="22"/>
        </w:rPr>
        <w:t>Zamawiający podtrzymuje zapisy SWZ.</w:t>
      </w:r>
    </w:p>
    <w:p w14:paraId="64B02097" w14:textId="77777777" w:rsidR="007C04A5" w:rsidRPr="007C04A5" w:rsidRDefault="007C04A5" w:rsidP="007C04A5">
      <w:pPr>
        <w:jc w:val="both"/>
        <w:rPr>
          <w:rFonts w:ascii="Calibri" w:eastAsiaTheme="minorHAnsi" w:hAnsi="Calibri" w:cs="Calibri"/>
          <w:i/>
          <w:iCs/>
          <w:sz w:val="22"/>
          <w:szCs w:val="22"/>
          <w:lang w:eastAsia="en-US"/>
          <w14:ligatures w14:val="standardContextual"/>
        </w:rPr>
      </w:pPr>
    </w:p>
    <w:p w14:paraId="15F302F1" w14:textId="77777777" w:rsidR="007C04A5" w:rsidRPr="009767BF" w:rsidRDefault="007C04A5" w:rsidP="007C04A5">
      <w:pPr>
        <w:jc w:val="both"/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  <w14:ligatures w14:val="standardContextual"/>
        </w:rPr>
      </w:pPr>
      <w:r w:rsidRPr="004A7FF1">
        <w:rPr>
          <w:rFonts w:ascii="Calibri" w:eastAsiaTheme="minorHAnsi" w:hAnsi="Calibri" w:cs="Calibri"/>
          <w:i/>
          <w:iCs/>
          <w:sz w:val="22"/>
          <w:szCs w:val="22"/>
          <w:lang w:eastAsia="en-US"/>
          <w14:ligatures w14:val="standardContextual"/>
        </w:rPr>
        <w:t xml:space="preserve"> 3. </w:t>
      </w:r>
      <w:r w:rsidRPr="009767BF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  <w14:ligatures w14:val="standardContextual"/>
        </w:rPr>
        <w:t>Dotyczy §7 ust. 1.1) wzoru umowy:</w:t>
      </w:r>
    </w:p>
    <w:p w14:paraId="26C48E53" w14:textId="77777777" w:rsidR="007C04A5" w:rsidRPr="004A7FF1" w:rsidRDefault="007C04A5" w:rsidP="007C04A5">
      <w:pPr>
        <w:jc w:val="both"/>
        <w:rPr>
          <w:rFonts w:ascii="Calibri" w:eastAsiaTheme="minorHAnsi" w:hAnsi="Calibri" w:cs="Calibri"/>
          <w:i/>
          <w:iCs/>
          <w:sz w:val="22"/>
          <w:szCs w:val="22"/>
          <w:lang w:eastAsia="en-US"/>
          <w14:ligatures w14:val="standardContextual"/>
        </w:rPr>
      </w:pPr>
      <w:r w:rsidRPr="004A7FF1">
        <w:rPr>
          <w:rFonts w:ascii="Calibri" w:eastAsiaTheme="minorHAnsi" w:hAnsi="Calibri" w:cs="Calibri"/>
          <w:i/>
          <w:iCs/>
          <w:sz w:val="22"/>
          <w:szCs w:val="22"/>
          <w:lang w:eastAsia="en-US"/>
          <w14:ligatures w14:val="standardContextual"/>
        </w:rPr>
        <w:t xml:space="preserve"> Zwracamy się z prośbą o naliczanie kar od wartości niezrealizowanej części wynagrodzenia brutto.</w:t>
      </w:r>
    </w:p>
    <w:p w14:paraId="77B9635B" w14:textId="77777777" w:rsidR="0023471F" w:rsidRPr="004A7FF1" w:rsidRDefault="0023471F" w:rsidP="0023471F">
      <w:pPr>
        <w:rPr>
          <w:rFonts w:ascii="Calibri" w:eastAsiaTheme="minorHAnsi" w:hAnsi="Calibri" w:cs="Calibri"/>
          <w:b/>
          <w:bCs/>
          <w:sz w:val="22"/>
          <w:szCs w:val="22"/>
        </w:rPr>
      </w:pPr>
      <w:r w:rsidRPr="004A7FF1">
        <w:rPr>
          <w:rFonts w:ascii="Calibri" w:eastAsiaTheme="minorHAnsi" w:hAnsi="Calibri" w:cs="Calibri"/>
          <w:b/>
          <w:bCs/>
          <w:sz w:val="22"/>
          <w:szCs w:val="22"/>
        </w:rPr>
        <w:t>Odpowiedź:</w:t>
      </w:r>
      <w:r w:rsidRPr="004A7FF1">
        <w:rPr>
          <w:rFonts w:ascii="Calibri" w:eastAsiaTheme="minorHAnsi" w:hAnsi="Calibri" w:cs="Calibri"/>
          <w:sz w:val="22"/>
          <w:szCs w:val="22"/>
        </w:rPr>
        <w:br/>
      </w:r>
      <w:r w:rsidRPr="004A7FF1">
        <w:rPr>
          <w:rFonts w:ascii="Calibri" w:eastAsiaTheme="minorHAnsi" w:hAnsi="Calibri" w:cs="Calibri"/>
          <w:b/>
          <w:bCs/>
          <w:sz w:val="22"/>
          <w:szCs w:val="22"/>
        </w:rPr>
        <w:t>Zamawiający podtrzymuje zapisy SWZ.</w:t>
      </w:r>
    </w:p>
    <w:p w14:paraId="31C7E80F" w14:textId="77777777" w:rsidR="007C04A5" w:rsidRPr="007C04A5" w:rsidRDefault="007C04A5" w:rsidP="007C04A5">
      <w:pPr>
        <w:jc w:val="both"/>
        <w:rPr>
          <w:rFonts w:ascii="Calibri" w:eastAsiaTheme="minorHAnsi" w:hAnsi="Calibri" w:cs="Calibri"/>
          <w:i/>
          <w:iCs/>
          <w:sz w:val="22"/>
          <w:szCs w:val="22"/>
          <w:lang w:eastAsia="en-US"/>
          <w14:ligatures w14:val="standardContextual"/>
        </w:rPr>
      </w:pPr>
    </w:p>
    <w:p w14:paraId="5D94D786" w14:textId="77777777" w:rsidR="007C04A5" w:rsidRPr="009767BF" w:rsidRDefault="007C04A5" w:rsidP="007C04A5">
      <w:pPr>
        <w:jc w:val="both"/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  <w14:ligatures w14:val="standardContextual"/>
        </w:rPr>
      </w:pPr>
      <w:r w:rsidRPr="007C04A5">
        <w:rPr>
          <w:rFonts w:ascii="Calibri" w:eastAsiaTheme="minorHAnsi" w:hAnsi="Calibri" w:cs="Calibri"/>
          <w:i/>
          <w:iCs/>
          <w:sz w:val="22"/>
          <w:szCs w:val="22"/>
          <w:lang w:eastAsia="en-US"/>
          <w14:ligatures w14:val="standardContextual"/>
        </w:rPr>
        <w:t xml:space="preserve"> 4. </w:t>
      </w:r>
      <w:r w:rsidRPr="009767BF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  <w14:ligatures w14:val="standardContextual"/>
        </w:rPr>
        <w:t>Dotyczy §7 ust. 3 wzoru umowy:</w:t>
      </w:r>
    </w:p>
    <w:p w14:paraId="321D138F" w14:textId="77777777" w:rsidR="007C04A5" w:rsidRPr="007C04A5" w:rsidRDefault="007C04A5" w:rsidP="007C04A5">
      <w:pPr>
        <w:jc w:val="both"/>
        <w:rPr>
          <w:rFonts w:ascii="Calibri" w:eastAsiaTheme="minorHAnsi" w:hAnsi="Calibri" w:cs="Calibri"/>
          <w:i/>
          <w:iCs/>
          <w:sz w:val="22"/>
          <w:szCs w:val="22"/>
          <w:lang w:eastAsia="en-US"/>
          <w14:ligatures w14:val="standardContextual"/>
        </w:rPr>
      </w:pPr>
      <w:r w:rsidRPr="007C04A5">
        <w:rPr>
          <w:rFonts w:ascii="Calibri" w:eastAsiaTheme="minorHAnsi" w:hAnsi="Calibri" w:cs="Calibri"/>
          <w:i/>
          <w:iCs/>
          <w:sz w:val="22"/>
          <w:szCs w:val="22"/>
          <w:lang w:eastAsia="en-US"/>
          <w14:ligatures w14:val="standardContextual"/>
        </w:rPr>
        <w:lastRenderedPageBreak/>
        <w:t xml:space="preserve"> Zwracamy się z prośbą o zmniejszenie łącznej wysokości kar umownych do 30% wartości wynagrodzenia.</w:t>
      </w:r>
    </w:p>
    <w:p w14:paraId="067420CB" w14:textId="301ACA2A" w:rsidR="00942282" w:rsidRPr="00942282" w:rsidRDefault="00942282" w:rsidP="00942282">
      <w:pPr>
        <w:rPr>
          <w:rFonts w:ascii="Calibri" w:eastAsiaTheme="minorHAnsi" w:hAnsi="Calibri" w:cs="Calibri"/>
          <w:b/>
          <w:bCs/>
          <w:sz w:val="22"/>
          <w:szCs w:val="22"/>
        </w:rPr>
      </w:pPr>
      <w:r w:rsidRPr="00A379D0">
        <w:rPr>
          <w:rFonts w:ascii="Calibri" w:eastAsiaTheme="minorHAnsi" w:hAnsi="Calibri" w:cs="Calibri"/>
          <w:b/>
          <w:bCs/>
          <w:sz w:val="22"/>
          <w:szCs w:val="22"/>
        </w:rPr>
        <w:t>Odpowiedź:</w:t>
      </w:r>
      <w:r w:rsidRPr="00A379D0">
        <w:rPr>
          <w:rFonts w:ascii="Calibri" w:eastAsiaTheme="minorHAnsi" w:hAnsi="Calibri" w:cs="Calibri"/>
          <w:sz w:val="22"/>
          <w:szCs w:val="22"/>
        </w:rPr>
        <w:br/>
      </w:r>
      <w:r w:rsidRPr="00942282">
        <w:rPr>
          <w:rFonts w:ascii="Calibri" w:eastAsiaTheme="minorHAnsi" w:hAnsi="Calibri" w:cs="Calibri"/>
          <w:b/>
          <w:bCs/>
          <w:sz w:val="22"/>
          <w:szCs w:val="22"/>
        </w:rPr>
        <w:t>Zamawiający podtrzymuje zapisy SWZ.</w:t>
      </w:r>
    </w:p>
    <w:p w14:paraId="722DDE0D" w14:textId="77777777" w:rsidR="007C04A5" w:rsidRPr="007C04A5" w:rsidRDefault="007C04A5" w:rsidP="007C04A5">
      <w:pPr>
        <w:jc w:val="both"/>
        <w:rPr>
          <w:rFonts w:ascii="Calibri" w:eastAsiaTheme="minorHAnsi" w:hAnsi="Calibri" w:cs="Calibri"/>
          <w:i/>
          <w:iCs/>
          <w:sz w:val="22"/>
          <w:szCs w:val="22"/>
          <w:lang w:eastAsia="en-US"/>
          <w14:ligatures w14:val="standardContextual"/>
        </w:rPr>
      </w:pPr>
    </w:p>
    <w:p w14:paraId="208433A9" w14:textId="77777777" w:rsidR="007C04A5" w:rsidRPr="009767BF" w:rsidRDefault="007C04A5" w:rsidP="007C04A5">
      <w:pPr>
        <w:jc w:val="both"/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  <w14:ligatures w14:val="standardContextual"/>
        </w:rPr>
      </w:pPr>
      <w:r w:rsidRPr="007C04A5">
        <w:rPr>
          <w:rFonts w:ascii="Calibri" w:eastAsiaTheme="minorHAnsi" w:hAnsi="Calibri" w:cs="Calibri"/>
          <w:i/>
          <w:iCs/>
          <w:sz w:val="22"/>
          <w:szCs w:val="22"/>
          <w:lang w:eastAsia="en-US"/>
          <w14:ligatures w14:val="standardContextual"/>
        </w:rPr>
        <w:t xml:space="preserve"> 5</w:t>
      </w:r>
      <w:r w:rsidRPr="009767BF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  <w14:ligatures w14:val="standardContextual"/>
        </w:rPr>
        <w:t>. Dotyczy §7 ust. 3 wzoru umowy:</w:t>
      </w:r>
    </w:p>
    <w:p w14:paraId="0ABEA4A7" w14:textId="77777777" w:rsidR="007C04A5" w:rsidRPr="007C04A5" w:rsidRDefault="007C04A5" w:rsidP="007C04A5">
      <w:pPr>
        <w:jc w:val="both"/>
        <w:rPr>
          <w:rFonts w:ascii="Calibri" w:eastAsiaTheme="minorHAnsi" w:hAnsi="Calibri" w:cs="Calibri"/>
          <w:i/>
          <w:iCs/>
          <w:sz w:val="22"/>
          <w:szCs w:val="22"/>
          <w:lang w:eastAsia="en-US"/>
          <w14:ligatures w14:val="standardContextual"/>
        </w:rPr>
      </w:pPr>
      <w:r w:rsidRPr="007C04A5">
        <w:rPr>
          <w:rFonts w:ascii="Calibri" w:eastAsiaTheme="minorHAnsi" w:hAnsi="Calibri" w:cs="Calibri"/>
          <w:i/>
          <w:iCs/>
          <w:sz w:val="22"/>
          <w:szCs w:val="22"/>
          <w:lang w:eastAsia="en-US"/>
          <w14:ligatures w14:val="standardContextual"/>
        </w:rPr>
        <w:t xml:space="preserve"> Zwracamy się z prośbą o potwierdzenie, że kary za zwłokę w dostawie będą naliczane do momentu</w:t>
      </w:r>
    </w:p>
    <w:p w14:paraId="4EBF4E5E" w14:textId="77777777" w:rsidR="007C04A5" w:rsidRPr="007C04A5" w:rsidRDefault="007C04A5" w:rsidP="007C04A5">
      <w:pPr>
        <w:jc w:val="both"/>
        <w:rPr>
          <w:rFonts w:ascii="Calibri" w:eastAsiaTheme="minorHAnsi" w:hAnsi="Calibri" w:cs="Calibri"/>
          <w:i/>
          <w:iCs/>
          <w:sz w:val="22"/>
          <w:szCs w:val="22"/>
          <w:lang w:eastAsia="en-US"/>
          <w14:ligatures w14:val="standardContextual"/>
        </w:rPr>
      </w:pPr>
      <w:r w:rsidRPr="007C04A5">
        <w:rPr>
          <w:rFonts w:ascii="Calibri" w:eastAsiaTheme="minorHAnsi" w:hAnsi="Calibri" w:cs="Calibri"/>
          <w:i/>
          <w:iCs/>
          <w:sz w:val="22"/>
          <w:szCs w:val="22"/>
          <w:lang w:eastAsia="en-US"/>
          <w14:ligatures w14:val="standardContextual"/>
        </w:rPr>
        <w:t xml:space="preserve"> wykonania zakupu zastępczego.</w:t>
      </w:r>
    </w:p>
    <w:p w14:paraId="37102C0A" w14:textId="77777777" w:rsidR="00942282" w:rsidRPr="00942282" w:rsidRDefault="00942282" w:rsidP="00942282">
      <w:pPr>
        <w:jc w:val="both"/>
        <w:rPr>
          <w:rFonts w:ascii="Calibri" w:eastAsiaTheme="minorHAnsi" w:hAnsi="Calibri" w:cs="Calibri"/>
          <w:b/>
          <w:bCs/>
          <w:sz w:val="22"/>
          <w:szCs w:val="22"/>
          <w:lang w:eastAsia="en-US"/>
          <w14:ligatures w14:val="standardContextual"/>
        </w:rPr>
      </w:pPr>
      <w:r w:rsidRPr="00942282">
        <w:rPr>
          <w:rFonts w:ascii="Calibri" w:eastAsiaTheme="minorHAnsi" w:hAnsi="Calibri" w:cs="Calibri"/>
          <w:b/>
          <w:bCs/>
          <w:sz w:val="22"/>
          <w:szCs w:val="22"/>
          <w:lang w:eastAsia="en-US"/>
          <w14:ligatures w14:val="standardContextual"/>
        </w:rPr>
        <w:t>Odpowiedź:</w:t>
      </w:r>
    </w:p>
    <w:p w14:paraId="4B0F1DE1" w14:textId="02765ACC" w:rsidR="007C04A5" w:rsidRPr="00942282" w:rsidRDefault="00942282" w:rsidP="00942282">
      <w:pPr>
        <w:jc w:val="both"/>
        <w:rPr>
          <w:rFonts w:ascii="Calibri" w:eastAsiaTheme="minorHAnsi" w:hAnsi="Calibri" w:cs="Calibri"/>
          <w:b/>
          <w:bCs/>
          <w:sz w:val="22"/>
          <w:szCs w:val="22"/>
          <w:lang w:eastAsia="en-US"/>
          <w14:ligatures w14:val="standardContextual"/>
        </w:rPr>
      </w:pPr>
      <w:r w:rsidRPr="00942282">
        <w:rPr>
          <w:rFonts w:ascii="Calibri" w:eastAsiaTheme="minorHAnsi" w:hAnsi="Calibri" w:cs="Calibri"/>
          <w:b/>
          <w:bCs/>
          <w:sz w:val="22"/>
          <w:szCs w:val="22"/>
          <w:lang w:eastAsia="en-US"/>
          <w14:ligatures w14:val="standardContextual"/>
        </w:rPr>
        <w:t>Zamawiający potwierdza, że kary za zwłokę w dostawie będą naliczane do momentu wykonania zakupu zastępczego.</w:t>
      </w:r>
    </w:p>
    <w:p w14:paraId="59A65C1E" w14:textId="77777777" w:rsidR="00942282" w:rsidRPr="007C04A5" w:rsidRDefault="00942282" w:rsidP="00942282">
      <w:pPr>
        <w:jc w:val="both"/>
        <w:rPr>
          <w:rFonts w:ascii="Calibri" w:eastAsiaTheme="minorHAnsi" w:hAnsi="Calibri" w:cs="Calibri"/>
          <w:i/>
          <w:iCs/>
          <w:sz w:val="22"/>
          <w:szCs w:val="22"/>
          <w:lang w:eastAsia="en-US"/>
          <w14:ligatures w14:val="standardContextual"/>
        </w:rPr>
      </w:pPr>
    </w:p>
    <w:p w14:paraId="1C2E52BA" w14:textId="77777777" w:rsidR="007C04A5" w:rsidRPr="007C04A5" w:rsidRDefault="007C04A5" w:rsidP="007C04A5">
      <w:pPr>
        <w:jc w:val="both"/>
        <w:rPr>
          <w:rFonts w:ascii="Calibri" w:eastAsiaTheme="minorHAnsi" w:hAnsi="Calibri" w:cs="Calibri"/>
          <w:i/>
          <w:iCs/>
          <w:sz w:val="22"/>
          <w:szCs w:val="22"/>
          <w:lang w:eastAsia="en-US"/>
          <w14:ligatures w14:val="standardContextual"/>
        </w:rPr>
      </w:pPr>
      <w:r w:rsidRPr="007C04A5">
        <w:rPr>
          <w:rFonts w:ascii="Calibri" w:eastAsiaTheme="minorHAnsi" w:hAnsi="Calibri" w:cs="Calibri"/>
          <w:i/>
          <w:iCs/>
          <w:sz w:val="22"/>
          <w:szCs w:val="22"/>
          <w:lang w:eastAsia="en-US"/>
          <w14:ligatures w14:val="standardContextual"/>
        </w:rPr>
        <w:t xml:space="preserve"> 6. </w:t>
      </w:r>
      <w:r w:rsidRPr="009767BF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  <w14:ligatures w14:val="standardContextual"/>
        </w:rPr>
        <w:t>Dotyczy §9 ust. 6 oraz §10 ust. 5 wzoru umowy:</w:t>
      </w:r>
    </w:p>
    <w:p w14:paraId="45F68403" w14:textId="54F05978" w:rsidR="007C04A5" w:rsidRPr="007C04A5" w:rsidRDefault="007C04A5" w:rsidP="007C04A5">
      <w:pPr>
        <w:jc w:val="both"/>
        <w:rPr>
          <w:rFonts w:ascii="Calibri" w:eastAsiaTheme="minorHAnsi" w:hAnsi="Calibri" w:cs="Calibri"/>
          <w:i/>
          <w:iCs/>
          <w:sz w:val="22"/>
          <w:szCs w:val="22"/>
          <w:lang w:eastAsia="en-US"/>
          <w14:ligatures w14:val="standardContextual"/>
        </w:rPr>
      </w:pPr>
      <w:r w:rsidRPr="007C04A5">
        <w:rPr>
          <w:rFonts w:ascii="Calibri" w:eastAsiaTheme="minorHAnsi" w:hAnsi="Calibri" w:cs="Calibri"/>
          <w:i/>
          <w:iCs/>
          <w:sz w:val="22"/>
          <w:szCs w:val="22"/>
          <w:lang w:eastAsia="en-US"/>
          <w14:ligatures w14:val="standardContextual"/>
        </w:rPr>
        <w:t xml:space="preserve"> Prosimy o wykreślenie zapisów dotyczących przedkładania dokumentów określających możliwość zmian</w:t>
      </w:r>
      <w:r w:rsidR="00AA09CE">
        <w:rPr>
          <w:rFonts w:ascii="Calibri" w:eastAsiaTheme="minorHAnsi" w:hAnsi="Calibri" w:cs="Calibri"/>
          <w:i/>
          <w:iCs/>
          <w:sz w:val="22"/>
          <w:szCs w:val="22"/>
          <w:lang w:eastAsia="en-US"/>
          <w14:ligatures w14:val="standardContextual"/>
        </w:rPr>
        <w:t xml:space="preserve"> </w:t>
      </w:r>
      <w:r w:rsidRPr="007C04A5">
        <w:rPr>
          <w:rFonts w:ascii="Calibri" w:eastAsiaTheme="minorHAnsi" w:hAnsi="Calibri" w:cs="Calibri"/>
          <w:i/>
          <w:iCs/>
          <w:sz w:val="22"/>
          <w:szCs w:val="22"/>
          <w:lang w:eastAsia="en-US"/>
          <w14:ligatures w14:val="standardContextual"/>
        </w:rPr>
        <w:t xml:space="preserve"> cen po wniosku Zamawiającego. Żądanie dokumentów w przypadku, gdy wniosek wychodzi ze strony</w:t>
      </w:r>
      <w:r w:rsidR="00AA09CE">
        <w:rPr>
          <w:rFonts w:ascii="Calibri" w:eastAsiaTheme="minorHAnsi" w:hAnsi="Calibri" w:cs="Calibri"/>
          <w:i/>
          <w:iCs/>
          <w:sz w:val="22"/>
          <w:szCs w:val="22"/>
          <w:lang w:eastAsia="en-US"/>
          <w14:ligatures w14:val="standardContextual"/>
        </w:rPr>
        <w:t xml:space="preserve"> </w:t>
      </w:r>
      <w:r w:rsidRPr="007C04A5">
        <w:rPr>
          <w:rFonts w:ascii="Calibri" w:eastAsiaTheme="minorHAnsi" w:hAnsi="Calibri" w:cs="Calibri"/>
          <w:i/>
          <w:iCs/>
          <w:sz w:val="22"/>
          <w:szCs w:val="22"/>
          <w:lang w:eastAsia="en-US"/>
          <w14:ligatures w14:val="standardContextual"/>
        </w:rPr>
        <w:t xml:space="preserve"> Zamawiającego jest bezpodstawne, a zapis ten stoi w sprzeczności z ustawą Prawo Zamówień</w:t>
      </w:r>
    </w:p>
    <w:p w14:paraId="1D3341FB" w14:textId="77777777" w:rsidR="007C04A5" w:rsidRPr="007C04A5" w:rsidRDefault="007C04A5" w:rsidP="007C04A5">
      <w:pPr>
        <w:jc w:val="both"/>
        <w:rPr>
          <w:rFonts w:ascii="Calibri" w:eastAsiaTheme="minorHAnsi" w:hAnsi="Calibri" w:cs="Calibri"/>
          <w:i/>
          <w:iCs/>
          <w:sz w:val="22"/>
          <w:szCs w:val="22"/>
          <w:lang w:eastAsia="en-US"/>
          <w14:ligatures w14:val="standardContextual"/>
        </w:rPr>
      </w:pPr>
      <w:r w:rsidRPr="007C04A5">
        <w:rPr>
          <w:rFonts w:ascii="Calibri" w:eastAsiaTheme="minorHAnsi" w:hAnsi="Calibri" w:cs="Calibri"/>
          <w:i/>
          <w:iCs/>
          <w:sz w:val="22"/>
          <w:szCs w:val="22"/>
          <w:lang w:eastAsia="en-US"/>
          <w14:ligatures w14:val="standardContextual"/>
        </w:rPr>
        <w:t xml:space="preserve"> Publicznych i stanowi klauzulę abuzywną. Zgodnie z art. 433 pkt. 2 ustawy </w:t>
      </w:r>
      <w:proofErr w:type="spellStart"/>
      <w:r w:rsidRPr="007C04A5">
        <w:rPr>
          <w:rFonts w:ascii="Calibri" w:eastAsiaTheme="minorHAnsi" w:hAnsi="Calibri" w:cs="Calibri"/>
          <w:i/>
          <w:iCs/>
          <w:sz w:val="22"/>
          <w:szCs w:val="22"/>
          <w:lang w:eastAsia="en-US"/>
          <w14:ligatures w14:val="standardContextual"/>
        </w:rPr>
        <w:t>PzP</w:t>
      </w:r>
      <w:proofErr w:type="spellEnd"/>
      <w:r w:rsidRPr="007C04A5">
        <w:rPr>
          <w:rFonts w:ascii="Calibri" w:eastAsiaTheme="minorHAnsi" w:hAnsi="Calibri" w:cs="Calibri"/>
          <w:i/>
          <w:iCs/>
          <w:sz w:val="22"/>
          <w:szCs w:val="22"/>
          <w:lang w:eastAsia="en-US"/>
          <w14:ligatures w14:val="standardContextual"/>
        </w:rPr>
        <w:t xml:space="preserve"> „Projektowane</w:t>
      </w:r>
    </w:p>
    <w:p w14:paraId="5276FA52" w14:textId="77777777" w:rsidR="007C04A5" w:rsidRPr="007C04A5" w:rsidRDefault="007C04A5" w:rsidP="007C04A5">
      <w:pPr>
        <w:jc w:val="both"/>
        <w:rPr>
          <w:rFonts w:ascii="Calibri" w:eastAsiaTheme="minorHAnsi" w:hAnsi="Calibri" w:cs="Calibri"/>
          <w:i/>
          <w:iCs/>
          <w:sz w:val="22"/>
          <w:szCs w:val="22"/>
          <w:lang w:eastAsia="en-US"/>
          <w14:ligatures w14:val="standardContextual"/>
        </w:rPr>
      </w:pPr>
      <w:r w:rsidRPr="007C04A5">
        <w:rPr>
          <w:rFonts w:ascii="Calibri" w:eastAsiaTheme="minorHAnsi" w:hAnsi="Calibri" w:cs="Calibri"/>
          <w:i/>
          <w:iCs/>
          <w:sz w:val="22"/>
          <w:szCs w:val="22"/>
          <w:lang w:eastAsia="en-US"/>
          <w14:ligatures w14:val="standardContextual"/>
        </w:rPr>
        <w:t xml:space="preserve"> postanowienia umowy nie mogą przewidywać naliczania kar umownych za zachowanie wykonawcy</w:t>
      </w:r>
    </w:p>
    <w:p w14:paraId="459225D0" w14:textId="396E0836" w:rsidR="00A379D0" w:rsidRPr="007C04A5" w:rsidRDefault="007C04A5" w:rsidP="007C04A5">
      <w:pPr>
        <w:jc w:val="both"/>
        <w:rPr>
          <w:rFonts w:ascii="Calibri" w:eastAsiaTheme="minorHAnsi" w:hAnsi="Calibri" w:cs="Calibri"/>
          <w:i/>
          <w:iCs/>
          <w:sz w:val="22"/>
          <w:szCs w:val="22"/>
          <w:lang w:eastAsia="en-US"/>
          <w14:ligatures w14:val="standardContextual"/>
        </w:rPr>
      </w:pPr>
      <w:r w:rsidRPr="007C04A5">
        <w:rPr>
          <w:rFonts w:ascii="Calibri" w:eastAsiaTheme="minorHAnsi" w:hAnsi="Calibri" w:cs="Calibri"/>
          <w:i/>
          <w:iCs/>
          <w:sz w:val="22"/>
          <w:szCs w:val="22"/>
          <w:lang w:eastAsia="en-US"/>
          <w14:ligatures w14:val="standardContextual"/>
        </w:rPr>
        <w:t xml:space="preserve"> niezwiązane bezpośrednio lub pośrednio z przedmiotem umowy lub jej prawidłowym wykonaniem”</w:t>
      </w:r>
    </w:p>
    <w:p w14:paraId="406470EB" w14:textId="02A978E2" w:rsidR="00AA09CE" w:rsidRPr="00AA09CE" w:rsidRDefault="00AA09CE" w:rsidP="00AA09CE">
      <w:pPr>
        <w:rPr>
          <w:rFonts w:ascii="Calibri" w:eastAsiaTheme="minorHAnsi" w:hAnsi="Calibri" w:cs="Calibri"/>
          <w:b/>
          <w:bCs/>
          <w:sz w:val="22"/>
          <w:szCs w:val="22"/>
          <w:lang w:eastAsia="en-US"/>
          <w14:ligatures w14:val="standardContextual"/>
        </w:rPr>
      </w:pPr>
      <w:r w:rsidRPr="00AA09CE">
        <w:rPr>
          <w:rFonts w:ascii="Calibri" w:eastAsiaTheme="minorHAnsi" w:hAnsi="Calibri" w:cs="Calibri"/>
          <w:b/>
          <w:bCs/>
          <w:sz w:val="22"/>
          <w:szCs w:val="22"/>
          <w:lang w:eastAsia="en-US"/>
          <w14:ligatures w14:val="standardContextual"/>
        </w:rPr>
        <w:t>Odpowiedź:</w:t>
      </w:r>
    </w:p>
    <w:p w14:paraId="684CAC3A" w14:textId="77777777" w:rsidR="00AA09CE" w:rsidRPr="00AA09CE" w:rsidRDefault="00AA09CE" w:rsidP="00AA09CE">
      <w:pPr>
        <w:rPr>
          <w:rFonts w:ascii="Calibri" w:eastAsiaTheme="minorHAnsi" w:hAnsi="Calibri" w:cs="Calibri"/>
          <w:b/>
          <w:bCs/>
          <w:sz w:val="22"/>
          <w:szCs w:val="22"/>
          <w:lang w:eastAsia="en-US"/>
          <w14:ligatures w14:val="standardContextual"/>
        </w:rPr>
      </w:pPr>
      <w:r w:rsidRPr="00AA09CE">
        <w:rPr>
          <w:rFonts w:ascii="Calibri" w:eastAsiaTheme="minorHAnsi" w:hAnsi="Calibri" w:cs="Calibri"/>
          <w:b/>
          <w:bCs/>
          <w:sz w:val="22"/>
          <w:szCs w:val="22"/>
          <w:lang w:eastAsia="en-US"/>
          <w14:ligatures w14:val="standardContextual"/>
        </w:rPr>
        <w:t>Zamawiający podtrzymuje zapisy SWZ.</w:t>
      </w:r>
    </w:p>
    <w:p w14:paraId="60782A80" w14:textId="77777777" w:rsidR="00AA09CE" w:rsidRPr="00AA09CE" w:rsidRDefault="00AA09CE" w:rsidP="00AA09CE">
      <w:pPr>
        <w:rPr>
          <w:rFonts w:ascii="Calibri" w:eastAsiaTheme="minorHAnsi" w:hAnsi="Calibri" w:cs="Calibri"/>
          <w:i/>
          <w:iCs/>
          <w:sz w:val="22"/>
          <w:szCs w:val="22"/>
          <w:lang w:eastAsia="en-US"/>
          <w14:ligatures w14:val="standardContextual"/>
        </w:rPr>
      </w:pPr>
    </w:p>
    <w:p w14:paraId="1C64434B" w14:textId="77777777" w:rsidR="009767BF" w:rsidRPr="009767BF" w:rsidRDefault="009767BF" w:rsidP="00AA09CE">
      <w:pPr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  <w14:ligatures w14:val="standardContextual"/>
        </w:rPr>
      </w:pPr>
    </w:p>
    <w:p w14:paraId="4F0EC5D8" w14:textId="77777777" w:rsidR="009767BF" w:rsidRDefault="009767BF" w:rsidP="00AA09CE">
      <w:pPr>
        <w:rPr>
          <w:rFonts w:ascii="Calibri" w:eastAsiaTheme="minorHAnsi" w:hAnsi="Calibri" w:cs="Calibri"/>
          <w:i/>
          <w:iCs/>
          <w:sz w:val="22"/>
          <w:szCs w:val="22"/>
          <w:lang w:eastAsia="en-US"/>
          <w14:ligatures w14:val="standardContextual"/>
        </w:rPr>
      </w:pPr>
    </w:p>
    <w:p w14:paraId="57D7DA2B" w14:textId="3A8F3677" w:rsidR="007C04A5" w:rsidRPr="00AA09CE" w:rsidRDefault="00AA09CE" w:rsidP="00AA09CE">
      <w:pPr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</w:pPr>
      <w:r w:rsidRPr="00AA09CE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Zmiany wchodzą z dniem podpisania. Pozostałe zapisy SWZ pozostają bez zmian.</w:t>
      </w:r>
    </w:p>
    <w:p w14:paraId="495E41A6" w14:textId="77777777" w:rsidR="007C04A5" w:rsidRDefault="007C04A5" w:rsidP="007C04A5">
      <w:pPr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</w:pPr>
    </w:p>
    <w:p w14:paraId="43E1FB46" w14:textId="77777777" w:rsidR="007C04A5" w:rsidRDefault="007C04A5" w:rsidP="007C04A5">
      <w:pPr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</w:pPr>
    </w:p>
    <w:p w14:paraId="5169B48A" w14:textId="77777777" w:rsidR="007C04A5" w:rsidRDefault="007C04A5" w:rsidP="007C04A5">
      <w:pPr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</w:pPr>
    </w:p>
    <w:p w14:paraId="333B1665" w14:textId="77777777" w:rsidR="007C04A5" w:rsidRDefault="007C04A5" w:rsidP="007C04A5">
      <w:pPr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</w:pPr>
    </w:p>
    <w:p w14:paraId="5EC0604B" w14:textId="77777777" w:rsidR="007C04A5" w:rsidRPr="00A379D0" w:rsidRDefault="007C04A5" w:rsidP="007C04A5">
      <w:pPr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</w:pPr>
    </w:p>
    <w:p w14:paraId="68FEF0FD" w14:textId="77777777" w:rsidR="00A379D0" w:rsidRPr="007C04A5" w:rsidRDefault="00A379D0" w:rsidP="00A379D0">
      <w:pPr>
        <w:rPr>
          <w:rFonts w:ascii="Calibri" w:eastAsiaTheme="minorHAnsi" w:hAnsi="Calibri" w:cs="Calibri"/>
          <w:color w:val="FF0000"/>
          <w:sz w:val="22"/>
          <w:szCs w:val="22"/>
        </w:rPr>
      </w:pPr>
    </w:p>
    <w:p w14:paraId="6216D8C3" w14:textId="4EF00530" w:rsidR="00A379D0" w:rsidRPr="00A379D0" w:rsidRDefault="00A379D0" w:rsidP="00AA09CE">
      <w:pPr>
        <w:rPr>
          <w:rFonts w:ascii="Calibri" w:eastAsiaTheme="minorHAnsi" w:hAnsi="Calibri" w:cs="Calibri"/>
          <w:sz w:val="22"/>
          <w:szCs w:val="22"/>
        </w:rPr>
      </w:pPr>
      <w:r w:rsidRPr="00A379D0">
        <w:rPr>
          <w:rFonts w:ascii="Calibri" w:eastAsiaTheme="minorHAnsi" w:hAnsi="Calibri" w:cs="Calibri"/>
          <w:color w:val="FF0000"/>
          <w:sz w:val="22"/>
          <w:szCs w:val="22"/>
        </w:rPr>
        <w:br/>
      </w:r>
    </w:p>
    <w:p w14:paraId="2186A7AE" w14:textId="77777777" w:rsidR="00A379D0" w:rsidRPr="00A379D0" w:rsidRDefault="00A379D0" w:rsidP="00A379D0">
      <w:pPr>
        <w:rPr>
          <w:rFonts w:ascii="Calibri" w:eastAsiaTheme="minorHAnsi" w:hAnsi="Calibri" w:cs="Calibri"/>
          <w:sz w:val="22"/>
          <w:szCs w:val="22"/>
        </w:rPr>
      </w:pPr>
    </w:p>
    <w:p w14:paraId="02FCD8D3" w14:textId="5BD9D5E8" w:rsidR="00A379D0" w:rsidRPr="00A379D0" w:rsidRDefault="00A379D0" w:rsidP="00AA09CE">
      <w:pPr>
        <w:rPr>
          <w:rFonts w:ascii="Calibri" w:eastAsiaTheme="minorHAnsi" w:hAnsi="Calibri" w:cs="Calibri"/>
          <w:sz w:val="22"/>
          <w:szCs w:val="22"/>
        </w:rPr>
      </w:pPr>
      <w:r w:rsidRPr="00A379D0">
        <w:rPr>
          <w:rFonts w:ascii="Calibri" w:eastAsiaTheme="minorHAnsi" w:hAnsi="Calibri" w:cs="Calibri"/>
          <w:sz w:val="22"/>
          <w:szCs w:val="22"/>
        </w:rPr>
        <w:br/>
      </w:r>
    </w:p>
    <w:p w14:paraId="2697EFD8" w14:textId="02A9B247" w:rsidR="00A379D0" w:rsidRPr="00A379D0" w:rsidRDefault="00A379D0" w:rsidP="00AA09CE">
      <w:pPr>
        <w:spacing w:after="240"/>
        <w:rPr>
          <w:rFonts w:ascii="Calibri" w:eastAsiaTheme="minorHAnsi" w:hAnsi="Calibri" w:cs="Calibri"/>
          <w:sz w:val="22"/>
          <w:szCs w:val="22"/>
        </w:rPr>
      </w:pPr>
      <w:r w:rsidRPr="00A379D0">
        <w:rPr>
          <w:rFonts w:ascii="Calibri" w:eastAsiaTheme="minorHAnsi" w:hAnsi="Calibri" w:cs="Calibri"/>
          <w:sz w:val="22"/>
          <w:szCs w:val="22"/>
        </w:rPr>
        <w:br/>
      </w:r>
      <w:bookmarkStart w:id="4" w:name="_Hlk167697464"/>
    </w:p>
    <w:bookmarkEnd w:id="0"/>
    <w:bookmarkEnd w:id="4"/>
    <w:p w14:paraId="2DD8FBCD" w14:textId="77777777" w:rsidR="00A379D0" w:rsidRPr="00A379D0" w:rsidRDefault="00A379D0" w:rsidP="00A379D0">
      <w:pPr>
        <w:rPr>
          <w:rFonts w:ascii="Calibri" w:eastAsiaTheme="minorHAnsi" w:hAnsi="Calibri" w:cs="Calibri"/>
          <w:color w:val="FF0000"/>
          <w:sz w:val="22"/>
          <w:szCs w:val="22"/>
          <w:lang w:eastAsia="en-US"/>
          <w14:ligatures w14:val="standardContextual"/>
        </w:rPr>
      </w:pPr>
    </w:p>
    <w:p w14:paraId="13E6F3F1" w14:textId="78DC7CBE" w:rsidR="00A960F6" w:rsidRPr="00A8475F" w:rsidRDefault="00A960F6" w:rsidP="00E9510C">
      <w:pPr>
        <w:rPr>
          <w:rFonts w:asciiTheme="minorHAnsi" w:hAnsiTheme="minorHAnsi" w:cstheme="minorHAnsi"/>
          <w:sz w:val="22"/>
          <w:szCs w:val="22"/>
        </w:rPr>
      </w:pPr>
    </w:p>
    <w:sectPr w:rsidR="00A960F6" w:rsidRPr="00A8475F" w:rsidSect="00C45F95">
      <w:headerReference w:type="default" r:id="rId7"/>
      <w:footerReference w:type="default" r:id="rId8"/>
      <w:pgSz w:w="11906" w:h="16838"/>
      <w:pgMar w:top="2127" w:right="1417" w:bottom="1702" w:left="1417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5D88FB" w14:textId="77777777" w:rsidR="00772052" w:rsidRDefault="00772052" w:rsidP="00E13AEB">
      <w:r>
        <w:separator/>
      </w:r>
    </w:p>
  </w:endnote>
  <w:endnote w:type="continuationSeparator" w:id="0">
    <w:p w14:paraId="17C7DC1A" w14:textId="77777777" w:rsidR="00772052" w:rsidRDefault="00772052" w:rsidP="00E1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5" w:name="_Hlk121401883"/>
  <w:bookmarkStart w:id="6" w:name="_Hlk121401884"/>
  <w:p w14:paraId="109AA164" w14:textId="537E460D" w:rsidR="00151561" w:rsidRPr="00E72371" w:rsidRDefault="00F2277C" w:rsidP="009E4D27">
    <w:pPr>
      <w:pStyle w:val="Stopka"/>
      <w:jc w:val="center"/>
      <w:rPr>
        <w:rFonts w:ascii="Trebuchet MS" w:eastAsia="Arial" w:hAnsi="Trebuchet MS" w:cs="Arial"/>
        <w:color w:val="181717"/>
        <w:sz w:val="16"/>
        <w:szCs w:val="16"/>
      </w:rPr>
    </w:pPr>
    <w:r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2E2564" wp14:editId="1D0AF3A0">
              <wp:simplePos x="0" y="0"/>
              <wp:positionH relativeFrom="margin">
                <wp:posOffset>3935095</wp:posOffset>
              </wp:positionH>
              <wp:positionV relativeFrom="page">
                <wp:posOffset>10046970</wp:posOffset>
              </wp:positionV>
              <wp:extent cx="2399030" cy="45085"/>
              <wp:effectExtent l="0" t="0" r="0" b="0"/>
              <wp:wrapNone/>
              <wp:docPr id="346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9030" cy="45085"/>
                        <a:chOff x="0" y="0"/>
                        <a:chExt cx="7187965" cy="12701"/>
                      </a:xfrm>
                    </wpg:grpSpPr>
                    <wps:wsp>
                      <wps:cNvPr id="67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F3B913" id="Group 346" o:spid="_x0000_s1026" style="position:absolute;margin-left:309.85pt;margin-top:791.1pt;width:188.9pt;height:3.55pt;z-index:-251655168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Pr="00E72371">
      <w:rPr>
        <w:rFonts w:ascii="Trebuchet MS" w:hAnsi="Trebuchet MS"/>
        <w:noProof/>
      </w:rPr>
      <w:drawing>
        <wp:anchor distT="0" distB="0" distL="114300" distR="114300" simplePos="0" relativeHeight="251663360" behindDoc="1" locked="0" layoutInCell="1" allowOverlap="1" wp14:anchorId="4E325A60" wp14:editId="38A0B0C7">
          <wp:simplePos x="0" y="0"/>
          <wp:positionH relativeFrom="margin">
            <wp:posOffset>1693545</wp:posOffset>
          </wp:positionH>
          <wp:positionV relativeFrom="paragraph">
            <wp:posOffset>-560705</wp:posOffset>
          </wp:positionV>
          <wp:extent cx="2372995" cy="523875"/>
          <wp:effectExtent l="0" t="0" r="0" b="9525"/>
          <wp:wrapNone/>
          <wp:docPr id="179863801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095204" name="Obraz 2118095204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1000"/>
                            </a14:imgEffect>
                            <a14:imgEffect>
                              <a14:brightnessContrast bright="-5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57" t="82181" b="6809"/>
                  <a:stretch/>
                </pic:blipFill>
                <pic:spPr bwMode="auto">
                  <a:xfrm>
                    <a:off x="0" y="0"/>
                    <a:ext cx="237299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E3B5B"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9C29159" wp14:editId="25B9DFAC">
              <wp:simplePos x="0" y="0"/>
              <wp:positionH relativeFrom="margin">
                <wp:posOffset>-503556</wp:posOffset>
              </wp:positionH>
              <wp:positionV relativeFrom="page">
                <wp:posOffset>10046970</wp:posOffset>
              </wp:positionV>
              <wp:extent cx="2251075" cy="45719"/>
              <wp:effectExtent l="0" t="0" r="0" b="0"/>
              <wp:wrapNone/>
              <wp:docPr id="255657000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51075" cy="45719"/>
                        <a:chOff x="0" y="0"/>
                        <a:chExt cx="7187965" cy="12701"/>
                      </a:xfrm>
                    </wpg:grpSpPr>
                    <wps:wsp>
                      <wps:cNvPr id="105920791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94B4A0" id="Group 346" o:spid="_x0000_s1026" style="position:absolute;margin-left:-39.65pt;margin-top:791.1pt;width:177.25pt;height:3.6pt;z-index:-251651072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Sąd Rejonowy Lublin-Wschód z siedzibą w Świdniku</w:t>
    </w:r>
    <w:r w:rsidR="00DC1BAA" w:rsidRPr="00E72371">
      <w:rPr>
        <w:rFonts w:ascii="Trebuchet MS" w:eastAsia="Times New Roman" w:hAnsi="Trebuchet MS" w:cs="Times New Roman"/>
        <w:color w:val="181717"/>
        <w:sz w:val="16"/>
        <w:szCs w:val="16"/>
      </w:rPr>
      <w:t>,</w: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 VI Wydział Gospodarczy- Krajowy Rejestr Sądowy 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br/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KRS 0000003874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, 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t>NIP 7122427252, REGON 431029412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br/>
    </w:r>
    <w:r w:rsidR="00151561" w:rsidRPr="00E72371">
      <w:rPr>
        <w:rFonts w:ascii="Trebuchet MS" w:hAnsi="Trebuchet MS"/>
        <w:sz w:val="16"/>
        <w:szCs w:val="16"/>
      </w:rPr>
      <w:t>Centrala tel. 81 532-62-75:77; Sekretariat tel./fax 81 532-53-18; e-mail: sekretariat@rckik.lublin.pl; www.rckik.lublin.pl</w:t>
    </w:r>
    <w:bookmarkEnd w:id="5"/>
    <w:bookmarkEnd w:id="6"/>
  </w:p>
  <w:p w14:paraId="038FB71B" w14:textId="77777777" w:rsidR="00151561" w:rsidRDefault="00151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92A5A6" w14:textId="77777777" w:rsidR="00772052" w:rsidRDefault="00772052" w:rsidP="00E13AEB">
      <w:r>
        <w:separator/>
      </w:r>
    </w:p>
  </w:footnote>
  <w:footnote w:type="continuationSeparator" w:id="0">
    <w:p w14:paraId="33E55AD6" w14:textId="77777777" w:rsidR="00772052" w:rsidRDefault="00772052" w:rsidP="00E1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81F82" w14:textId="6DDA45EA" w:rsidR="009E5C26" w:rsidRDefault="00A960F6" w:rsidP="00151561">
    <w:pPr>
      <w:spacing w:after="29"/>
      <w:ind w:left="-217" w:right="-955"/>
      <w:jc w:val="center"/>
    </w:pPr>
    <w:r>
      <w:rPr>
        <w:noProof/>
      </w:rPr>
      <w:drawing>
        <wp:anchor distT="0" distB="0" distL="114300" distR="114300" simplePos="0" relativeHeight="251626495" behindDoc="1" locked="0" layoutInCell="1" allowOverlap="1" wp14:anchorId="40E4146C" wp14:editId="3167A2DF">
          <wp:simplePos x="0" y="0"/>
          <wp:positionH relativeFrom="column">
            <wp:posOffset>4275906</wp:posOffset>
          </wp:positionH>
          <wp:positionV relativeFrom="paragraph">
            <wp:posOffset>146255</wp:posOffset>
          </wp:positionV>
          <wp:extent cx="2132330" cy="854485"/>
          <wp:effectExtent l="0" t="0" r="0" b="0"/>
          <wp:wrapNone/>
          <wp:docPr id="129503128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220562" name="Obraz 151222056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97"/>
                  <a:stretch/>
                </pic:blipFill>
                <pic:spPr bwMode="auto">
                  <a:xfrm>
                    <a:off x="0" y="0"/>
                    <a:ext cx="2163328" cy="866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04A93175" wp14:editId="7C70F9CF">
              <wp:simplePos x="0" y="0"/>
              <wp:positionH relativeFrom="column">
                <wp:posOffset>451485</wp:posOffset>
              </wp:positionH>
              <wp:positionV relativeFrom="paragraph">
                <wp:posOffset>17145</wp:posOffset>
              </wp:positionV>
              <wp:extent cx="4091940" cy="609600"/>
              <wp:effectExtent l="0" t="0" r="0" b="0"/>
              <wp:wrapSquare wrapText="bothSides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19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C55C429" w14:textId="656D2740" w:rsidR="00151561" w:rsidRPr="00E72371" w:rsidRDefault="009E5C26" w:rsidP="00151561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Regionalne Centrum 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br/>
                          </w: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>Krwiodawstwa i Krwiolecznictwa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 w Lublinie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4322B"/>
                              <w:sz w:val="28"/>
                              <w:szCs w:val="28"/>
                            </w:rPr>
                            <w:br/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Cs/>
                              <w:color w:val="181717"/>
                              <w:sz w:val="20"/>
                              <w:szCs w:val="16"/>
                            </w:rPr>
                            <w:t>ul. Żołnierzy Niepodległej 8, 20-078 Lublin</w:t>
                          </w:r>
                        </w:p>
                        <w:p w14:paraId="0533F90E" w14:textId="41532ED6" w:rsidR="00151561" w:rsidRPr="009E4D27" w:rsidRDefault="00151561" w:rsidP="00151561">
                          <w:pPr>
                            <w:spacing w:after="160"/>
                            <w:jc w:val="both"/>
                            <w:rPr>
                              <w:rFonts w:ascii="Arial Narrow" w:eastAsia="Arial" w:hAnsi="Arial Narrow" w:cs="Arial"/>
                              <w:b/>
                              <w:color w:val="E4322B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93175" id="Rectangle 8" o:spid="_x0000_s1026" style="position:absolute;left:0;text-align:left;margin-left:35.55pt;margin-top:1.35pt;width:322.2pt;height:4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" filled="f" stroked="f">
              <v:textbox inset="0,0,0,0">
                <w:txbxContent>
                  <w:p w14:paraId="3C55C429" w14:textId="656D2740" w:rsidR="00151561" w:rsidRPr="00E72371" w:rsidRDefault="009E5C26" w:rsidP="00151561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Regionalne Centrum 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br/>
                    </w: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>Krwiodawstwa i Krwiolecznictwa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 w Lublinie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4322B"/>
                        <w:sz w:val="28"/>
                        <w:szCs w:val="28"/>
                      </w:rPr>
                      <w:br/>
                    </w:r>
                    <w:r w:rsidR="00151561" w:rsidRPr="00E72371">
                      <w:rPr>
                        <w:rFonts w:ascii="Trebuchet MS" w:eastAsia="Arial" w:hAnsi="Trebuchet MS" w:cs="Arial"/>
                        <w:bCs/>
                        <w:color w:val="181717"/>
                        <w:sz w:val="20"/>
                        <w:szCs w:val="16"/>
                      </w:rPr>
                      <w:t>ul. Żołnierzy Niepodległej 8, 20-078 Lublin</w:t>
                    </w:r>
                  </w:p>
                  <w:p w14:paraId="0533F90E" w14:textId="41532ED6" w:rsidR="00151561" w:rsidRPr="009E4D27" w:rsidRDefault="00151561" w:rsidP="00151561">
                    <w:pPr>
                      <w:spacing w:after="160"/>
                      <w:jc w:val="both"/>
                      <w:rPr>
                        <w:rFonts w:ascii="Arial Narrow" w:eastAsia="Arial" w:hAnsi="Arial Narrow" w:cs="Arial"/>
                        <w:b/>
                        <w:color w:val="E4322B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51561">
      <w:rPr>
        <w:noProof/>
      </w:rPr>
      <w:drawing>
        <wp:anchor distT="0" distB="0" distL="114300" distR="114300" simplePos="0" relativeHeight="251615232" behindDoc="0" locked="0" layoutInCell="1" allowOverlap="1" wp14:anchorId="7102F207" wp14:editId="18A0A48F">
          <wp:simplePos x="0" y="0"/>
          <wp:positionH relativeFrom="column">
            <wp:posOffset>-531495</wp:posOffset>
          </wp:positionH>
          <wp:positionV relativeFrom="paragraph">
            <wp:posOffset>-33655</wp:posOffset>
          </wp:positionV>
          <wp:extent cx="894715" cy="688340"/>
          <wp:effectExtent l="0" t="0" r="635" b="0"/>
          <wp:wrapSquare wrapText="bothSides"/>
          <wp:docPr id="39140353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1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E6D9B2" w14:textId="7954E842" w:rsidR="00E13AEB" w:rsidRPr="009E5C26" w:rsidRDefault="00151561" w:rsidP="009E4D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151AC290" wp14:editId="42AF6E9C">
              <wp:simplePos x="0" y="0"/>
              <wp:positionH relativeFrom="column">
                <wp:posOffset>-502920</wp:posOffset>
              </wp:positionH>
              <wp:positionV relativeFrom="paragraph">
                <wp:posOffset>492125</wp:posOffset>
              </wp:positionV>
              <wp:extent cx="4801235" cy="45085"/>
              <wp:effectExtent l="0" t="0" r="0" b="0"/>
              <wp:wrapSquare wrapText="bothSides"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801235" cy="4508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007097">
                            <a:moveTo>
                              <a:pt x="0" y="0"/>
                            </a:moveTo>
                            <a:lnTo>
                              <a:pt x="7007097" y="0"/>
                            </a:lnTo>
                          </a:path>
                        </a:pathLst>
                      </a:custGeom>
                      <a:ln w="25400" cap="flat">
                        <a:solidFill>
                          <a:srgbClr val="E92022"/>
                        </a:solidFill>
                        <a:miter lim="291155"/>
                      </a:ln>
                    </wps:spPr>
                    <wps:style>
                      <a:lnRef idx="1">
                        <a:srgbClr val="181717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AB412A" id="Shape 24" o:spid="_x0000_s1026" style="position:absolute;margin-left:-39.6pt;margin-top:38.75pt;width:378.05pt;height:3.55pt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0709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" path="m,l7007097,e" filled="f" strokecolor="#e92022" strokeweight="2pt">
              <v:stroke miterlimit="190811f" joinstyle="miter"/>
              <v:path arrowok="t" textboxrect="0,0,7007097,45085"/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728CE154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color w:val="auto"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F25592"/>
    <w:multiLevelType w:val="hybridMultilevel"/>
    <w:tmpl w:val="EB70A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F06A0"/>
    <w:multiLevelType w:val="hybridMultilevel"/>
    <w:tmpl w:val="5C129E36"/>
    <w:lvl w:ilvl="0" w:tplc="E1DEC412">
      <w:start w:val="5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B6C3197"/>
    <w:multiLevelType w:val="hybridMultilevel"/>
    <w:tmpl w:val="47666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81E49"/>
    <w:multiLevelType w:val="multilevel"/>
    <w:tmpl w:val="9F6C97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</w:lvl>
  </w:abstractNum>
  <w:abstractNum w:abstractNumId="5" w15:restartNumberingAfterBreak="0">
    <w:nsid w:val="21074E59"/>
    <w:multiLevelType w:val="hybridMultilevel"/>
    <w:tmpl w:val="D9C040A4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E0BF6"/>
    <w:multiLevelType w:val="hybridMultilevel"/>
    <w:tmpl w:val="D9C040A4"/>
    <w:lvl w:ilvl="0" w:tplc="419424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15906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804" w:hanging="360"/>
      </w:pPr>
    </w:lvl>
    <w:lvl w:ilvl="2" w:tplc="FFFFFFFF" w:tentative="1">
      <w:start w:val="1"/>
      <w:numFmt w:val="lowerRoman"/>
      <w:lvlText w:val="%3."/>
      <w:lvlJc w:val="right"/>
      <w:pPr>
        <w:ind w:left="3524" w:hanging="180"/>
      </w:pPr>
    </w:lvl>
    <w:lvl w:ilvl="3" w:tplc="FFFFFFFF" w:tentative="1">
      <w:start w:val="1"/>
      <w:numFmt w:val="decimal"/>
      <w:lvlText w:val="%4."/>
      <w:lvlJc w:val="left"/>
      <w:pPr>
        <w:ind w:left="4244" w:hanging="360"/>
      </w:pPr>
    </w:lvl>
    <w:lvl w:ilvl="4" w:tplc="FFFFFFFF" w:tentative="1">
      <w:start w:val="1"/>
      <w:numFmt w:val="lowerLetter"/>
      <w:lvlText w:val="%5."/>
      <w:lvlJc w:val="left"/>
      <w:pPr>
        <w:ind w:left="4964" w:hanging="360"/>
      </w:pPr>
    </w:lvl>
    <w:lvl w:ilvl="5" w:tplc="FFFFFFFF" w:tentative="1">
      <w:start w:val="1"/>
      <w:numFmt w:val="lowerRoman"/>
      <w:lvlText w:val="%6."/>
      <w:lvlJc w:val="right"/>
      <w:pPr>
        <w:ind w:left="5684" w:hanging="180"/>
      </w:pPr>
    </w:lvl>
    <w:lvl w:ilvl="6" w:tplc="FFFFFFFF" w:tentative="1">
      <w:start w:val="1"/>
      <w:numFmt w:val="decimal"/>
      <w:lvlText w:val="%7."/>
      <w:lvlJc w:val="left"/>
      <w:pPr>
        <w:ind w:left="6404" w:hanging="360"/>
      </w:pPr>
    </w:lvl>
    <w:lvl w:ilvl="7" w:tplc="FFFFFFFF" w:tentative="1">
      <w:start w:val="1"/>
      <w:numFmt w:val="lowerLetter"/>
      <w:lvlText w:val="%8."/>
      <w:lvlJc w:val="left"/>
      <w:pPr>
        <w:ind w:left="7124" w:hanging="360"/>
      </w:pPr>
    </w:lvl>
    <w:lvl w:ilvl="8" w:tplc="FFFFFFFF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8" w15:restartNumberingAfterBreak="0">
    <w:nsid w:val="44A22AC3"/>
    <w:multiLevelType w:val="hybridMultilevel"/>
    <w:tmpl w:val="8F400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B405F"/>
    <w:multiLevelType w:val="hybridMultilevel"/>
    <w:tmpl w:val="E9006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D62AC"/>
    <w:multiLevelType w:val="hybridMultilevel"/>
    <w:tmpl w:val="24C613BE"/>
    <w:lvl w:ilvl="0" w:tplc="AD4E0CA0">
      <w:start w:val="1"/>
      <w:numFmt w:val="bullet"/>
      <w:lvlText w:val="-"/>
      <w:lvlJc w:val="left"/>
      <w:pPr>
        <w:ind w:left="1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B6B084">
      <w:start w:val="1"/>
      <w:numFmt w:val="bullet"/>
      <w:lvlText w:val="o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466B1C0">
      <w:start w:val="1"/>
      <w:numFmt w:val="bullet"/>
      <w:lvlText w:val="▪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DD80BE2">
      <w:start w:val="1"/>
      <w:numFmt w:val="bullet"/>
      <w:lvlText w:val="•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87E5C9C">
      <w:start w:val="1"/>
      <w:numFmt w:val="bullet"/>
      <w:lvlText w:val="o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558CD5C">
      <w:start w:val="1"/>
      <w:numFmt w:val="bullet"/>
      <w:lvlText w:val="▪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F703948">
      <w:start w:val="1"/>
      <w:numFmt w:val="bullet"/>
      <w:lvlText w:val="•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AF0DB9A">
      <w:start w:val="1"/>
      <w:numFmt w:val="bullet"/>
      <w:lvlText w:val="o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D103C32">
      <w:start w:val="1"/>
      <w:numFmt w:val="bullet"/>
      <w:lvlText w:val="▪"/>
      <w:lvlJc w:val="left"/>
      <w:pPr>
        <w:ind w:left="6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1207091"/>
    <w:multiLevelType w:val="hybridMultilevel"/>
    <w:tmpl w:val="6E228B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3C0F5C"/>
    <w:multiLevelType w:val="hybridMultilevel"/>
    <w:tmpl w:val="D1E0F67A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 w15:restartNumberingAfterBreak="0">
    <w:nsid w:val="5C4C0DE8"/>
    <w:multiLevelType w:val="hybridMultilevel"/>
    <w:tmpl w:val="91FE6A94"/>
    <w:lvl w:ilvl="0" w:tplc="1090EA42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B2029"/>
    <w:multiLevelType w:val="hybridMultilevel"/>
    <w:tmpl w:val="512A1FCA"/>
    <w:lvl w:ilvl="0" w:tplc="04150019">
      <w:start w:val="1"/>
      <w:numFmt w:val="lowerLetter"/>
      <w:lvlText w:val="%1."/>
      <w:lvlJc w:val="left"/>
      <w:pPr>
        <w:ind w:left="1566" w:hanging="360"/>
      </w:p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D9D0836E">
      <w:start w:val="1"/>
      <w:numFmt w:val="decimal"/>
      <w:lvlText w:val="%3."/>
      <w:lvlJc w:val="right"/>
      <w:pPr>
        <w:ind w:left="180" w:hanging="180"/>
      </w:pPr>
      <w:rPr>
        <w:rFonts w:ascii="Garamond" w:eastAsia="Calibri" w:hAnsi="Garamond" w:cs="Times New Roman" w:hint="default"/>
      </w:rPr>
    </w:lvl>
    <w:lvl w:ilvl="3" w:tplc="0415000F">
      <w:start w:val="1"/>
      <w:numFmt w:val="decimal"/>
      <w:lvlText w:val="%4."/>
      <w:lvlJc w:val="left"/>
      <w:pPr>
        <w:ind w:left="3726" w:hanging="360"/>
      </w:pPr>
    </w:lvl>
    <w:lvl w:ilvl="4" w:tplc="04150019">
      <w:start w:val="1"/>
      <w:numFmt w:val="lowerLetter"/>
      <w:lvlText w:val="%5."/>
      <w:lvlJc w:val="left"/>
      <w:pPr>
        <w:ind w:left="4446" w:hanging="360"/>
      </w:pPr>
    </w:lvl>
    <w:lvl w:ilvl="5" w:tplc="0415001B">
      <w:start w:val="1"/>
      <w:numFmt w:val="lowerRoman"/>
      <w:lvlText w:val="%6."/>
      <w:lvlJc w:val="right"/>
      <w:pPr>
        <w:ind w:left="5166" w:hanging="180"/>
      </w:pPr>
    </w:lvl>
    <w:lvl w:ilvl="6" w:tplc="0415000F">
      <w:start w:val="1"/>
      <w:numFmt w:val="decimal"/>
      <w:lvlText w:val="%7."/>
      <w:lvlJc w:val="left"/>
      <w:pPr>
        <w:ind w:left="5886" w:hanging="360"/>
      </w:pPr>
    </w:lvl>
    <w:lvl w:ilvl="7" w:tplc="04150019">
      <w:start w:val="1"/>
      <w:numFmt w:val="lowerLetter"/>
      <w:lvlText w:val="%8."/>
      <w:lvlJc w:val="left"/>
      <w:pPr>
        <w:ind w:left="6606" w:hanging="360"/>
      </w:pPr>
    </w:lvl>
    <w:lvl w:ilvl="8" w:tplc="0415001B">
      <w:start w:val="1"/>
      <w:numFmt w:val="lowerRoman"/>
      <w:lvlText w:val="%9."/>
      <w:lvlJc w:val="right"/>
      <w:pPr>
        <w:ind w:left="7326" w:hanging="180"/>
      </w:pPr>
    </w:lvl>
  </w:abstractNum>
  <w:abstractNum w:abstractNumId="15" w15:restartNumberingAfterBreak="0">
    <w:nsid w:val="777059B0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6" w15:restartNumberingAfterBreak="0">
    <w:nsid w:val="7D627798"/>
    <w:multiLevelType w:val="hybridMultilevel"/>
    <w:tmpl w:val="E2404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4A21B3"/>
    <w:multiLevelType w:val="hybridMultilevel"/>
    <w:tmpl w:val="2618C1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8307072">
    <w:abstractNumId w:val="0"/>
  </w:num>
  <w:num w:numId="2" w16cid:durableId="1976137240">
    <w:abstractNumId w:val="6"/>
  </w:num>
  <w:num w:numId="3" w16cid:durableId="1588343057">
    <w:abstractNumId w:val="5"/>
  </w:num>
  <w:num w:numId="4" w16cid:durableId="242616127">
    <w:abstractNumId w:val="15"/>
  </w:num>
  <w:num w:numId="5" w16cid:durableId="744491848">
    <w:abstractNumId w:val="7"/>
  </w:num>
  <w:num w:numId="6" w16cid:durableId="1117874320">
    <w:abstractNumId w:val="12"/>
  </w:num>
  <w:num w:numId="7" w16cid:durableId="1553615688">
    <w:abstractNumId w:val="2"/>
  </w:num>
  <w:num w:numId="8" w16cid:durableId="1280839385">
    <w:abstractNumId w:val="11"/>
  </w:num>
  <w:num w:numId="9" w16cid:durableId="305475139">
    <w:abstractNumId w:val="10"/>
  </w:num>
  <w:num w:numId="10" w16cid:durableId="1167864961">
    <w:abstractNumId w:val="9"/>
  </w:num>
  <w:num w:numId="11" w16cid:durableId="161430552">
    <w:abstractNumId w:val="3"/>
  </w:num>
  <w:num w:numId="12" w16cid:durableId="1457988556">
    <w:abstractNumId w:val="8"/>
  </w:num>
  <w:num w:numId="13" w16cid:durableId="1143615687">
    <w:abstractNumId w:val="13"/>
  </w:num>
  <w:num w:numId="14" w16cid:durableId="953170104">
    <w:abstractNumId w:val="4"/>
  </w:num>
  <w:num w:numId="15" w16cid:durableId="1899588124">
    <w:abstractNumId w:val="16"/>
  </w:num>
  <w:num w:numId="16" w16cid:durableId="44736110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20261360">
    <w:abstractNumId w:val="17"/>
  </w:num>
  <w:num w:numId="18" w16cid:durableId="1185367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B"/>
    <w:rsid w:val="00006063"/>
    <w:rsid w:val="00007225"/>
    <w:rsid w:val="00045C5A"/>
    <w:rsid w:val="00064DE8"/>
    <w:rsid w:val="0007372F"/>
    <w:rsid w:val="000758C7"/>
    <w:rsid w:val="000E3B5B"/>
    <w:rsid w:val="001117E2"/>
    <w:rsid w:val="00151561"/>
    <w:rsid w:val="001E1BB9"/>
    <w:rsid w:val="00206F44"/>
    <w:rsid w:val="0023471F"/>
    <w:rsid w:val="002D35D5"/>
    <w:rsid w:val="002E50D9"/>
    <w:rsid w:val="002F3872"/>
    <w:rsid w:val="00395582"/>
    <w:rsid w:val="00420420"/>
    <w:rsid w:val="00472AB8"/>
    <w:rsid w:val="00490FFB"/>
    <w:rsid w:val="004A6B5E"/>
    <w:rsid w:val="004A7FF1"/>
    <w:rsid w:val="004C0AD6"/>
    <w:rsid w:val="0058614C"/>
    <w:rsid w:val="00587AF8"/>
    <w:rsid w:val="005D51C2"/>
    <w:rsid w:val="005F3FA6"/>
    <w:rsid w:val="00616502"/>
    <w:rsid w:val="006A7EDC"/>
    <w:rsid w:val="006D6B31"/>
    <w:rsid w:val="006F6A49"/>
    <w:rsid w:val="00704A17"/>
    <w:rsid w:val="00707815"/>
    <w:rsid w:val="00712033"/>
    <w:rsid w:val="00742BB2"/>
    <w:rsid w:val="00772052"/>
    <w:rsid w:val="0077759A"/>
    <w:rsid w:val="007B0EB0"/>
    <w:rsid w:val="007C04A5"/>
    <w:rsid w:val="007D28B5"/>
    <w:rsid w:val="007E0BB1"/>
    <w:rsid w:val="007E2D3F"/>
    <w:rsid w:val="007F3776"/>
    <w:rsid w:val="00845DF1"/>
    <w:rsid w:val="008C68E6"/>
    <w:rsid w:val="008E3EEC"/>
    <w:rsid w:val="008F072B"/>
    <w:rsid w:val="008F476D"/>
    <w:rsid w:val="0090308F"/>
    <w:rsid w:val="00942282"/>
    <w:rsid w:val="009767BF"/>
    <w:rsid w:val="009A56D0"/>
    <w:rsid w:val="009B0374"/>
    <w:rsid w:val="009E4D27"/>
    <w:rsid w:val="009E5C26"/>
    <w:rsid w:val="009E6958"/>
    <w:rsid w:val="00A117E6"/>
    <w:rsid w:val="00A145CB"/>
    <w:rsid w:val="00A379D0"/>
    <w:rsid w:val="00A60EB4"/>
    <w:rsid w:val="00A8475F"/>
    <w:rsid w:val="00A8671B"/>
    <w:rsid w:val="00A91AA3"/>
    <w:rsid w:val="00A960F6"/>
    <w:rsid w:val="00A96670"/>
    <w:rsid w:val="00AA09CE"/>
    <w:rsid w:val="00AD08B6"/>
    <w:rsid w:val="00AE787C"/>
    <w:rsid w:val="00B2100A"/>
    <w:rsid w:val="00B34D60"/>
    <w:rsid w:val="00B61926"/>
    <w:rsid w:val="00BB2686"/>
    <w:rsid w:val="00BF56C4"/>
    <w:rsid w:val="00C03FD6"/>
    <w:rsid w:val="00C31ED5"/>
    <w:rsid w:val="00C45F95"/>
    <w:rsid w:val="00C56657"/>
    <w:rsid w:val="00C57F63"/>
    <w:rsid w:val="00C636FF"/>
    <w:rsid w:val="00CF5B16"/>
    <w:rsid w:val="00D35703"/>
    <w:rsid w:val="00D40A6F"/>
    <w:rsid w:val="00D4471D"/>
    <w:rsid w:val="00D844A8"/>
    <w:rsid w:val="00DC1BAA"/>
    <w:rsid w:val="00DE45B6"/>
    <w:rsid w:val="00E13AEB"/>
    <w:rsid w:val="00E327E6"/>
    <w:rsid w:val="00E72371"/>
    <w:rsid w:val="00E82A24"/>
    <w:rsid w:val="00E94198"/>
    <w:rsid w:val="00E9510C"/>
    <w:rsid w:val="00EE093F"/>
    <w:rsid w:val="00F2277C"/>
    <w:rsid w:val="00F634B7"/>
    <w:rsid w:val="00FC1E09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C7120"/>
  <w15:docId w15:val="{8A9563C2-21FD-4971-B9C4-146DDB16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9C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E13AEB"/>
  </w:style>
  <w:style w:type="paragraph" w:styleId="Stopka">
    <w:name w:val="footer"/>
    <w:basedOn w:val="Normalny"/>
    <w:link w:val="Stopka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13AEB"/>
  </w:style>
  <w:style w:type="character" w:styleId="Hipercze">
    <w:name w:val="Hyperlink"/>
    <w:basedOn w:val="Domylnaczcionkaakapitu"/>
    <w:uiPriority w:val="99"/>
    <w:semiHidden/>
    <w:unhideWhenUsed/>
    <w:rsid w:val="00A960F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960F6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A960F6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4A6B5E"/>
    <w:pPr>
      <w:spacing w:after="160" w:line="252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E.Mysliwiec</cp:lastModifiedBy>
  <cp:revision>7</cp:revision>
  <cp:lastPrinted>2024-05-02T07:40:00Z</cp:lastPrinted>
  <dcterms:created xsi:type="dcterms:W3CDTF">2024-05-02T07:53:00Z</dcterms:created>
  <dcterms:modified xsi:type="dcterms:W3CDTF">2024-05-27T12:46:00Z</dcterms:modified>
</cp:coreProperties>
</file>