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052305">
        <w:rPr>
          <w:rFonts w:eastAsia="Times New Roman" w:cs="Times New Roman"/>
          <w:b/>
          <w:bCs/>
          <w:color w:val="000000"/>
          <w:sz w:val="20"/>
          <w:szCs w:val="20"/>
        </w:rPr>
        <w:t>.37.</w:t>
      </w:r>
      <w:r w:rsidR="00C0049D">
        <w:rPr>
          <w:rFonts w:eastAsia="Times New Roman" w:cs="Times New Roman"/>
          <w:b/>
          <w:bCs/>
          <w:color w:val="000000"/>
          <w:sz w:val="20"/>
          <w:szCs w:val="20"/>
        </w:rPr>
        <w:t>202</w:t>
      </w:r>
      <w:r w:rsidR="00060BA7">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w:t>
      </w:r>
      <w:r w:rsidR="004A5F3E">
        <w:rPr>
          <w:rFonts w:cstheme="minorHAnsi"/>
          <w:b/>
          <w:color w:val="000000"/>
          <w:sz w:val="20"/>
          <w:szCs w:val="20"/>
        </w:rPr>
        <w:t>2</w:t>
      </w:r>
      <w:r w:rsidR="00060BA7">
        <w:rPr>
          <w:rFonts w:cstheme="minorHAnsi"/>
          <w:b/>
          <w:color w:val="000000"/>
          <w:sz w:val="20"/>
          <w:szCs w:val="20"/>
        </w:rPr>
        <w:t>2</w:t>
      </w:r>
      <w:r w:rsidRPr="00300CF9">
        <w:rPr>
          <w:rFonts w:cstheme="minorHAnsi"/>
          <w:b/>
          <w:color w:val="000000"/>
          <w:sz w:val="20"/>
          <w:szCs w:val="20"/>
        </w:rPr>
        <w:t xml:space="preserve">r. poz. </w:t>
      </w:r>
      <w:r w:rsidR="006F5D84">
        <w:rPr>
          <w:rFonts w:cstheme="minorHAnsi"/>
          <w:b/>
          <w:color w:val="000000"/>
          <w:sz w:val="20"/>
          <w:szCs w:val="20"/>
        </w:rPr>
        <w:t>1</w:t>
      </w:r>
      <w:r w:rsidR="00CF28DB">
        <w:rPr>
          <w:rFonts w:cstheme="minorHAnsi"/>
          <w:b/>
          <w:color w:val="000000"/>
          <w:sz w:val="20"/>
          <w:szCs w:val="20"/>
        </w:rPr>
        <w:t xml:space="preserve">710 </w:t>
      </w:r>
      <w:r w:rsidR="00083553">
        <w:rPr>
          <w:rFonts w:cstheme="minorHAnsi"/>
          <w:b/>
          <w:color w:val="000000"/>
          <w:sz w:val="20"/>
          <w:szCs w:val="20"/>
        </w:rPr>
        <w:t>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2633E7" w:rsidRPr="002633E7" w:rsidRDefault="002633E7" w:rsidP="002633E7">
      <w:pPr>
        <w:pStyle w:val="NormalnyWeb"/>
        <w:ind w:left="708"/>
        <w:jc w:val="center"/>
        <w:rPr>
          <w:color w:val="000000"/>
          <w:sz w:val="20"/>
          <w:szCs w:val="20"/>
        </w:rPr>
      </w:pPr>
      <w:r w:rsidRPr="002633E7">
        <w:rPr>
          <w:rFonts w:ascii="Calibri" w:eastAsia="Calibri" w:hAnsi="Calibri" w:cs="Calibri"/>
          <w:bCs/>
          <w:iCs/>
          <w:color w:val="000000"/>
          <w:sz w:val="20"/>
          <w:szCs w:val="20"/>
          <w:shd w:val="clear" w:color="auto" w:fill="FFFFFF"/>
        </w:rPr>
        <w:t>„</w:t>
      </w:r>
      <w:r w:rsidRPr="002633E7">
        <w:rPr>
          <w:rFonts w:ascii="Calibri" w:hAnsi="Calibri" w:cs="Calibri"/>
          <w:bCs/>
          <w:iCs/>
          <w:color w:val="000000"/>
          <w:sz w:val="20"/>
          <w:szCs w:val="20"/>
          <w:shd w:val="clear" w:color="auto" w:fill="FFFFFF"/>
        </w:rPr>
        <w:t xml:space="preserve">Sukcesywne dostawy produktów mleczarskich, owoców i warzyw do stołówek czterech Jednostek Organizacyjnych </w:t>
      </w:r>
      <w:r w:rsidRPr="002633E7">
        <w:rPr>
          <w:rFonts w:ascii="Calibri" w:hAnsi="Calibri" w:cs="Calibri"/>
          <w:bCs/>
          <w:iCs/>
          <w:color w:val="000000"/>
          <w:sz w:val="20"/>
          <w:szCs w:val="20"/>
        </w:rPr>
        <w:t xml:space="preserve"> Za</w:t>
      </w:r>
      <w:r w:rsidR="00CF28DB">
        <w:rPr>
          <w:rFonts w:ascii="Calibri" w:hAnsi="Calibri" w:cs="Calibri"/>
          <w:bCs/>
          <w:iCs/>
          <w:color w:val="000000"/>
          <w:sz w:val="20"/>
          <w:szCs w:val="20"/>
        </w:rPr>
        <w:t xml:space="preserve">mawiającego w miejscowościach: </w:t>
      </w:r>
      <w:r w:rsidRPr="002633E7">
        <w:rPr>
          <w:rFonts w:ascii="Calibri" w:hAnsi="Calibri" w:cs="Calibri"/>
          <w:bCs/>
          <w:iCs/>
          <w:color w:val="000000"/>
          <w:sz w:val="20"/>
          <w:szCs w:val="20"/>
        </w:rPr>
        <w:t>Wołów, Stary Wołów i Lubiąż w 202</w:t>
      </w:r>
      <w:r w:rsidR="00CF28DB">
        <w:rPr>
          <w:rFonts w:ascii="Calibri" w:hAnsi="Calibri" w:cs="Calibri"/>
          <w:bCs/>
          <w:iCs/>
          <w:color w:val="000000"/>
          <w:sz w:val="20"/>
          <w:szCs w:val="20"/>
        </w:rPr>
        <w:t>3</w:t>
      </w:r>
      <w:r w:rsidRPr="002633E7">
        <w:rPr>
          <w:rFonts w:ascii="Calibri" w:hAnsi="Calibri" w:cs="Calibri"/>
          <w:bCs/>
          <w:iCs/>
          <w:color w:val="000000"/>
          <w:sz w:val="20"/>
          <w:szCs w:val="20"/>
        </w:rPr>
        <w:t xml:space="preserve"> roku”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052305">
        <w:rPr>
          <w:rFonts w:eastAsia="Times New Roman" w:cs="Times New Roman"/>
          <w:b/>
          <w:bCs/>
          <w:color w:val="000000"/>
          <w:sz w:val="20"/>
          <w:szCs w:val="20"/>
        </w:rPr>
        <w:t>02.12.</w:t>
      </w:r>
      <w:r w:rsidR="00C6796B">
        <w:rPr>
          <w:rFonts w:eastAsia="Times New Roman" w:cs="Times New Roman"/>
          <w:b/>
          <w:bCs/>
          <w:color w:val="000000"/>
          <w:sz w:val="20"/>
          <w:szCs w:val="20"/>
        </w:rPr>
        <w:t>202</w:t>
      </w:r>
      <w:r w:rsidR="00CF28DB">
        <w:rPr>
          <w:rFonts w:eastAsia="Times New Roman" w:cs="Times New Roman"/>
          <w:b/>
          <w:bCs/>
          <w:color w:val="000000"/>
          <w:sz w:val="20"/>
          <w:szCs w:val="20"/>
        </w:rPr>
        <w:t>2</w:t>
      </w:r>
      <w:r w:rsidRPr="00B05919">
        <w:rPr>
          <w:rFonts w:eastAsia="Times New Roman" w:cs="Times New Roman"/>
          <w:b/>
          <w:bCs/>
          <w:color w:val="000000"/>
          <w:sz w:val="20"/>
          <w:szCs w:val="20"/>
        </w:rPr>
        <w:t xml:space="preserve"> r.</w:t>
      </w:r>
    </w:p>
    <w:p w:rsidR="002633E7" w:rsidRDefault="002633E7" w:rsidP="00206396">
      <w:pPr>
        <w:spacing w:before="100" w:beforeAutospacing="1" w:after="0" w:line="240" w:lineRule="auto"/>
        <w:jc w:val="center"/>
        <w:rPr>
          <w:rFonts w:eastAsia="Times New Roman" w:cs="Times New Roman"/>
          <w:b/>
          <w:bCs/>
          <w:color w:val="000000"/>
          <w:sz w:val="20"/>
          <w:szCs w:val="20"/>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lastRenderedPageBreak/>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957431">
        <w:rPr>
          <w:rFonts w:cstheme="minorHAnsi"/>
        </w:rPr>
        <w:t>202</w:t>
      </w:r>
      <w:r w:rsidR="003A31F6">
        <w:rPr>
          <w:rFonts w:cstheme="minorHAnsi"/>
        </w:rPr>
        <w:t>2</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w:t>
      </w:r>
      <w:r w:rsidR="00957431">
        <w:rPr>
          <w:rFonts w:cstheme="minorHAnsi"/>
        </w:rPr>
        <w:t>1</w:t>
      </w:r>
      <w:r w:rsidR="003A31F6">
        <w:rPr>
          <w:rFonts w:cstheme="minorHAnsi"/>
        </w:rPr>
        <w:t xml:space="preserve">710 </w:t>
      </w:r>
      <w:r w:rsidR="00171D30" w:rsidRPr="004B0FC4">
        <w:rPr>
          <w:rFonts w:cstheme="minorHAnsi"/>
        </w:rPr>
        <w:t>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BD356A" w:rsidRPr="008D46D3" w:rsidRDefault="00A466B1" w:rsidP="008D46D3">
      <w:pPr>
        <w:tabs>
          <w:tab w:val="left" w:pos="284"/>
          <w:tab w:val="left" w:pos="9072"/>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486678" w:rsidRPr="002633E7" w:rsidRDefault="005843AD" w:rsidP="00AC7D1E">
      <w:pPr>
        <w:pStyle w:val="NormalnyWeb"/>
        <w:spacing w:before="0" w:line="276" w:lineRule="auto"/>
        <w:ind w:right="51"/>
        <w:rPr>
          <w:rFonts w:ascii="Calibri" w:hAnsi="Calibri" w:cs="Calibri"/>
          <w:sz w:val="22"/>
          <w:szCs w:val="22"/>
        </w:rPr>
      </w:pPr>
      <w:r w:rsidRPr="00DE6D93">
        <w:rPr>
          <w:rFonts w:ascii="Calibri" w:hAnsi="Calibri" w:cs="Calibri"/>
          <w:sz w:val="22"/>
          <w:szCs w:val="22"/>
        </w:rPr>
        <w:t xml:space="preserve">III. Opis przedmiotu </w:t>
      </w:r>
      <w:r w:rsidRPr="008D46D3">
        <w:rPr>
          <w:rFonts w:ascii="Calibri" w:hAnsi="Calibri" w:cs="Calibri"/>
          <w:sz w:val="22"/>
          <w:szCs w:val="22"/>
        </w:rPr>
        <w:t>zamówienia</w:t>
      </w:r>
      <w:r w:rsidRPr="008D46D3">
        <w:rPr>
          <w:rFonts w:ascii="Calibri" w:hAnsi="Calibri" w:cs="Calibri"/>
          <w:sz w:val="22"/>
          <w:szCs w:val="22"/>
        </w:rPr>
        <w:cr/>
      </w:r>
      <w:r w:rsidR="008D46D3" w:rsidRPr="008D46D3">
        <w:rPr>
          <w:rFonts w:ascii="Calibri" w:hAnsi="Calibri" w:cs="Calibri"/>
          <w:sz w:val="22"/>
          <w:szCs w:val="22"/>
        </w:rPr>
        <w:t xml:space="preserve"> P</w:t>
      </w:r>
      <w:r w:rsidR="008D46D3">
        <w:rPr>
          <w:rFonts w:ascii="Calibri" w:hAnsi="Calibri" w:cs="Calibri"/>
          <w:sz w:val="22"/>
          <w:szCs w:val="22"/>
        </w:rPr>
        <w:t>rz</w:t>
      </w:r>
      <w:r w:rsidR="008D46D3" w:rsidRPr="008D46D3">
        <w:rPr>
          <w:rFonts w:ascii="Calibri" w:hAnsi="Calibri" w:cs="Calibri"/>
          <w:sz w:val="22"/>
          <w:szCs w:val="22"/>
        </w:rPr>
        <w:t>edmiotem</w:t>
      </w:r>
      <w:r w:rsidR="00486678" w:rsidRPr="008D46D3">
        <w:rPr>
          <w:rFonts w:ascii="Calibri" w:hAnsi="Calibri" w:cs="Calibri"/>
          <w:sz w:val="22"/>
          <w:szCs w:val="22"/>
        </w:rPr>
        <w:t xml:space="preserve"> zamówienia są:</w:t>
      </w:r>
    </w:p>
    <w:p w:rsidR="00973FD6" w:rsidRPr="00973FD6" w:rsidRDefault="00973FD6" w:rsidP="00973FD6">
      <w:pPr>
        <w:spacing w:after="0" w:line="240" w:lineRule="auto"/>
        <w:rPr>
          <w:rFonts w:eastAsia="Times New Roman" w:cs="Arial"/>
          <w:color w:val="000000"/>
        </w:rPr>
      </w:pPr>
      <w:r w:rsidRPr="00973FD6">
        <w:rPr>
          <w:rFonts w:eastAsia="Times New Roman" w:cs="Arial"/>
        </w:rPr>
        <w:t xml:space="preserve">1.Sukcesywne dostawy produktów </w:t>
      </w:r>
      <w:r w:rsidRPr="00973FD6">
        <w:rPr>
          <w:rFonts w:eastAsia="Times New Roman" w:cs="Arial"/>
          <w:color w:val="000000"/>
        </w:rPr>
        <w:t>żywnościowych od 0</w:t>
      </w:r>
      <w:r w:rsidR="00A33C8D">
        <w:rPr>
          <w:rFonts w:eastAsia="Times New Roman" w:cs="Arial"/>
          <w:color w:val="000000"/>
        </w:rPr>
        <w:t>1</w:t>
      </w:r>
      <w:r w:rsidRPr="00973FD6">
        <w:rPr>
          <w:rFonts w:eastAsia="Times New Roman" w:cs="Arial"/>
          <w:color w:val="000000"/>
        </w:rPr>
        <w:t xml:space="preserve"> stycznia do 3</w:t>
      </w:r>
      <w:r w:rsidR="00A93D83">
        <w:rPr>
          <w:rFonts w:eastAsia="Times New Roman" w:cs="Arial"/>
          <w:color w:val="000000"/>
        </w:rPr>
        <w:t>0</w:t>
      </w:r>
      <w:r w:rsidRPr="00973FD6">
        <w:rPr>
          <w:rFonts w:eastAsia="Times New Roman" w:cs="Arial"/>
          <w:color w:val="000000"/>
        </w:rPr>
        <w:t xml:space="preserve"> </w:t>
      </w:r>
      <w:r w:rsidR="00A93D83">
        <w:rPr>
          <w:rFonts w:eastAsia="Times New Roman" w:cs="Arial"/>
          <w:color w:val="000000"/>
        </w:rPr>
        <w:t>czerwca</w:t>
      </w:r>
      <w:r w:rsidRPr="00973FD6">
        <w:rPr>
          <w:rFonts w:eastAsia="Times New Roman" w:cs="Arial"/>
          <w:color w:val="000000"/>
        </w:rPr>
        <w:t xml:space="preserve"> 202</w:t>
      </w:r>
      <w:r w:rsidR="003A31F6">
        <w:rPr>
          <w:rFonts w:eastAsia="Times New Roman" w:cs="Arial"/>
          <w:color w:val="000000"/>
        </w:rPr>
        <w:t>3</w:t>
      </w:r>
      <w:r w:rsidRPr="00973FD6">
        <w:rPr>
          <w:rFonts w:eastAsia="Times New Roman" w:cs="Arial"/>
          <w:color w:val="000000"/>
        </w:rPr>
        <w:t xml:space="preserve"> r. do czterech stołówek Zamawiającego znajdujących się w jednostkach organizacyjnych Zamawiającego. </w:t>
      </w:r>
    </w:p>
    <w:p w:rsidR="00A93D83" w:rsidRPr="00A93D83" w:rsidRDefault="00973FD6" w:rsidP="00973FD6">
      <w:pPr>
        <w:spacing w:after="0" w:line="240" w:lineRule="auto"/>
        <w:rPr>
          <w:rFonts w:eastAsia="Times New Roman" w:cs="Arial"/>
          <w:color w:val="000000"/>
        </w:rPr>
      </w:pPr>
      <w:r w:rsidRPr="00973FD6">
        <w:rPr>
          <w:rFonts w:eastAsia="Times New Roman" w:cs="Arial"/>
          <w:color w:val="000000"/>
        </w:rPr>
        <w:t xml:space="preserve">Miejsca realizacji dostaw: </w:t>
      </w:r>
    </w:p>
    <w:p w:rsidR="00973FD6" w:rsidRPr="00973FD6" w:rsidRDefault="00973FD6" w:rsidP="00FE30A4">
      <w:pPr>
        <w:pStyle w:val="NormalnyWeb"/>
        <w:numPr>
          <w:ilvl w:val="1"/>
          <w:numId w:val="37"/>
        </w:numPr>
        <w:tabs>
          <w:tab w:val="clear" w:pos="1080"/>
          <w:tab w:val="num" w:pos="0"/>
        </w:tabs>
        <w:suppressAutoHyphens/>
        <w:spacing w:before="280" w:beforeAutospacing="0" w:line="102" w:lineRule="atLeast"/>
        <w:ind w:left="284" w:hanging="284"/>
        <w:rPr>
          <w:rFonts w:ascii="Calibri" w:hAnsi="Calibri" w:cs="Calibri"/>
          <w:bCs/>
          <w:sz w:val="22"/>
          <w:szCs w:val="22"/>
        </w:rPr>
      </w:pPr>
      <w:r w:rsidRPr="00973FD6">
        <w:rPr>
          <w:rFonts w:ascii="Calibri" w:hAnsi="Calibri" w:cs="Calibri"/>
          <w:bCs/>
          <w:sz w:val="22"/>
          <w:szCs w:val="22"/>
        </w:rPr>
        <w:t xml:space="preserve">Przedszkole nr 1 „Chatka Puchatka”, </w:t>
      </w:r>
      <w:r w:rsidRPr="00973FD6">
        <w:rPr>
          <w:rFonts w:ascii="Calibri" w:hAnsi="Calibri" w:cs="Calibri"/>
          <w:bCs/>
          <w:color w:val="2F2F2F"/>
          <w:sz w:val="22"/>
          <w:szCs w:val="22"/>
          <w:shd w:val="clear" w:color="auto" w:fill="FFFFFF"/>
        </w:rPr>
        <w:t>ul. Marszałka Józefa Piłsudskiego 7</w:t>
      </w:r>
      <w:r w:rsidRPr="00973FD6">
        <w:rPr>
          <w:rStyle w:val="apple-converted-space"/>
          <w:rFonts w:ascii="Calibri" w:hAnsi="Calibri" w:cs="Calibri"/>
          <w:bCs/>
          <w:color w:val="2F2F2F"/>
          <w:sz w:val="22"/>
          <w:szCs w:val="22"/>
          <w:shd w:val="clear" w:color="auto" w:fill="FFFFFF"/>
        </w:rPr>
        <w:t xml:space="preserve">, </w:t>
      </w:r>
      <w:r w:rsidRPr="00973FD6">
        <w:rPr>
          <w:rFonts w:ascii="Calibri" w:hAnsi="Calibri" w:cs="Calibri"/>
          <w:bCs/>
          <w:color w:val="2F2F2F"/>
          <w:sz w:val="22"/>
          <w:szCs w:val="22"/>
          <w:shd w:val="clear" w:color="auto" w:fill="FFFFFF"/>
        </w:rPr>
        <w:t xml:space="preserve">56-100 </w:t>
      </w:r>
      <w:r w:rsidRPr="00973FD6">
        <w:rPr>
          <w:rFonts w:ascii="Calibri" w:hAnsi="Calibri" w:cs="Calibri"/>
          <w:b/>
          <w:bCs/>
          <w:color w:val="2F2F2F"/>
          <w:sz w:val="22"/>
          <w:szCs w:val="22"/>
          <w:shd w:val="clear" w:color="auto" w:fill="FFFFFF"/>
        </w:rPr>
        <w:t>Wołów,</w:t>
      </w:r>
    </w:p>
    <w:p w:rsidR="00973FD6" w:rsidRPr="00973FD6" w:rsidRDefault="00973FD6" w:rsidP="00FE30A4">
      <w:pPr>
        <w:pStyle w:val="NormalnyWeb"/>
        <w:numPr>
          <w:ilvl w:val="1"/>
          <w:numId w:val="37"/>
        </w:numPr>
        <w:tabs>
          <w:tab w:val="clear" w:pos="1080"/>
          <w:tab w:val="num" w:pos="0"/>
        </w:tabs>
        <w:suppressAutoHyphens/>
        <w:spacing w:before="0" w:beforeAutospacing="0" w:line="102" w:lineRule="atLeast"/>
        <w:ind w:left="284" w:hanging="284"/>
        <w:rPr>
          <w:rFonts w:ascii="Calibri" w:hAnsi="Calibri" w:cs="Calibri"/>
          <w:sz w:val="22"/>
          <w:szCs w:val="22"/>
        </w:rPr>
      </w:pPr>
      <w:r w:rsidRPr="00973FD6">
        <w:rPr>
          <w:rFonts w:ascii="Calibri" w:hAnsi="Calibri" w:cs="Calibri"/>
          <w:bCs/>
          <w:sz w:val="22"/>
          <w:szCs w:val="22"/>
        </w:rPr>
        <w:t xml:space="preserve">Przedszkole nr 2  „Słoneczko”, </w:t>
      </w:r>
      <w:r w:rsidRPr="00973FD6">
        <w:rPr>
          <w:rFonts w:ascii="Calibri" w:hAnsi="Calibri" w:cs="Calibri"/>
          <w:sz w:val="22"/>
          <w:szCs w:val="22"/>
          <w:shd w:val="clear" w:color="auto" w:fill="FFFFFF"/>
        </w:rPr>
        <w:t>ul. Inwalidów Wojennych 15</w:t>
      </w:r>
      <w:r w:rsidRPr="00973FD6">
        <w:rPr>
          <w:rFonts w:ascii="Calibri" w:hAnsi="Calibri" w:cs="Calibri"/>
          <w:sz w:val="22"/>
          <w:szCs w:val="22"/>
        </w:rPr>
        <w:t xml:space="preserve">, </w:t>
      </w:r>
      <w:r w:rsidRPr="00973FD6">
        <w:rPr>
          <w:rFonts w:ascii="Calibri" w:hAnsi="Calibri" w:cs="Calibri"/>
          <w:sz w:val="22"/>
          <w:szCs w:val="22"/>
          <w:shd w:val="clear" w:color="auto" w:fill="FFFFFF"/>
        </w:rPr>
        <w:t xml:space="preserve">56-100 </w:t>
      </w:r>
      <w:r w:rsidRPr="00973FD6">
        <w:rPr>
          <w:rFonts w:ascii="Calibri" w:hAnsi="Calibri" w:cs="Calibri"/>
          <w:b/>
          <w:sz w:val="22"/>
          <w:szCs w:val="22"/>
          <w:shd w:val="clear" w:color="auto" w:fill="FFFFFF"/>
        </w:rPr>
        <w:t>Wołów,</w:t>
      </w:r>
    </w:p>
    <w:p w:rsidR="00973FD6" w:rsidRPr="00973FD6" w:rsidRDefault="00973FD6" w:rsidP="00FE30A4">
      <w:pPr>
        <w:pStyle w:val="NormalnyWeb"/>
        <w:numPr>
          <w:ilvl w:val="1"/>
          <w:numId w:val="37"/>
        </w:numPr>
        <w:tabs>
          <w:tab w:val="clear" w:pos="1080"/>
          <w:tab w:val="num" w:pos="0"/>
        </w:tabs>
        <w:suppressAutoHyphens/>
        <w:spacing w:before="0" w:beforeAutospacing="0" w:line="102" w:lineRule="atLeast"/>
        <w:ind w:left="284" w:hanging="284"/>
        <w:rPr>
          <w:rFonts w:ascii="Calibri" w:hAnsi="Calibri" w:cs="Calibri"/>
          <w:sz w:val="22"/>
          <w:szCs w:val="22"/>
        </w:rPr>
      </w:pPr>
      <w:r w:rsidRPr="00973FD6">
        <w:rPr>
          <w:rFonts w:ascii="Calibri" w:hAnsi="Calibri" w:cs="Calibri"/>
          <w:sz w:val="22"/>
          <w:szCs w:val="22"/>
        </w:rPr>
        <w:t xml:space="preserve">Zespół Szkół Publicznych w Lubiążu, </w:t>
      </w:r>
      <w:r w:rsidR="00055C28">
        <w:rPr>
          <w:rFonts w:ascii="Calibri" w:hAnsi="Calibri" w:cs="Calibri"/>
          <w:color w:val="0E1838"/>
          <w:sz w:val="22"/>
          <w:szCs w:val="22"/>
        </w:rPr>
        <w:t xml:space="preserve">ul. Wojska Polskiego 3a oraz ul. </w:t>
      </w:r>
      <w:proofErr w:type="spellStart"/>
      <w:r w:rsidR="00055C28">
        <w:rPr>
          <w:rFonts w:ascii="Calibri" w:hAnsi="Calibri" w:cs="Calibri"/>
          <w:color w:val="0E1838"/>
          <w:sz w:val="22"/>
          <w:szCs w:val="22"/>
        </w:rPr>
        <w:t>Willma</w:t>
      </w:r>
      <w:r w:rsidR="00336142">
        <w:rPr>
          <w:rFonts w:ascii="Calibri" w:hAnsi="Calibri" w:cs="Calibri"/>
          <w:color w:val="0E1838"/>
          <w:sz w:val="22"/>
          <w:szCs w:val="22"/>
        </w:rPr>
        <w:t>n</w:t>
      </w:r>
      <w:r w:rsidR="00055C28">
        <w:rPr>
          <w:rFonts w:ascii="Calibri" w:hAnsi="Calibri" w:cs="Calibri"/>
          <w:color w:val="0E1838"/>
          <w:sz w:val="22"/>
          <w:szCs w:val="22"/>
        </w:rPr>
        <w:t>na</w:t>
      </w:r>
      <w:proofErr w:type="spellEnd"/>
      <w:r w:rsidR="00055C28">
        <w:rPr>
          <w:rFonts w:ascii="Calibri" w:hAnsi="Calibri" w:cs="Calibri"/>
          <w:color w:val="0E1838"/>
          <w:sz w:val="22"/>
          <w:szCs w:val="22"/>
        </w:rPr>
        <w:t xml:space="preserve"> 4,</w:t>
      </w:r>
      <w:r w:rsidRPr="00973FD6">
        <w:rPr>
          <w:rFonts w:ascii="Calibri" w:hAnsi="Calibri" w:cs="Calibri"/>
          <w:color w:val="0E1838"/>
          <w:sz w:val="22"/>
          <w:szCs w:val="22"/>
        </w:rPr>
        <w:t xml:space="preserve"> </w:t>
      </w:r>
      <w:r w:rsidRPr="00973FD6">
        <w:rPr>
          <w:rFonts w:ascii="Calibri" w:hAnsi="Calibri" w:cs="Calibri"/>
          <w:b/>
          <w:color w:val="0E1838"/>
          <w:sz w:val="22"/>
          <w:szCs w:val="22"/>
        </w:rPr>
        <w:t>Lubiąż</w:t>
      </w:r>
      <w:r w:rsidRPr="00973FD6">
        <w:rPr>
          <w:rFonts w:ascii="Calibri" w:hAnsi="Calibri" w:cs="Calibri"/>
          <w:color w:val="0E1838"/>
          <w:sz w:val="22"/>
          <w:szCs w:val="22"/>
        </w:rPr>
        <w:t>, 56 - 100 Wołów</w:t>
      </w:r>
      <w:r w:rsidR="00055C28">
        <w:rPr>
          <w:rFonts w:ascii="Calibri" w:hAnsi="Calibri" w:cs="Calibri"/>
          <w:color w:val="0E1838"/>
          <w:sz w:val="22"/>
          <w:szCs w:val="22"/>
        </w:rPr>
        <w:t xml:space="preserve"> (dwa miejsca dostaw),</w:t>
      </w:r>
    </w:p>
    <w:p w:rsidR="00973FD6" w:rsidRPr="00973FD6" w:rsidRDefault="00973FD6" w:rsidP="00FE30A4">
      <w:pPr>
        <w:pStyle w:val="NormalnyWeb"/>
        <w:numPr>
          <w:ilvl w:val="1"/>
          <w:numId w:val="37"/>
        </w:numPr>
        <w:tabs>
          <w:tab w:val="clear" w:pos="1080"/>
          <w:tab w:val="num" w:pos="0"/>
        </w:tabs>
        <w:suppressAutoHyphens/>
        <w:spacing w:before="0" w:beforeAutospacing="0" w:after="280" w:line="102" w:lineRule="atLeast"/>
        <w:ind w:left="284" w:hanging="284"/>
        <w:rPr>
          <w:rFonts w:cs="Arial"/>
          <w:sz w:val="22"/>
          <w:szCs w:val="22"/>
        </w:rPr>
      </w:pPr>
      <w:r w:rsidRPr="00973FD6">
        <w:rPr>
          <w:rFonts w:ascii="Calibri" w:hAnsi="Calibri" w:cs="Calibri"/>
          <w:sz w:val="22"/>
          <w:szCs w:val="22"/>
        </w:rPr>
        <w:t xml:space="preserve">Szkoła Podstawowa im. „Kornela Makuszyńskiego”, </w:t>
      </w:r>
      <w:r w:rsidRPr="00973FD6">
        <w:rPr>
          <w:rFonts w:ascii="Calibri" w:hAnsi="Calibri" w:cs="Calibri"/>
          <w:b/>
          <w:sz w:val="22"/>
          <w:szCs w:val="22"/>
        </w:rPr>
        <w:t>Stary Wołów 56</w:t>
      </w:r>
      <w:r w:rsidRPr="00973FD6">
        <w:rPr>
          <w:rFonts w:ascii="Calibri" w:hAnsi="Calibri" w:cs="Calibri"/>
          <w:sz w:val="22"/>
          <w:szCs w:val="22"/>
        </w:rPr>
        <w:t>, 56-100 Wołów.</w:t>
      </w:r>
    </w:p>
    <w:p w:rsidR="00973FD6" w:rsidRPr="00973FD6" w:rsidRDefault="00973FD6" w:rsidP="00973FD6">
      <w:pPr>
        <w:spacing w:before="280" w:after="0" w:line="102" w:lineRule="atLeast"/>
        <w:rPr>
          <w:rFonts w:eastAsia="Times New Roman" w:cs="Arial"/>
        </w:rPr>
      </w:pPr>
      <w:r w:rsidRPr="00973FD6">
        <w:rPr>
          <w:rFonts w:eastAsia="Times New Roman" w:cs="Arial"/>
        </w:rPr>
        <w:t>Zamawiający podzielił przedmiot zamówienia na 2 zadania (części):</w:t>
      </w:r>
    </w:p>
    <w:p w:rsidR="00973FD6" w:rsidRPr="00973FD6" w:rsidRDefault="00973FD6" w:rsidP="00973FD6">
      <w:pPr>
        <w:spacing w:after="0" w:line="102" w:lineRule="atLeast"/>
        <w:rPr>
          <w:rFonts w:eastAsia="Times New Roman" w:cs="Arial"/>
        </w:rPr>
      </w:pPr>
      <w:r w:rsidRPr="00973FD6">
        <w:rPr>
          <w:rFonts w:eastAsia="Times New Roman" w:cs="Arial"/>
        </w:rPr>
        <w:t xml:space="preserve">Zadanie nr 1: Sukcesywne dostawy produktów mleczarskich, </w:t>
      </w:r>
    </w:p>
    <w:p w:rsidR="00973FD6" w:rsidRDefault="00973FD6" w:rsidP="00973FD6">
      <w:pPr>
        <w:spacing w:after="0" w:line="102" w:lineRule="atLeast"/>
        <w:rPr>
          <w:rFonts w:eastAsia="Times New Roman" w:cs="Arial"/>
        </w:rPr>
      </w:pPr>
      <w:r w:rsidRPr="00973FD6">
        <w:rPr>
          <w:rFonts w:eastAsia="Times New Roman" w:cs="Arial"/>
        </w:rPr>
        <w:t>Zadanie nr 2: Sukcesywne dostawy owoców i warzyw</w:t>
      </w:r>
    </w:p>
    <w:p w:rsidR="00085B85" w:rsidRPr="00973FD6" w:rsidRDefault="00085B85" w:rsidP="00973FD6">
      <w:pPr>
        <w:spacing w:after="0" w:line="102" w:lineRule="atLeast"/>
        <w:rPr>
          <w:rFonts w:eastAsia="Times New Roman" w:cs="Arial"/>
        </w:rPr>
      </w:pPr>
    </w:p>
    <w:p w:rsidR="00973FD6" w:rsidRDefault="00973FD6" w:rsidP="00AC7D1E">
      <w:pPr>
        <w:spacing w:after="0"/>
        <w:jc w:val="both"/>
        <w:rPr>
          <w:rFonts w:eastAsia="Times New Roman"/>
        </w:rPr>
      </w:pPr>
    </w:p>
    <w:p w:rsidR="00973FD6" w:rsidRPr="00973FD6" w:rsidRDefault="00973FD6" w:rsidP="00AC7D1E">
      <w:pPr>
        <w:spacing w:after="0"/>
        <w:jc w:val="both"/>
        <w:rPr>
          <w:rFonts w:eastAsia="Times New Roman"/>
        </w:rPr>
      </w:pPr>
    </w:p>
    <w:p w:rsidR="00973FD6" w:rsidRPr="00973FD6" w:rsidRDefault="00973FD6" w:rsidP="00973FD6">
      <w:pPr>
        <w:spacing w:after="0" w:line="240" w:lineRule="auto"/>
        <w:rPr>
          <w:rFonts w:eastAsia="Times New Roman" w:cs="Arial"/>
        </w:rPr>
      </w:pPr>
      <w:r w:rsidRPr="00973FD6">
        <w:rPr>
          <w:rFonts w:eastAsia="Times New Roman" w:cs="Arial"/>
          <w:b/>
          <w:bCs/>
        </w:rPr>
        <w:t>Zadanie nr 1: Sukcesywne dostawy produktów mleczarskich: (Kod CPV: 15500000-3)</w:t>
      </w:r>
    </w:p>
    <w:p w:rsidR="00973FD6" w:rsidRPr="00973FD6" w:rsidRDefault="00973FD6" w:rsidP="00973FD6">
      <w:pPr>
        <w:spacing w:after="0" w:line="240" w:lineRule="auto"/>
        <w:jc w:val="both"/>
        <w:rPr>
          <w:rFonts w:eastAsia="Times New Roman" w:cs="Arial"/>
          <w:b/>
          <w:bCs/>
        </w:rPr>
      </w:pPr>
      <w:r w:rsidRPr="00973FD6">
        <w:rPr>
          <w:rFonts w:eastAsia="Times New Roman" w:cs="Arial"/>
        </w:rPr>
        <w:lastRenderedPageBreak/>
        <w:t>Szczegółowy opis przedmiotu zamówienia dla poszczególnych Jednostek Organizacyjnych Zamaw</w:t>
      </w:r>
      <w:r>
        <w:rPr>
          <w:rFonts w:eastAsia="Times New Roman" w:cs="Arial"/>
        </w:rPr>
        <w:t>iającego stanowi załącznik do S</w:t>
      </w:r>
      <w:r w:rsidRPr="00973FD6">
        <w:rPr>
          <w:rFonts w:eastAsia="Times New Roman" w:cs="Arial"/>
        </w:rPr>
        <w:t xml:space="preserve">WZ </w:t>
      </w:r>
      <w:r w:rsidRPr="00973FD6">
        <w:rPr>
          <w:rFonts w:eastAsia="Times New Roman" w:cs="Arial"/>
          <w:i/>
        </w:rPr>
        <w:t>Formularz cenowy</w:t>
      </w:r>
      <w:r w:rsidRPr="00973FD6">
        <w:rPr>
          <w:rFonts w:eastAsia="Times New Roman" w:cs="Arial"/>
        </w:rPr>
        <w:t xml:space="preserve">. Formularz cenowy dotyczący Zadania nr 1 obejmuje zapotrzebowanie  dla wszystkich Jednostek Organizacyjnych.  </w:t>
      </w:r>
      <w:r w:rsidRPr="00973FD6">
        <w:rPr>
          <w:rFonts w:eastAsia="Times New Roman" w:cs="Arial"/>
          <w:b/>
        </w:rPr>
        <w:t>Do Formularza Ofertowego Wykonawca wpisuje kwotę (netto i brutto) będącą sumą wyliczeń z Formularza cenowego.</w:t>
      </w:r>
    </w:p>
    <w:p w:rsidR="00973FD6" w:rsidRPr="00973FD6" w:rsidRDefault="00973FD6" w:rsidP="00973FD6">
      <w:pPr>
        <w:spacing w:after="0" w:line="240" w:lineRule="auto"/>
        <w:rPr>
          <w:rFonts w:eastAsia="Times New Roman" w:cs="Arial"/>
          <w:b/>
          <w:bCs/>
        </w:rPr>
      </w:pPr>
    </w:p>
    <w:p w:rsidR="00973FD6" w:rsidRPr="00973FD6" w:rsidRDefault="00973FD6" w:rsidP="00973FD6">
      <w:pPr>
        <w:spacing w:after="0" w:line="240" w:lineRule="auto"/>
        <w:rPr>
          <w:rFonts w:eastAsia="Times New Roman" w:cs="Arial"/>
        </w:rPr>
      </w:pPr>
      <w:r w:rsidRPr="00973FD6">
        <w:rPr>
          <w:rFonts w:eastAsia="Times New Roman" w:cs="Arial"/>
          <w:b/>
          <w:bCs/>
        </w:rPr>
        <w:t>Zadanie 2: sukcesywne dostawy owoców i warzyw: (Kod CPV: 03200000-3, 15331000-7)</w:t>
      </w:r>
    </w:p>
    <w:p w:rsidR="00973FD6" w:rsidRDefault="00973FD6" w:rsidP="00973FD6">
      <w:pPr>
        <w:spacing w:after="0" w:line="240" w:lineRule="auto"/>
        <w:jc w:val="both"/>
        <w:rPr>
          <w:rFonts w:eastAsia="Times New Roman" w:cs="Arial"/>
          <w:b/>
        </w:rPr>
      </w:pPr>
      <w:r w:rsidRPr="00973FD6">
        <w:rPr>
          <w:rFonts w:eastAsia="Times New Roman" w:cs="Arial"/>
        </w:rPr>
        <w:t>Szczegółowy opis przedmiotu zamówienia dla poszczególnych Jednostek Organizacyjnych Zamaw</w:t>
      </w:r>
      <w:r>
        <w:rPr>
          <w:rFonts w:eastAsia="Times New Roman" w:cs="Arial"/>
        </w:rPr>
        <w:t>iającego stanowi załącznik do S</w:t>
      </w:r>
      <w:r w:rsidRPr="00973FD6">
        <w:rPr>
          <w:rFonts w:eastAsia="Times New Roman" w:cs="Arial"/>
        </w:rPr>
        <w:t xml:space="preserve">WZ </w:t>
      </w:r>
      <w:r w:rsidRPr="00973FD6">
        <w:rPr>
          <w:rFonts w:eastAsia="Times New Roman" w:cs="Arial"/>
          <w:i/>
        </w:rPr>
        <w:t>Formularz cenowy</w:t>
      </w:r>
      <w:r w:rsidRPr="00973FD6">
        <w:rPr>
          <w:rFonts w:eastAsia="Times New Roman" w:cs="Arial"/>
        </w:rPr>
        <w:t xml:space="preserve">. Formularz cenowy dotyczący Zadania nr 2 obejmuje zapotrzebowanie  dla wszystkich Jednostek Organizacyjnych. </w:t>
      </w:r>
      <w:r w:rsidRPr="00973FD6">
        <w:rPr>
          <w:rFonts w:eastAsia="Times New Roman" w:cs="Arial"/>
          <w:b/>
        </w:rPr>
        <w:t>Do Formularza Ofertowego Wykonawca wpisuje kwotę (netto i brutto) będącą sumą wyliczeń z Formularza cenowego.</w:t>
      </w:r>
    </w:p>
    <w:p w:rsidR="00237280" w:rsidRDefault="00237280" w:rsidP="00973FD6">
      <w:pPr>
        <w:spacing w:after="0" w:line="240" w:lineRule="auto"/>
        <w:jc w:val="both"/>
        <w:rPr>
          <w:rFonts w:eastAsia="Times New Roman" w:cs="Arial"/>
          <w:b/>
        </w:rPr>
      </w:pPr>
    </w:p>
    <w:p w:rsidR="00237280" w:rsidRDefault="00237280" w:rsidP="00237280">
      <w:pPr>
        <w:pStyle w:val="NormalnyWeb"/>
        <w:jc w:val="center"/>
        <w:rPr>
          <w:rFonts w:ascii="Calibri" w:hAnsi="Calibri" w:cs="Calibri"/>
          <w:color w:val="000000"/>
          <w:sz w:val="20"/>
          <w:szCs w:val="20"/>
        </w:rPr>
      </w:pPr>
      <w:r>
        <w:rPr>
          <w:rFonts w:ascii="Calibri" w:hAnsi="Calibri" w:cs="Calibri"/>
          <w:b/>
          <w:bCs/>
          <w:color w:val="000000"/>
          <w:sz w:val="20"/>
          <w:szCs w:val="20"/>
          <w:u w:val="single"/>
        </w:rPr>
        <w:t>POSTANOWIENIA WSPÓLNE DLA ZADAŃ 1 i 2</w:t>
      </w:r>
    </w:p>
    <w:p w:rsidR="00486678" w:rsidRPr="00DE6D93" w:rsidRDefault="00486678" w:rsidP="008D46D3">
      <w:pPr>
        <w:pStyle w:val="NormalnyWeb"/>
        <w:jc w:val="both"/>
        <w:rPr>
          <w:rFonts w:ascii="Calibri" w:hAnsi="Calibri" w:cs="Calibri"/>
          <w:sz w:val="22"/>
          <w:szCs w:val="22"/>
        </w:rPr>
      </w:pPr>
      <w:r w:rsidRPr="00DE6D93">
        <w:rPr>
          <w:rFonts w:ascii="Calibri" w:hAnsi="Calibri" w:cs="Calibri"/>
          <w:color w:val="000000"/>
          <w:sz w:val="22"/>
          <w:szCs w:val="22"/>
        </w:rPr>
        <w:t>Towary objęte przedmiotem zamówienia muszą być dostarczane sukcesywnie do Zamawiającego, w zależności od przyszłych potrzeb Zamawiającego.</w:t>
      </w:r>
    </w:p>
    <w:p w:rsidR="00486678" w:rsidRPr="00DE6D93" w:rsidRDefault="00486678" w:rsidP="00486678">
      <w:pPr>
        <w:pStyle w:val="NormalnyWeb"/>
        <w:jc w:val="both"/>
        <w:rPr>
          <w:rFonts w:ascii="Calibri" w:hAnsi="Calibri" w:cs="Calibri"/>
          <w:sz w:val="22"/>
          <w:szCs w:val="22"/>
        </w:rPr>
      </w:pPr>
      <w:r w:rsidRPr="00DE6D93">
        <w:rPr>
          <w:rFonts w:ascii="Calibri" w:hAnsi="Calibri" w:cs="Calibri"/>
          <w:sz w:val="22"/>
          <w:szCs w:val="22"/>
        </w:rPr>
        <w:t>Wszystkie podane ilości zakupu przedmiotu zamówienia w okresie obowiązywania umowy, która zostanie zawarta na podstawie rozstrzygniętego postępowania przetargowego z wybranym Wykonawcą, stanowią ilości szacunkowe</w:t>
      </w:r>
      <w:r w:rsidR="00784913">
        <w:rPr>
          <w:rFonts w:ascii="Calibri" w:hAnsi="Calibri" w:cs="Calibri"/>
          <w:sz w:val="22"/>
          <w:szCs w:val="22"/>
        </w:rPr>
        <w:t xml:space="preserve"> (zgodnie z zapisami umowy)</w:t>
      </w:r>
      <w:r w:rsidRPr="00683531">
        <w:rPr>
          <w:rFonts w:ascii="Calibri" w:hAnsi="Calibri" w:cs="Calibri"/>
          <w:sz w:val="22"/>
          <w:szCs w:val="22"/>
        </w:rPr>
        <w:t xml:space="preserve">. </w:t>
      </w:r>
      <w:r w:rsidRPr="00DE6D93">
        <w:rPr>
          <w:rFonts w:ascii="Calibri" w:hAnsi="Calibri" w:cs="Calibri"/>
          <w:sz w:val="22"/>
          <w:szCs w:val="22"/>
        </w:rPr>
        <w:t>Zamówienia będą dokonywane przez Zamawiającego w zależności od potrzeb Zamawiającego w tym zakresie.</w:t>
      </w:r>
    </w:p>
    <w:p w:rsidR="00486678" w:rsidRDefault="00486678" w:rsidP="00486678">
      <w:pPr>
        <w:pStyle w:val="NormalnyWeb"/>
        <w:jc w:val="both"/>
        <w:rPr>
          <w:rFonts w:ascii="Calibri" w:hAnsi="Calibri" w:cs="Calibri"/>
          <w:color w:val="000000"/>
          <w:sz w:val="22"/>
          <w:szCs w:val="22"/>
        </w:rPr>
      </w:pPr>
      <w:r w:rsidRPr="00DE6D93">
        <w:rPr>
          <w:rFonts w:ascii="Calibri" w:hAnsi="Calibri" w:cs="Calibri"/>
          <w:sz w:val="22"/>
          <w:szCs w:val="22"/>
        </w:rPr>
        <w:t xml:space="preserve">Wykonawca jest zobowiązany do </w:t>
      </w:r>
      <w:r w:rsidRPr="00DE6D93">
        <w:rPr>
          <w:rFonts w:ascii="Calibri" w:hAnsi="Calibri" w:cs="Calibri"/>
          <w:color w:val="000000"/>
          <w:sz w:val="22"/>
          <w:szCs w:val="22"/>
        </w:rPr>
        <w:t>dostarczenia w/w towarów do Zamawiającego własnym transportem i na własny koszt, a także wniesienia ich do pomieszczenia wskazanego przez pracownika Zamawiającego. Dostawy muszą się odbywać w dni robocze u Zamawiającego (od poniedziałku do piątku) w godzinach wskazanych przez Zamawiającego w Formularzach cenowych.</w:t>
      </w:r>
    </w:p>
    <w:p w:rsidR="003A31F6" w:rsidRPr="00DE6D93" w:rsidRDefault="003A31F6" w:rsidP="00486678">
      <w:pPr>
        <w:pStyle w:val="NormalnyWeb"/>
        <w:jc w:val="both"/>
        <w:rPr>
          <w:rFonts w:ascii="Calibri" w:hAnsi="Calibri" w:cs="Calibri"/>
          <w:color w:val="000000"/>
          <w:sz w:val="22"/>
          <w:szCs w:val="22"/>
        </w:rPr>
      </w:pPr>
      <w:r w:rsidRPr="004A02DB">
        <w:rPr>
          <w:rFonts w:ascii="Calibri" w:hAnsi="Calibri" w:cs="Calibri"/>
          <w:color w:val="000000"/>
          <w:sz w:val="22"/>
          <w:szCs w:val="22"/>
        </w:rPr>
        <w:t>Zamawiający zastrzega, że podane nazwy nie są wskazaniem produktu, który ma zostać zaoferowany i nie jest to produkt preferowany przez Zamawiającego. Podanie przez Zamawiającego nazwy własnej ma tylko ułatwić Wykonawcy identyfikowanie oferowanego zamówienia na podstawie opisanych i przedstawionych parametrów technicznych. Zamawiający opisał przedmiot zamówienia precyzyjnie i zrozumiale natomiast w razie gdyby taki opis nie był wystarczający to podaje tylko przykładowo i nie jest to w żaden sposób preferowaniem żadnych rozwiązań.</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color w:val="000000"/>
          <w:sz w:val="22"/>
          <w:szCs w:val="22"/>
        </w:rPr>
        <w:t xml:space="preserve">Towary dostarczane przez Wykonawcę muszą trafić do Zamawiającego nie później niż w połowie okresu przydatności do spożycia przewidzianego dla danego produktu. </w:t>
      </w:r>
    </w:p>
    <w:p w:rsidR="00486678" w:rsidRPr="00DE6D93" w:rsidRDefault="00486678" w:rsidP="000547D3">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t xml:space="preserve">Opis przedmiotu zamówienia niektórych towarów wchodzących w skład przedmiotu niniejszego postępowania o udzielenie zamówienia publicznego został dokonany w oparciu o art. </w:t>
      </w:r>
      <w:r w:rsidR="00B1142D">
        <w:rPr>
          <w:rFonts w:ascii="Calibri" w:hAnsi="Calibri" w:cs="Calibri"/>
          <w:color w:val="000000"/>
          <w:sz w:val="22"/>
          <w:szCs w:val="22"/>
        </w:rPr>
        <w:t>101</w:t>
      </w:r>
      <w:r w:rsidRPr="00DE6D93">
        <w:rPr>
          <w:rFonts w:ascii="Calibri" w:hAnsi="Calibri" w:cs="Calibri"/>
          <w:color w:val="000000"/>
          <w:sz w:val="22"/>
          <w:szCs w:val="22"/>
        </w:rPr>
        <w:t xml:space="preserve"> ust. 4 ustawy Prawo zamówień publicznych. W związku z tym faktem, Wykonawca posiada możliwość zaoferowania towaru równoważnego, odpowiadającego wymaganiom przedstawionym przez Zamawiającego. Jeżeli Wykonawca skorzysta z takiej możliwości i zaoferuje towar lub towary równoważne, ma obowiązek dołączyć do oferty wypełniony załącznik </w:t>
      </w:r>
      <w:r w:rsidRPr="00DE6D93">
        <w:rPr>
          <w:rFonts w:ascii="Calibri" w:hAnsi="Calibri" w:cs="Calibri"/>
          <w:i/>
          <w:color w:val="000000"/>
          <w:sz w:val="22"/>
          <w:szCs w:val="22"/>
        </w:rPr>
        <w:t>Karta towaru równoważnego</w:t>
      </w:r>
      <w:r w:rsidRPr="00DE6D93">
        <w:rPr>
          <w:rFonts w:ascii="Calibri" w:hAnsi="Calibri" w:cs="Calibri"/>
          <w:color w:val="000000"/>
          <w:sz w:val="22"/>
          <w:szCs w:val="22"/>
        </w:rPr>
        <w:t xml:space="preserve">. Załącznik ten należy wypełnić dla każdego towaru równoważnego oferowanego przez Wykonawcę. W załączniku tym Wykonawca jest obowiązany podać cechy oferowanego towaru równoważnego, w odniesieniu do cech towaru określonego przez Zamawiającego w specyfikacji warunków zamówienia. Na podstawie niniejszego załącznika bądź załączników Zamawiający dokona weryfikacji, czy </w:t>
      </w:r>
      <w:r w:rsidRPr="00DE6D93">
        <w:rPr>
          <w:rFonts w:ascii="Calibri" w:hAnsi="Calibri" w:cs="Calibri"/>
          <w:color w:val="000000"/>
          <w:sz w:val="22"/>
          <w:szCs w:val="22"/>
        </w:rPr>
        <w:lastRenderedPageBreak/>
        <w:t>oferowane przez Wykonawcę towary spełniają warunek równoważności. Jeżeli Zamawiający na podstawie dostarczonych wraz z ofertą załączników stwierdzi, że choćby jeden z oferowanych przez Wykonawcę towarów nie będzie spełniał wymagania równoważności, oferta tegoż Wykonawcy zostanie przez Zamawiającego odrzucona z powodu niezgodności treści oferty z treścią specyfikacji warunków zamówienia.</w:t>
      </w:r>
    </w:p>
    <w:p w:rsidR="00486678" w:rsidRPr="00DE6D93" w:rsidRDefault="00486678" w:rsidP="000547D3">
      <w:pPr>
        <w:pStyle w:val="NormalnyWeb"/>
        <w:spacing w:before="0" w:beforeAutospacing="0" w:line="276" w:lineRule="auto"/>
        <w:ind w:right="51"/>
        <w:jc w:val="both"/>
        <w:rPr>
          <w:sz w:val="22"/>
          <w:szCs w:val="22"/>
        </w:rPr>
      </w:pPr>
      <w:r w:rsidRPr="00DE6D93">
        <w:rPr>
          <w:rFonts w:ascii="Calibri" w:hAnsi="Calibri" w:cs="Calibri"/>
          <w:color w:val="000000"/>
          <w:sz w:val="22"/>
          <w:szCs w:val="22"/>
        </w:rPr>
        <w:t xml:space="preserve">Zamawiający nie ponosi odpowiedzialności za szkody wyrządzone przez Wykonawcę podczas wykonywania przedmiotu zamówienia. </w:t>
      </w:r>
    </w:p>
    <w:p w:rsidR="00486678" w:rsidRPr="00DE6D93" w:rsidRDefault="00486678" w:rsidP="000547D3">
      <w:pPr>
        <w:spacing w:after="0"/>
      </w:pPr>
      <w:r w:rsidRPr="00DE6D93">
        <w:t>Szczegółowe zapisy znajdują się we wzorze umowy stanowiącym załącznik do Specyfikacji Warunków Zamówienia.</w:t>
      </w:r>
    </w:p>
    <w:p w:rsidR="00486678" w:rsidRDefault="000B0C32" w:rsidP="005F3972">
      <w:pPr>
        <w:spacing w:after="0" w:line="288" w:lineRule="auto"/>
        <w:jc w:val="both"/>
        <w:rPr>
          <w:rFonts w:cstheme="minorHAnsi"/>
        </w:rPr>
      </w:pPr>
      <w:r w:rsidRPr="00750202">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r w:rsidR="002C5D56">
        <w:rPr>
          <w:rFonts w:cstheme="minorHAnsi"/>
        </w:rPr>
        <w:t xml:space="preserve"> </w:t>
      </w:r>
      <w:hyperlink r:id="rId13" w:history="1">
        <w:r w:rsidR="002C5D56" w:rsidRPr="004B0FC4">
          <w:rPr>
            <w:rStyle w:val="Hipercze"/>
            <w:rFonts w:cstheme="minorHAnsi"/>
          </w:rPr>
          <w:t>https://platformazakupowa.pl/pn/wolow</w:t>
        </w:r>
      </w:hyperlink>
    </w:p>
    <w:p w:rsidR="00486678" w:rsidRDefault="00486678" w:rsidP="00486678">
      <w:pPr>
        <w:pStyle w:val="Default"/>
        <w:spacing w:line="276" w:lineRule="auto"/>
        <w:jc w:val="both"/>
        <w:rPr>
          <w:rFonts w:cstheme="minorHAnsi"/>
        </w:rPr>
      </w:pPr>
    </w:p>
    <w:p w:rsidR="00515341" w:rsidRPr="00515341" w:rsidRDefault="005843AD" w:rsidP="00515341">
      <w:pPr>
        <w:pStyle w:val="Akapitzlist"/>
        <w:spacing w:after="0"/>
        <w:ind w:left="0"/>
        <w:jc w:val="both"/>
      </w:pPr>
      <w:r w:rsidRPr="00515341">
        <w:rPr>
          <w:rFonts w:cstheme="minorHAnsi"/>
        </w:rPr>
        <w:t xml:space="preserve">2. </w:t>
      </w:r>
      <w:r w:rsidR="00515341" w:rsidRPr="00515341">
        <w:t xml:space="preserve">Zamawiający dopuszcza możliwość składania ofert częściowych. Wykonawca może złożyć ofertę na jedną, kilka lub wszystkie części zamówienia. Przez ofertę częściową Zamawiający rozumie cały asortyment obejmujący daną część zamówienia (zadanie). Oferta musi być kompletna i zawierać wszystkie pozycje w zakresie poszczególnych części zamówienia. Nieuwzględnienie w danej części, na którą składana jest oferta, chociażby jednej z zamawianych pozycji asortymentowych </w:t>
      </w:r>
      <w:r w:rsidR="003146FF" w:rsidRPr="004A02DB">
        <w:t>(brak wpisanej ceny jednostkowej)</w:t>
      </w:r>
      <w:r w:rsidR="003146FF">
        <w:t xml:space="preserve"> </w:t>
      </w:r>
      <w:r w:rsidR="00515341" w:rsidRPr="00515341">
        <w:t>spowoduje odrzucenie oferty.</w:t>
      </w:r>
    </w:p>
    <w:p w:rsidR="00D130DC" w:rsidRPr="004B0FC4" w:rsidRDefault="005843AD" w:rsidP="00515341">
      <w:pPr>
        <w:pStyle w:val="Akapitzlist"/>
        <w:spacing w:after="0"/>
        <w:ind w:left="0"/>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FE30A4">
      <w:pPr>
        <w:pStyle w:val="Akapitzlist"/>
        <w:numPr>
          <w:ilvl w:val="0"/>
          <w:numId w:val="7"/>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FE30A4">
      <w:pPr>
        <w:pStyle w:val="Akapitzlist"/>
        <w:numPr>
          <w:ilvl w:val="0"/>
          <w:numId w:val="3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lastRenderedPageBreak/>
        <w:t xml:space="preserve">Wykonawca jest odpowiedzialny za jakość, zgodność z warunkami technicznymi i jakościowymi opisanymi dla przedmiotu zamówienia. </w:t>
      </w:r>
    </w:p>
    <w:p w:rsidR="00C370EA" w:rsidRPr="00423461" w:rsidRDefault="00C370EA" w:rsidP="00FE30A4">
      <w:pPr>
        <w:pStyle w:val="Akapitzlist"/>
        <w:numPr>
          <w:ilvl w:val="0"/>
          <w:numId w:val="38"/>
        </w:numPr>
        <w:spacing w:after="0"/>
        <w:jc w:val="both"/>
      </w:pPr>
      <w:r w:rsidRPr="00423461">
        <w:t xml:space="preserve">Wymagana jest należyta staranność przy realizacji zobowiązań umowy, </w:t>
      </w:r>
    </w:p>
    <w:p w:rsidR="00C370EA" w:rsidRPr="00423461" w:rsidRDefault="00C370EA" w:rsidP="00FE30A4">
      <w:pPr>
        <w:pStyle w:val="Akapitzlist"/>
        <w:numPr>
          <w:ilvl w:val="0"/>
          <w:numId w:val="38"/>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FE30A4">
      <w:pPr>
        <w:pStyle w:val="Akapitzlist"/>
        <w:numPr>
          <w:ilvl w:val="0"/>
          <w:numId w:val="38"/>
        </w:numPr>
        <w:spacing w:after="0"/>
        <w:jc w:val="both"/>
      </w:pPr>
      <w:r w:rsidRPr="00423461">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FE30A4">
      <w:pPr>
        <w:pStyle w:val="Akapitzlist"/>
        <w:numPr>
          <w:ilvl w:val="0"/>
          <w:numId w:val="38"/>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FE30A4">
      <w:pPr>
        <w:pStyle w:val="Akapitzlist"/>
        <w:numPr>
          <w:ilvl w:val="0"/>
          <w:numId w:val="38"/>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FE30A4">
      <w:pPr>
        <w:pStyle w:val="Akapitzlist"/>
        <w:numPr>
          <w:ilvl w:val="0"/>
          <w:numId w:val="38"/>
        </w:numPr>
        <w:spacing w:after="0"/>
        <w:jc w:val="both"/>
      </w:pPr>
      <w:r w:rsidRPr="00423461">
        <w:t>Wykonawca ponosi pełną odpowiedzialność odszkodowawczą wg zasad określonych kodeksem cywilnym.</w:t>
      </w:r>
    </w:p>
    <w:p w:rsidR="00C370EA" w:rsidRPr="00423461" w:rsidRDefault="00C370EA" w:rsidP="00FE30A4">
      <w:pPr>
        <w:pStyle w:val="Akapitzlist"/>
        <w:numPr>
          <w:ilvl w:val="0"/>
          <w:numId w:val="38"/>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FE30A4">
      <w:pPr>
        <w:pStyle w:val="Akapitzlist"/>
        <w:numPr>
          <w:ilvl w:val="0"/>
          <w:numId w:val="38"/>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3146FF" w:rsidRDefault="003146FF" w:rsidP="0001686E">
      <w:pPr>
        <w:tabs>
          <w:tab w:val="left" w:pos="13"/>
        </w:tabs>
        <w:spacing w:after="0"/>
        <w:ind w:firstLine="13"/>
        <w:jc w:val="both"/>
        <w:rPr>
          <w:b/>
        </w:rPr>
      </w:pPr>
    </w:p>
    <w:p w:rsidR="003146FF" w:rsidRPr="0001686E" w:rsidRDefault="003146FF" w:rsidP="0001686E">
      <w:pPr>
        <w:tabs>
          <w:tab w:val="left" w:pos="13"/>
        </w:tabs>
        <w:spacing w:after="0"/>
        <w:ind w:firstLine="13"/>
        <w:jc w:val="both"/>
        <w:rPr>
          <w:b/>
        </w:rPr>
      </w:pPr>
    </w:p>
    <w:p w:rsidR="009A5842" w:rsidRPr="00D872EB" w:rsidRDefault="005843AD" w:rsidP="00C71A7C">
      <w:pPr>
        <w:tabs>
          <w:tab w:val="left" w:pos="851"/>
        </w:tabs>
        <w:autoSpaceDE w:val="0"/>
        <w:autoSpaceDN w:val="0"/>
        <w:adjustRightInd w:val="0"/>
        <w:spacing w:after="0" w:line="271" w:lineRule="auto"/>
        <w:jc w:val="both"/>
        <w:rPr>
          <w:rFonts w:ascii="Calibri" w:hAnsi="Calibri" w:cs="Calibri"/>
        </w:rPr>
      </w:pPr>
      <w:r w:rsidRPr="0001686E">
        <w:rPr>
          <w:rFonts w:cstheme="minorHAnsi"/>
          <w:b/>
        </w:rPr>
        <w:t xml:space="preserve">IV. Termin wykonania zamówienia </w:t>
      </w:r>
      <w:r w:rsidRPr="0001686E">
        <w:rPr>
          <w:rFonts w:cstheme="minorHAnsi"/>
          <w:b/>
        </w:rPr>
        <w:cr/>
      </w:r>
      <w:r w:rsidR="00DE5286" w:rsidRPr="00D872EB">
        <w:rPr>
          <w:rFonts w:cstheme="minorHAnsi"/>
        </w:rPr>
        <w:t xml:space="preserve">Wymagany termin wykonania (realizacji) zamówienia: </w:t>
      </w:r>
      <w:r w:rsidR="006A6405">
        <w:rPr>
          <w:rFonts w:cstheme="minorHAnsi"/>
        </w:rPr>
        <w:t>181</w:t>
      </w:r>
      <w:r w:rsidR="009314FC" w:rsidRPr="00D872EB">
        <w:rPr>
          <w:rFonts w:cstheme="minorHAnsi"/>
        </w:rPr>
        <w:t xml:space="preserve"> </w:t>
      </w:r>
      <w:r w:rsidR="00423461" w:rsidRPr="00D872EB">
        <w:rPr>
          <w:rFonts w:cstheme="minorHAnsi"/>
        </w:rPr>
        <w:t>dni</w:t>
      </w:r>
      <w:r w:rsidR="00C44414" w:rsidRPr="00D872EB">
        <w:rPr>
          <w:rFonts w:cstheme="minorHAnsi"/>
        </w:rPr>
        <w:t xml:space="preserve"> </w:t>
      </w:r>
      <w:r w:rsidR="003065BC" w:rsidRPr="00D872EB">
        <w:rPr>
          <w:rFonts w:cstheme="minorHAnsi"/>
        </w:rPr>
        <w:t xml:space="preserve">od </w:t>
      </w:r>
      <w:r w:rsidR="003065BC" w:rsidRPr="00D872EB">
        <w:rPr>
          <w:rFonts w:ascii="Calibri" w:hAnsi="Calibri" w:cs="Calibri"/>
        </w:rPr>
        <w:t xml:space="preserve">dnia </w:t>
      </w:r>
      <w:r w:rsidR="00055BC8" w:rsidRPr="00D872EB">
        <w:rPr>
          <w:rFonts w:ascii="Calibri" w:hAnsi="Calibri" w:cs="Calibri"/>
        </w:rPr>
        <w:t>01.0</w:t>
      </w:r>
      <w:r w:rsidR="005B0ED8" w:rsidRPr="00D872EB">
        <w:rPr>
          <w:rFonts w:ascii="Calibri" w:hAnsi="Calibri" w:cs="Calibri"/>
        </w:rPr>
        <w:t>1</w:t>
      </w:r>
      <w:r w:rsidR="00055BC8" w:rsidRPr="00D872EB">
        <w:rPr>
          <w:rFonts w:ascii="Calibri" w:hAnsi="Calibri" w:cs="Calibri"/>
        </w:rPr>
        <w:t>.202</w:t>
      </w:r>
      <w:r w:rsidR="00A025E4">
        <w:rPr>
          <w:rFonts w:ascii="Calibri" w:hAnsi="Calibri" w:cs="Calibri"/>
        </w:rPr>
        <w:t>3</w:t>
      </w:r>
      <w:r w:rsidR="00055BC8" w:rsidRPr="00D872EB">
        <w:rPr>
          <w:rFonts w:ascii="Calibri" w:hAnsi="Calibri" w:cs="Calibri"/>
        </w:rPr>
        <w:t xml:space="preserve"> r.</w:t>
      </w:r>
    </w:p>
    <w:p w:rsidR="001E2172" w:rsidRPr="00C71A7C" w:rsidRDefault="001E2172" w:rsidP="00C71A7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pPr>
      <w:r w:rsidRPr="00D872EB">
        <w:t>Pierwsze zamówienia będą składane przez jednostki organizacyjne Zamawiającego od 2</w:t>
      </w:r>
      <w:r w:rsidR="00355F86" w:rsidRPr="00D872EB">
        <w:t>7</w:t>
      </w:r>
      <w:r w:rsidRPr="00D872EB">
        <w:t xml:space="preserve"> do 3</w:t>
      </w:r>
      <w:r w:rsidR="005B0ED8" w:rsidRPr="00D872EB">
        <w:t>1</w:t>
      </w:r>
      <w:r w:rsidR="00355F86" w:rsidRPr="00D872EB">
        <w:t xml:space="preserve"> </w:t>
      </w:r>
      <w:r w:rsidR="005B0ED8" w:rsidRPr="00D872EB">
        <w:t>grudnia</w:t>
      </w:r>
      <w:r w:rsidRPr="00D872EB">
        <w:t xml:space="preserve"> 202</w:t>
      </w:r>
      <w:r w:rsidR="00A025E4">
        <w:t>2</w:t>
      </w:r>
      <w:r w:rsidRPr="00D872EB">
        <w:t xml:space="preserve"> r. z realizacją od 0</w:t>
      </w:r>
      <w:r w:rsidR="00A025E4">
        <w:t>2</w:t>
      </w:r>
      <w:r w:rsidRPr="00D872EB">
        <w:t>.0</w:t>
      </w:r>
      <w:r w:rsidR="005B0ED8" w:rsidRPr="00D872EB">
        <w:t>1</w:t>
      </w:r>
      <w:r w:rsidRPr="00D872EB">
        <w:t>.202</w:t>
      </w:r>
      <w:r w:rsidR="00A025E4">
        <w:t>3</w:t>
      </w:r>
      <w:r w:rsidRPr="00D872EB">
        <w:t xml:space="preserve"> r.</w:t>
      </w:r>
    </w:p>
    <w:p w:rsidR="001E2172" w:rsidRDefault="001E2172" w:rsidP="003065BC">
      <w:pPr>
        <w:tabs>
          <w:tab w:val="left" w:pos="851"/>
        </w:tabs>
        <w:autoSpaceDE w:val="0"/>
        <w:autoSpaceDN w:val="0"/>
        <w:adjustRightInd w:val="0"/>
        <w:spacing w:after="0" w:line="271" w:lineRule="auto"/>
        <w:jc w:val="both"/>
        <w:rPr>
          <w:rFonts w:ascii="Calibri" w:hAnsi="Calibri" w:cs="Calibri"/>
        </w:rPr>
      </w:pP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A025E4" w:rsidRPr="004B0FC4" w:rsidRDefault="00A025E4" w:rsidP="00A025E4">
      <w:pPr>
        <w:autoSpaceDE w:val="0"/>
        <w:autoSpaceDN w:val="0"/>
        <w:adjustRightInd w:val="0"/>
        <w:spacing w:after="0" w:line="271" w:lineRule="auto"/>
        <w:jc w:val="both"/>
        <w:rPr>
          <w:rFonts w:cstheme="minorHAnsi"/>
        </w:rPr>
      </w:pPr>
      <w:r w:rsidRPr="007613B9">
        <w:rPr>
          <w:rFonts w:cstheme="minorHAnsi"/>
        </w:rPr>
        <w:t>1. Z postępowania o udzielenie zamówienia wyklucza się Wykonawców, z zastrzeżeniem art. 110 ust. 2 ustawy Prawo zamówień publicznych, w stosunku, do których zachodzi którakolwiek z okoliczności wskazanych w art. 108 ust. 1 Prawo zamówień publicznych</w:t>
      </w:r>
      <w:r w:rsidRPr="007613B9">
        <w:t xml:space="preserve"> oraz w</w:t>
      </w:r>
      <w:r w:rsidRPr="007613B9">
        <w:rPr>
          <w:rFonts w:cstheme="minorHAnsi"/>
        </w:rPr>
        <w:t xml:space="preserve"> art. 7 ust. 1 ustawy z dnia                       13 kwietnia 2022 r. ogłoszonej w Dzienniku Ustaw pod poz. 835 o szczególnych rozwiązaniach w zakresie przeciwdziałania wspieraniu agresji na Ukrainę oraz służących ochronie bezpieczeństwa narodowego.</w:t>
      </w:r>
    </w:p>
    <w:p w:rsidR="007319C3" w:rsidRPr="004B0FC4" w:rsidRDefault="007319C3" w:rsidP="00A025E4">
      <w:pPr>
        <w:autoSpaceDE w:val="0"/>
        <w:autoSpaceDN w:val="0"/>
        <w:adjustRightInd w:val="0"/>
        <w:spacing w:after="0" w:line="271" w:lineRule="auto"/>
        <w:jc w:val="center"/>
        <w:rPr>
          <w:rFonts w:cstheme="minorHAnsi"/>
        </w:rPr>
      </w:pPr>
    </w:p>
    <w:p w:rsidR="0050567A" w:rsidRPr="004B0FC4" w:rsidRDefault="00407B06" w:rsidP="004B0FC4">
      <w:pPr>
        <w:autoSpaceDE w:val="0"/>
        <w:autoSpaceDN w:val="0"/>
        <w:adjustRightInd w:val="0"/>
        <w:spacing w:after="0" w:line="271" w:lineRule="auto"/>
        <w:jc w:val="both"/>
        <w:rPr>
          <w:rFonts w:cstheme="minorHAnsi"/>
          <w:b/>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w:t>
      </w:r>
      <w:r w:rsidRPr="004B0FC4">
        <w:rPr>
          <w:rFonts w:cstheme="minorHAnsi"/>
        </w:rPr>
        <w:lastRenderedPageBreak/>
        <w:t xml:space="preserve">dalszym przestępstwom, wykroczeniom lub nieprawidłowemu postępowaniu, w szczególności: </w:t>
      </w:r>
      <w:r w:rsidRPr="004B0FC4">
        <w:rPr>
          <w:rFonts w:cstheme="minorHAnsi"/>
        </w:rPr>
        <w:cr/>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4B0FC4">
        <w:rPr>
          <w:rFonts w:cstheme="minorHAnsi"/>
        </w:rPr>
        <w:cr/>
      </w:r>
      <w:r w:rsidRPr="004B0FC4">
        <w:rPr>
          <w:rFonts w:cstheme="minorHAnsi"/>
        </w:rPr>
        <w:cr/>
        <w:t>5. Zamawiający może wykluczyć Wykonawcę na każdym etapie postępowania o udzielenie zamówienia.</w:t>
      </w:r>
      <w:r w:rsidRPr="004B0FC4">
        <w:rPr>
          <w:rFonts w:cstheme="minorHAnsi"/>
        </w:rPr>
        <w:cr/>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Pr="00FC74FD">
        <w:rPr>
          <w:rFonts w:cstheme="minorHAnsi"/>
        </w:rPr>
        <w:t>9) została złożona przez wykonawcę niezaproszonego do składania ofert</w:t>
      </w:r>
      <w:r w:rsidR="00812CA9" w:rsidRPr="00FC74FD">
        <w:rPr>
          <w:rFonts w:cstheme="minorHAnsi"/>
        </w:rPr>
        <w:t xml:space="preserve"> </w:t>
      </w:r>
      <w:r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Pr="00FC74FD">
        <w:rPr>
          <w:rFonts w:cstheme="minorHAnsi"/>
          <w:strike/>
        </w:rPr>
        <w:cr/>
      </w:r>
      <w:r w:rsidRPr="004B0FC4">
        <w:rPr>
          <w:rFonts w:cstheme="minorHAnsi"/>
        </w:rPr>
        <w:t xml:space="preserve">10) zawiera błędy w obliczeniu ceny lub kosztu; </w:t>
      </w:r>
      <w:r w:rsidRPr="004B0FC4">
        <w:rPr>
          <w:rFonts w:cstheme="minorHAnsi"/>
        </w:rPr>
        <w:cr/>
        <w:t xml:space="preserve">11)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 xml:space="preserve">12) wykonawca nie wyraził pisemnej zgody na przedłużenie terminu związania ofertą; </w:t>
      </w:r>
      <w:r w:rsidRPr="004B0FC4">
        <w:rPr>
          <w:rFonts w:cstheme="minorHAnsi"/>
        </w:rPr>
        <w:cr/>
        <w:t xml:space="preserve">13) wykonawca nie wyraził pisemnej zgody na wybór jego oferty po upływie terminu związania ofertą; </w:t>
      </w:r>
      <w:r w:rsidRPr="004B0FC4">
        <w:rPr>
          <w:rFonts w:cstheme="minorHAnsi"/>
        </w:rPr>
        <w:cr/>
        <w:t xml:space="preserve">14) wykonawca nie wniósł wadium, lub wniósł w sposób nieprawidłowy lub nie utrzymywał wadium nieprzerwanie do upływu terminu związania ofertą lub złożył wniosek o zwrot wadium w przypadku, </w:t>
      </w:r>
      <w:r w:rsidRPr="004B0FC4">
        <w:rPr>
          <w:rFonts w:cstheme="minorHAnsi"/>
        </w:rPr>
        <w:lastRenderedPageBreak/>
        <w:t>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Pr="00FC74FD">
        <w:rPr>
          <w:rFonts w:cstheme="minorHAnsi"/>
        </w:rPr>
        <w:cr/>
      </w:r>
      <w:r w:rsidRPr="004B0FC4">
        <w:rPr>
          <w:rFonts w:cstheme="minorHAnsi"/>
        </w:rPr>
        <w:t xml:space="preserve">16) jej przyjęcie naruszałoby bezpieczeństwo publiczne lub istotny interes bezpieczeństwa państwa, a tego bezpieczeństwa lub interesu nie można zagwarantować w inny sposób; </w:t>
      </w:r>
      <w:r w:rsidRPr="004B0FC4">
        <w:rPr>
          <w:rFonts w:cstheme="minorHAnsi"/>
        </w:rPr>
        <w:cr/>
        <w:t xml:space="preserve">17)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Pr="00CF799D">
        <w:rPr>
          <w:rFonts w:cstheme="minorHAnsi"/>
        </w:rPr>
        <w:cr/>
      </w:r>
      <w:r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Pr="004B0FC4">
        <w:rPr>
          <w:rFonts w:cstheme="minorHAnsi"/>
        </w:rPr>
        <w:t xml:space="preserve"> dokumenty.</w:t>
      </w:r>
      <w:r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lastRenderedPageBreak/>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FE30A4">
      <w:pPr>
        <w:numPr>
          <w:ilvl w:val="0"/>
          <w:numId w:val="8"/>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FE30A4">
      <w:pPr>
        <w:pStyle w:val="Akapitzlist"/>
        <w:numPr>
          <w:ilvl w:val="0"/>
          <w:numId w:val="2"/>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lastRenderedPageBreak/>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FE30A4">
      <w:pPr>
        <w:pStyle w:val="Akapitzlist"/>
        <w:numPr>
          <w:ilvl w:val="0"/>
          <w:numId w:val="3"/>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4B0FC4" w:rsidRDefault="009123DE" w:rsidP="00E651D4">
      <w:pPr>
        <w:shd w:val="clear" w:color="auto" w:fill="FFFFFF" w:themeFill="background1"/>
        <w:autoSpaceDE w:val="0"/>
        <w:autoSpaceDN w:val="0"/>
        <w:adjustRightInd w:val="0"/>
        <w:spacing w:after="0" w:line="271" w:lineRule="auto"/>
        <w:jc w:val="both"/>
        <w:rPr>
          <w:rFonts w:cstheme="minorHAnsi"/>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0A2D2A">
        <w:rPr>
          <w:rFonts w:cstheme="minorHAnsi"/>
          <w:u w:val="single"/>
        </w:rPr>
        <w:t>dotyczy</w:t>
      </w:r>
      <w:r w:rsidR="00E53723" w:rsidRPr="000A2D2A">
        <w:rPr>
          <w:rFonts w:cstheme="minorHAnsi"/>
          <w:u w:val="single"/>
        </w:rPr>
        <w:t xml:space="preserve"> </w:t>
      </w:r>
      <w:r w:rsidR="008F0B2B" w:rsidRPr="000A2D2A">
        <w:rPr>
          <w:rFonts w:cstheme="minorHAnsi"/>
          <w:u w:val="single"/>
        </w:rPr>
        <w:t>ofert</w:t>
      </w:r>
      <w:r w:rsidR="00E53723" w:rsidRPr="000A2D2A">
        <w:rPr>
          <w:rFonts w:cstheme="minorHAnsi"/>
          <w:u w:val="single"/>
        </w:rPr>
        <w:t xml:space="preserve"> </w:t>
      </w:r>
      <w:r w:rsidR="008F0B2B" w:rsidRPr="000A2D2A">
        <w:rPr>
          <w:rFonts w:cstheme="minorHAnsi"/>
          <w:u w:val="single"/>
        </w:rPr>
        <w:t>składanych</w:t>
      </w:r>
      <w:r w:rsidR="00E53723" w:rsidRPr="000A2D2A">
        <w:rPr>
          <w:rFonts w:cstheme="minorHAnsi"/>
          <w:u w:val="single"/>
        </w:rPr>
        <w:t xml:space="preserve"> </w:t>
      </w:r>
      <w:r w:rsidR="008F0B2B" w:rsidRPr="000A2D2A">
        <w:rPr>
          <w:rFonts w:cstheme="minorHAnsi"/>
          <w:u w:val="single"/>
        </w:rPr>
        <w:t>przez</w:t>
      </w:r>
      <w:r w:rsidR="00E53723" w:rsidRPr="000A2D2A">
        <w:rPr>
          <w:rFonts w:cstheme="minorHAnsi"/>
          <w:u w:val="single"/>
        </w:rPr>
        <w:t xml:space="preserve"> </w:t>
      </w:r>
      <w:r w:rsidR="008F0B2B" w:rsidRPr="000A2D2A">
        <w:rPr>
          <w:rFonts w:cstheme="minorHAnsi"/>
          <w:u w:val="single"/>
        </w:rPr>
        <w:t>Wykonawców</w:t>
      </w:r>
      <w:r w:rsidR="00E53723" w:rsidRPr="000A2D2A">
        <w:rPr>
          <w:rFonts w:cstheme="minorHAnsi"/>
          <w:u w:val="single"/>
        </w:rPr>
        <w:t xml:space="preserve"> </w:t>
      </w:r>
      <w:r w:rsidR="008F0B2B" w:rsidRPr="000A2D2A">
        <w:rPr>
          <w:rFonts w:cstheme="minorHAnsi"/>
          <w:u w:val="single"/>
        </w:rPr>
        <w:t>wspólnie</w:t>
      </w:r>
      <w:r w:rsidR="00E53723" w:rsidRPr="000A2D2A">
        <w:rPr>
          <w:rFonts w:cstheme="minorHAnsi"/>
          <w:u w:val="single"/>
        </w:rPr>
        <w:t xml:space="preserve"> </w:t>
      </w:r>
      <w:r w:rsidR="008F0B2B" w:rsidRPr="000A2D2A">
        <w:rPr>
          <w:rFonts w:cstheme="minorHAnsi"/>
          <w:u w:val="single"/>
        </w:rPr>
        <w:t>ubiegających</w:t>
      </w:r>
      <w:r w:rsidR="00E53723" w:rsidRPr="000A2D2A">
        <w:rPr>
          <w:rFonts w:cstheme="minorHAnsi"/>
          <w:u w:val="single"/>
        </w:rPr>
        <w:t xml:space="preserve"> </w:t>
      </w:r>
      <w:r w:rsidR="008F0B2B" w:rsidRPr="000A2D2A">
        <w:rPr>
          <w:rFonts w:cstheme="minorHAnsi"/>
          <w:u w:val="single"/>
        </w:rPr>
        <w:t>się</w:t>
      </w:r>
      <w:r w:rsidR="00E53723" w:rsidRPr="000A2D2A">
        <w:rPr>
          <w:rFonts w:cstheme="minorHAnsi"/>
          <w:u w:val="single"/>
        </w:rPr>
        <w:t xml:space="preserve"> </w:t>
      </w:r>
      <w:r w:rsidR="008F0B2B" w:rsidRPr="000A2D2A">
        <w:rPr>
          <w:rFonts w:cstheme="minorHAnsi"/>
          <w:u w:val="single"/>
        </w:rPr>
        <w:t>o</w:t>
      </w:r>
      <w:r w:rsidR="00E53723" w:rsidRPr="000A2D2A">
        <w:rPr>
          <w:rFonts w:cstheme="minorHAnsi"/>
          <w:u w:val="single"/>
        </w:rPr>
        <w:t xml:space="preserve"> </w:t>
      </w:r>
      <w:r w:rsidR="008F0B2B" w:rsidRPr="000A2D2A">
        <w:rPr>
          <w:rFonts w:cstheme="minorHAnsi"/>
          <w:u w:val="single"/>
        </w:rPr>
        <w:t>udzielenie</w:t>
      </w:r>
      <w:r w:rsidR="00E53723" w:rsidRPr="000A2D2A">
        <w:rPr>
          <w:rFonts w:cstheme="minorHAnsi"/>
          <w:u w:val="single"/>
        </w:rPr>
        <w:t xml:space="preserve"> </w:t>
      </w:r>
      <w:r w:rsidR="008F0B2B" w:rsidRPr="000A2D2A">
        <w:rPr>
          <w:rFonts w:cstheme="minorHAnsi"/>
          <w:u w:val="single"/>
        </w:rPr>
        <w:t>zamówienia</w:t>
      </w:r>
      <w:r w:rsidR="000A2D2A">
        <w:rPr>
          <w:rFonts w:cstheme="minorHAnsi"/>
          <w:u w:val="single"/>
        </w:rPr>
        <w:t>(konsorcjum, spółka cywilna)</w:t>
      </w:r>
      <w:r w:rsidR="008F0B2B" w:rsidRPr="004B0FC4">
        <w:rPr>
          <w:rFonts w:cstheme="minorHAnsi"/>
        </w:rPr>
        <w:t>;</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t>6</w:t>
      </w:r>
      <w:r w:rsidR="00C96249" w:rsidRPr="00C96249">
        <w:t>) Formularz cenowy</w:t>
      </w:r>
      <w:r w:rsidR="00D104FB">
        <w:t xml:space="preserve"> </w:t>
      </w:r>
      <w:r w:rsidR="00C96249" w:rsidRPr="00C96249">
        <w:t>– wypełniony i podpisany przez Wykonawcę</w:t>
      </w:r>
    </w:p>
    <w:p w:rsidR="00C96249" w:rsidRPr="00C96249" w:rsidRDefault="009123DE" w:rsidP="00C9624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b/>
        </w:rPr>
      </w:pPr>
      <w:r>
        <w:t>7</w:t>
      </w:r>
      <w:r w:rsidR="00C96249" w:rsidRPr="00C96249">
        <w:t>) Karta towarów równoważnych</w:t>
      </w:r>
      <w:r w:rsidR="00C96249" w:rsidRPr="00C96249">
        <w:rPr>
          <w:b/>
        </w:rPr>
        <w:t xml:space="preserve"> </w:t>
      </w:r>
      <w:r w:rsidR="00BD0936">
        <w:t xml:space="preserve">(jeżeli dotyczy) </w:t>
      </w:r>
      <w:r w:rsidR="00C96249" w:rsidRPr="00E56027">
        <w:t>–</w:t>
      </w:r>
      <w:r w:rsidR="00C96249" w:rsidRPr="00C96249">
        <w:rPr>
          <w:b/>
        </w:rPr>
        <w:t xml:space="preserve"> </w:t>
      </w:r>
      <w:r w:rsidR="0090191E" w:rsidRPr="00C96249">
        <w:t>wypełnion</w:t>
      </w:r>
      <w:r w:rsidR="0090191E">
        <w:t>a</w:t>
      </w:r>
      <w:r w:rsidR="0090191E" w:rsidRPr="00C96249">
        <w:t xml:space="preserve"> i podpisan</w:t>
      </w:r>
      <w:r w:rsidR="0090191E">
        <w:t>a</w:t>
      </w:r>
      <w:r w:rsidR="0090191E" w:rsidRPr="00C96249">
        <w:t xml:space="preserve"> przez Wykonawcę</w:t>
      </w:r>
      <w:r w:rsidR="00C81DE2">
        <w:t xml:space="preserve"> </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355F86">
        <w:rPr>
          <w:rFonts w:asciiTheme="minorHAnsi" w:hAnsiTheme="minorHAnsi" w:cstheme="minorHAnsi"/>
          <w:sz w:val="22"/>
          <w:szCs w:val="22"/>
        </w:rPr>
        <w:t>zp@wolow.pl</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1"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2"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3"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9123DE">
        <w:rPr>
          <w:rFonts w:cstheme="minorHAnsi"/>
        </w:rPr>
        <w:t>do dnia</w:t>
      </w:r>
      <w:r w:rsidRPr="009123DE">
        <w:rPr>
          <w:rFonts w:cstheme="minorHAnsi"/>
          <w:b/>
        </w:rPr>
        <w:t xml:space="preserve"> </w:t>
      </w:r>
      <w:r w:rsidR="00052305" w:rsidRPr="00052305">
        <w:rPr>
          <w:rFonts w:cstheme="minorHAnsi"/>
        </w:rPr>
        <w:t>10.01.2023</w:t>
      </w:r>
      <w:r w:rsidR="00B86044" w:rsidRPr="00052305">
        <w:rPr>
          <w:rFonts w:cstheme="minorHAnsi"/>
        </w:rPr>
        <w:t xml:space="preserve"> r.</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FE30A4">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FE30A4">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lastRenderedPageBreak/>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w:t>
      </w:r>
      <w:r w:rsidRPr="004B0FC4">
        <w:rPr>
          <w:rFonts w:asciiTheme="minorHAnsi" w:hAnsiTheme="minorHAnsi" w:cstheme="minorHAnsi"/>
          <w:sz w:val="22"/>
          <w:szCs w:val="22"/>
        </w:rPr>
        <w:lastRenderedPageBreak/>
        <w:t xml:space="preserve">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FE30A4">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FE30A4">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w:t>
      </w:r>
      <w:r w:rsidRPr="004B0FC4">
        <w:rPr>
          <w:rFonts w:asciiTheme="minorHAnsi" w:hAnsiTheme="minorHAnsi" w:cstheme="minorHAnsi"/>
          <w:b/>
          <w:bCs/>
          <w:color w:val="000000"/>
          <w:sz w:val="22"/>
          <w:szCs w:val="22"/>
        </w:rPr>
        <w:lastRenderedPageBreak/>
        <w:t xml:space="preserve">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FE30A4">
      <w:pPr>
        <w:pStyle w:val="Akapitzlist"/>
        <w:numPr>
          <w:ilvl w:val="0"/>
          <w:numId w:val="20"/>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lastRenderedPageBreak/>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C60038" w:rsidRPr="004B6D93" w:rsidRDefault="00C60038" w:rsidP="00C60038">
      <w:pPr>
        <w:autoSpaceDE w:val="0"/>
        <w:autoSpaceDN w:val="0"/>
        <w:adjustRightInd w:val="0"/>
        <w:spacing w:after="60" w:line="240" w:lineRule="auto"/>
        <w:contextualSpacing/>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lastRenderedPageBreak/>
        <w:t xml:space="preserve">Dane osobowe będą przetwarzane, z uwzględnieniem przepisów prawa, w celu: </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przeprowadzenie postępowania o udzielenie zamówienia publicznego,</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zawarcia i realizacji umowy z wyłonionym w niniejszym postępowaniu wykonawcą,</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dokonania rozliczenia i płatności związanych z realizacją umowy,</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udostępnienie dokumentacji postępowania i zawartej umowy jako informacji publicznej,</w:t>
      </w:r>
    </w:p>
    <w:p w:rsidR="00C60038" w:rsidRPr="004B6D93" w:rsidRDefault="00C60038" w:rsidP="00FE30A4">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archiwizacji postępowania.</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Dane osobowe będą ujawniane wykonawcom oraz wszystkim zainteresowanym.</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C60038" w:rsidRPr="004B6D93" w:rsidRDefault="00C60038" w:rsidP="00FE30A4">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dostępu do danych (art. 15), </w:t>
      </w:r>
    </w:p>
    <w:p w:rsidR="00C60038" w:rsidRPr="004B6D93" w:rsidRDefault="00C60038" w:rsidP="00FE30A4">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sprostowania danych (art. 16),</w:t>
      </w:r>
    </w:p>
    <w:p w:rsidR="00C60038" w:rsidRPr="004B6D93" w:rsidRDefault="00C60038" w:rsidP="00FE30A4">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do usunięcia danych (art. 17),</w:t>
      </w:r>
    </w:p>
    <w:p w:rsidR="00C60038" w:rsidRPr="004B6D93" w:rsidRDefault="00C60038" w:rsidP="00FE30A4">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do ograniczenia przetwarzania danych (art. 18). </w:t>
      </w:r>
    </w:p>
    <w:p w:rsidR="00C60038" w:rsidRPr="004B6D93" w:rsidRDefault="00C60038" w:rsidP="00FE30A4">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wniesienia skargi do organu nadzorczego. </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Osobie, której dane dotyczą nie przysługuje:</w:t>
      </w:r>
    </w:p>
    <w:p w:rsidR="00C60038" w:rsidRPr="004B6D93" w:rsidRDefault="00C60038" w:rsidP="00FE30A4">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C60038" w:rsidRPr="004B6D93" w:rsidRDefault="00C60038" w:rsidP="00FE30A4">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do przenoszenia danych osobowych, o którym mowa w art. 20 Rozporządzenia RODO,</w:t>
      </w:r>
    </w:p>
    <w:p w:rsidR="00C60038" w:rsidRPr="004B6D93" w:rsidRDefault="00C60038" w:rsidP="00FE30A4">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 xml:space="preserve">prawo sprzeciwu, o którym mowa w art. 21 Rozporządzenia RODO, </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C60038" w:rsidRPr="004B6D93" w:rsidRDefault="00C60038" w:rsidP="00FE30A4">
      <w:pPr>
        <w:pStyle w:val="Akapitzlist"/>
        <w:numPr>
          <w:ilvl w:val="0"/>
          <w:numId w:val="40"/>
        </w:numPr>
        <w:autoSpaceDE w:val="0"/>
        <w:autoSpaceDN w:val="0"/>
        <w:adjustRightInd w:val="0"/>
        <w:spacing w:after="60" w:line="240" w:lineRule="auto"/>
        <w:jc w:val="both"/>
        <w:rPr>
          <w:rFonts w:cstheme="minorHAnsi"/>
          <w:strike/>
        </w:rPr>
      </w:pPr>
      <w:r w:rsidRPr="004B6D93">
        <w:rPr>
          <w:rFonts w:cstheme="minorHAnsi"/>
        </w:rPr>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C60038" w:rsidRPr="004B6D93" w:rsidRDefault="00C60038" w:rsidP="00FE30A4">
      <w:pPr>
        <w:numPr>
          <w:ilvl w:val="0"/>
          <w:numId w:val="40"/>
        </w:numPr>
        <w:autoSpaceDN w:val="0"/>
        <w:spacing w:after="60" w:line="240" w:lineRule="auto"/>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C60038" w:rsidRPr="004B6D93" w:rsidRDefault="00C60038" w:rsidP="00FE30A4">
      <w:pPr>
        <w:numPr>
          <w:ilvl w:val="0"/>
          <w:numId w:val="40"/>
        </w:numPr>
        <w:autoSpaceDN w:val="0"/>
        <w:spacing w:after="60" w:line="240" w:lineRule="auto"/>
        <w:contextualSpacing/>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FE30A4">
      <w:pPr>
        <w:pStyle w:val="NormalnyWeb"/>
        <w:numPr>
          <w:ilvl w:val="0"/>
          <w:numId w:val="14"/>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C60038" w:rsidP="00C60038">
      <w:pPr>
        <w:pStyle w:val="NormalnyWeb"/>
        <w:tabs>
          <w:tab w:val="left" w:pos="2291"/>
        </w:tabs>
        <w:spacing w:before="0" w:beforeAutospacing="0" w:line="271" w:lineRule="auto"/>
        <w:ind w:left="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b/>
      </w:r>
    </w:p>
    <w:p w:rsidR="00EA1808" w:rsidRPr="00CC2983"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CC2983">
        <w:rPr>
          <w:rFonts w:asciiTheme="minorHAnsi" w:hAnsiTheme="minorHAnsi" w:cstheme="minorHAnsi"/>
          <w:sz w:val="22"/>
          <w:szCs w:val="22"/>
        </w:rPr>
        <w:t>Oferty należy składać do dnia</w:t>
      </w:r>
      <w:r w:rsidR="002F79A1" w:rsidRPr="00CC2983">
        <w:rPr>
          <w:rFonts w:asciiTheme="minorHAnsi" w:hAnsiTheme="minorHAnsi" w:cstheme="minorHAnsi"/>
          <w:sz w:val="22"/>
          <w:szCs w:val="22"/>
        </w:rPr>
        <w:t xml:space="preserve"> </w:t>
      </w:r>
      <w:r w:rsidR="00CC2983" w:rsidRPr="00CC2983">
        <w:rPr>
          <w:rFonts w:asciiTheme="minorHAnsi" w:hAnsiTheme="minorHAnsi" w:cstheme="minorHAnsi"/>
          <w:sz w:val="22"/>
          <w:szCs w:val="22"/>
        </w:rPr>
        <w:t>12.12.</w:t>
      </w:r>
      <w:r w:rsidR="002F79A1" w:rsidRPr="00CC2983">
        <w:rPr>
          <w:rFonts w:asciiTheme="minorHAnsi" w:hAnsiTheme="minorHAnsi" w:cstheme="minorHAnsi"/>
          <w:sz w:val="22"/>
          <w:szCs w:val="22"/>
        </w:rPr>
        <w:t>202</w:t>
      </w:r>
      <w:r w:rsidR="00C60038" w:rsidRPr="00CC2983">
        <w:rPr>
          <w:rFonts w:asciiTheme="minorHAnsi" w:hAnsiTheme="minorHAnsi" w:cstheme="minorHAnsi"/>
          <w:sz w:val="22"/>
          <w:szCs w:val="22"/>
        </w:rPr>
        <w:t>2</w:t>
      </w:r>
      <w:r w:rsidR="002F79A1" w:rsidRPr="00CC2983">
        <w:rPr>
          <w:rFonts w:asciiTheme="minorHAnsi" w:hAnsiTheme="minorHAnsi" w:cstheme="minorHAnsi"/>
          <w:sz w:val="22"/>
          <w:szCs w:val="22"/>
        </w:rPr>
        <w:t xml:space="preserve"> </w:t>
      </w:r>
      <w:r w:rsidR="00EA1808" w:rsidRPr="00CC2983">
        <w:rPr>
          <w:rFonts w:asciiTheme="minorHAnsi" w:hAnsiTheme="minorHAnsi" w:cstheme="minorHAnsi"/>
          <w:sz w:val="22"/>
          <w:szCs w:val="22"/>
        </w:rPr>
        <w:t xml:space="preserve">do godz. </w:t>
      </w:r>
      <w:r w:rsidR="002F79A1" w:rsidRPr="00CC2983">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CC2983">
        <w:rPr>
          <w:rFonts w:asciiTheme="minorHAnsi" w:hAnsiTheme="minorHAnsi" w:cstheme="minorHAnsi"/>
          <w:sz w:val="22"/>
          <w:szCs w:val="22"/>
        </w:rPr>
        <w:t xml:space="preserve">Oferty zostaną otwarte dnia: </w:t>
      </w:r>
      <w:r w:rsidR="00CC2983" w:rsidRPr="00CC2983">
        <w:rPr>
          <w:rFonts w:asciiTheme="minorHAnsi" w:hAnsiTheme="minorHAnsi" w:cstheme="minorHAnsi"/>
          <w:sz w:val="22"/>
          <w:szCs w:val="22"/>
        </w:rPr>
        <w:t>12.12.</w:t>
      </w:r>
      <w:r w:rsidR="0007735B" w:rsidRPr="00CC2983">
        <w:rPr>
          <w:rFonts w:asciiTheme="minorHAnsi" w:hAnsiTheme="minorHAnsi" w:cstheme="minorHAnsi"/>
          <w:sz w:val="22"/>
          <w:szCs w:val="22"/>
        </w:rPr>
        <w:t>202</w:t>
      </w:r>
      <w:r w:rsidR="00C60038" w:rsidRPr="00CC2983">
        <w:rPr>
          <w:rFonts w:asciiTheme="minorHAnsi" w:hAnsiTheme="minorHAnsi" w:cstheme="minorHAnsi"/>
          <w:sz w:val="22"/>
          <w:szCs w:val="22"/>
        </w:rPr>
        <w:t>2</w:t>
      </w:r>
      <w:r w:rsidRPr="00CC2983">
        <w:rPr>
          <w:rFonts w:asciiTheme="minorHAnsi" w:hAnsiTheme="minorHAnsi" w:cstheme="minorHAnsi"/>
          <w:sz w:val="22"/>
          <w:szCs w:val="22"/>
        </w:rPr>
        <w:t xml:space="preserve">, o godz. </w:t>
      </w:r>
      <w:r w:rsidR="0007735B" w:rsidRPr="00CC2983">
        <w:rPr>
          <w:rFonts w:asciiTheme="minorHAnsi" w:hAnsiTheme="minorHAnsi" w:cstheme="minorHAnsi"/>
          <w:sz w:val="22"/>
          <w:szCs w:val="22"/>
        </w:rPr>
        <w:t>9:</w:t>
      </w:r>
      <w:r w:rsidR="00C60038" w:rsidRPr="00CC2983">
        <w:rPr>
          <w:rFonts w:asciiTheme="minorHAnsi" w:hAnsiTheme="minorHAnsi" w:cstheme="minorHAnsi"/>
          <w:sz w:val="22"/>
          <w:szCs w:val="22"/>
        </w:rPr>
        <w:t>2</w:t>
      </w:r>
      <w:r w:rsidR="0007735B" w:rsidRPr="00CC2983">
        <w:rPr>
          <w:rFonts w:asciiTheme="minorHAnsi" w:hAnsiTheme="minorHAnsi" w:cstheme="minorHAnsi"/>
          <w:sz w:val="22"/>
          <w:szCs w:val="22"/>
        </w:rPr>
        <w:t>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FE30A4">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FE30A4">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FE30A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FE30A4" w:rsidRPr="007613B9" w:rsidRDefault="00FE30A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7613B9">
        <w:rPr>
          <w:rFonts w:cstheme="minorHAnsi"/>
        </w:rPr>
        <w:t>Wpisane w Formularzu cenowym przez Wykonawcę ceny mają już zawierać wszystkie upusty i rabaty.</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lastRenderedPageBreak/>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3"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lastRenderedPageBreak/>
              <w:t>1</w:t>
            </w:r>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3" w:type="dxa"/>
            <w:hideMark/>
          </w:tcPr>
          <w:p w:rsidR="00862638" w:rsidRPr="004B0FC4" w:rsidRDefault="005B347F" w:rsidP="004B0FC4">
            <w:pPr>
              <w:tabs>
                <w:tab w:val="left" w:pos="851"/>
              </w:tabs>
              <w:spacing w:after="0" w:line="271" w:lineRule="auto"/>
              <w:rPr>
                <w:rFonts w:eastAsia="Times New Roman" w:cstheme="minorHAnsi"/>
              </w:rPr>
            </w:pPr>
            <w:r>
              <w:rPr>
                <w:rFonts w:eastAsia="Times New Roman" w:cstheme="minorHAnsi"/>
              </w:rPr>
              <w:t>100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sidR="00A06AD9">
        <w:rPr>
          <w:rFonts w:cstheme="minorHAnsi"/>
          <w:b/>
        </w:rPr>
        <w:t>najk</w:t>
      </w:r>
      <w:proofErr w:type="spellEnd"/>
      <w:r w:rsidRPr="004B0FC4">
        <w:rPr>
          <w:rFonts w:cstheme="minorHAnsi"/>
          <w:b/>
        </w:rPr>
        <w:t xml:space="preserve">/C o) x </w:t>
      </w:r>
      <w:r w:rsidR="00FD3D8A">
        <w:rPr>
          <w:rFonts w:cstheme="minorHAnsi"/>
          <w:b/>
        </w:rPr>
        <w:t>10</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sidR="00D060CA">
        <w:rPr>
          <w:rFonts w:cstheme="minorHAnsi"/>
        </w:rPr>
        <w:t>najk</w:t>
      </w:r>
      <w:proofErr w:type="spellEnd"/>
      <w:r w:rsidRPr="004B0FC4">
        <w:rPr>
          <w:rFonts w:cstheme="minorHAnsi"/>
        </w:rPr>
        <w:t>- naj</w:t>
      </w:r>
      <w:r w:rsidR="00D060CA">
        <w:rPr>
          <w:rFonts w:cstheme="minorHAnsi"/>
        </w:rPr>
        <w:t>korzystniejsza</w:t>
      </w:r>
      <w:r w:rsidRPr="004B0FC4">
        <w:rPr>
          <w:rFonts w:cstheme="minorHAnsi"/>
        </w:rPr>
        <w:t xml:space="preserve">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90491E" w:rsidRPr="009C660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sidR="009C6602">
        <w:rPr>
          <w:rFonts w:cs="Segoe Print"/>
        </w:rPr>
        <w:t>.</w:t>
      </w:r>
      <w:r w:rsidRPr="002B3D1D">
        <w:rPr>
          <w:rFonts w:cs="Segoe Print"/>
        </w:rPr>
        <w:t xml:space="preserve"> </w:t>
      </w:r>
    </w:p>
    <w:p w:rsidR="00510276" w:rsidRPr="004B0FC4" w:rsidRDefault="00670536"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ab/>
      </w:r>
      <w:r w:rsidRPr="004B0FC4">
        <w:rPr>
          <w:rFonts w:cstheme="minorHAnsi"/>
        </w:rPr>
        <w:cr/>
      </w:r>
      <w:r w:rsidR="007743A1">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007743A1">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FE30A4">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FE30A4">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lastRenderedPageBreak/>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653E83"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AC4494" w:rsidRPr="004B0FC4" w:rsidRDefault="00AC4494" w:rsidP="000365AC">
      <w:pPr>
        <w:pStyle w:val="Akapitzlist"/>
        <w:autoSpaceDE w:val="0"/>
        <w:autoSpaceDN w:val="0"/>
        <w:adjustRightInd w:val="0"/>
        <w:spacing w:after="0" w:line="271" w:lineRule="auto"/>
        <w:ind w:left="426"/>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893007" w:rsidRDefault="000365AC" w:rsidP="00FE30A4">
      <w:pPr>
        <w:pStyle w:val="Akapitzlist"/>
        <w:numPr>
          <w:ilvl w:val="0"/>
          <w:numId w:val="1"/>
        </w:numPr>
        <w:autoSpaceDE w:val="0"/>
        <w:autoSpaceDN w:val="0"/>
        <w:adjustRightInd w:val="0"/>
        <w:spacing w:after="0" w:line="271" w:lineRule="auto"/>
        <w:jc w:val="both"/>
        <w:rPr>
          <w:rFonts w:cstheme="minorHAnsi"/>
        </w:rPr>
      </w:pPr>
      <w:r>
        <w:rPr>
          <w:rFonts w:cstheme="minorHAnsi"/>
        </w:rPr>
        <w:t>Formularz cenowy,</w:t>
      </w:r>
    </w:p>
    <w:p w:rsidR="009A6FC8" w:rsidRPr="00893007" w:rsidRDefault="009A6FC8" w:rsidP="00FE30A4">
      <w:pPr>
        <w:pStyle w:val="Akapitzlist"/>
        <w:numPr>
          <w:ilvl w:val="0"/>
          <w:numId w:val="1"/>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lastRenderedPageBreak/>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FE30A4">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FE30A4">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FE30A4">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FE30A4">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w:t>
      </w:r>
      <w:r w:rsidRPr="004B0FC4">
        <w:rPr>
          <w:rFonts w:cstheme="minorHAnsi"/>
        </w:rPr>
        <w:lastRenderedPageBreak/>
        <w:t xml:space="preserve">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FE30A4">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FE30A4">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FE30A4" w:rsidRDefault="00FE30A4" w:rsidP="00FE30A4">
      <w:pPr>
        <w:pStyle w:val="Akapitzlist"/>
        <w:spacing w:after="0" w:line="240" w:lineRule="auto"/>
        <w:jc w:val="both"/>
      </w:pPr>
      <w:r>
        <w:t xml:space="preserve">Załącznik nr 1 - </w:t>
      </w:r>
      <w:r w:rsidRPr="00072A23">
        <w:t xml:space="preserve">Formularz ofertowy </w:t>
      </w:r>
    </w:p>
    <w:p w:rsidR="00FE30A4" w:rsidRPr="00072A23" w:rsidRDefault="00FE30A4" w:rsidP="00FE30A4">
      <w:pPr>
        <w:pStyle w:val="Akapitzlist"/>
        <w:spacing w:after="0" w:line="240" w:lineRule="auto"/>
        <w:jc w:val="both"/>
      </w:pPr>
      <w:r>
        <w:t xml:space="preserve">Załącznik nr 2 - </w:t>
      </w:r>
      <w:r w:rsidRPr="00072A23">
        <w:t xml:space="preserve">Oświadczenie Wykonawcy o nie podleganiu wykluczeniu  </w:t>
      </w:r>
    </w:p>
    <w:p w:rsidR="00FE30A4" w:rsidRPr="00072A23" w:rsidRDefault="00FE30A4" w:rsidP="00FE30A4">
      <w:pPr>
        <w:pStyle w:val="Akapitzlist"/>
        <w:spacing w:after="0"/>
      </w:pPr>
      <w:r>
        <w:t>Załącznik nr 3 -</w:t>
      </w:r>
      <w:r w:rsidRPr="00CE11E3">
        <w:t xml:space="preserve"> </w:t>
      </w:r>
      <w:r w:rsidRPr="00072A23">
        <w:t xml:space="preserve">Formularz cenowy </w:t>
      </w:r>
    </w:p>
    <w:p w:rsidR="00FE30A4" w:rsidRPr="00072A23" w:rsidRDefault="00FE30A4" w:rsidP="00FE30A4">
      <w:pPr>
        <w:pStyle w:val="Akapitzlist"/>
        <w:spacing w:after="0" w:line="240" w:lineRule="auto"/>
        <w:jc w:val="both"/>
        <w:rPr>
          <w:shd w:val="clear" w:color="auto" w:fill="FFFF99"/>
        </w:rPr>
      </w:pPr>
      <w:r>
        <w:t>Załącznik nr 4 -</w:t>
      </w:r>
      <w:r w:rsidRPr="00CE11E3">
        <w:t xml:space="preserve"> </w:t>
      </w:r>
      <w:r w:rsidRPr="00072A23">
        <w:t xml:space="preserve">Karta towarów równoważnych </w:t>
      </w:r>
    </w:p>
    <w:p w:rsidR="00FE30A4" w:rsidRPr="00072A23" w:rsidRDefault="00FE30A4" w:rsidP="00FE30A4">
      <w:pPr>
        <w:pStyle w:val="Akapitzlist"/>
        <w:spacing w:after="0"/>
      </w:pPr>
      <w:r>
        <w:t xml:space="preserve">Załącznik nr 5 - </w:t>
      </w:r>
      <w:r w:rsidRPr="00072A23">
        <w:t xml:space="preserve">Wzór umowy </w:t>
      </w: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305" w:rsidRDefault="00052305" w:rsidP="00FC7EDE">
      <w:pPr>
        <w:spacing w:after="0" w:line="240" w:lineRule="auto"/>
      </w:pPr>
      <w:r>
        <w:separator/>
      </w:r>
    </w:p>
  </w:endnote>
  <w:endnote w:type="continuationSeparator" w:id="1">
    <w:p w:rsidR="00052305" w:rsidRDefault="00052305"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052305" w:rsidRPr="00FC7EDE" w:rsidRDefault="004975AF">
        <w:pPr>
          <w:pStyle w:val="Stopka"/>
          <w:jc w:val="right"/>
          <w:rPr>
            <w:sz w:val="16"/>
            <w:szCs w:val="16"/>
          </w:rPr>
        </w:pPr>
        <w:r w:rsidRPr="00FC7EDE">
          <w:rPr>
            <w:sz w:val="16"/>
            <w:szCs w:val="16"/>
          </w:rPr>
          <w:fldChar w:fldCharType="begin"/>
        </w:r>
        <w:r w:rsidR="00052305" w:rsidRPr="00FC7EDE">
          <w:rPr>
            <w:sz w:val="16"/>
            <w:szCs w:val="16"/>
          </w:rPr>
          <w:instrText xml:space="preserve"> PAGE   \* MERGEFORMAT </w:instrText>
        </w:r>
        <w:r w:rsidRPr="00FC7EDE">
          <w:rPr>
            <w:sz w:val="16"/>
            <w:szCs w:val="16"/>
          </w:rPr>
          <w:fldChar w:fldCharType="separate"/>
        </w:r>
        <w:r w:rsidR="003F0A1F">
          <w:rPr>
            <w:noProof/>
            <w:sz w:val="16"/>
            <w:szCs w:val="16"/>
          </w:rPr>
          <w:t>12</w:t>
        </w:r>
        <w:r w:rsidRPr="00FC7EDE">
          <w:rPr>
            <w:sz w:val="16"/>
            <w:szCs w:val="16"/>
          </w:rPr>
          <w:fldChar w:fldCharType="end"/>
        </w:r>
      </w:p>
    </w:sdtContent>
  </w:sdt>
  <w:p w:rsidR="00052305" w:rsidRDefault="0005230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305" w:rsidRDefault="00052305" w:rsidP="00FC7EDE">
      <w:pPr>
        <w:spacing w:after="0" w:line="240" w:lineRule="auto"/>
      </w:pPr>
      <w:r>
        <w:separator/>
      </w:r>
    </w:p>
  </w:footnote>
  <w:footnote w:type="continuationSeparator" w:id="1">
    <w:p w:rsidR="00052305" w:rsidRDefault="00052305"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96872AE"/>
    <w:multiLevelType w:val="hybridMultilevel"/>
    <w:tmpl w:val="46B898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2"/>
  </w:num>
  <w:num w:numId="3">
    <w:abstractNumId w:val="8"/>
  </w:num>
  <w:num w:numId="4">
    <w:abstractNumId w:val="19"/>
  </w:num>
  <w:num w:numId="5">
    <w:abstractNumId w:val="16"/>
  </w:num>
  <w:num w:numId="6">
    <w:abstractNumId w:val="9"/>
  </w:num>
  <w:num w:numId="7">
    <w:abstractNumId w:val="24"/>
  </w:num>
  <w:num w:numId="8">
    <w:abstractNumId w:val="17"/>
  </w:num>
  <w:num w:numId="9">
    <w:abstractNumId w:val="32"/>
  </w:num>
  <w:num w:numId="10">
    <w:abstractNumId w:val="10"/>
  </w:num>
  <w:num w:numId="11">
    <w:abstractNumId w:val="26"/>
  </w:num>
  <w:num w:numId="12">
    <w:abstractNumId w:val="15"/>
  </w:num>
  <w:num w:numId="13">
    <w:abstractNumId w:val="25"/>
  </w:num>
  <w:num w:numId="14">
    <w:abstractNumId w:val="5"/>
  </w:num>
  <w:num w:numId="15">
    <w:abstractNumId w:val="27"/>
  </w:num>
  <w:num w:numId="16">
    <w:abstractNumId w:val="33"/>
  </w:num>
  <w:num w:numId="17">
    <w:abstractNumId w:val="38"/>
  </w:num>
  <w:num w:numId="18">
    <w:abstractNumId w:val="35"/>
  </w:num>
  <w:num w:numId="19">
    <w:abstractNumId w:val="30"/>
  </w:num>
  <w:num w:numId="20">
    <w:abstractNumId w:val="36"/>
  </w:num>
  <w:num w:numId="21">
    <w:abstractNumId w:val="4"/>
  </w:num>
  <w:num w:numId="22">
    <w:abstractNumId w:val="28"/>
  </w:num>
  <w:num w:numId="23">
    <w:abstractNumId w:val="22"/>
  </w:num>
  <w:num w:numId="24">
    <w:abstractNumId w:val="3"/>
  </w:num>
  <w:num w:numId="25">
    <w:abstractNumId w:val="18"/>
  </w:num>
  <w:num w:numId="26">
    <w:abstractNumId w:val="7"/>
  </w:num>
  <w:num w:numId="27">
    <w:abstractNumId w:val="6"/>
  </w:num>
  <w:num w:numId="28">
    <w:abstractNumId w:val="23"/>
  </w:num>
  <w:num w:numId="29">
    <w:abstractNumId w:val="37"/>
  </w:num>
  <w:num w:numId="30">
    <w:abstractNumId w:val="31"/>
  </w:num>
  <w:num w:numId="31">
    <w:abstractNumId w:val="13"/>
  </w:num>
  <w:num w:numId="32">
    <w:abstractNumId w:val="20"/>
  </w:num>
  <w:num w:numId="33">
    <w:abstractNumId w:val="12"/>
  </w:num>
  <w:num w:numId="34">
    <w:abstractNumId w:val="14"/>
  </w:num>
  <w:num w:numId="35">
    <w:abstractNumId w:val="39"/>
  </w:num>
  <w:num w:numId="36">
    <w:abstractNumId w:val="21"/>
  </w:num>
  <w:num w:numId="37">
    <w:abstractNumId w:val="1"/>
  </w:num>
  <w:num w:numId="38">
    <w:abstractNumId w:val="40"/>
  </w:num>
  <w:num w:numId="39">
    <w:abstractNumId w:val="11"/>
  </w:num>
  <w:num w:numId="40">
    <w:abstractNumId w:val="3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4144"/>
    <w:rsid w:val="0001686E"/>
    <w:rsid w:val="00017CB8"/>
    <w:rsid w:val="00026EDF"/>
    <w:rsid w:val="0002710C"/>
    <w:rsid w:val="000306EF"/>
    <w:rsid w:val="00031E3E"/>
    <w:rsid w:val="000334B0"/>
    <w:rsid w:val="000365AC"/>
    <w:rsid w:val="0003695D"/>
    <w:rsid w:val="00036C0D"/>
    <w:rsid w:val="00047BE6"/>
    <w:rsid w:val="00050BF9"/>
    <w:rsid w:val="00052305"/>
    <w:rsid w:val="00053F1C"/>
    <w:rsid w:val="000547D3"/>
    <w:rsid w:val="00055BC8"/>
    <w:rsid w:val="00055C28"/>
    <w:rsid w:val="00056CE3"/>
    <w:rsid w:val="000606C4"/>
    <w:rsid w:val="00060BA7"/>
    <w:rsid w:val="00061EE4"/>
    <w:rsid w:val="0006295F"/>
    <w:rsid w:val="00064036"/>
    <w:rsid w:val="000727E3"/>
    <w:rsid w:val="00072A23"/>
    <w:rsid w:val="00072BDA"/>
    <w:rsid w:val="0007538A"/>
    <w:rsid w:val="00075D67"/>
    <w:rsid w:val="0007735B"/>
    <w:rsid w:val="00081CCC"/>
    <w:rsid w:val="00083553"/>
    <w:rsid w:val="000852C9"/>
    <w:rsid w:val="00085B85"/>
    <w:rsid w:val="0009015B"/>
    <w:rsid w:val="00091893"/>
    <w:rsid w:val="00094A1A"/>
    <w:rsid w:val="000965E7"/>
    <w:rsid w:val="000A1A2C"/>
    <w:rsid w:val="000A2D2A"/>
    <w:rsid w:val="000A344A"/>
    <w:rsid w:val="000A65E7"/>
    <w:rsid w:val="000B0C32"/>
    <w:rsid w:val="000B2813"/>
    <w:rsid w:val="000B39E6"/>
    <w:rsid w:val="000C2C62"/>
    <w:rsid w:val="000C61D5"/>
    <w:rsid w:val="000C7525"/>
    <w:rsid w:val="000D0609"/>
    <w:rsid w:val="000D1B1C"/>
    <w:rsid w:val="000D2197"/>
    <w:rsid w:val="000D2748"/>
    <w:rsid w:val="000D79F4"/>
    <w:rsid w:val="000E1B00"/>
    <w:rsid w:val="000E28A7"/>
    <w:rsid w:val="000E3215"/>
    <w:rsid w:val="000F1326"/>
    <w:rsid w:val="000F2771"/>
    <w:rsid w:val="000F3EFF"/>
    <w:rsid w:val="000F6F8B"/>
    <w:rsid w:val="000F7468"/>
    <w:rsid w:val="00100776"/>
    <w:rsid w:val="00120ED1"/>
    <w:rsid w:val="00121003"/>
    <w:rsid w:val="00122BCC"/>
    <w:rsid w:val="001324D4"/>
    <w:rsid w:val="00136E20"/>
    <w:rsid w:val="00146BBB"/>
    <w:rsid w:val="0015004E"/>
    <w:rsid w:val="00150D9D"/>
    <w:rsid w:val="001542D3"/>
    <w:rsid w:val="00155DC2"/>
    <w:rsid w:val="00157DDB"/>
    <w:rsid w:val="001659B2"/>
    <w:rsid w:val="00171D30"/>
    <w:rsid w:val="0018190A"/>
    <w:rsid w:val="00184AE2"/>
    <w:rsid w:val="00184DB6"/>
    <w:rsid w:val="00184EF8"/>
    <w:rsid w:val="001B0AA1"/>
    <w:rsid w:val="001B10C2"/>
    <w:rsid w:val="001B1D69"/>
    <w:rsid w:val="001C1370"/>
    <w:rsid w:val="001C305F"/>
    <w:rsid w:val="001C4EF9"/>
    <w:rsid w:val="001C5C00"/>
    <w:rsid w:val="001C6811"/>
    <w:rsid w:val="001D0015"/>
    <w:rsid w:val="001D4E5F"/>
    <w:rsid w:val="001D4F26"/>
    <w:rsid w:val="001D50B9"/>
    <w:rsid w:val="001E2172"/>
    <w:rsid w:val="001E28A7"/>
    <w:rsid w:val="001E3767"/>
    <w:rsid w:val="001E3CF9"/>
    <w:rsid w:val="00200EEF"/>
    <w:rsid w:val="00202F25"/>
    <w:rsid w:val="00203EF5"/>
    <w:rsid w:val="00206396"/>
    <w:rsid w:val="00207EB9"/>
    <w:rsid w:val="00211C9C"/>
    <w:rsid w:val="00213C4D"/>
    <w:rsid w:val="00214C77"/>
    <w:rsid w:val="00215A14"/>
    <w:rsid w:val="00224A4D"/>
    <w:rsid w:val="00226F64"/>
    <w:rsid w:val="00234CB4"/>
    <w:rsid w:val="00237280"/>
    <w:rsid w:val="0024689D"/>
    <w:rsid w:val="0024785A"/>
    <w:rsid w:val="002539D8"/>
    <w:rsid w:val="002579D6"/>
    <w:rsid w:val="002616CB"/>
    <w:rsid w:val="002633E7"/>
    <w:rsid w:val="00264D48"/>
    <w:rsid w:val="002704EB"/>
    <w:rsid w:val="00273938"/>
    <w:rsid w:val="00280A32"/>
    <w:rsid w:val="00281ACB"/>
    <w:rsid w:val="002824CE"/>
    <w:rsid w:val="0028311D"/>
    <w:rsid w:val="00284B3E"/>
    <w:rsid w:val="00291D90"/>
    <w:rsid w:val="002959C9"/>
    <w:rsid w:val="002B3D1D"/>
    <w:rsid w:val="002B7A91"/>
    <w:rsid w:val="002C3157"/>
    <w:rsid w:val="002C5D56"/>
    <w:rsid w:val="002E566E"/>
    <w:rsid w:val="002E7AC5"/>
    <w:rsid w:val="002F2EC3"/>
    <w:rsid w:val="002F79A1"/>
    <w:rsid w:val="002F7A2D"/>
    <w:rsid w:val="00300CF9"/>
    <w:rsid w:val="003065BC"/>
    <w:rsid w:val="00310AC5"/>
    <w:rsid w:val="003119EC"/>
    <w:rsid w:val="003146F1"/>
    <w:rsid w:val="003146FF"/>
    <w:rsid w:val="003153A6"/>
    <w:rsid w:val="0031672D"/>
    <w:rsid w:val="0032107B"/>
    <w:rsid w:val="003265EC"/>
    <w:rsid w:val="003337E7"/>
    <w:rsid w:val="00336142"/>
    <w:rsid w:val="003428F3"/>
    <w:rsid w:val="0034607E"/>
    <w:rsid w:val="00355F86"/>
    <w:rsid w:val="00356E54"/>
    <w:rsid w:val="00360BBC"/>
    <w:rsid w:val="00360DA1"/>
    <w:rsid w:val="003654CE"/>
    <w:rsid w:val="00366576"/>
    <w:rsid w:val="0037147E"/>
    <w:rsid w:val="00375A8C"/>
    <w:rsid w:val="00375CCF"/>
    <w:rsid w:val="00376A31"/>
    <w:rsid w:val="00376A53"/>
    <w:rsid w:val="003773E1"/>
    <w:rsid w:val="0039078D"/>
    <w:rsid w:val="003909CB"/>
    <w:rsid w:val="00390A76"/>
    <w:rsid w:val="003927DB"/>
    <w:rsid w:val="00392D22"/>
    <w:rsid w:val="003A2937"/>
    <w:rsid w:val="003A31F6"/>
    <w:rsid w:val="003A3972"/>
    <w:rsid w:val="003A3E87"/>
    <w:rsid w:val="003A4853"/>
    <w:rsid w:val="003B2BA0"/>
    <w:rsid w:val="003B2C8F"/>
    <w:rsid w:val="003C1992"/>
    <w:rsid w:val="003C7B05"/>
    <w:rsid w:val="003D02CC"/>
    <w:rsid w:val="003D04C5"/>
    <w:rsid w:val="003D0AA7"/>
    <w:rsid w:val="003D287C"/>
    <w:rsid w:val="003D51EF"/>
    <w:rsid w:val="003D5A9C"/>
    <w:rsid w:val="003E0E20"/>
    <w:rsid w:val="003E16CA"/>
    <w:rsid w:val="003E1AD1"/>
    <w:rsid w:val="003E269A"/>
    <w:rsid w:val="003E2A32"/>
    <w:rsid w:val="003E4A8C"/>
    <w:rsid w:val="003E4AB0"/>
    <w:rsid w:val="003E5CE6"/>
    <w:rsid w:val="003E7387"/>
    <w:rsid w:val="003F0A1F"/>
    <w:rsid w:val="003F1994"/>
    <w:rsid w:val="003F3F2F"/>
    <w:rsid w:val="003F4B7F"/>
    <w:rsid w:val="00403D97"/>
    <w:rsid w:val="00404304"/>
    <w:rsid w:val="00404903"/>
    <w:rsid w:val="00405315"/>
    <w:rsid w:val="004053F2"/>
    <w:rsid w:val="0040559F"/>
    <w:rsid w:val="0040793B"/>
    <w:rsid w:val="00407B06"/>
    <w:rsid w:val="00412715"/>
    <w:rsid w:val="00420F8B"/>
    <w:rsid w:val="00422102"/>
    <w:rsid w:val="00423461"/>
    <w:rsid w:val="00432B90"/>
    <w:rsid w:val="00445454"/>
    <w:rsid w:val="00450220"/>
    <w:rsid w:val="00453628"/>
    <w:rsid w:val="00461C99"/>
    <w:rsid w:val="00465F6C"/>
    <w:rsid w:val="00473B42"/>
    <w:rsid w:val="00477A0E"/>
    <w:rsid w:val="00481BC7"/>
    <w:rsid w:val="00486678"/>
    <w:rsid w:val="004868D7"/>
    <w:rsid w:val="0048721C"/>
    <w:rsid w:val="00490B08"/>
    <w:rsid w:val="004975AF"/>
    <w:rsid w:val="004A02DB"/>
    <w:rsid w:val="004A4DF8"/>
    <w:rsid w:val="004A5A7D"/>
    <w:rsid w:val="004A5F3E"/>
    <w:rsid w:val="004B0A31"/>
    <w:rsid w:val="004B0FC4"/>
    <w:rsid w:val="004B6457"/>
    <w:rsid w:val="004B7550"/>
    <w:rsid w:val="004C0BE3"/>
    <w:rsid w:val="004D62AF"/>
    <w:rsid w:val="004E5358"/>
    <w:rsid w:val="004E60D4"/>
    <w:rsid w:val="004E7826"/>
    <w:rsid w:val="004F0BC4"/>
    <w:rsid w:val="004F782D"/>
    <w:rsid w:val="0050567A"/>
    <w:rsid w:val="00510276"/>
    <w:rsid w:val="00511760"/>
    <w:rsid w:val="00511C64"/>
    <w:rsid w:val="00515341"/>
    <w:rsid w:val="005276A7"/>
    <w:rsid w:val="00531D5F"/>
    <w:rsid w:val="00532196"/>
    <w:rsid w:val="005327C9"/>
    <w:rsid w:val="0053498F"/>
    <w:rsid w:val="00535618"/>
    <w:rsid w:val="005364DA"/>
    <w:rsid w:val="00566D49"/>
    <w:rsid w:val="005727AA"/>
    <w:rsid w:val="00572DCD"/>
    <w:rsid w:val="00575720"/>
    <w:rsid w:val="00580413"/>
    <w:rsid w:val="00580798"/>
    <w:rsid w:val="00581D8F"/>
    <w:rsid w:val="005831B0"/>
    <w:rsid w:val="00584329"/>
    <w:rsid w:val="005843AD"/>
    <w:rsid w:val="00586461"/>
    <w:rsid w:val="00590AFE"/>
    <w:rsid w:val="00594193"/>
    <w:rsid w:val="00595148"/>
    <w:rsid w:val="00595913"/>
    <w:rsid w:val="005A082D"/>
    <w:rsid w:val="005A3E5C"/>
    <w:rsid w:val="005A69CD"/>
    <w:rsid w:val="005B0ED8"/>
    <w:rsid w:val="005B347F"/>
    <w:rsid w:val="005B7940"/>
    <w:rsid w:val="005C0A66"/>
    <w:rsid w:val="005C5CA5"/>
    <w:rsid w:val="005C7AB8"/>
    <w:rsid w:val="005D59C6"/>
    <w:rsid w:val="005D62DE"/>
    <w:rsid w:val="005E6102"/>
    <w:rsid w:val="005F3972"/>
    <w:rsid w:val="005F4240"/>
    <w:rsid w:val="005F766F"/>
    <w:rsid w:val="005F7CED"/>
    <w:rsid w:val="006073DF"/>
    <w:rsid w:val="00612963"/>
    <w:rsid w:val="00616506"/>
    <w:rsid w:val="0061766A"/>
    <w:rsid w:val="006312F7"/>
    <w:rsid w:val="00635B75"/>
    <w:rsid w:val="00637F38"/>
    <w:rsid w:val="006446EF"/>
    <w:rsid w:val="006449C2"/>
    <w:rsid w:val="006467B6"/>
    <w:rsid w:val="00653E83"/>
    <w:rsid w:val="00654382"/>
    <w:rsid w:val="00661EC1"/>
    <w:rsid w:val="00665BF0"/>
    <w:rsid w:val="00666377"/>
    <w:rsid w:val="00667D99"/>
    <w:rsid w:val="00670536"/>
    <w:rsid w:val="00674751"/>
    <w:rsid w:val="00674796"/>
    <w:rsid w:val="00680A50"/>
    <w:rsid w:val="0068131A"/>
    <w:rsid w:val="00681C20"/>
    <w:rsid w:val="00683531"/>
    <w:rsid w:val="00684258"/>
    <w:rsid w:val="00687D6E"/>
    <w:rsid w:val="006953C5"/>
    <w:rsid w:val="0069564F"/>
    <w:rsid w:val="006A2417"/>
    <w:rsid w:val="006A26F7"/>
    <w:rsid w:val="006A2C09"/>
    <w:rsid w:val="006A6405"/>
    <w:rsid w:val="006B1021"/>
    <w:rsid w:val="006B595B"/>
    <w:rsid w:val="006C7BE8"/>
    <w:rsid w:val="006D53E3"/>
    <w:rsid w:val="006D7096"/>
    <w:rsid w:val="006E4CA1"/>
    <w:rsid w:val="006F139E"/>
    <w:rsid w:val="006F1EA1"/>
    <w:rsid w:val="006F5D84"/>
    <w:rsid w:val="006F784A"/>
    <w:rsid w:val="0070251F"/>
    <w:rsid w:val="00705C18"/>
    <w:rsid w:val="00706147"/>
    <w:rsid w:val="00706B14"/>
    <w:rsid w:val="007132BB"/>
    <w:rsid w:val="00714DFD"/>
    <w:rsid w:val="00723F34"/>
    <w:rsid w:val="00724C0E"/>
    <w:rsid w:val="007251C7"/>
    <w:rsid w:val="00730BE2"/>
    <w:rsid w:val="007319C3"/>
    <w:rsid w:val="0073397B"/>
    <w:rsid w:val="00734EF0"/>
    <w:rsid w:val="00735BE1"/>
    <w:rsid w:val="00736944"/>
    <w:rsid w:val="00740E4D"/>
    <w:rsid w:val="007422A4"/>
    <w:rsid w:val="0075298E"/>
    <w:rsid w:val="00756E78"/>
    <w:rsid w:val="007613B9"/>
    <w:rsid w:val="00761C64"/>
    <w:rsid w:val="007632C3"/>
    <w:rsid w:val="00765EA2"/>
    <w:rsid w:val="0077015C"/>
    <w:rsid w:val="007711EB"/>
    <w:rsid w:val="00772B77"/>
    <w:rsid w:val="007743A1"/>
    <w:rsid w:val="007753C2"/>
    <w:rsid w:val="007755C7"/>
    <w:rsid w:val="00775E9E"/>
    <w:rsid w:val="00777B54"/>
    <w:rsid w:val="0078091F"/>
    <w:rsid w:val="00782113"/>
    <w:rsid w:val="0078488A"/>
    <w:rsid w:val="00784913"/>
    <w:rsid w:val="00784AEC"/>
    <w:rsid w:val="0078507D"/>
    <w:rsid w:val="00791F0C"/>
    <w:rsid w:val="0079251E"/>
    <w:rsid w:val="0079439A"/>
    <w:rsid w:val="0079443A"/>
    <w:rsid w:val="00794559"/>
    <w:rsid w:val="007B058D"/>
    <w:rsid w:val="007B351E"/>
    <w:rsid w:val="007C13E6"/>
    <w:rsid w:val="007C49B2"/>
    <w:rsid w:val="007C5ACC"/>
    <w:rsid w:val="007C6AA8"/>
    <w:rsid w:val="007C7B6D"/>
    <w:rsid w:val="007D0280"/>
    <w:rsid w:val="007D2160"/>
    <w:rsid w:val="007D41DE"/>
    <w:rsid w:val="007D533E"/>
    <w:rsid w:val="007D56D7"/>
    <w:rsid w:val="007D72AB"/>
    <w:rsid w:val="007E248B"/>
    <w:rsid w:val="007E2EC3"/>
    <w:rsid w:val="007E4A16"/>
    <w:rsid w:val="007F014C"/>
    <w:rsid w:val="007F0719"/>
    <w:rsid w:val="007F2441"/>
    <w:rsid w:val="007F3216"/>
    <w:rsid w:val="007F7753"/>
    <w:rsid w:val="0080075B"/>
    <w:rsid w:val="00804952"/>
    <w:rsid w:val="00807FC0"/>
    <w:rsid w:val="00810583"/>
    <w:rsid w:val="00810D0D"/>
    <w:rsid w:val="00811343"/>
    <w:rsid w:val="00812CA9"/>
    <w:rsid w:val="00813055"/>
    <w:rsid w:val="008135EA"/>
    <w:rsid w:val="00813973"/>
    <w:rsid w:val="00815135"/>
    <w:rsid w:val="008203C8"/>
    <w:rsid w:val="008217F0"/>
    <w:rsid w:val="00824FF1"/>
    <w:rsid w:val="00826D09"/>
    <w:rsid w:val="008319AE"/>
    <w:rsid w:val="00841B70"/>
    <w:rsid w:val="0084487A"/>
    <w:rsid w:val="00845073"/>
    <w:rsid w:val="008552CB"/>
    <w:rsid w:val="00857432"/>
    <w:rsid w:val="00862638"/>
    <w:rsid w:val="00866B92"/>
    <w:rsid w:val="00872805"/>
    <w:rsid w:val="00875D36"/>
    <w:rsid w:val="008808D7"/>
    <w:rsid w:val="0089091F"/>
    <w:rsid w:val="00892FBB"/>
    <w:rsid w:val="00893007"/>
    <w:rsid w:val="00893A0A"/>
    <w:rsid w:val="0089451A"/>
    <w:rsid w:val="00896BA0"/>
    <w:rsid w:val="008A1E7C"/>
    <w:rsid w:val="008A2AFE"/>
    <w:rsid w:val="008A334F"/>
    <w:rsid w:val="008B558C"/>
    <w:rsid w:val="008C06B4"/>
    <w:rsid w:val="008C1E5B"/>
    <w:rsid w:val="008C2139"/>
    <w:rsid w:val="008C24BD"/>
    <w:rsid w:val="008C4186"/>
    <w:rsid w:val="008C45F2"/>
    <w:rsid w:val="008C4FC8"/>
    <w:rsid w:val="008D1777"/>
    <w:rsid w:val="008D25C9"/>
    <w:rsid w:val="008D2AB0"/>
    <w:rsid w:val="008D34BF"/>
    <w:rsid w:val="008D46D3"/>
    <w:rsid w:val="008E47C1"/>
    <w:rsid w:val="008F0B2B"/>
    <w:rsid w:val="008F1C31"/>
    <w:rsid w:val="0090191E"/>
    <w:rsid w:val="00902805"/>
    <w:rsid w:val="0090297D"/>
    <w:rsid w:val="00904024"/>
    <w:rsid w:val="0090491E"/>
    <w:rsid w:val="00907788"/>
    <w:rsid w:val="009123DE"/>
    <w:rsid w:val="00912FC5"/>
    <w:rsid w:val="00916663"/>
    <w:rsid w:val="00927BF5"/>
    <w:rsid w:val="009314FC"/>
    <w:rsid w:val="00933C6D"/>
    <w:rsid w:val="00933F41"/>
    <w:rsid w:val="009373BA"/>
    <w:rsid w:val="00937420"/>
    <w:rsid w:val="00937D13"/>
    <w:rsid w:val="009459C6"/>
    <w:rsid w:val="00947848"/>
    <w:rsid w:val="00952296"/>
    <w:rsid w:val="00956C6C"/>
    <w:rsid w:val="00957431"/>
    <w:rsid w:val="00960028"/>
    <w:rsid w:val="009616D1"/>
    <w:rsid w:val="00963F8C"/>
    <w:rsid w:val="00967A59"/>
    <w:rsid w:val="00967C47"/>
    <w:rsid w:val="00970C9F"/>
    <w:rsid w:val="009715D3"/>
    <w:rsid w:val="00971C5E"/>
    <w:rsid w:val="00973FD6"/>
    <w:rsid w:val="009774E2"/>
    <w:rsid w:val="00980818"/>
    <w:rsid w:val="00980B7F"/>
    <w:rsid w:val="00990283"/>
    <w:rsid w:val="00991623"/>
    <w:rsid w:val="00995CC7"/>
    <w:rsid w:val="00997124"/>
    <w:rsid w:val="009978F9"/>
    <w:rsid w:val="009A0DF3"/>
    <w:rsid w:val="009A4283"/>
    <w:rsid w:val="009A5842"/>
    <w:rsid w:val="009A6FC8"/>
    <w:rsid w:val="009A7FDA"/>
    <w:rsid w:val="009B057C"/>
    <w:rsid w:val="009C152A"/>
    <w:rsid w:val="009C4517"/>
    <w:rsid w:val="009C6602"/>
    <w:rsid w:val="009C785A"/>
    <w:rsid w:val="009D1016"/>
    <w:rsid w:val="009D15E6"/>
    <w:rsid w:val="009D73E3"/>
    <w:rsid w:val="009E245E"/>
    <w:rsid w:val="009E2A04"/>
    <w:rsid w:val="009E2BB9"/>
    <w:rsid w:val="009E38B7"/>
    <w:rsid w:val="009F104D"/>
    <w:rsid w:val="009F12BD"/>
    <w:rsid w:val="009F2AED"/>
    <w:rsid w:val="009F2C4F"/>
    <w:rsid w:val="009F6B95"/>
    <w:rsid w:val="009F6BAA"/>
    <w:rsid w:val="009F6E1E"/>
    <w:rsid w:val="009F6FDB"/>
    <w:rsid w:val="00A025E4"/>
    <w:rsid w:val="00A0622B"/>
    <w:rsid w:val="00A06AD9"/>
    <w:rsid w:val="00A114E0"/>
    <w:rsid w:val="00A137ED"/>
    <w:rsid w:val="00A16DD3"/>
    <w:rsid w:val="00A17F27"/>
    <w:rsid w:val="00A21452"/>
    <w:rsid w:val="00A25BC3"/>
    <w:rsid w:val="00A27BEB"/>
    <w:rsid w:val="00A31F5F"/>
    <w:rsid w:val="00A3315C"/>
    <w:rsid w:val="00A331EA"/>
    <w:rsid w:val="00A33C8D"/>
    <w:rsid w:val="00A348B4"/>
    <w:rsid w:val="00A41200"/>
    <w:rsid w:val="00A4413D"/>
    <w:rsid w:val="00A44C16"/>
    <w:rsid w:val="00A45E41"/>
    <w:rsid w:val="00A466B1"/>
    <w:rsid w:val="00A46797"/>
    <w:rsid w:val="00A52694"/>
    <w:rsid w:val="00A538BB"/>
    <w:rsid w:val="00A5413F"/>
    <w:rsid w:val="00A57C05"/>
    <w:rsid w:val="00A616B0"/>
    <w:rsid w:val="00A63659"/>
    <w:rsid w:val="00A63B44"/>
    <w:rsid w:val="00A6673A"/>
    <w:rsid w:val="00A85B6F"/>
    <w:rsid w:val="00A92994"/>
    <w:rsid w:val="00A92CB9"/>
    <w:rsid w:val="00A93D83"/>
    <w:rsid w:val="00A944BD"/>
    <w:rsid w:val="00A94CB7"/>
    <w:rsid w:val="00AA6A3E"/>
    <w:rsid w:val="00AA6EB9"/>
    <w:rsid w:val="00AB30B0"/>
    <w:rsid w:val="00AB3C40"/>
    <w:rsid w:val="00AB4C7B"/>
    <w:rsid w:val="00AB621F"/>
    <w:rsid w:val="00AC4494"/>
    <w:rsid w:val="00AC7D1E"/>
    <w:rsid w:val="00AD2F09"/>
    <w:rsid w:val="00AD5E6A"/>
    <w:rsid w:val="00AE1156"/>
    <w:rsid w:val="00AE731D"/>
    <w:rsid w:val="00B019A9"/>
    <w:rsid w:val="00B03865"/>
    <w:rsid w:val="00B06932"/>
    <w:rsid w:val="00B1142D"/>
    <w:rsid w:val="00B308E4"/>
    <w:rsid w:val="00B31740"/>
    <w:rsid w:val="00B40F7D"/>
    <w:rsid w:val="00B46F41"/>
    <w:rsid w:val="00B47AE0"/>
    <w:rsid w:val="00B51219"/>
    <w:rsid w:val="00B5255A"/>
    <w:rsid w:val="00B54CCC"/>
    <w:rsid w:val="00B6018E"/>
    <w:rsid w:val="00B6044C"/>
    <w:rsid w:val="00B605EB"/>
    <w:rsid w:val="00B61AAE"/>
    <w:rsid w:val="00B622F8"/>
    <w:rsid w:val="00B63B9D"/>
    <w:rsid w:val="00B64CB4"/>
    <w:rsid w:val="00B667AE"/>
    <w:rsid w:val="00B66D14"/>
    <w:rsid w:val="00B76D93"/>
    <w:rsid w:val="00B81338"/>
    <w:rsid w:val="00B85F01"/>
    <w:rsid w:val="00B86044"/>
    <w:rsid w:val="00B90349"/>
    <w:rsid w:val="00B93A67"/>
    <w:rsid w:val="00B946C1"/>
    <w:rsid w:val="00BA14E3"/>
    <w:rsid w:val="00BB0CCA"/>
    <w:rsid w:val="00BB639E"/>
    <w:rsid w:val="00BB7227"/>
    <w:rsid w:val="00BC1779"/>
    <w:rsid w:val="00BC2E0F"/>
    <w:rsid w:val="00BC2E48"/>
    <w:rsid w:val="00BD0936"/>
    <w:rsid w:val="00BD356A"/>
    <w:rsid w:val="00BD7BC6"/>
    <w:rsid w:val="00BE0809"/>
    <w:rsid w:val="00BE3952"/>
    <w:rsid w:val="00BE6ED5"/>
    <w:rsid w:val="00BE7D09"/>
    <w:rsid w:val="00BF543B"/>
    <w:rsid w:val="00BF6882"/>
    <w:rsid w:val="00C0049D"/>
    <w:rsid w:val="00C00BF3"/>
    <w:rsid w:val="00C054DF"/>
    <w:rsid w:val="00C120FD"/>
    <w:rsid w:val="00C14EF3"/>
    <w:rsid w:val="00C2697A"/>
    <w:rsid w:val="00C306D0"/>
    <w:rsid w:val="00C3283D"/>
    <w:rsid w:val="00C366C2"/>
    <w:rsid w:val="00C370EA"/>
    <w:rsid w:val="00C400DE"/>
    <w:rsid w:val="00C44414"/>
    <w:rsid w:val="00C44678"/>
    <w:rsid w:val="00C45B7B"/>
    <w:rsid w:val="00C50196"/>
    <w:rsid w:val="00C51372"/>
    <w:rsid w:val="00C55B7E"/>
    <w:rsid w:val="00C56394"/>
    <w:rsid w:val="00C56A91"/>
    <w:rsid w:val="00C574F9"/>
    <w:rsid w:val="00C60038"/>
    <w:rsid w:val="00C6796B"/>
    <w:rsid w:val="00C71A7C"/>
    <w:rsid w:val="00C75228"/>
    <w:rsid w:val="00C774A8"/>
    <w:rsid w:val="00C81475"/>
    <w:rsid w:val="00C81DE2"/>
    <w:rsid w:val="00C81E49"/>
    <w:rsid w:val="00C82B1C"/>
    <w:rsid w:val="00C8474B"/>
    <w:rsid w:val="00C866C1"/>
    <w:rsid w:val="00C938E5"/>
    <w:rsid w:val="00C96249"/>
    <w:rsid w:val="00C97F44"/>
    <w:rsid w:val="00CA1F4C"/>
    <w:rsid w:val="00CA3B31"/>
    <w:rsid w:val="00CA55DE"/>
    <w:rsid w:val="00CA673C"/>
    <w:rsid w:val="00CB597D"/>
    <w:rsid w:val="00CC0D26"/>
    <w:rsid w:val="00CC20CA"/>
    <w:rsid w:val="00CC2983"/>
    <w:rsid w:val="00CC3E29"/>
    <w:rsid w:val="00CC56DA"/>
    <w:rsid w:val="00CD17FE"/>
    <w:rsid w:val="00CD5954"/>
    <w:rsid w:val="00CD652C"/>
    <w:rsid w:val="00CE239F"/>
    <w:rsid w:val="00CE42EA"/>
    <w:rsid w:val="00CE4F64"/>
    <w:rsid w:val="00CE6C16"/>
    <w:rsid w:val="00CF28DB"/>
    <w:rsid w:val="00CF51D5"/>
    <w:rsid w:val="00CF799D"/>
    <w:rsid w:val="00D009D8"/>
    <w:rsid w:val="00D05649"/>
    <w:rsid w:val="00D060CA"/>
    <w:rsid w:val="00D104FB"/>
    <w:rsid w:val="00D106C7"/>
    <w:rsid w:val="00D130DC"/>
    <w:rsid w:val="00D1612A"/>
    <w:rsid w:val="00D173E3"/>
    <w:rsid w:val="00D23C63"/>
    <w:rsid w:val="00D25734"/>
    <w:rsid w:val="00D25ABD"/>
    <w:rsid w:val="00D25DE9"/>
    <w:rsid w:val="00D32ACF"/>
    <w:rsid w:val="00D43A79"/>
    <w:rsid w:val="00D44F93"/>
    <w:rsid w:val="00D51CB7"/>
    <w:rsid w:val="00D60A0B"/>
    <w:rsid w:val="00D6712A"/>
    <w:rsid w:val="00D80AE6"/>
    <w:rsid w:val="00D86767"/>
    <w:rsid w:val="00D872EB"/>
    <w:rsid w:val="00D9015C"/>
    <w:rsid w:val="00D917B6"/>
    <w:rsid w:val="00D92911"/>
    <w:rsid w:val="00D9435E"/>
    <w:rsid w:val="00D95D24"/>
    <w:rsid w:val="00DA041B"/>
    <w:rsid w:val="00DA513B"/>
    <w:rsid w:val="00DB1751"/>
    <w:rsid w:val="00DB25B2"/>
    <w:rsid w:val="00DB46AB"/>
    <w:rsid w:val="00DC478E"/>
    <w:rsid w:val="00DC546E"/>
    <w:rsid w:val="00DD0C04"/>
    <w:rsid w:val="00DD508D"/>
    <w:rsid w:val="00DE2A6E"/>
    <w:rsid w:val="00DE2F9E"/>
    <w:rsid w:val="00DE4CFD"/>
    <w:rsid w:val="00DE5286"/>
    <w:rsid w:val="00DE6D93"/>
    <w:rsid w:val="00DF3101"/>
    <w:rsid w:val="00DF420E"/>
    <w:rsid w:val="00DF44BA"/>
    <w:rsid w:val="00E00932"/>
    <w:rsid w:val="00E02706"/>
    <w:rsid w:val="00E03B10"/>
    <w:rsid w:val="00E04A06"/>
    <w:rsid w:val="00E078D2"/>
    <w:rsid w:val="00E10006"/>
    <w:rsid w:val="00E13C3E"/>
    <w:rsid w:val="00E156E0"/>
    <w:rsid w:val="00E2302D"/>
    <w:rsid w:val="00E2538B"/>
    <w:rsid w:val="00E2552C"/>
    <w:rsid w:val="00E35090"/>
    <w:rsid w:val="00E461BD"/>
    <w:rsid w:val="00E5270E"/>
    <w:rsid w:val="00E53723"/>
    <w:rsid w:val="00E5441E"/>
    <w:rsid w:val="00E54A43"/>
    <w:rsid w:val="00E56027"/>
    <w:rsid w:val="00E651D4"/>
    <w:rsid w:val="00E71F00"/>
    <w:rsid w:val="00E774AE"/>
    <w:rsid w:val="00E8408F"/>
    <w:rsid w:val="00E84BD0"/>
    <w:rsid w:val="00E85371"/>
    <w:rsid w:val="00E85F82"/>
    <w:rsid w:val="00E95189"/>
    <w:rsid w:val="00EA1808"/>
    <w:rsid w:val="00EA4F68"/>
    <w:rsid w:val="00EA59F9"/>
    <w:rsid w:val="00EB446D"/>
    <w:rsid w:val="00EC10CD"/>
    <w:rsid w:val="00EC2EB6"/>
    <w:rsid w:val="00EC3DA7"/>
    <w:rsid w:val="00EC4809"/>
    <w:rsid w:val="00EC5031"/>
    <w:rsid w:val="00EC531B"/>
    <w:rsid w:val="00ED71D2"/>
    <w:rsid w:val="00EE0CAA"/>
    <w:rsid w:val="00EE254F"/>
    <w:rsid w:val="00EE5002"/>
    <w:rsid w:val="00EE64FB"/>
    <w:rsid w:val="00EE675E"/>
    <w:rsid w:val="00EF1A68"/>
    <w:rsid w:val="00EF2D4C"/>
    <w:rsid w:val="00EF51B0"/>
    <w:rsid w:val="00EF56AD"/>
    <w:rsid w:val="00F01826"/>
    <w:rsid w:val="00F01BC0"/>
    <w:rsid w:val="00F0251E"/>
    <w:rsid w:val="00F03011"/>
    <w:rsid w:val="00F05B9F"/>
    <w:rsid w:val="00F0794B"/>
    <w:rsid w:val="00F112E9"/>
    <w:rsid w:val="00F166A9"/>
    <w:rsid w:val="00F17C02"/>
    <w:rsid w:val="00F203BC"/>
    <w:rsid w:val="00F305D6"/>
    <w:rsid w:val="00F31047"/>
    <w:rsid w:val="00F3133D"/>
    <w:rsid w:val="00F334B2"/>
    <w:rsid w:val="00F37D44"/>
    <w:rsid w:val="00F37E51"/>
    <w:rsid w:val="00F43E6C"/>
    <w:rsid w:val="00F462B5"/>
    <w:rsid w:val="00F50242"/>
    <w:rsid w:val="00F61247"/>
    <w:rsid w:val="00F61E92"/>
    <w:rsid w:val="00F63194"/>
    <w:rsid w:val="00F7107C"/>
    <w:rsid w:val="00F7293F"/>
    <w:rsid w:val="00F74149"/>
    <w:rsid w:val="00F7750E"/>
    <w:rsid w:val="00F8559F"/>
    <w:rsid w:val="00F91B8D"/>
    <w:rsid w:val="00F91DD1"/>
    <w:rsid w:val="00F96A5F"/>
    <w:rsid w:val="00F97C3A"/>
    <w:rsid w:val="00FB5558"/>
    <w:rsid w:val="00FC14EA"/>
    <w:rsid w:val="00FC20E8"/>
    <w:rsid w:val="00FC225A"/>
    <w:rsid w:val="00FC7405"/>
    <w:rsid w:val="00FC74FD"/>
    <w:rsid w:val="00FC7677"/>
    <w:rsid w:val="00FC7EDE"/>
    <w:rsid w:val="00FD3D8A"/>
    <w:rsid w:val="00FD4077"/>
    <w:rsid w:val="00FE30A4"/>
    <w:rsid w:val="00FF083D"/>
    <w:rsid w:val="00FF1850"/>
    <w:rsid w:val="00FF47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7485</TotalTime>
  <Pages>22</Pages>
  <Words>9090</Words>
  <Characters>54541</Characters>
  <Application>Microsoft Office Word</Application>
  <DocSecurity>0</DocSecurity>
  <Lines>454</Lines>
  <Paragraphs>127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171</cp:revision>
  <cp:lastPrinted>2021-03-08T10:23:00Z</cp:lastPrinted>
  <dcterms:created xsi:type="dcterms:W3CDTF">2020-06-03T08:54:00Z</dcterms:created>
  <dcterms:modified xsi:type="dcterms:W3CDTF">2022-12-02T11:08:00Z</dcterms:modified>
</cp:coreProperties>
</file>