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E944F" w14:textId="77777777" w:rsidR="00281381" w:rsidRPr="000D10E1" w:rsidRDefault="00281381" w:rsidP="00881111">
      <w:pPr>
        <w:spacing w:line="319" w:lineRule="auto"/>
        <w:jc w:val="center"/>
        <w:rPr>
          <w:rFonts w:asciiTheme="majorHAnsi" w:hAnsiTheme="majorHAnsi" w:cstheme="majorHAnsi"/>
          <w:b/>
        </w:rPr>
      </w:pPr>
    </w:p>
    <w:p w14:paraId="36939D8B" w14:textId="77777777" w:rsidR="00281381" w:rsidRPr="000D10E1" w:rsidRDefault="00281381" w:rsidP="00881111">
      <w:pPr>
        <w:spacing w:line="319" w:lineRule="auto"/>
        <w:jc w:val="center"/>
        <w:rPr>
          <w:rFonts w:asciiTheme="majorHAnsi" w:hAnsiTheme="majorHAnsi" w:cstheme="majorHAnsi"/>
          <w:b/>
        </w:rPr>
      </w:pPr>
    </w:p>
    <w:p w14:paraId="00000001" w14:textId="60BC65A0" w:rsidR="001C5D72" w:rsidRPr="001B0C66" w:rsidRDefault="00FC4AB9" w:rsidP="00881111">
      <w:pPr>
        <w:spacing w:line="319" w:lineRule="auto"/>
        <w:jc w:val="center"/>
        <w:rPr>
          <w:rFonts w:asciiTheme="majorHAnsi" w:hAnsiTheme="majorHAnsi" w:cstheme="majorHAnsi"/>
          <w:b/>
          <w:sz w:val="28"/>
          <w:szCs w:val="28"/>
        </w:rPr>
      </w:pPr>
      <w:r w:rsidRPr="001B0C66">
        <w:rPr>
          <w:rFonts w:asciiTheme="majorHAnsi" w:hAnsiTheme="majorHAnsi" w:cstheme="majorHAnsi"/>
          <w:b/>
          <w:sz w:val="28"/>
          <w:szCs w:val="28"/>
        </w:rPr>
        <w:t>SPECYFIKACJA WARUNKÓW ZAMÓWIENIA</w:t>
      </w:r>
    </w:p>
    <w:p w14:paraId="00000002" w14:textId="77777777" w:rsidR="001C5D72" w:rsidRPr="001B0C66" w:rsidRDefault="001C5D72" w:rsidP="00881111">
      <w:pPr>
        <w:spacing w:line="319" w:lineRule="auto"/>
        <w:jc w:val="center"/>
        <w:rPr>
          <w:rFonts w:asciiTheme="majorHAnsi" w:hAnsiTheme="majorHAnsi" w:cstheme="majorHAnsi"/>
        </w:rPr>
      </w:pPr>
    </w:p>
    <w:p w14:paraId="00000003" w14:textId="77777777" w:rsidR="001C5D72" w:rsidRPr="001B0C66" w:rsidRDefault="001C5D72" w:rsidP="00881111">
      <w:pPr>
        <w:spacing w:line="319" w:lineRule="auto"/>
        <w:jc w:val="center"/>
        <w:rPr>
          <w:rFonts w:asciiTheme="majorHAnsi" w:hAnsiTheme="majorHAnsi" w:cstheme="majorHAnsi"/>
        </w:rPr>
      </w:pPr>
    </w:p>
    <w:p w14:paraId="00000004" w14:textId="4CE1A2B7" w:rsidR="001C5D72" w:rsidRPr="001B0C66" w:rsidRDefault="00FC4AB9" w:rsidP="00881111">
      <w:pPr>
        <w:spacing w:line="319" w:lineRule="auto"/>
        <w:jc w:val="center"/>
        <w:rPr>
          <w:rFonts w:asciiTheme="majorHAnsi" w:hAnsiTheme="majorHAnsi" w:cstheme="majorHAnsi"/>
          <w:bCs/>
        </w:rPr>
      </w:pPr>
      <w:r w:rsidRPr="001B0C66">
        <w:rPr>
          <w:rFonts w:asciiTheme="majorHAnsi" w:hAnsiTheme="majorHAnsi" w:cstheme="majorHAnsi"/>
          <w:bCs/>
        </w:rPr>
        <w:t>ZAMAWIAJĄCY:</w:t>
      </w:r>
    </w:p>
    <w:p w14:paraId="072C16F5" w14:textId="77777777" w:rsidR="00FC4AB9" w:rsidRPr="001B0C66" w:rsidRDefault="00FC4AB9" w:rsidP="00881111">
      <w:pPr>
        <w:spacing w:line="319" w:lineRule="auto"/>
        <w:jc w:val="center"/>
        <w:rPr>
          <w:rFonts w:asciiTheme="majorHAnsi" w:hAnsiTheme="majorHAnsi" w:cstheme="majorHAnsi"/>
          <w:b/>
        </w:rPr>
      </w:pPr>
    </w:p>
    <w:p w14:paraId="4672339F" w14:textId="4BABEDEA" w:rsidR="00FC4AB9" w:rsidRPr="001B0C66" w:rsidRDefault="00DB233F" w:rsidP="00881111">
      <w:pPr>
        <w:spacing w:line="319" w:lineRule="auto"/>
        <w:jc w:val="center"/>
        <w:rPr>
          <w:rFonts w:asciiTheme="majorHAnsi" w:eastAsia="Times New Roman" w:hAnsiTheme="majorHAnsi" w:cstheme="majorHAnsi"/>
          <w:b/>
          <w:bCs/>
          <w:sz w:val="28"/>
          <w:szCs w:val="28"/>
        </w:rPr>
      </w:pPr>
      <w:r w:rsidRPr="001B0C66">
        <w:rPr>
          <w:rFonts w:asciiTheme="majorHAnsi" w:eastAsia="Times New Roman" w:hAnsiTheme="majorHAnsi" w:cstheme="majorHAnsi"/>
          <w:b/>
          <w:bCs/>
          <w:sz w:val="28"/>
          <w:szCs w:val="28"/>
        </w:rPr>
        <w:t>Zakład Usług Komunalnych Sp. z o.o.</w:t>
      </w:r>
    </w:p>
    <w:p w14:paraId="1DD2FF0E" w14:textId="369D693C" w:rsidR="00DB233F" w:rsidRPr="001B0C66" w:rsidRDefault="00DB233F" w:rsidP="00881111">
      <w:pPr>
        <w:spacing w:line="319" w:lineRule="auto"/>
        <w:jc w:val="center"/>
        <w:rPr>
          <w:rFonts w:asciiTheme="majorHAnsi" w:eastAsia="Times New Roman" w:hAnsiTheme="majorHAnsi" w:cstheme="majorHAnsi"/>
          <w:b/>
          <w:bCs/>
          <w:sz w:val="28"/>
          <w:szCs w:val="28"/>
        </w:rPr>
      </w:pPr>
      <w:r w:rsidRPr="001B0C66">
        <w:rPr>
          <w:rFonts w:asciiTheme="majorHAnsi" w:eastAsia="Times New Roman" w:hAnsiTheme="majorHAnsi" w:cstheme="majorHAnsi"/>
          <w:b/>
          <w:bCs/>
          <w:sz w:val="28"/>
          <w:szCs w:val="28"/>
        </w:rPr>
        <w:t>ul. Wyzwolenia 15</w:t>
      </w:r>
    </w:p>
    <w:p w14:paraId="50A720AD" w14:textId="32AC63EF" w:rsidR="00DB233F" w:rsidRPr="001B0C66" w:rsidRDefault="00DB233F" w:rsidP="00881111">
      <w:pPr>
        <w:spacing w:line="319" w:lineRule="auto"/>
        <w:jc w:val="center"/>
        <w:rPr>
          <w:rFonts w:asciiTheme="majorHAnsi" w:eastAsia="Times New Roman" w:hAnsiTheme="majorHAnsi" w:cstheme="majorHAnsi"/>
          <w:sz w:val="28"/>
          <w:szCs w:val="28"/>
        </w:rPr>
      </w:pPr>
      <w:r w:rsidRPr="001B0C66">
        <w:rPr>
          <w:rFonts w:asciiTheme="majorHAnsi" w:eastAsia="Times New Roman" w:hAnsiTheme="majorHAnsi" w:cstheme="majorHAnsi"/>
          <w:b/>
          <w:bCs/>
          <w:sz w:val="28"/>
          <w:szCs w:val="28"/>
        </w:rPr>
        <w:t xml:space="preserve">62-070 Dopiewo </w:t>
      </w:r>
    </w:p>
    <w:p w14:paraId="00000006" w14:textId="26333833" w:rsidR="001C5D72" w:rsidRPr="001B0C66" w:rsidRDefault="001C5D72" w:rsidP="00881111">
      <w:pPr>
        <w:spacing w:line="319" w:lineRule="auto"/>
        <w:jc w:val="center"/>
        <w:rPr>
          <w:rFonts w:asciiTheme="majorHAnsi" w:hAnsiTheme="majorHAnsi" w:cstheme="majorHAnsi"/>
          <w:b/>
          <w:bCs/>
        </w:rPr>
      </w:pPr>
    </w:p>
    <w:p w14:paraId="71361343" w14:textId="0018C59C" w:rsidR="00FC4AB9" w:rsidRPr="001B0C66" w:rsidRDefault="00FC4AB9" w:rsidP="00881111">
      <w:pPr>
        <w:spacing w:line="319" w:lineRule="auto"/>
        <w:jc w:val="center"/>
        <w:rPr>
          <w:rFonts w:asciiTheme="majorHAnsi" w:hAnsiTheme="majorHAnsi" w:cstheme="majorHAnsi"/>
        </w:rPr>
      </w:pPr>
      <w:r w:rsidRPr="001B0C66">
        <w:rPr>
          <w:rFonts w:asciiTheme="majorHAnsi" w:hAnsiTheme="majorHAnsi" w:cstheme="majorHAnsi"/>
        </w:rPr>
        <w:t xml:space="preserve">Zaprasza do złożenia oferty w trybie art. 275 pkt 1 (trybie podstawowym bez negocjacji) o wartości zamówienia nieprzekraczającej progów unijnych o jakich stanowi art. 3 </w:t>
      </w:r>
      <w:bookmarkStart w:id="0" w:name="_Hlk63768415"/>
      <w:r w:rsidRPr="001B0C66">
        <w:rPr>
          <w:rFonts w:asciiTheme="majorHAnsi" w:hAnsiTheme="majorHAnsi" w:cstheme="majorHAnsi"/>
        </w:rPr>
        <w:t>ustawy z 11 września 2019 r. - Prawo zamówień publicznych (Dz. U. z 2019 r. poz. 2019 ze zm.) </w:t>
      </w:r>
      <w:bookmarkEnd w:id="0"/>
      <w:r w:rsidRPr="001B0C66">
        <w:rPr>
          <w:rFonts w:asciiTheme="majorHAnsi" w:hAnsiTheme="majorHAnsi" w:cstheme="majorHAnsi"/>
        </w:rPr>
        <w:t>– dalej ustawy PZP na</w:t>
      </w:r>
      <w:r w:rsidR="008664B0" w:rsidRPr="001B0C66">
        <w:rPr>
          <w:rFonts w:asciiTheme="majorHAnsi" w:hAnsiTheme="majorHAnsi" w:cstheme="majorHAnsi"/>
        </w:rPr>
        <w:t xml:space="preserve"> </w:t>
      </w:r>
      <w:r w:rsidR="00A173A4" w:rsidRPr="001B0C66">
        <w:rPr>
          <w:rFonts w:asciiTheme="majorHAnsi" w:hAnsiTheme="majorHAnsi" w:cstheme="majorHAnsi"/>
        </w:rPr>
        <w:t>usługę</w:t>
      </w:r>
      <w:r w:rsidR="0014238E" w:rsidRPr="001B0C66">
        <w:rPr>
          <w:rFonts w:asciiTheme="majorHAnsi" w:hAnsiTheme="majorHAnsi" w:cstheme="majorHAnsi"/>
        </w:rPr>
        <w:t xml:space="preserve"> </w:t>
      </w:r>
      <w:proofErr w:type="spellStart"/>
      <w:r w:rsidRPr="001B0C66">
        <w:rPr>
          <w:rFonts w:asciiTheme="majorHAnsi" w:hAnsiTheme="majorHAnsi" w:cstheme="majorHAnsi"/>
        </w:rPr>
        <w:t>pn</w:t>
      </w:r>
      <w:proofErr w:type="spellEnd"/>
      <w:r w:rsidR="008664B0" w:rsidRPr="001B0C66">
        <w:rPr>
          <w:rFonts w:asciiTheme="majorHAnsi" w:hAnsiTheme="majorHAnsi" w:cstheme="majorHAnsi"/>
        </w:rPr>
        <w:t>:</w:t>
      </w:r>
    </w:p>
    <w:p w14:paraId="60E5DC17" w14:textId="77777777" w:rsidR="008664B0" w:rsidRPr="001B0C66" w:rsidRDefault="008664B0" w:rsidP="00881111">
      <w:pPr>
        <w:spacing w:line="319" w:lineRule="auto"/>
        <w:jc w:val="center"/>
        <w:rPr>
          <w:rFonts w:asciiTheme="majorHAnsi" w:hAnsiTheme="majorHAnsi" w:cstheme="majorHAnsi"/>
          <w:b/>
        </w:rPr>
      </w:pPr>
      <w:bookmarkStart w:id="1" w:name="_Hlk24623380"/>
    </w:p>
    <w:p w14:paraId="44AF6D7A" w14:textId="77777777" w:rsidR="000C4FBD" w:rsidRPr="001B0C66" w:rsidRDefault="00FC4AB9" w:rsidP="00547EAB">
      <w:pPr>
        <w:spacing w:line="319" w:lineRule="auto"/>
        <w:jc w:val="center"/>
        <w:rPr>
          <w:rFonts w:asciiTheme="majorHAnsi" w:hAnsiTheme="majorHAnsi" w:cstheme="majorHAnsi"/>
          <w:b/>
          <w:bCs/>
        </w:rPr>
      </w:pPr>
      <w:bookmarkStart w:id="2" w:name="_Hlk75791035"/>
      <w:r w:rsidRPr="001B0C66">
        <w:rPr>
          <w:rFonts w:asciiTheme="majorHAnsi" w:hAnsiTheme="majorHAnsi" w:cstheme="majorHAnsi"/>
          <w:b/>
        </w:rPr>
        <w:t>„</w:t>
      </w:r>
      <w:bookmarkEnd w:id="1"/>
      <w:bookmarkEnd w:id="2"/>
      <w:r w:rsidR="00DB233F" w:rsidRPr="001B0C66">
        <w:rPr>
          <w:rFonts w:asciiTheme="majorHAnsi" w:hAnsiTheme="majorHAnsi" w:cstheme="majorHAnsi"/>
          <w:b/>
          <w:bCs/>
        </w:rPr>
        <w:t xml:space="preserve">Odbiór, transport i zagospodarowanie ustabilizowanych komunalnych osadów ściekowych, które zostaną wytworzone przez oczyszczalnię ścieków w </w:t>
      </w:r>
      <w:r w:rsidR="000C4FBD" w:rsidRPr="001B0C66">
        <w:rPr>
          <w:rFonts w:asciiTheme="majorHAnsi" w:hAnsiTheme="majorHAnsi" w:cstheme="majorHAnsi"/>
          <w:b/>
          <w:bCs/>
        </w:rPr>
        <w:t>Dąbrówce i w Skórzewie</w:t>
      </w:r>
      <w:r w:rsidR="00DB233F" w:rsidRPr="001B0C66">
        <w:rPr>
          <w:rFonts w:asciiTheme="majorHAnsi" w:hAnsiTheme="majorHAnsi" w:cstheme="majorHAnsi"/>
          <w:b/>
          <w:bCs/>
        </w:rPr>
        <w:t>”</w:t>
      </w:r>
      <w:r w:rsidR="00547EAB" w:rsidRPr="001B0C66">
        <w:rPr>
          <w:rFonts w:asciiTheme="majorHAnsi" w:hAnsiTheme="majorHAnsi" w:cstheme="majorHAnsi"/>
          <w:b/>
          <w:bCs/>
        </w:rPr>
        <w:t xml:space="preserve"> </w:t>
      </w:r>
    </w:p>
    <w:p w14:paraId="496BB8DF" w14:textId="1907C20E" w:rsidR="00547EAB" w:rsidRPr="001B0C66" w:rsidRDefault="00547EAB" w:rsidP="00547EAB">
      <w:pPr>
        <w:spacing w:line="319" w:lineRule="auto"/>
        <w:jc w:val="center"/>
        <w:rPr>
          <w:rFonts w:asciiTheme="majorHAnsi" w:hAnsiTheme="majorHAnsi" w:cstheme="majorHAnsi"/>
          <w:b/>
          <w:bCs/>
          <w:color w:val="FF9900"/>
        </w:rPr>
      </w:pPr>
      <w:r w:rsidRPr="001B0C66">
        <w:rPr>
          <w:rFonts w:asciiTheme="majorHAnsi" w:hAnsiTheme="majorHAnsi" w:cstheme="majorHAnsi"/>
          <w:b/>
          <w:bCs/>
        </w:rPr>
        <w:t xml:space="preserve">Nr postępowania: </w:t>
      </w:r>
      <w:r w:rsidR="000C4FBD" w:rsidRPr="001B0C66">
        <w:rPr>
          <w:rFonts w:asciiTheme="majorHAnsi" w:hAnsiTheme="majorHAnsi" w:cstheme="majorHAnsi"/>
          <w:b/>
          <w:bCs/>
        </w:rPr>
        <w:t>ZP/ZUK-03</w:t>
      </w:r>
      <w:r w:rsidRPr="001B0C66">
        <w:rPr>
          <w:rFonts w:asciiTheme="majorHAnsi" w:hAnsiTheme="majorHAnsi" w:cstheme="majorHAnsi"/>
          <w:b/>
          <w:bCs/>
        </w:rPr>
        <w:t>/2021</w:t>
      </w:r>
    </w:p>
    <w:p w14:paraId="00000010" w14:textId="27718799" w:rsidR="001C5D72" w:rsidRPr="001B0C66" w:rsidRDefault="001C5D72" w:rsidP="00DB233F">
      <w:pPr>
        <w:spacing w:line="319" w:lineRule="auto"/>
        <w:jc w:val="center"/>
        <w:rPr>
          <w:b/>
          <w:bCs/>
          <w:sz w:val="26"/>
        </w:rPr>
      </w:pPr>
    </w:p>
    <w:p w14:paraId="1DB228C3" w14:textId="77777777" w:rsidR="00DB233F" w:rsidRPr="001B0C66" w:rsidRDefault="00DB233F" w:rsidP="00DB233F">
      <w:pPr>
        <w:spacing w:line="319" w:lineRule="auto"/>
        <w:jc w:val="center"/>
        <w:rPr>
          <w:rFonts w:asciiTheme="majorHAnsi" w:hAnsiTheme="majorHAnsi" w:cstheme="majorHAnsi"/>
        </w:rPr>
      </w:pPr>
    </w:p>
    <w:p w14:paraId="6504316F" w14:textId="14DA4B5F" w:rsidR="008664B0" w:rsidRPr="001B0C66" w:rsidRDefault="00281381" w:rsidP="00881111">
      <w:pPr>
        <w:spacing w:line="319" w:lineRule="auto"/>
        <w:jc w:val="center"/>
        <w:rPr>
          <w:rFonts w:asciiTheme="majorHAnsi" w:hAnsiTheme="majorHAnsi" w:cstheme="majorHAnsi"/>
        </w:rPr>
      </w:pPr>
      <w:r w:rsidRPr="001B0C66">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r w:rsidR="00532290" w:rsidRPr="001B0C66">
        <w:rPr>
          <w:rFonts w:asciiTheme="majorHAnsi" w:hAnsiTheme="majorHAnsi" w:cstheme="majorHAnsi"/>
        </w:rPr>
        <w:t>https://platformazakupowa.pl/pn/zukdopiewo</w:t>
      </w:r>
    </w:p>
    <w:p w14:paraId="5CA9B8D9" w14:textId="77777777" w:rsidR="00281381" w:rsidRPr="001B0C66" w:rsidRDefault="00281381" w:rsidP="00881111">
      <w:pPr>
        <w:spacing w:line="319" w:lineRule="auto"/>
        <w:jc w:val="center"/>
        <w:rPr>
          <w:rFonts w:asciiTheme="majorHAnsi" w:hAnsiTheme="majorHAnsi" w:cstheme="majorHAnsi"/>
        </w:rPr>
      </w:pPr>
    </w:p>
    <w:p w14:paraId="4F4C238A" w14:textId="77777777" w:rsidR="008664B0" w:rsidRPr="001B0C66" w:rsidRDefault="008664B0" w:rsidP="00881111">
      <w:pPr>
        <w:spacing w:line="319" w:lineRule="auto"/>
        <w:jc w:val="center"/>
        <w:rPr>
          <w:rFonts w:asciiTheme="majorHAnsi" w:hAnsiTheme="majorHAnsi" w:cstheme="majorHAnsi"/>
        </w:rPr>
      </w:pPr>
    </w:p>
    <w:p w14:paraId="00000023" w14:textId="43F8D302" w:rsidR="001C5D72" w:rsidRPr="001B0C66" w:rsidRDefault="00FC4AB9" w:rsidP="00881111">
      <w:pPr>
        <w:spacing w:line="319" w:lineRule="auto"/>
        <w:jc w:val="center"/>
        <w:rPr>
          <w:rFonts w:asciiTheme="majorHAnsi" w:hAnsiTheme="majorHAnsi" w:cstheme="majorHAnsi"/>
          <w:b/>
          <w:bCs/>
          <w:color w:val="FF9900"/>
        </w:rPr>
      </w:pPr>
      <w:r w:rsidRPr="001B0C66">
        <w:rPr>
          <w:rFonts w:asciiTheme="majorHAnsi" w:hAnsiTheme="majorHAnsi" w:cstheme="majorHAnsi"/>
          <w:b/>
          <w:bCs/>
        </w:rPr>
        <w:t xml:space="preserve">Nr postępowania: </w:t>
      </w:r>
      <w:r w:rsidR="000C4FBD" w:rsidRPr="001B0C66">
        <w:rPr>
          <w:rFonts w:asciiTheme="majorHAnsi" w:hAnsiTheme="majorHAnsi" w:cstheme="majorHAnsi"/>
          <w:b/>
          <w:bCs/>
        </w:rPr>
        <w:t>ZP/ZUK-03</w:t>
      </w:r>
      <w:r w:rsidR="00DB233F" w:rsidRPr="001B0C66">
        <w:rPr>
          <w:rFonts w:asciiTheme="majorHAnsi" w:hAnsiTheme="majorHAnsi" w:cstheme="majorHAnsi"/>
          <w:b/>
          <w:bCs/>
        </w:rPr>
        <w:t>/2021</w:t>
      </w:r>
    </w:p>
    <w:p w14:paraId="00000024" w14:textId="77777777" w:rsidR="001C5D72" w:rsidRPr="001B0C66" w:rsidRDefault="001C5D72" w:rsidP="00881111">
      <w:pPr>
        <w:spacing w:line="319" w:lineRule="auto"/>
        <w:rPr>
          <w:rFonts w:asciiTheme="majorHAnsi" w:hAnsiTheme="majorHAnsi" w:cstheme="majorHAnsi"/>
        </w:rPr>
      </w:pPr>
    </w:p>
    <w:p w14:paraId="6995F577" w14:textId="57395080" w:rsidR="008664B0" w:rsidRPr="001B0C66" w:rsidRDefault="008664B0" w:rsidP="00881111">
      <w:pPr>
        <w:spacing w:line="319" w:lineRule="auto"/>
        <w:rPr>
          <w:rFonts w:asciiTheme="majorHAnsi" w:eastAsia="Times New Roman" w:hAnsiTheme="majorHAnsi" w:cstheme="majorHAnsi"/>
          <w:b/>
        </w:rPr>
      </w:pPr>
    </w:p>
    <w:p w14:paraId="4CD225E7" w14:textId="77777777" w:rsidR="00CD797C" w:rsidRPr="001B0C66" w:rsidRDefault="00CD797C" w:rsidP="00881111">
      <w:pPr>
        <w:spacing w:line="319" w:lineRule="auto"/>
        <w:rPr>
          <w:rFonts w:asciiTheme="majorHAnsi" w:eastAsia="Times New Roman" w:hAnsiTheme="majorHAnsi" w:cstheme="majorHAnsi"/>
          <w:b/>
        </w:rPr>
      </w:pPr>
    </w:p>
    <w:p w14:paraId="38F6B611" w14:textId="77777777" w:rsidR="008664B0" w:rsidRPr="001B0C66" w:rsidRDefault="008664B0" w:rsidP="00881111">
      <w:pPr>
        <w:spacing w:line="319" w:lineRule="auto"/>
        <w:rPr>
          <w:rFonts w:asciiTheme="majorHAnsi" w:eastAsia="Times New Roman" w:hAnsiTheme="majorHAnsi" w:cstheme="majorHAnsi"/>
          <w:b/>
        </w:rPr>
      </w:pPr>
    </w:p>
    <w:p w14:paraId="1673C265" w14:textId="77777777" w:rsidR="00CD797C" w:rsidRPr="001B0C66" w:rsidRDefault="00CD797C" w:rsidP="00881111">
      <w:pPr>
        <w:spacing w:line="319" w:lineRule="auto"/>
        <w:jc w:val="both"/>
        <w:rPr>
          <w:rFonts w:asciiTheme="majorHAnsi" w:eastAsia="Times New Roman" w:hAnsiTheme="majorHAnsi" w:cstheme="majorHAnsi"/>
          <w:b/>
        </w:rPr>
      </w:pPr>
    </w:p>
    <w:p w14:paraId="29E95E70" w14:textId="77777777" w:rsidR="00CD797C" w:rsidRPr="001B0C66" w:rsidRDefault="00CD797C" w:rsidP="00881111">
      <w:pPr>
        <w:spacing w:line="319" w:lineRule="auto"/>
        <w:jc w:val="both"/>
        <w:rPr>
          <w:rFonts w:asciiTheme="majorHAnsi" w:eastAsia="Times New Roman" w:hAnsiTheme="majorHAnsi" w:cstheme="majorHAnsi"/>
          <w:b/>
        </w:rPr>
      </w:pPr>
    </w:p>
    <w:p w14:paraId="0D57C89C" w14:textId="679EE13A" w:rsidR="008664B0" w:rsidRPr="001B0C66" w:rsidRDefault="008664B0" w:rsidP="00316AB2">
      <w:pPr>
        <w:spacing w:line="319" w:lineRule="auto"/>
        <w:jc w:val="center"/>
        <w:rPr>
          <w:rFonts w:asciiTheme="majorHAnsi" w:eastAsia="Times New Roman" w:hAnsiTheme="majorHAnsi" w:cstheme="majorHAnsi"/>
          <w:b/>
        </w:rPr>
      </w:pPr>
      <w:r w:rsidRPr="001B0C66">
        <w:rPr>
          <w:rFonts w:asciiTheme="majorHAnsi" w:eastAsia="Times New Roman" w:hAnsiTheme="majorHAnsi" w:cstheme="majorHAnsi"/>
          <w:b/>
        </w:rPr>
        <w:t>ZATWIER</w:t>
      </w:r>
      <w:r w:rsidR="00316AB2" w:rsidRPr="001B0C66">
        <w:rPr>
          <w:rFonts w:asciiTheme="majorHAnsi" w:eastAsia="Times New Roman" w:hAnsiTheme="majorHAnsi" w:cstheme="majorHAnsi"/>
          <w:b/>
        </w:rPr>
        <w:t xml:space="preserve">DZAM: </w:t>
      </w:r>
    </w:p>
    <w:p w14:paraId="4295BE54" w14:textId="77777777" w:rsidR="00DB233F" w:rsidRPr="001B0C66" w:rsidRDefault="00DB233F" w:rsidP="00316AB2">
      <w:pPr>
        <w:spacing w:line="319" w:lineRule="auto"/>
        <w:jc w:val="center"/>
        <w:rPr>
          <w:rFonts w:asciiTheme="majorHAnsi" w:hAnsiTheme="majorHAnsi" w:cstheme="majorHAnsi"/>
        </w:rPr>
      </w:pPr>
    </w:p>
    <w:p w14:paraId="6087755D" w14:textId="6BDAC3C8" w:rsidR="00637F8E" w:rsidRPr="001B0C66" w:rsidRDefault="00DB233F" w:rsidP="00DB233F">
      <w:pPr>
        <w:spacing w:line="319" w:lineRule="auto"/>
        <w:jc w:val="center"/>
        <w:rPr>
          <w:rFonts w:asciiTheme="majorHAnsi" w:eastAsia="Times New Roman" w:hAnsiTheme="majorHAnsi" w:cstheme="majorHAnsi"/>
        </w:rPr>
      </w:pPr>
      <w:r w:rsidRPr="001B0C66">
        <w:rPr>
          <w:rFonts w:asciiTheme="majorHAnsi" w:eastAsia="Times New Roman" w:hAnsiTheme="majorHAnsi" w:cstheme="majorHAnsi"/>
        </w:rPr>
        <w:t>Prezes Zarządu Zakładu  Usług Komunalnych Sp. z o.o. Sławomir Skrzypczak</w:t>
      </w:r>
    </w:p>
    <w:p w14:paraId="41A5FC22" w14:textId="77777777" w:rsidR="00881111" w:rsidRPr="001B0C66" w:rsidRDefault="00881111" w:rsidP="00881111">
      <w:pPr>
        <w:spacing w:line="319" w:lineRule="auto"/>
        <w:rPr>
          <w:rFonts w:asciiTheme="majorHAnsi" w:eastAsia="Times New Roman" w:hAnsiTheme="majorHAnsi" w:cstheme="majorHAnsi"/>
        </w:rPr>
      </w:pPr>
    </w:p>
    <w:p w14:paraId="2B3BCC40" w14:textId="71CEEADB" w:rsidR="008664B0" w:rsidRPr="001B0C66" w:rsidRDefault="008664B0" w:rsidP="00DD1D84">
      <w:pPr>
        <w:spacing w:line="319" w:lineRule="auto"/>
        <w:jc w:val="center"/>
        <w:rPr>
          <w:rFonts w:asciiTheme="majorHAnsi" w:eastAsia="Times New Roman" w:hAnsiTheme="majorHAnsi" w:cstheme="majorHAnsi"/>
          <w:b/>
          <w:bCs/>
        </w:rPr>
      </w:pPr>
      <w:r w:rsidRPr="001B0C66">
        <w:rPr>
          <w:rFonts w:asciiTheme="majorHAnsi" w:eastAsia="Times New Roman" w:hAnsiTheme="majorHAnsi" w:cstheme="majorHAnsi"/>
          <w:b/>
          <w:bCs/>
        </w:rPr>
        <w:t>Dopiewo, dnia 2021.0</w:t>
      </w:r>
      <w:r w:rsidR="000C2112" w:rsidRPr="001B0C66">
        <w:rPr>
          <w:rFonts w:asciiTheme="majorHAnsi" w:eastAsia="Times New Roman" w:hAnsiTheme="majorHAnsi" w:cstheme="majorHAnsi"/>
          <w:b/>
          <w:bCs/>
        </w:rPr>
        <w:t>7</w:t>
      </w:r>
      <w:r w:rsidRPr="001B0C66">
        <w:rPr>
          <w:rFonts w:asciiTheme="majorHAnsi" w:eastAsia="Times New Roman" w:hAnsiTheme="majorHAnsi" w:cstheme="majorHAnsi"/>
          <w:b/>
          <w:bCs/>
        </w:rPr>
        <w:t>.</w:t>
      </w:r>
      <w:r w:rsidR="00532290" w:rsidRPr="001B0C66">
        <w:rPr>
          <w:rFonts w:asciiTheme="majorHAnsi" w:eastAsia="Times New Roman" w:hAnsiTheme="majorHAnsi" w:cstheme="majorHAnsi"/>
          <w:b/>
          <w:bCs/>
        </w:rPr>
        <w:t>08</w:t>
      </w:r>
    </w:p>
    <w:p w14:paraId="47DBF83B" w14:textId="46D59963" w:rsidR="00881111" w:rsidRPr="001B0C66" w:rsidRDefault="008664B0" w:rsidP="00DB233F">
      <w:pPr>
        <w:spacing w:line="319" w:lineRule="auto"/>
        <w:rPr>
          <w:rFonts w:asciiTheme="majorHAnsi" w:eastAsia="Times New Roman" w:hAnsiTheme="majorHAnsi" w:cstheme="majorHAnsi"/>
        </w:rPr>
      </w:pPr>
      <w:r w:rsidRPr="001B0C66">
        <w:rPr>
          <w:rFonts w:asciiTheme="majorHAnsi" w:eastAsia="Times New Roman" w:hAnsiTheme="majorHAnsi" w:cstheme="majorHAnsi"/>
        </w:rPr>
        <w:t xml:space="preserve">                               </w:t>
      </w:r>
    </w:p>
    <w:p w14:paraId="3F0CB1C6" w14:textId="77777777" w:rsidR="00A07E33" w:rsidRPr="001B0C66" w:rsidRDefault="00A07E33" w:rsidP="00DB233F">
      <w:pPr>
        <w:spacing w:line="319" w:lineRule="auto"/>
        <w:rPr>
          <w:rFonts w:asciiTheme="majorHAnsi" w:eastAsia="Times New Roman" w:hAnsiTheme="majorHAnsi" w:cstheme="majorHAnsi"/>
        </w:rPr>
      </w:pPr>
    </w:p>
    <w:p w14:paraId="0000002B" w14:textId="75AEA424" w:rsidR="001C5D72" w:rsidRPr="001B0C66" w:rsidRDefault="00FC4AB9" w:rsidP="00881111">
      <w:pPr>
        <w:spacing w:line="319" w:lineRule="auto"/>
        <w:jc w:val="center"/>
        <w:rPr>
          <w:rFonts w:asciiTheme="majorHAnsi" w:hAnsiTheme="majorHAnsi" w:cstheme="majorHAnsi"/>
          <w:b/>
        </w:rPr>
      </w:pPr>
      <w:r w:rsidRPr="001B0C66">
        <w:rPr>
          <w:rFonts w:asciiTheme="majorHAnsi" w:hAnsiTheme="majorHAnsi" w:cstheme="majorHAnsi"/>
          <w:b/>
        </w:rPr>
        <w:t>SPIS TREŚCI</w:t>
      </w:r>
    </w:p>
    <w:sdt>
      <w:sdtPr>
        <w:rPr>
          <w:rFonts w:asciiTheme="majorHAnsi" w:hAnsiTheme="majorHAnsi" w:cstheme="majorHAnsi"/>
        </w:rPr>
        <w:id w:val="-2065566209"/>
        <w:docPartObj>
          <w:docPartGallery w:val="Table of Contents"/>
          <w:docPartUnique/>
        </w:docPartObj>
      </w:sdtPr>
      <w:sdtEndPr/>
      <w:sdtContent>
        <w:p w14:paraId="6D1CCF82" w14:textId="02D292A3" w:rsidR="003A3FBD" w:rsidRPr="001B0C66" w:rsidRDefault="00FC4AB9">
          <w:pPr>
            <w:pStyle w:val="Spistreci2"/>
            <w:tabs>
              <w:tab w:val="right" w:pos="9019"/>
            </w:tabs>
            <w:rPr>
              <w:rFonts w:asciiTheme="majorHAnsi" w:hAnsiTheme="majorHAnsi" w:cstheme="majorHAnsi"/>
              <w:noProof/>
            </w:rPr>
          </w:pPr>
          <w:r w:rsidRPr="001B0C66">
            <w:rPr>
              <w:rFonts w:asciiTheme="majorHAnsi" w:hAnsiTheme="majorHAnsi" w:cstheme="majorHAnsi"/>
            </w:rPr>
            <w:fldChar w:fldCharType="begin"/>
          </w:r>
          <w:r w:rsidRPr="001B0C66">
            <w:rPr>
              <w:rFonts w:asciiTheme="majorHAnsi" w:hAnsiTheme="majorHAnsi" w:cstheme="majorHAnsi"/>
            </w:rPr>
            <w:instrText xml:space="preserve"> TOC \h \u \z </w:instrText>
          </w:r>
          <w:r w:rsidRPr="001B0C66">
            <w:rPr>
              <w:rFonts w:asciiTheme="majorHAnsi" w:hAnsiTheme="majorHAnsi" w:cstheme="majorHAnsi"/>
            </w:rPr>
            <w:fldChar w:fldCharType="separate"/>
          </w:r>
          <w:hyperlink w:anchor="_Toc65495843" w:history="1">
            <w:r w:rsidR="003A3FBD" w:rsidRPr="001B0C66">
              <w:rPr>
                <w:rStyle w:val="Hipercze"/>
                <w:rFonts w:asciiTheme="majorHAnsi" w:hAnsiTheme="majorHAnsi" w:cstheme="majorHAnsi"/>
                <w:b/>
                <w:bCs/>
                <w:noProof/>
              </w:rPr>
              <w:t>I. Nazwa oraz adres Zamawiającego</w:t>
            </w:r>
            <w:r w:rsidR="003A3FBD" w:rsidRPr="001B0C66">
              <w:rPr>
                <w:rFonts w:asciiTheme="majorHAnsi" w:hAnsiTheme="majorHAnsi" w:cstheme="majorHAnsi"/>
                <w:noProof/>
                <w:webHidden/>
              </w:rPr>
              <w:tab/>
            </w:r>
            <w:r w:rsidR="003A3FBD" w:rsidRPr="001B0C66">
              <w:rPr>
                <w:rFonts w:asciiTheme="majorHAnsi" w:hAnsiTheme="majorHAnsi" w:cstheme="majorHAnsi"/>
                <w:noProof/>
                <w:webHidden/>
              </w:rPr>
              <w:fldChar w:fldCharType="begin"/>
            </w:r>
            <w:r w:rsidR="003A3FBD" w:rsidRPr="001B0C66">
              <w:rPr>
                <w:rFonts w:asciiTheme="majorHAnsi" w:hAnsiTheme="majorHAnsi" w:cstheme="majorHAnsi"/>
                <w:noProof/>
                <w:webHidden/>
              </w:rPr>
              <w:instrText xml:space="preserve"> PAGEREF _Toc65495843 \h </w:instrText>
            </w:r>
            <w:r w:rsidR="003A3FBD" w:rsidRPr="001B0C66">
              <w:rPr>
                <w:rFonts w:asciiTheme="majorHAnsi" w:hAnsiTheme="majorHAnsi" w:cstheme="majorHAnsi"/>
                <w:noProof/>
                <w:webHidden/>
              </w:rPr>
            </w:r>
            <w:r w:rsidR="003A3FBD" w:rsidRPr="001B0C66">
              <w:rPr>
                <w:rFonts w:asciiTheme="majorHAnsi" w:hAnsiTheme="majorHAnsi" w:cstheme="majorHAnsi"/>
                <w:noProof/>
                <w:webHidden/>
              </w:rPr>
              <w:fldChar w:fldCharType="separate"/>
            </w:r>
            <w:r w:rsidR="00881DF6">
              <w:rPr>
                <w:rFonts w:asciiTheme="majorHAnsi" w:hAnsiTheme="majorHAnsi" w:cstheme="majorHAnsi"/>
                <w:noProof/>
                <w:webHidden/>
              </w:rPr>
              <w:t>2</w:t>
            </w:r>
            <w:r w:rsidR="003A3FBD" w:rsidRPr="001B0C66">
              <w:rPr>
                <w:rFonts w:asciiTheme="majorHAnsi" w:hAnsiTheme="majorHAnsi" w:cstheme="majorHAnsi"/>
                <w:noProof/>
                <w:webHidden/>
              </w:rPr>
              <w:fldChar w:fldCharType="end"/>
            </w:r>
          </w:hyperlink>
        </w:p>
        <w:p w14:paraId="05519435" w14:textId="1E23D39F" w:rsidR="003A3FBD" w:rsidRPr="001B0C66" w:rsidRDefault="00A40D8C">
          <w:pPr>
            <w:pStyle w:val="Spistreci2"/>
            <w:tabs>
              <w:tab w:val="right" w:pos="9019"/>
            </w:tabs>
            <w:rPr>
              <w:rFonts w:asciiTheme="majorHAnsi" w:hAnsiTheme="majorHAnsi" w:cstheme="majorHAnsi"/>
              <w:noProof/>
            </w:rPr>
          </w:pPr>
          <w:hyperlink w:anchor="_Toc65495844" w:history="1">
            <w:r w:rsidR="003A3FBD" w:rsidRPr="001B0C66">
              <w:rPr>
                <w:rStyle w:val="Hipercze"/>
                <w:rFonts w:asciiTheme="majorHAnsi" w:hAnsiTheme="majorHAnsi" w:cstheme="majorHAnsi"/>
                <w:b/>
                <w:bCs/>
                <w:noProof/>
              </w:rPr>
              <w:t>II. Ochrona danych osobowych</w:t>
            </w:r>
            <w:r w:rsidR="003A3FBD" w:rsidRPr="001B0C66">
              <w:rPr>
                <w:rFonts w:asciiTheme="majorHAnsi" w:hAnsiTheme="majorHAnsi" w:cstheme="majorHAnsi"/>
                <w:noProof/>
                <w:webHidden/>
              </w:rPr>
              <w:tab/>
            </w:r>
            <w:r w:rsidR="003A3FBD" w:rsidRPr="001B0C66">
              <w:rPr>
                <w:rFonts w:asciiTheme="majorHAnsi" w:hAnsiTheme="majorHAnsi" w:cstheme="majorHAnsi"/>
                <w:noProof/>
                <w:webHidden/>
              </w:rPr>
              <w:fldChar w:fldCharType="begin"/>
            </w:r>
            <w:r w:rsidR="003A3FBD" w:rsidRPr="001B0C66">
              <w:rPr>
                <w:rFonts w:asciiTheme="majorHAnsi" w:hAnsiTheme="majorHAnsi" w:cstheme="majorHAnsi"/>
                <w:noProof/>
                <w:webHidden/>
              </w:rPr>
              <w:instrText xml:space="preserve"> PAGEREF _Toc65495844 \h </w:instrText>
            </w:r>
            <w:r w:rsidR="003A3FBD" w:rsidRPr="001B0C66">
              <w:rPr>
                <w:rFonts w:asciiTheme="majorHAnsi" w:hAnsiTheme="majorHAnsi" w:cstheme="majorHAnsi"/>
                <w:noProof/>
                <w:webHidden/>
              </w:rPr>
            </w:r>
            <w:r w:rsidR="003A3FBD" w:rsidRPr="001B0C66">
              <w:rPr>
                <w:rFonts w:asciiTheme="majorHAnsi" w:hAnsiTheme="majorHAnsi" w:cstheme="majorHAnsi"/>
                <w:noProof/>
                <w:webHidden/>
              </w:rPr>
              <w:fldChar w:fldCharType="separate"/>
            </w:r>
            <w:r w:rsidR="00881DF6">
              <w:rPr>
                <w:rFonts w:asciiTheme="majorHAnsi" w:hAnsiTheme="majorHAnsi" w:cstheme="majorHAnsi"/>
                <w:noProof/>
                <w:webHidden/>
              </w:rPr>
              <w:t>3</w:t>
            </w:r>
            <w:r w:rsidR="003A3FBD" w:rsidRPr="001B0C66">
              <w:rPr>
                <w:rFonts w:asciiTheme="majorHAnsi" w:hAnsiTheme="majorHAnsi" w:cstheme="majorHAnsi"/>
                <w:noProof/>
                <w:webHidden/>
              </w:rPr>
              <w:fldChar w:fldCharType="end"/>
            </w:r>
          </w:hyperlink>
        </w:p>
        <w:p w14:paraId="25AF70F9" w14:textId="71CD57F8" w:rsidR="003A3FBD" w:rsidRPr="001B0C66" w:rsidRDefault="00A40D8C">
          <w:pPr>
            <w:pStyle w:val="Spistreci2"/>
            <w:tabs>
              <w:tab w:val="right" w:pos="9019"/>
            </w:tabs>
            <w:rPr>
              <w:rFonts w:asciiTheme="majorHAnsi" w:hAnsiTheme="majorHAnsi" w:cstheme="majorHAnsi"/>
              <w:noProof/>
            </w:rPr>
          </w:pPr>
          <w:hyperlink w:anchor="_Toc65495845" w:history="1">
            <w:r w:rsidR="003A3FBD" w:rsidRPr="001B0C66">
              <w:rPr>
                <w:rStyle w:val="Hipercze"/>
                <w:rFonts w:asciiTheme="majorHAnsi" w:hAnsiTheme="majorHAnsi" w:cstheme="majorHAnsi"/>
                <w:b/>
                <w:bCs/>
                <w:noProof/>
              </w:rPr>
              <w:t>III. Tryb udzielania zamówienia</w:t>
            </w:r>
            <w:r w:rsidR="003A3FBD" w:rsidRPr="001B0C66">
              <w:rPr>
                <w:rFonts w:asciiTheme="majorHAnsi" w:hAnsiTheme="majorHAnsi" w:cstheme="majorHAnsi"/>
                <w:noProof/>
                <w:webHidden/>
              </w:rPr>
              <w:tab/>
            </w:r>
            <w:r w:rsidR="003A3FBD" w:rsidRPr="001B0C66">
              <w:rPr>
                <w:rFonts w:asciiTheme="majorHAnsi" w:hAnsiTheme="majorHAnsi" w:cstheme="majorHAnsi"/>
                <w:noProof/>
                <w:webHidden/>
              </w:rPr>
              <w:fldChar w:fldCharType="begin"/>
            </w:r>
            <w:r w:rsidR="003A3FBD" w:rsidRPr="001B0C66">
              <w:rPr>
                <w:rFonts w:asciiTheme="majorHAnsi" w:hAnsiTheme="majorHAnsi" w:cstheme="majorHAnsi"/>
                <w:noProof/>
                <w:webHidden/>
              </w:rPr>
              <w:instrText xml:space="preserve"> PAGEREF _Toc65495845 \h </w:instrText>
            </w:r>
            <w:r w:rsidR="003A3FBD" w:rsidRPr="001B0C66">
              <w:rPr>
                <w:rFonts w:asciiTheme="majorHAnsi" w:hAnsiTheme="majorHAnsi" w:cstheme="majorHAnsi"/>
                <w:noProof/>
                <w:webHidden/>
              </w:rPr>
            </w:r>
            <w:r w:rsidR="003A3FBD" w:rsidRPr="001B0C66">
              <w:rPr>
                <w:rFonts w:asciiTheme="majorHAnsi" w:hAnsiTheme="majorHAnsi" w:cstheme="majorHAnsi"/>
                <w:noProof/>
                <w:webHidden/>
              </w:rPr>
              <w:fldChar w:fldCharType="separate"/>
            </w:r>
            <w:r w:rsidR="00881DF6">
              <w:rPr>
                <w:rFonts w:asciiTheme="majorHAnsi" w:hAnsiTheme="majorHAnsi" w:cstheme="majorHAnsi"/>
                <w:noProof/>
                <w:webHidden/>
              </w:rPr>
              <w:t>5</w:t>
            </w:r>
            <w:r w:rsidR="003A3FBD" w:rsidRPr="001B0C66">
              <w:rPr>
                <w:rFonts w:asciiTheme="majorHAnsi" w:hAnsiTheme="majorHAnsi" w:cstheme="majorHAnsi"/>
                <w:noProof/>
                <w:webHidden/>
              </w:rPr>
              <w:fldChar w:fldCharType="end"/>
            </w:r>
          </w:hyperlink>
        </w:p>
        <w:p w14:paraId="4DA896F4" w14:textId="4A806C40" w:rsidR="003A3FBD" w:rsidRPr="001B0C66" w:rsidRDefault="00A40D8C" w:rsidP="003A3FBD">
          <w:pPr>
            <w:pStyle w:val="Spistreci2"/>
            <w:tabs>
              <w:tab w:val="right" w:pos="9019"/>
            </w:tabs>
            <w:rPr>
              <w:rFonts w:asciiTheme="majorHAnsi" w:hAnsiTheme="majorHAnsi" w:cstheme="majorHAnsi"/>
              <w:noProof/>
            </w:rPr>
          </w:pPr>
          <w:hyperlink w:anchor="_Toc65495846" w:history="1">
            <w:r w:rsidR="003A3FBD" w:rsidRPr="001B0C66">
              <w:rPr>
                <w:rStyle w:val="Hipercze"/>
                <w:rFonts w:asciiTheme="majorHAnsi" w:hAnsiTheme="majorHAnsi" w:cstheme="majorHAnsi"/>
                <w:b/>
                <w:bCs/>
                <w:noProof/>
              </w:rPr>
              <w:t>IV. Opis przedmiotu zamówienia</w:t>
            </w:r>
            <w:r w:rsidR="003A3FBD" w:rsidRPr="001B0C66">
              <w:rPr>
                <w:rFonts w:asciiTheme="majorHAnsi" w:hAnsiTheme="majorHAnsi" w:cstheme="majorHAnsi"/>
                <w:noProof/>
                <w:webHidden/>
              </w:rPr>
              <w:tab/>
            </w:r>
            <w:r w:rsidR="003A3FBD" w:rsidRPr="001B0C66">
              <w:rPr>
                <w:rFonts w:asciiTheme="majorHAnsi" w:hAnsiTheme="majorHAnsi" w:cstheme="majorHAnsi"/>
                <w:noProof/>
                <w:webHidden/>
              </w:rPr>
              <w:fldChar w:fldCharType="begin"/>
            </w:r>
            <w:r w:rsidR="003A3FBD" w:rsidRPr="001B0C66">
              <w:rPr>
                <w:rFonts w:asciiTheme="majorHAnsi" w:hAnsiTheme="majorHAnsi" w:cstheme="majorHAnsi"/>
                <w:noProof/>
                <w:webHidden/>
              </w:rPr>
              <w:instrText xml:space="preserve"> PAGEREF _Toc65495846 \h </w:instrText>
            </w:r>
            <w:r w:rsidR="003A3FBD" w:rsidRPr="001B0C66">
              <w:rPr>
                <w:rFonts w:asciiTheme="majorHAnsi" w:hAnsiTheme="majorHAnsi" w:cstheme="majorHAnsi"/>
                <w:noProof/>
                <w:webHidden/>
              </w:rPr>
            </w:r>
            <w:r w:rsidR="003A3FBD" w:rsidRPr="001B0C66">
              <w:rPr>
                <w:rFonts w:asciiTheme="majorHAnsi" w:hAnsiTheme="majorHAnsi" w:cstheme="majorHAnsi"/>
                <w:noProof/>
                <w:webHidden/>
              </w:rPr>
              <w:fldChar w:fldCharType="separate"/>
            </w:r>
            <w:r w:rsidR="00881DF6">
              <w:rPr>
                <w:rFonts w:asciiTheme="majorHAnsi" w:hAnsiTheme="majorHAnsi" w:cstheme="majorHAnsi"/>
                <w:noProof/>
                <w:webHidden/>
              </w:rPr>
              <w:t>5</w:t>
            </w:r>
            <w:r w:rsidR="003A3FBD" w:rsidRPr="001B0C66">
              <w:rPr>
                <w:rFonts w:asciiTheme="majorHAnsi" w:hAnsiTheme="majorHAnsi" w:cstheme="majorHAnsi"/>
                <w:noProof/>
                <w:webHidden/>
              </w:rPr>
              <w:fldChar w:fldCharType="end"/>
            </w:r>
          </w:hyperlink>
        </w:p>
        <w:p w14:paraId="57B3FDD5" w14:textId="2AA2109D" w:rsidR="003A3FBD" w:rsidRPr="001B0C66" w:rsidRDefault="00A40D8C">
          <w:pPr>
            <w:pStyle w:val="Spistreci2"/>
            <w:tabs>
              <w:tab w:val="right" w:pos="9019"/>
            </w:tabs>
            <w:rPr>
              <w:rFonts w:asciiTheme="majorHAnsi" w:hAnsiTheme="majorHAnsi" w:cstheme="majorHAnsi"/>
              <w:noProof/>
            </w:rPr>
          </w:pPr>
          <w:hyperlink w:anchor="_Toc65495850" w:history="1">
            <w:r w:rsidR="003A3FBD" w:rsidRPr="001B0C66">
              <w:rPr>
                <w:rStyle w:val="Hipercze"/>
                <w:rFonts w:asciiTheme="majorHAnsi" w:hAnsiTheme="majorHAnsi" w:cstheme="majorHAnsi"/>
                <w:b/>
                <w:bCs/>
                <w:noProof/>
              </w:rPr>
              <w:t>V. Wizja lokalna</w:t>
            </w:r>
            <w:r w:rsidR="003A3FBD" w:rsidRPr="001B0C66">
              <w:rPr>
                <w:rFonts w:asciiTheme="majorHAnsi" w:hAnsiTheme="majorHAnsi" w:cstheme="majorHAnsi"/>
                <w:noProof/>
                <w:webHidden/>
              </w:rPr>
              <w:tab/>
            </w:r>
            <w:r w:rsidR="003A3FBD" w:rsidRPr="001B0C66">
              <w:rPr>
                <w:rFonts w:asciiTheme="majorHAnsi" w:hAnsiTheme="majorHAnsi" w:cstheme="majorHAnsi"/>
                <w:noProof/>
                <w:webHidden/>
              </w:rPr>
              <w:fldChar w:fldCharType="begin"/>
            </w:r>
            <w:r w:rsidR="003A3FBD" w:rsidRPr="001B0C66">
              <w:rPr>
                <w:rFonts w:asciiTheme="majorHAnsi" w:hAnsiTheme="majorHAnsi" w:cstheme="majorHAnsi"/>
                <w:noProof/>
                <w:webHidden/>
              </w:rPr>
              <w:instrText xml:space="preserve"> PAGEREF _Toc65495850 \h </w:instrText>
            </w:r>
            <w:r w:rsidR="003A3FBD" w:rsidRPr="001B0C66">
              <w:rPr>
                <w:rFonts w:asciiTheme="majorHAnsi" w:hAnsiTheme="majorHAnsi" w:cstheme="majorHAnsi"/>
                <w:noProof/>
                <w:webHidden/>
              </w:rPr>
            </w:r>
            <w:r w:rsidR="003A3FBD" w:rsidRPr="001B0C66">
              <w:rPr>
                <w:rFonts w:asciiTheme="majorHAnsi" w:hAnsiTheme="majorHAnsi" w:cstheme="majorHAnsi"/>
                <w:noProof/>
                <w:webHidden/>
              </w:rPr>
              <w:fldChar w:fldCharType="separate"/>
            </w:r>
            <w:r w:rsidR="00881DF6">
              <w:rPr>
                <w:rFonts w:asciiTheme="majorHAnsi" w:hAnsiTheme="majorHAnsi" w:cstheme="majorHAnsi"/>
                <w:noProof/>
                <w:webHidden/>
              </w:rPr>
              <w:t>8</w:t>
            </w:r>
            <w:r w:rsidR="003A3FBD" w:rsidRPr="001B0C66">
              <w:rPr>
                <w:rFonts w:asciiTheme="majorHAnsi" w:hAnsiTheme="majorHAnsi" w:cstheme="majorHAnsi"/>
                <w:noProof/>
                <w:webHidden/>
              </w:rPr>
              <w:fldChar w:fldCharType="end"/>
            </w:r>
          </w:hyperlink>
        </w:p>
        <w:p w14:paraId="2F1DC380" w14:textId="6AD6A883" w:rsidR="003A3FBD" w:rsidRPr="001B0C66" w:rsidRDefault="00A40D8C">
          <w:pPr>
            <w:pStyle w:val="Spistreci2"/>
            <w:tabs>
              <w:tab w:val="right" w:pos="9019"/>
            </w:tabs>
            <w:rPr>
              <w:rFonts w:asciiTheme="majorHAnsi" w:hAnsiTheme="majorHAnsi" w:cstheme="majorHAnsi"/>
              <w:noProof/>
            </w:rPr>
          </w:pPr>
          <w:hyperlink w:anchor="_Toc65495851" w:history="1">
            <w:r w:rsidR="003A3FBD" w:rsidRPr="001B0C66">
              <w:rPr>
                <w:rStyle w:val="Hipercze"/>
                <w:rFonts w:asciiTheme="majorHAnsi" w:hAnsiTheme="majorHAnsi" w:cstheme="majorHAnsi"/>
                <w:b/>
                <w:bCs/>
                <w:noProof/>
              </w:rPr>
              <w:t>VI. Podwykonawstwo</w:t>
            </w:r>
            <w:r w:rsidR="003A3FBD" w:rsidRPr="001B0C66">
              <w:rPr>
                <w:rFonts w:asciiTheme="majorHAnsi" w:hAnsiTheme="majorHAnsi" w:cstheme="majorHAnsi"/>
                <w:noProof/>
                <w:webHidden/>
              </w:rPr>
              <w:tab/>
            </w:r>
            <w:r w:rsidR="003A3FBD" w:rsidRPr="001B0C66">
              <w:rPr>
                <w:rFonts w:asciiTheme="majorHAnsi" w:hAnsiTheme="majorHAnsi" w:cstheme="majorHAnsi"/>
                <w:noProof/>
                <w:webHidden/>
              </w:rPr>
              <w:fldChar w:fldCharType="begin"/>
            </w:r>
            <w:r w:rsidR="003A3FBD" w:rsidRPr="001B0C66">
              <w:rPr>
                <w:rFonts w:asciiTheme="majorHAnsi" w:hAnsiTheme="majorHAnsi" w:cstheme="majorHAnsi"/>
                <w:noProof/>
                <w:webHidden/>
              </w:rPr>
              <w:instrText xml:space="preserve"> PAGEREF _Toc65495851 \h </w:instrText>
            </w:r>
            <w:r w:rsidR="003A3FBD" w:rsidRPr="001B0C66">
              <w:rPr>
                <w:rFonts w:asciiTheme="majorHAnsi" w:hAnsiTheme="majorHAnsi" w:cstheme="majorHAnsi"/>
                <w:noProof/>
                <w:webHidden/>
              </w:rPr>
            </w:r>
            <w:r w:rsidR="003A3FBD" w:rsidRPr="001B0C66">
              <w:rPr>
                <w:rFonts w:asciiTheme="majorHAnsi" w:hAnsiTheme="majorHAnsi" w:cstheme="majorHAnsi"/>
                <w:noProof/>
                <w:webHidden/>
              </w:rPr>
              <w:fldChar w:fldCharType="separate"/>
            </w:r>
            <w:r w:rsidR="00881DF6">
              <w:rPr>
                <w:rFonts w:asciiTheme="majorHAnsi" w:hAnsiTheme="majorHAnsi" w:cstheme="majorHAnsi"/>
                <w:noProof/>
                <w:webHidden/>
              </w:rPr>
              <w:t>8</w:t>
            </w:r>
            <w:r w:rsidR="003A3FBD" w:rsidRPr="001B0C66">
              <w:rPr>
                <w:rFonts w:asciiTheme="majorHAnsi" w:hAnsiTheme="majorHAnsi" w:cstheme="majorHAnsi"/>
                <w:noProof/>
                <w:webHidden/>
              </w:rPr>
              <w:fldChar w:fldCharType="end"/>
            </w:r>
          </w:hyperlink>
        </w:p>
        <w:p w14:paraId="23E1C74A" w14:textId="01752E65" w:rsidR="003A3FBD" w:rsidRPr="001B0C66" w:rsidRDefault="00A40D8C">
          <w:pPr>
            <w:pStyle w:val="Spistreci2"/>
            <w:tabs>
              <w:tab w:val="right" w:pos="9019"/>
            </w:tabs>
            <w:rPr>
              <w:rFonts w:asciiTheme="majorHAnsi" w:hAnsiTheme="majorHAnsi" w:cstheme="majorHAnsi"/>
              <w:noProof/>
            </w:rPr>
          </w:pPr>
          <w:hyperlink w:anchor="_Toc65495852" w:history="1">
            <w:r w:rsidR="003A3FBD" w:rsidRPr="001B0C66">
              <w:rPr>
                <w:rStyle w:val="Hipercze"/>
                <w:rFonts w:asciiTheme="majorHAnsi" w:hAnsiTheme="majorHAnsi" w:cstheme="majorHAnsi"/>
                <w:b/>
                <w:bCs/>
                <w:noProof/>
              </w:rPr>
              <w:t>VII. Termin wykonania zamówienia</w:t>
            </w:r>
            <w:r w:rsidR="003A3FBD" w:rsidRPr="001B0C66">
              <w:rPr>
                <w:rFonts w:asciiTheme="majorHAnsi" w:hAnsiTheme="majorHAnsi" w:cstheme="majorHAnsi"/>
                <w:noProof/>
                <w:webHidden/>
              </w:rPr>
              <w:tab/>
            </w:r>
            <w:r w:rsidR="003A3FBD" w:rsidRPr="001B0C66">
              <w:rPr>
                <w:rFonts w:asciiTheme="majorHAnsi" w:hAnsiTheme="majorHAnsi" w:cstheme="majorHAnsi"/>
                <w:noProof/>
                <w:webHidden/>
              </w:rPr>
              <w:fldChar w:fldCharType="begin"/>
            </w:r>
            <w:r w:rsidR="003A3FBD" w:rsidRPr="001B0C66">
              <w:rPr>
                <w:rFonts w:asciiTheme="majorHAnsi" w:hAnsiTheme="majorHAnsi" w:cstheme="majorHAnsi"/>
                <w:noProof/>
                <w:webHidden/>
              </w:rPr>
              <w:instrText xml:space="preserve"> PAGEREF _Toc65495852 \h </w:instrText>
            </w:r>
            <w:r w:rsidR="003A3FBD" w:rsidRPr="001B0C66">
              <w:rPr>
                <w:rFonts w:asciiTheme="majorHAnsi" w:hAnsiTheme="majorHAnsi" w:cstheme="majorHAnsi"/>
                <w:noProof/>
                <w:webHidden/>
              </w:rPr>
            </w:r>
            <w:r w:rsidR="003A3FBD" w:rsidRPr="001B0C66">
              <w:rPr>
                <w:rFonts w:asciiTheme="majorHAnsi" w:hAnsiTheme="majorHAnsi" w:cstheme="majorHAnsi"/>
                <w:noProof/>
                <w:webHidden/>
              </w:rPr>
              <w:fldChar w:fldCharType="separate"/>
            </w:r>
            <w:r w:rsidR="00881DF6">
              <w:rPr>
                <w:rFonts w:asciiTheme="majorHAnsi" w:hAnsiTheme="majorHAnsi" w:cstheme="majorHAnsi"/>
                <w:noProof/>
                <w:webHidden/>
              </w:rPr>
              <w:t>9</w:t>
            </w:r>
            <w:r w:rsidR="003A3FBD" w:rsidRPr="001B0C66">
              <w:rPr>
                <w:rFonts w:asciiTheme="majorHAnsi" w:hAnsiTheme="majorHAnsi" w:cstheme="majorHAnsi"/>
                <w:noProof/>
                <w:webHidden/>
              </w:rPr>
              <w:fldChar w:fldCharType="end"/>
            </w:r>
          </w:hyperlink>
        </w:p>
        <w:p w14:paraId="27A727CB" w14:textId="1038BBCE" w:rsidR="003A3FBD" w:rsidRPr="001B0C66" w:rsidRDefault="00A40D8C">
          <w:pPr>
            <w:pStyle w:val="Spistreci2"/>
            <w:tabs>
              <w:tab w:val="right" w:pos="9019"/>
            </w:tabs>
            <w:rPr>
              <w:rFonts w:asciiTheme="majorHAnsi" w:hAnsiTheme="majorHAnsi" w:cstheme="majorHAnsi"/>
              <w:noProof/>
            </w:rPr>
          </w:pPr>
          <w:hyperlink w:anchor="_Toc65495853" w:history="1">
            <w:r w:rsidR="003A3FBD" w:rsidRPr="001B0C66">
              <w:rPr>
                <w:rStyle w:val="Hipercze"/>
                <w:rFonts w:asciiTheme="majorHAnsi" w:hAnsiTheme="majorHAnsi" w:cstheme="majorHAnsi"/>
                <w:b/>
                <w:bCs/>
                <w:noProof/>
              </w:rPr>
              <w:t>VIII. Warunki udziału w postępowaniu</w:t>
            </w:r>
            <w:r w:rsidR="003A3FBD" w:rsidRPr="001B0C66">
              <w:rPr>
                <w:rFonts w:asciiTheme="majorHAnsi" w:hAnsiTheme="majorHAnsi" w:cstheme="majorHAnsi"/>
                <w:noProof/>
                <w:webHidden/>
              </w:rPr>
              <w:tab/>
            </w:r>
            <w:r w:rsidR="003A3FBD" w:rsidRPr="001B0C66">
              <w:rPr>
                <w:rFonts w:asciiTheme="majorHAnsi" w:hAnsiTheme="majorHAnsi" w:cstheme="majorHAnsi"/>
                <w:noProof/>
                <w:webHidden/>
              </w:rPr>
              <w:fldChar w:fldCharType="begin"/>
            </w:r>
            <w:r w:rsidR="003A3FBD" w:rsidRPr="001B0C66">
              <w:rPr>
                <w:rFonts w:asciiTheme="majorHAnsi" w:hAnsiTheme="majorHAnsi" w:cstheme="majorHAnsi"/>
                <w:noProof/>
                <w:webHidden/>
              </w:rPr>
              <w:instrText xml:space="preserve"> PAGEREF _Toc65495853 \h </w:instrText>
            </w:r>
            <w:r w:rsidR="003A3FBD" w:rsidRPr="001B0C66">
              <w:rPr>
                <w:rFonts w:asciiTheme="majorHAnsi" w:hAnsiTheme="majorHAnsi" w:cstheme="majorHAnsi"/>
                <w:noProof/>
                <w:webHidden/>
              </w:rPr>
            </w:r>
            <w:r w:rsidR="003A3FBD" w:rsidRPr="001B0C66">
              <w:rPr>
                <w:rFonts w:asciiTheme="majorHAnsi" w:hAnsiTheme="majorHAnsi" w:cstheme="majorHAnsi"/>
                <w:noProof/>
                <w:webHidden/>
              </w:rPr>
              <w:fldChar w:fldCharType="separate"/>
            </w:r>
            <w:r w:rsidR="00881DF6">
              <w:rPr>
                <w:rFonts w:asciiTheme="majorHAnsi" w:hAnsiTheme="majorHAnsi" w:cstheme="majorHAnsi"/>
                <w:noProof/>
                <w:webHidden/>
              </w:rPr>
              <w:t>9</w:t>
            </w:r>
            <w:r w:rsidR="003A3FBD" w:rsidRPr="001B0C66">
              <w:rPr>
                <w:rFonts w:asciiTheme="majorHAnsi" w:hAnsiTheme="majorHAnsi" w:cstheme="majorHAnsi"/>
                <w:noProof/>
                <w:webHidden/>
              </w:rPr>
              <w:fldChar w:fldCharType="end"/>
            </w:r>
          </w:hyperlink>
        </w:p>
        <w:p w14:paraId="52AE5C47" w14:textId="176D4211" w:rsidR="003A3FBD" w:rsidRPr="001B0C66" w:rsidRDefault="00A40D8C">
          <w:pPr>
            <w:pStyle w:val="Spistreci2"/>
            <w:tabs>
              <w:tab w:val="right" w:pos="9019"/>
            </w:tabs>
            <w:rPr>
              <w:rFonts w:asciiTheme="majorHAnsi" w:hAnsiTheme="majorHAnsi" w:cstheme="majorHAnsi"/>
              <w:noProof/>
            </w:rPr>
          </w:pPr>
          <w:hyperlink w:anchor="_Toc65495854" w:history="1">
            <w:r w:rsidR="003A3FBD" w:rsidRPr="001B0C66">
              <w:rPr>
                <w:rStyle w:val="Hipercze"/>
                <w:rFonts w:asciiTheme="majorHAnsi" w:hAnsiTheme="majorHAnsi" w:cstheme="majorHAnsi"/>
                <w:b/>
                <w:bCs/>
                <w:noProof/>
              </w:rPr>
              <w:t>IX. Podstawy wykluczenia z postępowania</w:t>
            </w:r>
            <w:r w:rsidR="003A3FBD" w:rsidRPr="001B0C66">
              <w:rPr>
                <w:rFonts w:asciiTheme="majorHAnsi" w:hAnsiTheme="majorHAnsi" w:cstheme="majorHAnsi"/>
                <w:noProof/>
                <w:webHidden/>
              </w:rPr>
              <w:tab/>
            </w:r>
            <w:r w:rsidR="003A3FBD" w:rsidRPr="001B0C66">
              <w:rPr>
                <w:rFonts w:asciiTheme="majorHAnsi" w:hAnsiTheme="majorHAnsi" w:cstheme="majorHAnsi"/>
                <w:noProof/>
                <w:webHidden/>
              </w:rPr>
              <w:fldChar w:fldCharType="begin"/>
            </w:r>
            <w:r w:rsidR="003A3FBD" w:rsidRPr="001B0C66">
              <w:rPr>
                <w:rFonts w:asciiTheme="majorHAnsi" w:hAnsiTheme="majorHAnsi" w:cstheme="majorHAnsi"/>
                <w:noProof/>
                <w:webHidden/>
              </w:rPr>
              <w:instrText xml:space="preserve"> PAGEREF _Toc65495854 \h </w:instrText>
            </w:r>
            <w:r w:rsidR="003A3FBD" w:rsidRPr="001B0C66">
              <w:rPr>
                <w:rFonts w:asciiTheme="majorHAnsi" w:hAnsiTheme="majorHAnsi" w:cstheme="majorHAnsi"/>
                <w:noProof/>
                <w:webHidden/>
              </w:rPr>
            </w:r>
            <w:r w:rsidR="003A3FBD" w:rsidRPr="001B0C66">
              <w:rPr>
                <w:rFonts w:asciiTheme="majorHAnsi" w:hAnsiTheme="majorHAnsi" w:cstheme="majorHAnsi"/>
                <w:noProof/>
                <w:webHidden/>
              </w:rPr>
              <w:fldChar w:fldCharType="separate"/>
            </w:r>
            <w:r w:rsidR="00881DF6">
              <w:rPr>
                <w:rFonts w:asciiTheme="majorHAnsi" w:hAnsiTheme="majorHAnsi" w:cstheme="majorHAnsi"/>
                <w:noProof/>
                <w:webHidden/>
              </w:rPr>
              <w:t>11</w:t>
            </w:r>
            <w:r w:rsidR="003A3FBD" w:rsidRPr="001B0C66">
              <w:rPr>
                <w:rFonts w:asciiTheme="majorHAnsi" w:hAnsiTheme="majorHAnsi" w:cstheme="majorHAnsi"/>
                <w:noProof/>
                <w:webHidden/>
              </w:rPr>
              <w:fldChar w:fldCharType="end"/>
            </w:r>
          </w:hyperlink>
        </w:p>
        <w:p w14:paraId="0616FF37" w14:textId="0083C239" w:rsidR="003A3FBD" w:rsidRPr="001B0C66" w:rsidRDefault="00A40D8C">
          <w:pPr>
            <w:pStyle w:val="Spistreci2"/>
            <w:tabs>
              <w:tab w:val="right" w:pos="9019"/>
            </w:tabs>
            <w:rPr>
              <w:rFonts w:asciiTheme="majorHAnsi" w:hAnsiTheme="majorHAnsi" w:cstheme="majorHAnsi"/>
              <w:noProof/>
            </w:rPr>
          </w:pPr>
          <w:hyperlink w:anchor="_Toc65495855" w:history="1">
            <w:r w:rsidR="003A3FBD" w:rsidRPr="001B0C66">
              <w:rPr>
                <w:rStyle w:val="Hipercze"/>
                <w:rFonts w:asciiTheme="majorHAnsi" w:hAnsiTheme="majorHAnsi" w:cstheme="majorHAnsi"/>
                <w:b/>
                <w:bCs/>
                <w:noProof/>
              </w:rPr>
              <w:t>X. Podmiotowe środki dowodowe. Oświadczenia i dokumenty, jakie zobowiązani są dostarczyć Wykonawcy w celu potwierdzenia spełniania warunków udziału w postępowaniu oraz wykazania braku podstaw wykluczenia</w:t>
            </w:r>
            <w:r w:rsidR="003A3FBD" w:rsidRPr="001B0C66">
              <w:rPr>
                <w:rFonts w:asciiTheme="majorHAnsi" w:hAnsiTheme="majorHAnsi" w:cstheme="majorHAnsi"/>
                <w:noProof/>
                <w:webHidden/>
              </w:rPr>
              <w:tab/>
            </w:r>
            <w:r w:rsidR="003A3FBD" w:rsidRPr="001B0C66">
              <w:rPr>
                <w:rFonts w:asciiTheme="majorHAnsi" w:hAnsiTheme="majorHAnsi" w:cstheme="majorHAnsi"/>
                <w:noProof/>
                <w:webHidden/>
              </w:rPr>
              <w:fldChar w:fldCharType="begin"/>
            </w:r>
            <w:r w:rsidR="003A3FBD" w:rsidRPr="001B0C66">
              <w:rPr>
                <w:rFonts w:asciiTheme="majorHAnsi" w:hAnsiTheme="majorHAnsi" w:cstheme="majorHAnsi"/>
                <w:noProof/>
                <w:webHidden/>
              </w:rPr>
              <w:instrText xml:space="preserve"> PAGEREF _Toc65495855 \h </w:instrText>
            </w:r>
            <w:r w:rsidR="003A3FBD" w:rsidRPr="001B0C66">
              <w:rPr>
                <w:rFonts w:asciiTheme="majorHAnsi" w:hAnsiTheme="majorHAnsi" w:cstheme="majorHAnsi"/>
                <w:noProof/>
                <w:webHidden/>
              </w:rPr>
            </w:r>
            <w:r w:rsidR="003A3FBD" w:rsidRPr="001B0C66">
              <w:rPr>
                <w:rFonts w:asciiTheme="majorHAnsi" w:hAnsiTheme="majorHAnsi" w:cstheme="majorHAnsi"/>
                <w:noProof/>
                <w:webHidden/>
              </w:rPr>
              <w:fldChar w:fldCharType="separate"/>
            </w:r>
            <w:r w:rsidR="00881DF6">
              <w:rPr>
                <w:rFonts w:asciiTheme="majorHAnsi" w:hAnsiTheme="majorHAnsi" w:cstheme="majorHAnsi"/>
                <w:noProof/>
                <w:webHidden/>
              </w:rPr>
              <w:t>12</w:t>
            </w:r>
            <w:r w:rsidR="003A3FBD" w:rsidRPr="001B0C66">
              <w:rPr>
                <w:rFonts w:asciiTheme="majorHAnsi" w:hAnsiTheme="majorHAnsi" w:cstheme="majorHAnsi"/>
                <w:noProof/>
                <w:webHidden/>
              </w:rPr>
              <w:fldChar w:fldCharType="end"/>
            </w:r>
          </w:hyperlink>
        </w:p>
        <w:p w14:paraId="3B499847" w14:textId="033CC54E" w:rsidR="003A3FBD" w:rsidRPr="001B0C66" w:rsidRDefault="00A40D8C">
          <w:pPr>
            <w:pStyle w:val="Spistreci2"/>
            <w:tabs>
              <w:tab w:val="right" w:pos="9019"/>
            </w:tabs>
            <w:rPr>
              <w:rFonts w:asciiTheme="majorHAnsi" w:hAnsiTheme="majorHAnsi" w:cstheme="majorHAnsi"/>
              <w:noProof/>
            </w:rPr>
          </w:pPr>
          <w:hyperlink w:anchor="_Toc65495856" w:history="1">
            <w:r w:rsidR="003A3FBD" w:rsidRPr="001B0C66">
              <w:rPr>
                <w:rStyle w:val="Hipercze"/>
                <w:rFonts w:asciiTheme="majorHAnsi" w:hAnsiTheme="majorHAnsi" w:cstheme="majorHAnsi"/>
                <w:b/>
                <w:bCs/>
                <w:noProof/>
              </w:rPr>
              <w:t>XI. Poleganie na zasobach innych podmiotów</w:t>
            </w:r>
            <w:r w:rsidR="003A3FBD" w:rsidRPr="001B0C66">
              <w:rPr>
                <w:rFonts w:asciiTheme="majorHAnsi" w:hAnsiTheme="majorHAnsi" w:cstheme="majorHAnsi"/>
                <w:noProof/>
                <w:webHidden/>
              </w:rPr>
              <w:tab/>
            </w:r>
            <w:r w:rsidR="003A3FBD" w:rsidRPr="001B0C66">
              <w:rPr>
                <w:rFonts w:asciiTheme="majorHAnsi" w:hAnsiTheme="majorHAnsi" w:cstheme="majorHAnsi"/>
                <w:noProof/>
                <w:webHidden/>
              </w:rPr>
              <w:fldChar w:fldCharType="begin"/>
            </w:r>
            <w:r w:rsidR="003A3FBD" w:rsidRPr="001B0C66">
              <w:rPr>
                <w:rFonts w:asciiTheme="majorHAnsi" w:hAnsiTheme="majorHAnsi" w:cstheme="majorHAnsi"/>
                <w:noProof/>
                <w:webHidden/>
              </w:rPr>
              <w:instrText xml:space="preserve"> PAGEREF _Toc65495856 \h </w:instrText>
            </w:r>
            <w:r w:rsidR="003A3FBD" w:rsidRPr="001B0C66">
              <w:rPr>
                <w:rFonts w:asciiTheme="majorHAnsi" w:hAnsiTheme="majorHAnsi" w:cstheme="majorHAnsi"/>
                <w:noProof/>
                <w:webHidden/>
              </w:rPr>
            </w:r>
            <w:r w:rsidR="003A3FBD" w:rsidRPr="001B0C66">
              <w:rPr>
                <w:rFonts w:asciiTheme="majorHAnsi" w:hAnsiTheme="majorHAnsi" w:cstheme="majorHAnsi"/>
                <w:noProof/>
                <w:webHidden/>
              </w:rPr>
              <w:fldChar w:fldCharType="separate"/>
            </w:r>
            <w:r w:rsidR="00881DF6">
              <w:rPr>
                <w:rFonts w:asciiTheme="majorHAnsi" w:hAnsiTheme="majorHAnsi" w:cstheme="majorHAnsi"/>
                <w:noProof/>
                <w:webHidden/>
              </w:rPr>
              <w:t>14</w:t>
            </w:r>
            <w:r w:rsidR="003A3FBD" w:rsidRPr="001B0C66">
              <w:rPr>
                <w:rFonts w:asciiTheme="majorHAnsi" w:hAnsiTheme="majorHAnsi" w:cstheme="majorHAnsi"/>
                <w:noProof/>
                <w:webHidden/>
              </w:rPr>
              <w:fldChar w:fldCharType="end"/>
            </w:r>
          </w:hyperlink>
        </w:p>
        <w:p w14:paraId="1163B795" w14:textId="75183EC7" w:rsidR="003A3FBD" w:rsidRPr="001B0C66" w:rsidRDefault="00A40D8C">
          <w:pPr>
            <w:pStyle w:val="Spistreci2"/>
            <w:tabs>
              <w:tab w:val="right" w:pos="9019"/>
            </w:tabs>
            <w:rPr>
              <w:rFonts w:asciiTheme="majorHAnsi" w:hAnsiTheme="majorHAnsi" w:cstheme="majorHAnsi"/>
              <w:noProof/>
            </w:rPr>
          </w:pPr>
          <w:hyperlink w:anchor="_Toc65495857" w:history="1">
            <w:r w:rsidR="003A3FBD" w:rsidRPr="001B0C66">
              <w:rPr>
                <w:rStyle w:val="Hipercze"/>
                <w:rFonts w:asciiTheme="majorHAnsi" w:hAnsiTheme="majorHAnsi" w:cstheme="majorHAnsi"/>
                <w:b/>
                <w:bCs/>
                <w:noProof/>
              </w:rPr>
              <w:t>XII. Informacja dla Wykonawców wspólnie ubiegających się o udzielenie zamówienia</w:t>
            </w:r>
            <w:r w:rsidR="003A3FBD" w:rsidRPr="001B0C66">
              <w:rPr>
                <w:rFonts w:asciiTheme="majorHAnsi" w:hAnsiTheme="majorHAnsi" w:cstheme="majorHAnsi"/>
                <w:noProof/>
                <w:webHidden/>
              </w:rPr>
              <w:tab/>
            </w:r>
            <w:r w:rsidR="003A3FBD" w:rsidRPr="001B0C66">
              <w:rPr>
                <w:rFonts w:asciiTheme="majorHAnsi" w:hAnsiTheme="majorHAnsi" w:cstheme="majorHAnsi"/>
                <w:noProof/>
                <w:webHidden/>
              </w:rPr>
              <w:fldChar w:fldCharType="begin"/>
            </w:r>
            <w:r w:rsidR="003A3FBD" w:rsidRPr="001B0C66">
              <w:rPr>
                <w:rFonts w:asciiTheme="majorHAnsi" w:hAnsiTheme="majorHAnsi" w:cstheme="majorHAnsi"/>
                <w:noProof/>
                <w:webHidden/>
              </w:rPr>
              <w:instrText xml:space="preserve"> PAGEREF _Toc65495857 \h </w:instrText>
            </w:r>
            <w:r w:rsidR="003A3FBD" w:rsidRPr="001B0C66">
              <w:rPr>
                <w:rFonts w:asciiTheme="majorHAnsi" w:hAnsiTheme="majorHAnsi" w:cstheme="majorHAnsi"/>
                <w:noProof/>
                <w:webHidden/>
              </w:rPr>
            </w:r>
            <w:r w:rsidR="003A3FBD" w:rsidRPr="001B0C66">
              <w:rPr>
                <w:rFonts w:asciiTheme="majorHAnsi" w:hAnsiTheme="majorHAnsi" w:cstheme="majorHAnsi"/>
                <w:noProof/>
                <w:webHidden/>
              </w:rPr>
              <w:fldChar w:fldCharType="separate"/>
            </w:r>
            <w:r w:rsidR="00881DF6">
              <w:rPr>
                <w:rFonts w:asciiTheme="majorHAnsi" w:hAnsiTheme="majorHAnsi" w:cstheme="majorHAnsi"/>
                <w:noProof/>
                <w:webHidden/>
              </w:rPr>
              <w:t>15</w:t>
            </w:r>
            <w:r w:rsidR="003A3FBD" w:rsidRPr="001B0C66">
              <w:rPr>
                <w:rFonts w:asciiTheme="majorHAnsi" w:hAnsiTheme="majorHAnsi" w:cstheme="majorHAnsi"/>
                <w:noProof/>
                <w:webHidden/>
              </w:rPr>
              <w:fldChar w:fldCharType="end"/>
            </w:r>
          </w:hyperlink>
        </w:p>
        <w:p w14:paraId="39869629" w14:textId="6A0DEFE3" w:rsidR="003A3FBD" w:rsidRPr="001B0C66" w:rsidRDefault="00A40D8C">
          <w:pPr>
            <w:pStyle w:val="Spistreci2"/>
            <w:tabs>
              <w:tab w:val="right" w:pos="9019"/>
            </w:tabs>
            <w:rPr>
              <w:rFonts w:asciiTheme="majorHAnsi" w:hAnsiTheme="majorHAnsi" w:cstheme="majorHAnsi"/>
              <w:noProof/>
            </w:rPr>
          </w:pPr>
          <w:hyperlink w:anchor="_Toc65495858" w:history="1">
            <w:r w:rsidR="003A3FBD" w:rsidRPr="001B0C66">
              <w:rPr>
                <w:rStyle w:val="Hipercze"/>
                <w:rFonts w:asciiTheme="majorHAnsi" w:hAnsiTheme="majorHAnsi" w:cstheme="majorHAnsi"/>
                <w:b/>
                <w:bCs/>
                <w:noProof/>
              </w:rPr>
              <w:t>XIII. Informacje o sposobie porozumiewania się zamawiającego z Wykonawcami oraz przekazywania oświadczeń lub dokumentów</w:t>
            </w:r>
            <w:r w:rsidR="003A3FBD" w:rsidRPr="001B0C66">
              <w:rPr>
                <w:rFonts w:asciiTheme="majorHAnsi" w:hAnsiTheme="majorHAnsi" w:cstheme="majorHAnsi"/>
                <w:noProof/>
                <w:webHidden/>
              </w:rPr>
              <w:tab/>
            </w:r>
            <w:r w:rsidR="003A3FBD" w:rsidRPr="001B0C66">
              <w:rPr>
                <w:rFonts w:asciiTheme="majorHAnsi" w:hAnsiTheme="majorHAnsi" w:cstheme="majorHAnsi"/>
                <w:noProof/>
                <w:webHidden/>
              </w:rPr>
              <w:fldChar w:fldCharType="begin"/>
            </w:r>
            <w:r w:rsidR="003A3FBD" w:rsidRPr="001B0C66">
              <w:rPr>
                <w:rFonts w:asciiTheme="majorHAnsi" w:hAnsiTheme="majorHAnsi" w:cstheme="majorHAnsi"/>
                <w:noProof/>
                <w:webHidden/>
              </w:rPr>
              <w:instrText xml:space="preserve"> PAGEREF _Toc65495858 \h </w:instrText>
            </w:r>
            <w:r w:rsidR="003A3FBD" w:rsidRPr="001B0C66">
              <w:rPr>
                <w:rFonts w:asciiTheme="majorHAnsi" w:hAnsiTheme="majorHAnsi" w:cstheme="majorHAnsi"/>
                <w:noProof/>
                <w:webHidden/>
              </w:rPr>
            </w:r>
            <w:r w:rsidR="003A3FBD" w:rsidRPr="001B0C66">
              <w:rPr>
                <w:rFonts w:asciiTheme="majorHAnsi" w:hAnsiTheme="majorHAnsi" w:cstheme="majorHAnsi"/>
                <w:noProof/>
                <w:webHidden/>
              </w:rPr>
              <w:fldChar w:fldCharType="separate"/>
            </w:r>
            <w:r w:rsidR="00881DF6">
              <w:rPr>
                <w:rFonts w:asciiTheme="majorHAnsi" w:hAnsiTheme="majorHAnsi" w:cstheme="majorHAnsi"/>
                <w:noProof/>
                <w:webHidden/>
              </w:rPr>
              <w:t>16</w:t>
            </w:r>
            <w:r w:rsidR="003A3FBD" w:rsidRPr="001B0C66">
              <w:rPr>
                <w:rFonts w:asciiTheme="majorHAnsi" w:hAnsiTheme="majorHAnsi" w:cstheme="majorHAnsi"/>
                <w:noProof/>
                <w:webHidden/>
              </w:rPr>
              <w:fldChar w:fldCharType="end"/>
            </w:r>
          </w:hyperlink>
        </w:p>
        <w:p w14:paraId="7B3B8439" w14:textId="4FFDE8EE" w:rsidR="003A3FBD" w:rsidRPr="001B0C66" w:rsidRDefault="00A40D8C">
          <w:pPr>
            <w:pStyle w:val="Spistreci2"/>
            <w:tabs>
              <w:tab w:val="right" w:pos="9019"/>
            </w:tabs>
            <w:rPr>
              <w:rFonts w:asciiTheme="majorHAnsi" w:hAnsiTheme="majorHAnsi" w:cstheme="majorHAnsi"/>
              <w:noProof/>
            </w:rPr>
          </w:pPr>
          <w:hyperlink w:anchor="_Toc65495859" w:history="1">
            <w:r w:rsidR="003A3FBD" w:rsidRPr="001B0C66">
              <w:rPr>
                <w:rStyle w:val="Hipercze"/>
                <w:rFonts w:asciiTheme="majorHAnsi" w:hAnsiTheme="majorHAnsi" w:cstheme="majorHAnsi"/>
                <w:b/>
                <w:bCs/>
                <w:noProof/>
              </w:rPr>
              <w:t>XIV. Opis sposobu przygotowania ofert oraz dokumentów wymaganych przez Zamawiającego w SWZ</w:t>
            </w:r>
            <w:r w:rsidR="003A3FBD" w:rsidRPr="001B0C66">
              <w:rPr>
                <w:rFonts w:asciiTheme="majorHAnsi" w:hAnsiTheme="majorHAnsi" w:cstheme="majorHAnsi"/>
                <w:noProof/>
                <w:webHidden/>
              </w:rPr>
              <w:tab/>
            </w:r>
            <w:r w:rsidR="003A3FBD" w:rsidRPr="001B0C66">
              <w:rPr>
                <w:rFonts w:asciiTheme="majorHAnsi" w:hAnsiTheme="majorHAnsi" w:cstheme="majorHAnsi"/>
                <w:noProof/>
                <w:webHidden/>
              </w:rPr>
              <w:fldChar w:fldCharType="begin"/>
            </w:r>
            <w:r w:rsidR="003A3FBD" w:rsidRPr="001B0C66">
              <w:rPr>
                <w:rFonts w:asciiTheme="majorHAnsi" w:hAnsiTheme="majorHAnsi" w:cstheme="majorHAnsi"/>
                <w:noProof/>
                <w:webHidden/>
              </w:rPr>
              <w:instrText xml:space="preserve"> PAGEREF _Toc65495859 \h </w:instrText>
            </w:r>
            <w:r w:rsidR="003A3FBD" w:rsidRPr="001B0C66">
              <w:rPr>
                <w:rFonts w:asciiTheme="majorHAnsi" w:hAnsiTheme="majorHAnsi" w:cstheme="majorHAnsi"/>
                <w:noProof/>
                <w:webHidden/>
              </w:rPr>
            </w:r>
            <w:r w:rsidR="003A3FBD" w:rsidRPr="001B0C66">
              <w:rPr>
                <w:rFonts w:asciiTheme="majorHAnsi" w:hAnsiTheme="majorHAnsi" w:cstheme="majorHAnsi"/>
                <w:noProof/>
                <w:webHidden/>
              </w:rPr>
              <w:fldChar w:fldCharType="separate"/>
            </w:r>
            <w:r w:rsidR="00881DF6">
              <w:rPr>
                <w:rFonts w:asciiTheme="majorHAnsi" w:hAnsiTheme="majorHAnsi" w:cstheme="majorHAnsi"/>
                <w:noProof/>
                <w:webHidden/>
              </w:rPr>
              <w:t>20</w:t>
            </w:r>
            <w:r w:rsidR="003A3FBD" w:rsidRPr="001B0C66">
              <w:rPr>
                <w:rFonts w:asciiTheme="majorHAnsi" w:hAnsiTheme="majorHAnsi" w:cstheme="majorHAnsi"/>
                <w:noProof/>
                <w:webHidden/>
              </w:rPr>
              <w:fldChar w:fldCharType="end"/>
            </w:r>
          </w:hyperlink>
        </w:p>
        <w:p w14:paraId="354C7D0A" w14:textId="099A5BA8" w:rsidR="003A3FBD" w:rsidRPr="001B0C66" w:rsidRDefault="00A40D8C">
          <w:pPr>
            <w:pStyle w:val="Spistreci2"/>
            <w:tabs>
              <w:tab w:val="right" w:pos="9019"/>
            </w:tabs>
            <w:rPr>
              <w:rFonts w:asciiTheme="majorHAnsi" w:hAnsiTheme="majorHAnsi" w:cstheme="majorHAnsi"/>
              <w:noProof/>
            </w:rPr>
          </w:pPr>
          <w:hyperlink w:anchor="_Toc65495860" w:history="1">
            <w:r w:rsidR="003A3FBD" w:rsidRPr="001B0C66">
              <w:rPr>
                <w:rStyle w:val="Hipercze"/>
                <w:rFonts w:asciiTheme="majorHAnsi" w:hAnsiTheme="majorHAnsi" w:cstheme="majorHAnsi"/>
                <w:b/>
                <w:bCs/>
                <w:noProof/>
              </w:rPr>
              <w:t>XV. Sposób obliczania ceny oferty</w:t>
            </w:r>
            <w:r w:rsidR="003A3FBD" w:rsidRPr="001B0C66">
              <w:rPr>
                <w:rFonts w:asciiTheme="majorHAnsi" w:hAnsiTheme="majorHAnsi" w:cstheme="majorHAnsi"/>
                <w:noProof/>
                <w:webHidden/>
              </w:rPr>
              <w:tab/>
            </w:r>
            <w:r w:rsidR="003A3FBD" w:rsidRPr="001B0C66">
              <w:rPr>
                <w:rFonts w:asciiTheme="majorHAnsi" w:hAnsiTheme="majorHAnsi" w:cstheme="majorHAnsi"/>
                <w:noProof/>
                <w:webHidden/>
              </w:rPr>
              <w:fldChar w:fldCharType="begin"/>
            </w:r>
            <w:r w:rsidR="003A3FBD" w:rsidRPr="001B0C66">
              <w:rPr>
                <w:rFonts w:asciiTheme="majorHAnsi" w:hAnsiTheme="majorHAnsi" w:cstheme="majorHAnsi"/>
                <w:noProof/>
                <w:webHidden/>
              </w:rPr>
              <w:instrText xml:space="preserve"> PAGEREF _Toc65495860 \h </w:instrText>
            </w:r>
            <w:r w:rsidR="003A3FBD" w:rsidRPr="001B0C66">
              <w:rPr>
                <w:rFonts w:asciiTheme="majorHAnsi" w:hAnsiTheme="majorHAnsi" w:cstheme="majorHAnsi"/>
                <w:noProof/>
                <w:webHidden/>
              </w:rPr>
            </w:r>
            <w:r w:rsidR="003A3FBD" w:rsidRPr="001B0C66">
              <w:rPr>
                <w:rFonts w:asciiTheme="majorHAnsi" w:hAnsiTheme="majorHAnsi" w:cstheme="majorHAnsi"/>
                <w:noProof/>
                <w:webHidden/>
              </w:rPr>
              <w:fldChar w:fldCharType="separate"/>
            </w:r>
            <w:r w:rsidR="00881DF6">
              <w:rPr>
                <w:rFonts w:asciiTheme="majorHAnsi" w:hAnsiTheme="majorHAnsi" w:cstheme="majorHAnsi"/>
                <w:noProof/>
                <w:webHidden/>
              </w:rPr>
              <w:t>23</w:t>
            </w:r>
            <w:r w:rsidR="003A3FBD" w:rsidRPr="001B0C66">
              <w:rPr>
                <w:rFonts w:asciiTheme="majorHAnsi" w:hAnsiTheme="majorHAnsi" w:cstheme="majorHAnsi"/>
                <w:noProof/>
                <w:webHidden/>
              </w:rPr>
              <w:fldChar w:fldCharType="end"/>
            </w:r>
          </w:hyperlink>
        </w:p>
        <w:p w14:paraId="5265A5B3" w14:textId="7D57AAD1" w:rsidR="003A3FBD" w:rsidRPr="001B0C66" w:rsidRDefault="00A40D8C">
          <w:pPr>
            <w:pStyle w:val="Spistreci2"/>
            <w:tabs>
              <w:tab w:val="right" w:pos="9019"/>
            </w:tabs>
            <w:rPr>
              <w:rFonts w:asciiTheme="majorHAnsi" w:hAnsiTheme="majorHAnsi" w:cstheme="majorHAnsi"/>
              <w:noProof/>
            </w:rPr>
          </w:pPr>
          <w:hyperlink w:anchor="_Toc65495861" w:history="1">
            <w:r w:rsidR="003A3FBD" w:rsidRPr="001B0C66">
              <w:rPr>
                <w:rStyle w:val="Hipercze"/>
                <w:rFonts w:asciiTheme="majorHAnsi" w:hAnsiTheme="majorHAnsi" w:cstheme="majorHAnsi"/>
                <w:b/>
                <w:bCs/>
                <w:noProof/>
              </w:rPr>
              <w:t>XVI. Wymagania dotyczące wadium</w:t>
            </w:r>
            <w:r w:rsidR="003A3FBD" w:rsidRPr="001B0C66">
              <w:rPr>
                <w:rFonts w:asciiTheme="majorHAnsi" w:hAnsiTheme="majorHAnsi" w:cstheme="majorHAnsi"/>
                <w:noProof/>
                <w:webHidden/>
              </w:rPr>
              <w:tab/>
            </w:r>
            <w:r w:rsidR="003A3FBD" w:rsidRPr="001B0C66">
              <w:rPr>
                <w:rFonts w:asciiTheme="majorHAnsi" w:hAnsiTheme="majorHAnsi" w:cstheme="majorHAnsi"/>
                <w:noProof/>
                <w:webHidden/>
              </w:rPr>
              <w:fldChar w:fldCharType="begin"/>
            </w:r>
            <w:r w:rsidR="003A3FBD" w:rsidRPr="001B0C66">
              <w:rPr>
                <w:rFonts w:asciiTheme="majorHAnsi" w:hAnsiTheme="majorHAnsi" w:cstheme="majorHAnsi"/>
                <w:noProof/>
                <w:webHidden/>
              </w:rPr>
              <w:instrText xml:space="preserve"> PAGEREF _Toc65495861 \h </w:instrText>
            </w:r>
            <w:r w:rsidR="003A3FBD" w:rsidRPr="001B0C66">
              <w:rPr>
                <w:rFonts w:asciiTheme="majorHAnsi" w:hAnsiTheme="majorHAnsi" w:cstheme="majorHAnsi"/>
                <w:noProof/>
                <w:webHidden/>
              </w:rPr>
            </w:r>
            <w:r w:rsidR="003A3FBD" w:rsidRPr="001B0C66">
              <w:rPr>
                <w:rFonts w:asciiTheme="majorHAnsi" w:hAnsiTheme="majorHAnsi" w:cstheme="majorHAnsi"/>
                <w:noProof/>
                <w:webHidden/>
              </w:rPr>
              <w:fldChar w:fldCharType="separate"/>
            </w:r>
            <w:r w:rsidR="00881DF6">
              <w:rPr>
                <w:rFonts w:asciiTheme="majorHAnsi" w:hAnsiTheme="majorHAnsi" w:cstheme="majorHAnsi"/>
                <w:noProof/>
                <w:webHidden/>
              </w:rPr>
              <w:t>24</w:t>
            </w:r>
            <w:r w:rsidR="003A3FBD" w:rsidRPr="001B0C66">
              <w:rPr>
                <w:rFonts w:asciiTheme="majorHAnsi" w:hAnsiTheme="majorHAnsi" w:cstheme="majorHAnsi"/>
                <w:noProof/>
                <w:webHidden/>
              </w:rPr>
              <w:fldChar w:fldCharType="end"/>
            </w:r>
          </w:hyperlink>
        </w:p>
        <w:p w14:paraId="20929F4B" w14:textId="03AEA146" w:rsidR="003A3FBD" w:rsidRPr="001B0C66" w:rsidRDefault="00A40D8C">
          <w:pPr>
            <w:pStyle w:val="Spistreci2"/>
            <w:tabs>
              <w:tab w:val="right" w:pos="9019"/>
            </w:tabs>
            <w:rPr>
              <w:rFonts w:asciiTheme="majorHAnsi" w:hAnsiTheme="majorHAnsi" w:cstheme="majorHAnsi"/>
              <w:noProof/>
            </w:rPr>
          </w:pPr>
          <w:hyperlink w:anchor="_Toc65495862" w:history="1">
            <w:r w:rsidR="003A3FBD" w:rsidRPr="001B0C66">
              <w:rPr>
                <w:rStyle w:val="Hipercze"/>
                <w:rFonts w:asciiTheme="majorHAnsi" w:hAnsiTheme="majorHAnsi" w:cstheme="majorHAnsi"/>
                <w:b/>
                <w:bCs/>
                <w:noProof/>
              </w:rPr>
              <w:t>XVII. Termin związania ofertą</w:t>
            </w:r>
            <w:r w:rsidR="003A3FBD" w:rsidRPr="001B0C66">
              <w:rPr>
                <w:rFonts w:asciiTheme="majorHAnsi" w:hAnsiTheme="majorHAnsi" w:cstheme="majorHAnsi"/>
                <w:noProof/>
                <w:webHidden/>
              </w:rPr>
              <w:tab/>
            </w:r>
            <w:r w:rsidR="003A3FBD" w:rsidRPr="001B0C66">
              <w:rPr>
                <w:rFonts w:asciiTheme="majorHAnsi" w:hAnsiTheme="majorHAnsi" w:cstheme="majorHAnsi"/>
                <w:noProof/>
                <w:webHidden/>
              </w:rPr>
              <w:fldChar w:fldCharType="begin"/>
            </w:r>
            <w:r w:rsidR="003A3FBD" w:rsidRPr="001B0C66">
              <w:rPr>
                <w:rFonts w:asciiTheme="majorHAnsi" w:hAnsiTheme="majorHAnsi" w:cstheme="majorHAnsi"/>
                <w:noProof/>
                <w:webHidden/>
              </w:rPr>
              <w:instrText xml:space="preserve"> PAGEREF _Toc65495862 \h </w:instrText>
            </w:r>
            <w:r w:rsidR="003A3FBD" w:rsidRPr="001B0C66">
              <w:rPr>
                <w:rFonts w:asciiTheme="majorHAnsi" w:hAnsiTheme="majorHAnsi" w:cstheme="majorHAnsi"/>
                <w:noProof/>
                <w:webHidden/>
              </w:rPr>
            </w:r>
            <w:r w:rsidR="003A3FBD" w:rsidRPr="001B0C66">
              <w:rPr>
                <w:rFonts w:asciiTheme="majorHAnsi" w:hAnsiTheme="majorHAnsi" w:cstheme="majorHAnsi"/>
                <w:noProof/>
                <w:webHidden/>
              </w:rPr>
              <w:fldChar w:fldCharType="separate"/>
            </w:r>
            <w:r w:rsidR="00881DF6">
              <w:rPr>
                <w:rFonts w:asciiTheme="majorHAnsi" w:hAnsiTheme="majorHAnsi" w:cstheme="majorHAnsi"/>
                <w:noProof/>
                <w:webHidden/>
              </w:rPr>
              <w:t>24</w:t>
            </w:r>
            <w:r w:rsidR="003A3FBD" w:rsidRPr="001B0C66">
              <w:rPr>
                <w:rFonts w:asciiTheme="majorHAnsi" w:hAnsiTheme="majorHAnsi" w:cstheme="majorHAnsi"/>
                <w:noProof/>
                <w:webHidden/>
              </w:rPr>
              <w:fldChar w:fldCharType="end"/>
            </w:r>
          </w:hyperlink>
        </w:p>
        <w:p w14:paraId="33F5BCDD" w14:textId="517F286E" w:rsidR="003A3FBD" w:rsidRPr="001B0C66" w:rsidRDefault="00A40D8C">
          <w:pPr>
            <w:pStyle w:val="Spistreci2"/>
            <w:tabs>
              <w:tab w:val="right" w:pos="9019"/>
            </w:tabs>
            <w:rPr>
              <w:rFonts w:asciiTheme="majorHAnsi" w:hAnsiTheme="majorHAnsi" w:cstheme="majorHAnsi"/>
              <w:noProof/>
            </w:rPr>
          </w:pPr>
          <w:hyperlink w:anchor="_Toc65495863" w:history="1">
            <w:r w:rsidR="003A3FBD" w:rsidRPr="001B0C66">
              <w:rPr>
                <w:rStyle w:val="Hipercze"/>
                <w:rFonts w:asciiTheme="majorHAnsi" w:hAnsiTheme="majorHAnsi" w:cstheme="majorHAnsi"/>
                <w:b/>
                <w:bCs/>
                <w:noProof/>
              </w:rPr>
              <w:t xml:space="preserve">XVIII. </w:t>
            </w:r>
            <w:r w:rsidR="0044203E" w:rsidRPr="001B0C66">
              <w:rPr>
                <w:rStyle w:val="Hipercze"/>
                <w:rFonts w:asciiTheme="majorHAnsi" w:hAnsiTheme="majorHAnsi" w:cstheme="majorHAnsi"/>
                <w:b/>
                <w:bCs/>
                <w:noProof/>
              </w:rPr>
              <w:t>Miejsce, s</w:t>
            </w:r>
            <w:r w:rsidR="003A3FBD" w:rsidRPr="001B0C66">
              <w:rPr>
                <w:rStyle w:val="Hipercze"/>
                <w:rFonts w:asciiTheme="majorHAnsi" w:hAnsiTheme="majorHAnsi" w:cstheme="majorHAnsi"/>
                <w:b/>
                <w:bCs/>
                <w:noProof/>
              </w:rPr>
              <w:t>posób oraz termin składania ofert</w:t>
            </w:r>
            <w:r w:rsidR="003A3FBD" w:rsidRPr="001B0C66">
              <w:rPr>
                <w:rFonts w:asciiTheme="majorHAnsi" w:hAnsiTheme="majorHAnsi" w:cstheme="majorHAnsi"/>
                <w:noProof/>
                <w:webHidden/>
              </w:rPr>
              <w:tab/>
            </w:r>
            <w:r w:rsidR="003A3FBD" w:rsidRPr="001B0C66">
              <w:rPr>
                <w:rFonts w:asciiTheme="majorHAnsi" w:hAnsiTheme="majorHAnsi" w:cstheme="majorHAnsi"/>
                <w:noProof/>
                <w:webHidden/>
              </w:rPr>
              <w:fldChar w:fldCharType="begin"/>
            </w:r>
            <w:r w:rsidR="003A3FBD" w:rsidRPr="001B0C66">
              <w:rPr>
                <w:rFonts w:asciiTheme="majorHAnsi" w:hAnsiTheme="majorHAnsi" w:cstheme="majorHAnsi"/>
                <w:noProof/>
                <w:webHidden/>
              </w:rPr>
              <w:instrText xml:space="preserve"> PAGEREF _Toc65495863 \h </w:instrText>
            </w:r>
            <w:r w:rsidR="003A3FBD" w:rsidRPr="001B0C66">
              <w:rPr>
                <w:rFonts w:asciiTheme="majorHAnsi" w:hAnsiTheme="majorHAnsi" w:cstheme="majorHAnsi"/>
                <w:noProof/>
                <w:webHidden/>
              </w:rPr>
            </w:r>
            <w:r w:rsidR="003A3FBD" w:rsidRPr="001B0C66">
              <w:rPr>
                <w:rFonts w:asciiTheme="majorHAnsi" w:hAnsiTheme="majorHAnsi" w:cstheme="majorHAnsi"/>
                <w:noProof/>
                <w:webHidden/>
              </w:rPr>
              <w:fldChar w:fldCharType="separate"/>
            </w:r>
            <w:r w:rsidR="00881DF6">
              <w:rPr>
                <w:rFonts w:asciiTheme="majorHAnsi" w:hAnsiTheme="majorHAnsi" w:cstheme="majorHAnsi"/>
                <w:noProof/>
                <w:webHidden/>
              </w:rPr>
              <w:t>25</w:t>
            </w:r>
            <w:r w:rsidR="003A3FBD" w:rsidRPr="001B0C66">
              <w:rPr>
                <w:rFonts w:asciiTheme="majorHAnsi" w:hAnsiTheme="majorHAnsi" w:cstheme="majorHAnsi"/>
                <w:noProof/>
                <w:webHidden/>
              </w:rPr>
              <w:fldChar w:fldCharType="end"/>
            </w:r>
          </w:hyperlink>
        </w:p>
        <w:p w14:paraId="755B4219" w14:textId="05AD2931" w:rsidR="003A3FBD" w:rsidRPr="001B0C66" w:rsidRDefault="00A40D8C">
          <w:pPr>
            <w:pStyle w:val="Spistreci2"/>
            <w:tabs>
              <w:tab w:val="right" w:pos="9019"/>
            </w:tabs>
            <w:rPr>
              <w:rFonts w:asciiTheme="majorHAnsi" w:hAnsiTheme="majorHAnsi" w:cstheme="majorHAnsi"/>
              <w:noProof/>
            </w:rPr>
          </w:pPr>
          <w:hyperlink w:anchor="_Toc65495864" w:history="1">
            <w:r w:rsidR="003A3FBD" w:rsidRPr="001B0C66">
              <w:rPr>
                <w:rStyle w:val="Hipercze"/>
                <w:rFonts w:asciiTheme="majorHAnsi" w:hAnsiTheme="majorHAnsi" w:cstheme="majorHAnsi"/>
                <w:b/>
                <w:bCs/>
                <w:noProof/>
              </w:rPr>
              <w:t>XIX. Otwarcie ofert</w:t>
            </w:r>
            <w:r w:rsidR="003A3FBD" w:rsidRPr="001B0C66">
              <w:rPr>
                <w:rFonts w:asciiTheme="majorHAnsi" w:hAnsiTheme="majorHAnsi" w:cstheme="majorHAnsi"/>
                <w:noProof/>
                <w:webHidden/>
              </w:rPr>
              <w:tab/>
            </w:r>
            <w:r w:rsidR="003A3FBD" w:rsidRPr="001B0C66">
              <w:rPr>
                <w:rFonts w:asciiTheme="majorHAnsi" w:hAnsiTheme="majorHAnsi" w:cstheme="majorHAnsi"/>
                <w:noProof/>
                <w:webHidden/>
              </w:rPr>
              <w:fldChar w:fldCharType="begin"/>
            </w:r>
            <w:r w:rsidR="003A3FBD" w:rsidRPr="001B0C66">
              <w:rPr>
                <w:rFonts w:asciiTheme="majorHAnsi" w:hAnsiTheme="majorHAnsi" w:cstheme="majorHAnsi"/>
                <w:noProof/>
                <w:webHidden/>
              </w:rPr>
              <w:instrText xml:space="preserve"> PAGEREF _Toc65495864 \h </w:instrText>
            </w:r>
            <w:r w:rsidR="003A3FBD" w:rsidRPr="001B0C66">
              <w:rPr>
                <w:rFonts w:asciiTheme="majorHAnsi" w:hAnsiTheme="majorHAnsi" w:cstheme="majorHAnsi"/>
                <w:noProof/>
                <w:webHidden/>
              </w:rPr>
            </w:r>
            <w:r w:rsidR="003A3FBD" w:rsidRPr="001B0C66">
              <w:rPr>
                <w:rFonts w:asciiTheme="majorHAnsi" w:hAnsiTheme="majorHAnsi" w:cstheme="majorHAnsi"/>
                <w:noProof/>
                <w:webHidden/>
              </w:rPr>
              <w:fldChar w:fldCharType="separate"/>
            </w:r>
            <w:r w:rsidR="00881DF6">
              <w:rPr>
                <w:rFonts w:asciiTheme="majorHAnsi" w:hAnsiTheme="majorHAnsi" w:cstheme="majorHAnsi"/>
                <w:noProof/>
                <w:webHidden/>
              </w:rPr>
              <w:t>25</w:t>
            </w:r>
            <w:r w:rsidR="003A3FBD" w:rsidRPr="001B0C66">
              <w:rPr>
                <w:rFonts w:asciiTheme="majorHAnsi" w:hAnsiTheme="majorHAnsi" w:cstheme="majorHAnsi"/>
                <w:noProof/>
                <w:webHidden/>
              </w:rPr>
              <w:fldChar w:fldCharType="end"/>
            </w:r>
          </w:hyperlink>
        </w:p>
        <w:p w14:paraId="4903B4CA" w14:textId="4C9AD837" w:rsidR="003A3FBD" w:rsidRPr="001B0C66" w:rsidRDefault="00A40D8C">
          <w:pPr>
            <w:pStyle w:val="Spistreci2"/>
            <w:tabs>
              <w:tab w:val="right" w:pos="9019"/>
            </w:tabs>
            <w:rPr>
              <w:rFonts w:asciiTheme="majorHAnsi" w:hAnsiTheme="majorHAnsi" w:cstheme="majorHAnsi"/>
              <w:noProof/>
            </w:rPr>
          </w:pPr>
          <w:hyperlink w:anchor="_Toc65495865" w:history="1">
            <w:r w:rsidR="003A3FBD" w:rsidRPr="001B0C66">
              <w:rPr>
                <w:rStyle w:val="Hipercze"/>
                <w:rFonts w:asciiTheme="majorHAnsi" w:hAnsiTheme="majorHAnsi" w:cstheme="majorHAnsi"/>
                <w:b/>
                <w:bCs/>
                <w:noProof/>
              </w:rPr>
              <w:t>XX. Opis kryteriów oceny ofert wraz z podaniem wag tych kryteriów i sposobu oceny ofert</w:t>
            </w:r>
            <w:r w:rsidR="003A3FBD" w:rsidRPr="001B0C66">
              <w:rPr>
                <w:rFonts w:asciiTheme="majorHAnsi" w:hAnsiTheme="majorHAnsi" w:cstheme="majorHAnsi"/>
                <w:noProof/>
                <w:webHidden/>
              </w:rPr>
              <w:tab/>
            </w:r>
            <w:r w:rsidR="003A3FBD" w:rsidRPr="001B0C66">
              <w:rPr>
                <w:rFonts w:asciiTheme="majorHAnsi" w:hAnsiTheme="majorHAnsi" w:cstheme="majorHAnsi"/>
                <w:noProof/>
                <w:webHidden/>
              </w:rPr>
              <w:fldChar w:fldCharType="begin"/>
            </w:r>
            <w:r w:rsidR="003A3FBD" w:rsidRPr="001B0C66">
              <w:rPr>
                <w:rFonts w:asciiTheme="majorHAnsi" w:hAnsiTheme="majorHAnsi" w:cstheme="majorHAnsi"/>
                <w:noProof/>
                <w:webHidden/>
              </w:rPr>
              <w:instrText xml:space="preserve"> PAGEREF _Toc65495865 \h </w:instrText>
            </w:r>
            <w:r w:rsidR="003A3FBD" w:rsidRPr="001B0C66">
              <w:rPr>
                <w:rFonts w:asciiTheme="majorHAnsi" w:hAnsiTheme="majorHAnsi" w:cstheme="majorHAnsi"/>
                <w:noProof/>
                <w:webHidden/>
              </w:rPr>
            </w:r>
            <w:r w:rsidR="003A3FBD" w:rsidRPr="001B0C66">
              <w:rPr>
                <w:rFonts w:asciiTheme="majorHAnsi" w:hAnsiTheme="majorHAnsi" w:cstheme="majorHAnsi"/>
                <w:noProof/>
                <w:webHidden/>
              </w:rPr>
              <w:fldChar w:fldCharType="separate"/>
            </w:r>
            <w:r w:rsidR="00881DF6">
              <w:rPr>
                <w:rFonts w:asciiTheme="majorHAnsi" w:hAnsiTheme="majorHAnsi" w:cstheme="majorHAnsi"/>
                <w:noProof/>
                <w:webHidden/>
              </w:rPr>
              <w:t>26</w:t>
            </w:r>
            <w:r w:rsidR="003A3FBD" w:rsidRPr="001B0C66">
              <w:rPr>
                <w:rFonts w:asciiTheme="majorHAnsi" w:hAnsiTheme="majorHAnsi" w:cstheme="majorHAnsi"/>
                <w:noProof/>
                <w:webHidden/>
              </w:rPr>
              <w:fldChar w:fldCharType="end"/>
            </w:r>
          </w:hyperlink>
        </w:p>
        <w:p w14:paraId="2E3B7F07" w14:textId="3589F796" w:rsidR="003A3FBD" w:rsidRPr="001B0C66" w:rsidRDefault="00A40D8C">
          <w:pPr>
            <w:pStyle w:val="Spistreci2"/>
            <w:tabs>
              <w:tab w:val="right" w:pos="9019"/>
            </w:tabs>
            <w:rPr>
              <w:rFonts w:asciiTheme="majorHAnsi" w:hAnsiTheme="majorHAnsi" w:cstheme="majorHAnsi"/>
              <w:noProof/>
            </w:rPr>
          </w:pPr>
          <w:hyperlink w:anchor="_Toc65495866" w:history="1">
            <w:r w:rsidR="003A3FBD" w:rsidRPr="001B0C66">
              <w:rPr>
                <w:rStyle w:val="Hipercze"/>
                <w:rFonts w:asciiTheme="majorHAnsi" w:hAnsiTheme="majorHAnsi" w:cstheme="majorHAnsi"/>
                <w:b/>
                <w:bCs/>
                <w:noProof/>
              </w:rPr>
              <w:t>XXI. Wymagania dotyczące zabezpieczenia należytego wykonania umowy.</w:t>
            </w:r>
            <w:r w:rsidR="003A3FBD" w:rsidRPr="001B0C66">
              <w:rPr>
                <w:rFonts w:asciiTheme="majorHAnsi" w:hAnsiTheme="majorHAnsi" w:cstheme="majorHAnsi"/>
                <w:noProof/>
                <w:webHidden/>
              </w:rPr>
              <w:tab/>
            </w:r>
            <w:r w:rsidR="003A3FBD" w:rsidRPr="001B0C66">
              <w:rPr>
                <w:rFonts w:asciiTheme="majorHAnsi" w:hAnsiTheme="majorHAnsi" w:cstheme="majorHAnsi"/>
                <w:noProof/>
                <w:webHidden/>
              </w:rPr>
              <w:fldChar w:fldCharType="begin"/>
            </w:r>
            <w:r w:rsidR="003A3FBD" w:rsidRPr="001B0C66">
              <w:rPr>
                <w:rFonts w:asciiTheme="majorHAnsi" w:hAnsiTheme="majorHAnsi" w:cstheme="majorHAnsi"/>
                <w:noProof/>
                <w:webHidden/>
              </w:rPr>
              <w:instrText xml:space="preserve"> PAGEREF _Toc65495866 \h </w:instrText>
            </w:r>
            <w:r w:rsidR="003A3FBD" w:rsidRPr="001B0C66">
              <w:rPr>
                <w:rFonts w:asciiTheme="majorHAnsi" w:hAnsiTheme="majorHAnsi" w:cstheme="majorHAnsi"/>
                <w:noProof/>
                <w:webHidden/>
              </w:rPr>
            </w:r>
            <w:r w:rsidR="003A3FBD" w:rsidRPr="001B0C66">
              <w:rPr>
                <w:rFonts w:asciiTheme="majorHAnsi" w:hAnsiTheme="majorHAnsi" w:cstheme="majorHAnsi"/>
                <w:noProof/>
                <w:webHidden/>
              </w:rPr>
              <w:fldChar w:fldCharType="separate"/>
            </w:r>
            <w:r w:rsidR="00881DF6">
              <w:rPr>
                <w:rFonts w:asciiTheme="majorHAnsi" w:hAnsiTheme="majorHAnsi" w:cstheme="majorHAnsi"/>
                <w:noProof/>
                <w:webHidden/>
              </w:rPr>
              <w:t>27</w:t>
            </w:r>
            <w:r w:rsidR="003A3FBD" w:rsidRPr="001B0C66">
              <w:rPr>
                <w:rFonts w:asciiTheme="majorHAnsi" w:hAnsiTheme="majorHAnsi" w:cstheme="majorHAnsi"/>
                <w:noProof/>
                <w:webHidden/>
              </w:rPr>
              <w:fldChar w:fldCharType="end"/>
            </w:r>
          </w:hyperlink>
        </w:p>
        <w:p w14:paraId="3B84FA9F" w14:textId="62C4852C" w:rsidR="003A3FBD" w:rsidRPr="001B0C66" w:rsidRDefault="00A40D8C">
          <w:pPr>
            <w:pStyle w:val="Spistreci2"/>
            <w:tabs>
              <w:tab w:val="right" w:pos="9019"/>
            </w:tabs>
            <w:rPr>
              <w:rFonts w:asciiTheme="majorHAnsi" w:hAnsiTheme="majorHAnsi" w:cstheme="majorHAnsi"/>
              <w:noProof/>
            </w:rPr>
          </w:pPr>
          <w:hyperlink w:anchor="_Toc65495867" w:history="1">
            <w:r w:rsidR="003A3FBD" w:rsidRPr="001B0C66">
              <w:rPr>
                <w:rStyle w:val="Hipercze"/>
                <w:rFonts w:asciiTheme="majorHAnsi" w:hAnsiTheme="majorHAnsi" w:cstheme="majorHAnsi"/>
                <w:b/>
                <w:bCs/>
                <w:noProof/>
              </w:rPr>
              <w:t>XXII. Informacje o formalnościach, jakie powinny być dopełnione po wyborze oferty w celu zawarcia umowy</w:t>
            </w:r>
            <w:r w:rsidR="003A3FBD" w:rsidRPr="001B0C66">
              <w:rPr>
                <w:rFonts w:asciiTheme="majorHAnsi" w:hAnsiTheme="majorHAnsi" w:cstheme="majorHAnsi"/>
                <w:noProof/>
                <w:webHidden/>
              </w:rPr>
              <w:tab/>
            </w:r>
            <w:r w:rsidR="003A3FBD" w:rsidRPr="001B0C66">
              <w:rPr>
                <w:rFonts w:asciiTheme="majorHAnsi" w:hAnsiTheme="majorHAnsi" w:cstheme="majorHAnsi"/>
                <w:noProof/>
                <w:webHidden/>
              </w:rPr>
              <w:fldChar w:fldCharType="begin"/>
            </w:r>
            <w:r w:rsidR="003A3FBD" w:rsidRPr="001B0C66">
              <w:rPr>
                <w:rFonts w:asciiTheme="majorHAnsi" w:hAnsiTheme="majorHAnsi" w:cstheme="majorHAnsi"/>
                <w:noProof/>
                <w:webHidden/>
              </w:rPr>
              <w:instrText xml:space="preserve"> PAGEREF _Toc65495867 \h </w:instrText>
            </w:r>
            <w:r w:rsidR="003A3FBD" w:rsidRPr="001B0C66">
              <w:rPr>
                <w:rFonts w:asciiTheme="majorHAnsi" w:hAnsiTheme="majorHAnsi" w:cstheme="majorHAnsi"/>
                <w:noProof/>
                <w:webHidden/>
              </w:rPr>
            </w:r>
            <w:r w:rsidR="003A3FBD" w:rsidRPr="001B0C66">
              <w:rPr>
                <w:rFonts w:asciiTheme="majorHAnsi" w:hAnsiTheme="majorHAnsi" w:cstheme="majorHAnsi"/>
                <w:noProof/>
                <w:webHidden/>
              </w:rPr>
              <w:fldChar w:fldCharType="separate"/>
            </w:r>
            <w:r w:rsidR="00881DF6">
              <w:rPr>
                <w:rFonts w:asciiTheme="majorHAnsi" w:hAnsiTheme="majorHAnsi" w:cstheme="majorHAnsi"/>
                <w:noProof/>
                <w:webHidden/>
              </w:rPr>
              <w:t>27</w:t>
            </w:r>
            <w:r w:rsidR="003A3FBD" w:rsidRPr="001B0C66">
              <w:rPr>
                <w:rFonts w:asciiTheme="majorHAnsi" w:hAnsiTheme="majorHAnsi" w:cstheme="majorHAnsi"/>
                <w:noProof/>
                <w:webHidden/>
              </w:rPr>
              <w:fldChar w:fldCharType="end"/>
            </w:r>
          </w:hyperlink>
        </w:p>
        <w:p w14:paraId="778F7FBF" w14:textId="317A2A96" w:rsidR="003A3FBD" w:rsidRPr="001B0C66" w:rsidRDefault="00A40D8C">
          <w:pPr>
            <w:pStyle w:val="Spistreci2"/>
            <w:tabs>
              <w:tab w:val="right" w:pos="9019"/>
            </w:tabs>
            <w:rPr>
              <w:rFonts w:asciiTheme="majorHAnsi" w:hAnsiTheme="majorHAnsi" w:cstheme="majorHAnsi"/>
              <w:noProof/>
            </w:rPr>
          </w:pPr>
          <w:hyperlink w:anchor="_Toc65495868" w:history="1">
            <w:r w:rsidR="003A3FBD" w:rsidRPr="001B0C66">
              <w:rPr>
                <w:rStyle w:val="Hipercze"/>
                <w:rFonts w:asciiTheme="majorHAnsi" w:hAnsiTheme="majorHAnsi" w:cstheme="majorHAnsi"/>
                <w:b/>
                <w:bCs/>
                <w:noProof/>
              </w:rPr>
              <w:t>XXIII. Informacje o treści zawieranej umowy oraz możliwości jej zmiany</w:t>
            </w:r>
            <w:r w:rsidR="003A3FBD" w:rsidRPr="001B0C66">
              <w:rPr>
                <w:rFonts w:asciiTheme="majorHAnsi" w:hAnsiTheme="majorHAnsi" w:cstheme="majorHAnsi"/>
                <w:noProof/>
                <w:webHidden/>
              </w:rPr>
              <w:tab/>
            </w:r>
            <w:r w:rsidR="003A3FBD" w:rsidRPr="001B0C66">
              <w:rPr>
                <w:rFonts w:asciiTheme="majorHAnsi" w:hAnsiTheme="majorHAnsi" w:cstheme="majorHAnsi"/>
                <w:noProof/>
                <w:webHidden/>
              </w:rPr>
              <w:fldChar w:fldCharType="begin"/>
            </w:r>
            <w:r w:rsidR="003A3FBD" w:rsidRPr="001B0C66">
              <w:rPr>
                <w:rFonts w:asciiTheme="majorHAnsi" w:hAnsiTheme="majorHAnsi" w:cstheme="majorHAnsi"/>
                <w:noProof/>
                <w:webHidden/>
              </w:rPr>
              <w:instrText xml:space="preserve"> PAGEREF _Toc65495868 \h </w:instrText>
            </w:r>
            <w:r w:rsidR="003A3FBD" w:rsidRPr="001B0C66">
              <w:rPr>
                <w:rFonts w:asciiTheme="majorHAnsi" w:hAnsiTheme="majorHAnsi" w:cstheme="majorHAnsi"/>
                <w:noProof/>
                <w:webHidden/>
              </w:rPr>
            </w:r>
            <w:r w:rsidR="003A3FBD" w:rsidRPr="001B0C66">
              <w:rPr>
                <w:rFonts w:asciiTheme="majorHAnsi" w:hAnsiTheme="majorHAnsi" w:cstheme="majorHAnsi"/>
                <w:noProof/>
                <w:webHidden/>
              </w:rPr>
              <w:fldChar w:fldCharType="separate"/>
            </w:r>
            <w:r w:rsidR="00881DF6">
              <w:rPr>
                <w:rFonts w:asciiTheme="majorHAnsi" w:hAnsiTheme="majorHAnsi" w:cstheme="majorHAnsi"/>
                <w:noProof/>
                <w:webHidden/>
              </w:rPr>
              <w:t>27</w:t>
            </w:r>
            <w:r w:rsidR="003A3FBD" w:rsidRPr="001B0C66">
              <w:rPr>
                <w:rFonts w:asciiTheme="majorHAnsi" w:hAnsiTheme="majorHAnsi" w:cstheme="majorHAnsi"/>
                <w:noProof/>
                <w:webHidden/>
              </w:rPr>
              <w:fldChar w:fldCharType="end"/>
            </w:r>
          </w:hyperlink>
        </w:p>
        <w:p w14:paraId="5724C85B" w14:textId="10BF4152" w:rsidR="003A3FBD" w:rsidRPr="001B0C66" w:rsidRDefault="00A40D8C">
          <w:pPr>
            <w:pStyle w:val="Spistreci2"/>
            <w:tabs>
              <w:tab w:val="right" w:pos="9019"/>
            </w:tabs>
            <w:rPr>
              <w:rFonts w:asciiTheme="majorHAnsi" w:hAnsiTheme="majorHAnsi" w:cstheme="majorHAnsi"/>
              <w:noProof/>
            </w:rPr>
          </w:pPr>
          <w:hyperlink w:anchor="_Toc65495869" w:history="1">
            <w:r w:rsidR="003A3FBD" w:rsidRPr="001B0C66">
              <w:rPr>
                <w:rStyle w:val="Hipercze"/>
                <w:rFonts w:asciiTheme="majorHAnsi" w:hAnsiTheme="majorHAnsi" w:cstheme="majorHAnsi"/>
                <w:b/>
                <w:bCs/>
                <w:noProof/>
              </w:rPr>
              <w:t>XXIV. Pouczenie o środkach ochrony prawnej przysługujących Wykonawcy</w:t>
            </w:r>
            <w:r w:rsidR="003A3FBD" w:rsidRPr="001B0C66">
              <w:rPr>
                <w:rFonts w:asciiTheme="majorHAnsi" w:hAnsiTheme="majorHAnsi" w:cstheme="majorHAnsi"/>
                <w:noProof/>
                <w:webHidden/>
              </w:rPr>
              <w:tab/>
            </w:r>
            <w:r w:rsidR="003A3FBD" w:rsidRPr="001B0C66">
              <w:rPr>
                <w:rFonts w:asciiTheme="majorHAnsi" w:hAnsiTheme="majorHAnsi" w:cstheme="majorHAnsi"/>
                <w:noProof/>
                <w:webHidden/>
              </w:rPr>
              <w:fldChar w:fldCharType="begin"/>
            </w:r>
            <w:r w:rsidR="003A3FBD" w:rsidRPr="001B0C66">
              <w:rPr>
                <w:rFonts w:asciiTheme="majorHAnsi" w:hAnsiTheme="majorHAnsi" w:cstheme="majorHAnsi"/>
                <w:noProof/>
                <w:webHidden/>
              </w:rPr>
              <w:instrText xml:space="preserve"> PAGEREF _Toc65495869 \h </w:instrText>
            </w:r>
            <w:r w:rsidR="003A3FBD" w:rsidRPr="001B0C66">
              <w:rPr>
                <w:rFonts w:asciiTheme="majorHAnsi" w:hAnsiTheme="majorHAnsi" w:cstheme="majorHAnsi"/>
                <w:noProof/>
                <w:webHidden/>
              </w:rPr>
            </w:r>
            <w:r w:rsidR="003A3FBD" w:rsidRPr="001B0C66">
              <w:rPr>
                <w:rFonts w:asciiTheme="majorHAnsi" w:hAnsiTheme="majorHAnsi" w:cstheme="majorHAnsi"/>
                <w:noProof/>
                <w:webHidden/>
              </w:rPr>
              <w:fldChar w:fldCharType="separate"/>
            </w:r>
            <w:r w:rsidR="00881DF6">
              <w:rPr>
                <w:rFonts w:asciiTheme="majorHAnsi" w:hAnsiTheme="majorHAnsi" w:cstheme="majorHAnsi"/>
                <w:noProof/>
                <w:webHidden/>
              </w:rPr>
              <w:t>28</w:t>
            </w:r>
            <w:r w:rsidR="003A3FBD" w:rsidRPr="001B0C66">
              <w:rPr>
                <w:rFonts w:asciiTheme="majorHAnsi" w:hAnsiTheme="majorHAnsi" w:cstheme="majorHAnsi"/>
                <w:noProof/>
                <w:webHidden/>
              </w:rPr>
              <w:fldChar w:fldCharType="end"/>
            </w:r>
          </w:hyperlink>
        </w:p>
        <w:p w14:paraId="39274292" w14:textId="7FD1C087" w:rsidR="003A3FBD" w:rsidRPr="001B0C66" w:rsidRDefault="00A40D8C">
          <w:pPr>
            <w:pStyle w:val="Spistreci2"/>
            <w:tabs>
              <w:tab w:val="right" w:pos="9019"/>
            </w:tabs>
            <w:rPr>
              <w:rFonts w:asciiTheme="majorHAnsi" w:hAnsiTheme="majorHAnsi" w:cstheme="majorHAnsi"/>
              <w:noProof/>
            </w:rPr>
          </w:pPr>
          <w:hyperlink w:anchor="_Toc65495870" w:history="1">
            <w:r w:rsidR="003A3FBD" w:rsidRPr="001B0C66">
              <w:rPr>
                <w:rStyle w:val="Hipercze"/>
                <w:rFonts w:asciiTheme="majorHAnsi" w:hAnsiTheme="majorHAnsi" w:cstheme="majorHAnsi"/>
                <w:b/>
                <w:bCs/>
                <w:noProof/>
              </w:rPr>
              <w:t>XXV. Spis załączników</w:t>
            </w:r>
            <w:r w:rsidR="003A3FBD" w:rsidRPr="001B0C66">
              <w:rPr>
                <w:rFonts w:asciiTheme="majorHAnsi" w:hAnsiTheme="majorHAnsi" w:cstheme="majorHAnsi"/>
                <w:noProof/>
                <w:webHidden/>
              </w:rPr>
              <w:tab/>
            </w:r>
            <w:r w:rsidR="003A3FBD" w:rsidRPr="001B0C66">
              <w:rPr>
                <w:rFonts w:asciiTheme="majorHAnsi" w:hAnsiTheme="majorHAnsi" w:cstheme="majorHAnsi"/>
                <w:noProof/>
                <w:webHidden/>
              </w:rPr>
              <w:fldChar w:fldCharType="begin"/>
            </w:r>
            <w:r w:rsidR="003A3FBD" w:rsidRPr="001B0C66">
              <w:rPr>
                <w:rFonts w:asciiTheme="majorHAnsi" w:hAnsiTheme="majorHAnsi" w:cstheme="majorHAnsi"/>
                <w:noProof/>
                <w:webHidden/>
              </w:rPr>
              <w:instrText xml:space="preserve"> PAGEREF _Toc65495870 \h </w:instrText>
            </w:r>
            <w:r w:rsidR="003A3FBD" w:rsidRPr="001B0C66">
              <w:rPr>
                <w:rFonts w:asciiTheme="majorHAnsi" w:hAnsiTheme="majorHAnsi" w:cstheme="majorHAnsi"/>
                <w:noProof/>
                <w:webHidden/>
              </w:rPr>
            </w:r>
            <w:r w:rsidR="003A3FBD" w:rsidRPr="001B0C66">
              <w:rPr>
                <w:rFonts w:asciiTheme="majorHAnsi" w:hAnsiTheme="majorHAnsi" w:cstheme="majorHAnsi"/>
                <w:noProof/>
                <w:webHidden/>
              </w:rPr>
              <w:fldChar w:fldCharType="separate"/>
            </w:r>
            <w:r w:rsidR="00881DF6">
              <w:rPr>
                <w:rFonts w:asciiTheme="majorHAnsi" w:hAnsiTheme="majorHAnsi" w:cstheme="majorHAnsi"/>
                <w:noProof/>
                <w:webHidden/>
              </w:rPr>
              <w:t>29</w:t>
            </w:r>
            <w:r w:rsidR="003A3FBD" w:rsidRPr="001B0C66">
              <w:rPr>
                <w:rFonts w:asciiTheme="majorHAnsi" w:hAnsiTheme="majorHAnsi" w:cstheme="majorHAnsi"/>
                <w:noProof/>
                <w:webHidden/>
              </w:rPr>
              <w:fldChar w:fldCharType="end"/>
            </w:r>
          </w:hyperlink>
        </w:p>
        <w:p w14:paraId="5462B463" w14:textId="706B2366" w:rsidR="003A3FBD" w:rsidRPr="001B0C66" w:rsidRDefault="003A3FBD" w:rsidP="003A3FBD">
          <w:pPr>
            <w:pStyle w:val="Spistreci2"/>
            <w:tabs>
              <w:tab w:val="left" w:pos="660"/>
              <w:tab w:val="right" w:pos="9019"/>
            </w:tabs>
            <w:ind w:left="0"/>
            <w:rPr>
              <w:rFonts w:asciiTheme="majorHAnsi" w:hAnsiTheme="majorHAnsi" w:cstheme="majorHAnsi"/>
              <w:noProof/>
            </w:rPr>
          </w:pPr>
        </w:p>
        <w:p w14:paraId="37B4428E" w14:textId="77777777" w:rsidR="00096CC1" w:rsidRPr="001B0C66" w:rsidRDefault="00FC4AB9" w:rsidP="00096CC1">
          <w:pPr>
            <w:tabs>
              <w:tab w:val="right" w:pos="9025"/>
            </w:tabs>
            <w:spacing w:line="319" w:lineRule="auto"/>
            <w:rPr>
              <w:rFonts w:asciiTheme="majorHAnsi" w:hAnsiTheme="majorHAnsi" w:cstheme="majorHAnsi"/>
            </w:rPr>
          </w:pPr>
          <w:r w:rsidRPr="001B0C66">
            <w:rPr>
              <w:rFonts w:asciiTheme="majorHAnsi" w:hAnsiTheme="majorHAnsi" w:cstheme="majorHAnsi"/>
            </w:rPr>
            <w:fldChar w:fldCharType="end"/>
          </w:r>
        </w:p>
        <w:p w14:paraId="1557C588" w14:textId="77777777" w:rsidR="00096CC1" w:rsidRPr="001B0C66" w:rsidRDefault="00096CC1" w:rsidP="00096CC1">
          <w:pPr>
            <w:tabs>
              <w:tab w:val="right" w:pos="9025"/>
            </w:tabs>
            <w:spacing w:line="319" w:lineRule="auto"/>
            <w:rPr>
              <w:rFonts w:asciiTheme="majorHAnsi" w:hAnsiTheme="majorHAnsi" w:cstheme="majorHAnsi"/>
              <w:b/>
              <w:color w:val="000000"/>
            </w:rPr>
          </w:pPr>
        </w:p>
        <w:p w14:paraId="4732B0F3" w14:textId="6C56F4CD" w:rsidR="00096CC1" w:rsidRPr="001B0C66" w:rsidRDefault="00A40D8C" w:rsidP="00096CC1">
          <w:pPr>
            <w:tabs>
              <w:tab w:val="right" w:pos="9025"/>
            </w:tabs>
            <w:spacing w:line="319" w:lineRule="auto"/>
            <w:rPr>
              <w:rFonts w:asciiTheme="majorHAnsi" w:hAnsiTheme="majorHAnsi" w:cstheme="majorHAnsi"/>
              <w:b/>
              <w:color w:val="000000"/>
            </w:rPr>
          </w:pPr>
        </w:p>
      </w:sdtContent>
    </w:sdt>
    <w:bookmarkStart w:id="3" w:name="_Toc65495843" w:displacedByCustomXml="prev"/>
    <w:p w14:paraId="4791E219" w14:textId="77777777" w:rsidR="00281098" w:rsidRPr="001B0C66" w:rsidRDefault="00281098" w:rsidP="00881111">
      <w:pPr>
        <w:pStyle w:val="Nagwek2"/>
        <w:spacing w:before="0" w:after="0" w:line="319" w:lineRule="auto"/>
        <w:rPr>
          <w:rFonts w:asciiTheme="majorHAnsi" w:hAnsiTheme="majorHAnsi" w:cstheme="majorHAnsi"/>
          <w:b/>
          <w:bCs/>
          <w:sz w:val="22"/>
          <w:szCs w:val="22"/>
        </w:rPr>
      </w:pPr>
    </w:p>
    <w:bookmarkEnd w:id="3"/>
    <w:p w14:paraId="429BC50E" w14:textId="77777777" w:rsidR="00281098" w:rsidRPr="001B0C66" w:rsidRDefault="00281098" w:rsidP="00281098">
      <w:pPr>
        <w:pStyle w:val="Nagwek2"/>
        <w:spacing w:before="0" w:after="0" w:line="319" w:lineRule="auto"/>
        <w:rPr>
          <w:rFonts w:asciiTheme="majorHAnsi" w:hAnsiTheme="majorHAnsi" w:cstheme="majorHAnsi"/>
          <w:b/>
          <w:bCs/>
          <w:sz w:val="22"/>
          <w:szCs w:val="22"/>
        </w:rPr>
      </w:pPr>
      <w:r w:rsidRPr="001B0C66">
        <w:rPr>
          <w:rFonts w:asciiTheme="majorHAnsi" w:hAnsiTheme="majorHAnsi" w:cstheme="majorHAnsi"/>
          <w:b/>
          <w:bCs/>
          <w:sz w:val="22"/>
          <w:szCs w:val="22"/>
        </w:rPr>
        <w:t>I. Nazwa oraz adres Zamawiającego</w:t>
      </w:r>
    </w:p>
    <w:p w14:paraId="6CE37A1B" w14:textId="77777777" w:rsidR="00281098" w:rsidRPr="001B0C66" w:rsidRDefault="00281098" w:rsidP="00281098">
      <w:pPr>
        <w:spacing w:line="319" w:lineRule="auto"/>
        <w:jc w:val="both"/>
        <w:rPr>
          <w:rFonts w:asciiTheme="majorHAnsi" w:eastAsia="Times New Roman" w:hAnsiTheme="majorHAnsi" w:cstheme="majorHAnsi"/>
        </w:rPr>
      </w:pPr>
      <w:r w:rsidRPr="001B0C66">
        <w:rPr>
          <w:rFonts w:asciiTheme="majorHAnsi" w:eastAsia="Times New Roman" w:hAnsiTheme="majorHAnsi" w:cstheme="majorHAnsi"/>
        </w:rPr>
        <w:t xml:space="preserve">Strona Zamawiająca: </w:t>
      </w:r>
      <w:r w:rsidRPr="001B0C66">
        <w:rPr>
          <w:rFonts w:asciiTheme="majorHAnsi" w:eastAsia="Times New Roman" w:hAnsiTheme="majorHAnsi" w:cstheme="majorHAnsi"/>
        </w:rPr>
        <w:tab/>
      </w:r>
      <w:r w:rsidRPr="001B0C66">
        <w:rPr>
          <w:rFonts w:asciiTheme="majorHAnsi" w:eastAsia="Times New Roman" w:hAnsiTheme="majorHAnsi" w:cstheme="majorHAnsi"/>
        </w:rPr>
        <w:tab/>
        <w:t xml:space="preserve">Zakład Usług Komunalnych Sp. z o.o. </w:t>
      </w:r>
    </w:p>
    <w:p w14:paraId="6DD05DB5" w14:textId="77777777" w:rsidR="00281098" w:rsidRPr="001B0C66" w:rsidRDefault="00281098" w:rsidP="00281098">
      <w:pPr>
        <w:spacing w:line="319" w:lineRule="auto"/>
        <w:ind w:left="2880" w:hanging="2880"/>
        <w:jc w:val="both"/>
        <w:rPr>
          <w:rFonts w:asciiTheme="majorHAnsi" w:eastAsia="Times New Roman" w:hAnsiTheme="majorHAnsi" w:cstheme="majorHAnsi"/>
        </w:rPr>
      </w:pPr>
      <w:r w:rsidRPr="001B0C66">
        <w:rPr>
          <w:rFonts w:asciiTheme="majorHAnsi" w:eastAsia="Times New Roman" w:hAnsiTheme="majorHAnsi" w:cstheme="majorHAnsi"/>
        </w:rPr>
        <w:t xml:space="preserve">Adres siedziby: </w:t>
      </w:r>
      <w:r w:rsidRPr="001B0C66">
        <w:rPr>
          <w:rFonts w:asciiTheme="majorHAnsi" w:eastAsia="Times New Roman" w:hAnsiTheme="majorHAnsi" w:cstheme="majorHAnsi"/>
        </w:rPr>
        <w:tab/>
        <w:t>ul. Wyzwolenia 15, 62-070 Dopiewo, pow. poznański, woj. wielkopolskie</w:t>
      </w:r>
    </w:p>
    <w:p w14:paraId="6DA7EB5A" w14:textId="36FABBFC" w:rsidR="00281098" w:rsidRPr="001B0C66" w:rsidRDefault="00281098" w:rsidP="00281098">
      <w:pPr>
        <w:spacing w:line="319" w:lineRule="auto"/>
        <w:jc w:val="both"/>
        <w:rPr>
          <w:rFonts w:asciiTheme="majorHAnsi" w:eastAsia="Times New Roman" w:hAnsiTheme="majorHAnsi" w:cstheme="majorHAnsi"/>
        </w:rPr>
      </w:pPr>
      <w:r w:rsidRPr="001B0C66">
        <w:rPr>
          <w:rFonts w:asciiTheme="majorHAnsi" w:eastAsia="Times New Roman" w:hAnsiTheme="majorHAnsi" w:cstheme="majorHAnsi"/>
        </w:rPr>
        <w:t xml:space="preserve">REGON: </w:t>
      </w:r>
      <w:r w:rsidRPr="001B0C66">
        <w:rPr>
          <w:rFonts w:asciiTheme="majorHAnsi" w:eastAsia="Times New Roman" w:hAnsiTheme="majorHAnsi" w:cstheme="majorHAnsi"/>
        </w:rPr>
        <w:tab/>
      </w:r>
      <w:r w:rsidRPr="001B0C66">
        <w:rPr>
          <w:rFonts w:asciiTheme="majorHAnsi" w:eastAsia="Times New Roman" w:hAnsiTheme="majorHAnsi" w:cstheme="majorHAnsi"/>
        </w:rPr>
        <w:tab/>
      </w:r>
      <w:r w:rsidRPr="001B0C66">
        <w:rPr>
          <w:rFonts w:asciiTheme="majorHAnsi" w:eastAsia="Times New Roman" w:hAnsiTheme="majorHAnsi" w:cstheme="majorHAnsi"/>
        </w:rPr>
        <w:tab/>
      </w:r>
      <w:r w:rsidR="00F13E27" w:rsidRPr="001B0C66">
        <w:rPr>
          <w:rFonts w:asciiTheme="majorHAnsi" w:eastAsia="Times New Roman" w:hAnsiTheme="majorHAnsi" w:cstheme="majorHAnsi"/>
        </w:rPr>
        <w:t>631286380</w:t>
      </w:r>
    </w:p>
    <w:p w14:paraId="5DFCCC9C" w14:textId="77777777" w:rsidR="00281098" w:rsidRPr="001B0C66" w:rsidRDefault="00281098" w:rsidP="00281098">
      <w:pPr>
        <w:spacing w:line="319" w:lineRule="auto"/>
        <w:jc w:val="both"/>
        <w:rPr>
          <w:rFonts w:asciiTheme="majorHAnsi" w:eastAsia="Times New Roman" w:hAnsiTheme="majorHAnsi" w:cstheme="majorHAnsi"/>
        </w:rPr>
      </w:pPr>
      <w:r w:rsidRPr="001B0C66">
        <w:rPr>
          <w:rFonts w:asciiTheme="majorHAnsi" w:eastAsia="Times New Roman" w:hAnsiTheme="majorHAnsi" w:cstheme="majorHAnsi"/>
        </w:rPr>
        <w:t>NIP:</w:t>
      </w:r>
      <w:r w:rsidRPr="001B0C66">
        <w:rPr>
          <w:rFonts w:asciiTheme="majorHAnsi" w:eastAsia="Times New Roman" w:hAnsiTheme="majorHAnsi" w:cstheme="majorHAnsi"/>
        </w:rPr>
        <w:tab/>
      </w:r>
      <w:r w:rsidRPr="001B0C66">
        <w:rPr>
          <w:rFonts w:asciiTheme="majorHAnsi" w:eastAsia="Times New Roman" w:hAnsiTheme="majorHAnsi" w:cstheme="majorHAnsi"/>
        </w:rPr>
        <w:tab/>
      </w:r>
      <w:r w:rsidRPr="001B0C66">
        <w:rPr>
          <w:rFonts w:asciiTheme="majorHAnsi" w:eastAsia="Times New Roman" w:hAnsiTheme="majorHAnsi" w:cstheme="majorHAnsi"/>
        </w:rPr>
        <w:tab/>
      </w:r>
      <w:r w:rsidRPr="001B0C66">
        <w:rPr>
          <w:rFonts w:asciiTheme="majorHAnsi" w:eastAsia="Times New Roman" w:hAnsiTheme="majorHAnsi" w:cstheme="majorHAnsi"/>
        </w:rPr>
        <w:tab/>
      </w:r>
      <w:r w:rsidRPr="001B0C66">
        <w:rPr>
          <w:rFonts w:asciiTheme="majorHAnsi" w:hAnsiTheme="majorHAnsi" w:cstheme="majorHAnsi"/>
        </w:rPr>
        <w:t>7772374247</w:t>
      </w:r>
    </w:p>
    <w:p w14:paraId="464272AF" w14:textId="77777777" w:rsidR="00281098" w:rsidRPr="001B0C66" w:rsidRDefault="00281098" w:rsidP="00281098">
      <w:pPr>
        <w:spacing w:line="319" w:lineRule="auto"/>
        <w:jc w:val="both"/>
        <w:rPr>
          <w:rFonts w:asciiTheme="majorHAnsi" w:eastAsia="Times New Roman" w:hAnsiTheme="majorHAnsi" w:cstheme="majorHAnsi"/>
        </w:rPr>
      </w:pPr>
      <w:r w:rsidRPr="001B0C66">
        <w:rPr>
          <w:rFonts w:asciiTheme="majorHAnsi" w:eastAsia="Times New Roman" w:hAnsiTheme="majorHAnsi" w:cstheme="majorHAnsi"/>
        </w:rPr>
        <w:t>Telefon:</w:t>
      </w:r>
      <w:r w:rsidRPr="001B0C66">
        <w:rPr>
          <w:rFonts w:asciiTheme="majorHAnsi" w:eastAsia="Times New Roman" w:hAnsiTheme="majorHAnsi" w:cstheme="majorHAnsi"/>
        </w:rPr>
        <w:tab/>
      </w:r>
      <w:r w:rsidRPr="001B0C66">
        <w:rPr>
          <w:rFonts w:asciiTheme="majorHAnsi" w:eastAsia="Times New Roman" w:hAnsiTheme="majorHAnsi" w:cstheme="majorHAnsi"/>
        </w:rPr>
        <w:tab/>
      </w:r>
      <w:r w:rsidRPr="001B0C66">
        <w:rPr>
          <w:rFonts w:asciiTheme="majorHAnsi" w:eastAsia="Times New Roman" w:hAnsiTheme="majorHAnsi" w:cstheme="majorHAnsi"/>
        </w:rPr>
        <w:tab/>
      </w:r>
      <w:r w:rsidRPr="001B0C66">
        <w:rPr>
          <w:rFonts w:asciiTheme="majorHAnsi" w:hAnsiTheme="majorHAnsi" w:cstheme="majorHAnsi"/>
        </w:rPr>
        <w:t>61 8148 231</w:t>
      </w:r>
    </w:p>
    <w:p w14:paraId="7E3680A2" w14:textId="77777777" w:rsidR="00281098" w:rsidRPr="001B0C66" w:rsidRDefault="00281098" w:rsidP="00281098">
      <w:pPr>
        <w:spacing w:line="319" w:lineRule="auto"/>
        <w:jc w:val="both"/>
        <w:rPr>
          <w:rFonts w:asciiTheme="majorHAnsi" w:eastAsia="Times New Roman" w:hAnsiTheme="majorHAnsi" w:cstheme="majorHAnsi"/>
        </w:rPr>
      </w:pPr>
      <w:r w:rsidRPr="001B0C66">
        <w:rPr>
          <w:rFonts w:asciiTheme="majorHAnsi" w:eastAsia="Times New Roman" w:hAnsiTheme="majorHAnsi" w:cstheme="majorHAnsi"/>
        </w:rPr>
        <w:t xml:space="preserve">Faks:  </w:t>
      </w:r>
      <w:r w:rsidRPr="001B0C66">
        <w:rPr>
          <w:rFonts w:asciiTheme="majorHAnsi" w:eastAsia="Times New Roman" w:hAnsiTheme="majorHAnsi" w:cstheme="majorHAnsi"/>
        </w:rPr>
        <w:tab/>
      </w:r>
      <w:r w:rsidRPr="001B0C66">
        <w:rPr>
          <w:rFonts w:asciiTheme="majorHAnsi" w:eastAsia="Times New Roman" w:hAnsiTheme="majorHAnsi" w:cstheme="majorHAnsi"/>
        </w:rPr>
        <w:tab/>
      </w:r>
      <w:r w:rsidRPr="001B0C66">
        <w:rPr>
          <w:rFonts w:asciiTheme="majorHAnsi" w:eastAsia="Times New Roman" w:hAnsiTheme="majorHAnsi" w:cstheme="majorHAnsi"/>
        </w:rPr>
        <w:tab/>
      </w:r>
      <w:r w:rsidRPr="001B0C66">
        <w:rPr>
          <w:rFonts w:asciiTheme="majorHAnsi" w:eastAsia="Times New Roman" w:hAnsiTheme="majorHAnsi" w:cstheme="majorHAnsi"/>
        </w:rPr>
        <w:tab/>
      </w:r>
      <w:r w:rsidRPr="001B0C66">
        <w:rPr>
          <w:rFonts w:asciiTheme="majorHAnsi" w:hAnsiTheme="majorHAnsi" w:cstheme="majorHAnsi"/>
        </w:rPr>
        <w:t>61 8942 032</w:t>
      </w:r>
    </w:p>
    <w:p w14:paraId="0BF1B79F" w14:textId="789D1928" w:rsidR="00281098" w:rsidRPr="001B0C66" w:rsidRDefault="00281098" w:rsidP="00281098">
      <w:pPr>
        <w:spacing w:line="319" w:lineRule="auto"/>
        <w:jc w:val="both"/>
        <w:rPr>
          <w:rFonts w:asciiTheme="majorHAnsi" w:hAnsiTheme="majorHAnsi" w:cstheme="majorHAnsi"/>
        </w:rPr>
      </w:pPr>
      <w:r w:rsidRPr="001B0C66">
        <w:rPr>
          <w:rFonts w:asciiTheme="majorHAnsi" w:eastAsia="Times New Roman" w:hAnsiTheme="majorHAnsi" w:cstheme="majorHAnsi"/>
        </w:rPr>
        <w:t>Adres strony prowadzonego postępowania:</w:t>
      </w:r>
      <w:r w:rsidRPr="001B0C66">
        <w:rPr>
          <w:rFonts w:asciiTheme="majorHAnsi" w:hAnsiTheme="majorHAnsi" w:cstheme="majorHAnsi"/>
        </w:rPr>
        <w:t xml:space="preserve"> </w:t>
      </w:r>
      <w:bookmarkStart w:id="4" w:name="_Hlk63156686"/>
      <w:r w:rsidR="00532290" w:rsidRPr="001B0C66">
        <w:rPr>
          <w:rFonts w:asciiTheme="majorHAnsi" w:hAnsiTheme="majorHAnsi" w:cstheme="majorHAnsi"/>
        </w:rPr>
        <w:t>https://platformazakupowa.pl/pn/zukdopiewo</w:t>
      </w:r>
    </w:p>
    <w:bookmarkEnd w:id="4"/>
    <w:p w14:paraId="531E1079" w14:textId="77777777" w:rsidR="00281098" w:rsidRPr="001B0C66" w:rsidRDefault="00281098" w:rsidP="00281098">
      <w:pPr>
        <w:spacing w:line="319" w:lineRule="auto"/>
        <w:jc w:val="both"/>
        <w:rPr>
          <w:rFonts w:asciiTheme="majorHAnsi" w:hAnsiTheme="majorHAnsi" w:cstheme="majorHAnsi"/>
        </w:rPr>
      </w:pPr>
      <w:r w:rsidRPr="001B0C66">
        <w:rPr>
          <w:rFonts w:asciiTheme="majorHAnsi" w:hAnsiTheme="majorHAnsi" w:cstheme="majorHAnsi"/>
        </w:rPr>
        <w:t>Adres strony internetowej Zamawiającego: https://www.zukdopiewo.pl/</w:t>
      </w:r>
    </w:p>
    <w:p w14:paraId="436AD743" w14:textId="54924B1B" w:rsidR="00281098" w:rsidRPr="001B0C66" w:rsidRDefault="00281098" w:rsidP="00281098">
      <w:pPr>
        <w:spacing w:line="319" w:lineRule="auto"/>
        <w:jc w:val="both"/>
        <w:rPr>
          <w:rFonts w:asciiTheme="majorHAnsi" w:eastAsia="Times New Roman" w:hAnsiTheme="majorHAnsi" w:cstheme="majorHAnsi"/>
          <w:bCs/>
        </w:rPr>
      </w:pPr>
      <w:r w:rsidRPr="001B0C66">
        <w:rPr>
          <w:rFonts w:asciiTheme="majorHAnsi" w:eastAsia="Times New Roman" w:hAnsiTheme="majorHAnsi" w:cstheme="majorHAnsi"/>
        </w:rPr>
        <w:t>Adres poczty elektronicznej:</w:t>
      </w:r>
      <w:r w:rsidRPr="001B0C66">
        <w:rPr>
          <w:rFonts w:asciiTheme="majorHAnsi" w:eastAsia="Times New Roman" w:hAnsiTheme="majorHAnsi" w:cstheme="majorHAnsi"/>
          <w:b/>
        </w:rPr>
        <w:t xml:space="preserve"> </w:t>
      </w:r>
      <w:hyperlink r:id="rId8" w:history="1">
        <w:r w:rsidRPr="001B0C66">
          <w:rPr>
            <w:rStyle w:val="Hipercze"/>
            <w:rFonts w:asciiTheme="majorHAnsi" w:eastAsia="Times New Roman" w:hAnsiTheme="majorHAnsi" w:cstheme="majorHAnsi"/>
            <w:bCs/>
          </w:rPr>
          <w:t>przetargi@zukdopiew</w:t>
        </w:r>
        <w:r w:rsidR="00A07E33" w:rsidRPr="001B0C66">
          <w:rPr>
            <w:rStyle w:val="Hipercze"/>
            <w:rFonts w:asciiTheme="majorHAnsi" w:eastAsia="Times New Roman" w:hAnsiTheme="majorHAnsi" w:cstheme="majorHAnsi"/>
            <w:bCs/>
          </w:rPr>
          <w:t>o</w:t>
        </w:r>
        <w:r w:rsidRPr="001B0C66">
          <w:rPr>
            <w:rStyle w:val="Hipercze"/>
            <w:rFonts w:asciiTheme="majorHAnsi" w:eastAsia="Times New Roman" w:hAnsiTheme="majorHAnsi" w:cstheme="majorHAnsi"/>
            <w:bCs/>
          </w:rPr>
          <w:t>.pl</w:t>
        </w:r>
      </w:hyperlink>
      <w:r w:rsidRPr="001B0C66">
        <w:rPr>
          <w:rStyle w:val="Hipercze"/>
          <w:rFonts w:asciiTheme="majorHAnsi" w:eastAsia="Times New Roman" w:hAnsiTheme="majorHAnsi" w:cstheme="majorHAnsi"/>
          <w:bCs/>
        </w:rPr>
        <w:t xml:space="preserve"> </w:t>
      </w:r>
    </w:p>
    <w:p w14:paraId="74D0EEFE" w14:textId="77777777" w:rsidR="00281098" w:rsidRPr="001B0C66" w:rsidRDefault="00281098" w:rsidP="00281098">
      <w:pPr>
        <w:spacing w:line="319" w:lineRule="auto"/>
        <w:jc w:val="both"/>
        <w:rPr>
          <w:rFonts w:asciiTheme="majorHAnsi" w:eastAsia="Times New Roman" w:hAnsiTheme="majorHAnsi" w:cstheme="majorHAnsi"/>
          <w:b/>
          <w:u w:val="single"/>
        </w:rPr>
      </w:pPr>
      <w:r w:rsidRPr="001B0C66">
        <w:rPr>
          <w:rFonts w:asciiTheme="majorHAnsi" w:eastAsia="Times New Roman" w:hAnsiTheme="majorHAnsi" w:cstheme="majorHAnsi"/>
        </w:rPr>
        <w:t xml:space="preserve">Osoba upoważnioną do kontaktu z wykonawcami: Stanisław Walkowiak </w:t>
      </w:r>
    </w:p>
    <w:p w14:paraId="0E6D7552" w14:textId="77777777" w:rsidR="00281098" w:rsidRPr="001B0C66" w:rsidRDefault="00281098" w:rsidP="00281098">
      <w:pPr>
        <w:spacing w:line="319" w:lineRule="auto"/>
        <w:jc w:val="both"/>
        <w:rPr>
          <w:rFonts w:asciiTheme="majorHAnsi" w:hAnsiTheme="majorHAnsi" w:cstheme="majorHAnsi"/>
          <w:b/>
          <w:u w:val="single"/>
        </w:rPr>
      </w:pPr>
      <w:r w:rsidRPr="001B0C66">
        <w:rPr>
          <w:rFonts w:asciiTheme="majorHAnsi" w:hAnsiTheme="majorHAnsi" w:cstheme="majorHAnsi"/>
          <w:b/>
          <w:u w:val="single"/>
        </w:rPr>
        <w:t xml:space="preserve">Uwaga! </w:t>
      </w:r>
      <w:r w:rsidRPr="001B0C66">
        <w:rPr>
          <w:rFonts w:asciiTheme="majorHAnsi" w:hAnsiTheme="majorHAnsi" w:cstheme="maj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1B0C66">
        <w:rPr>
          <w:rFonts w:asciiTheme="majorHAnsi" w:hAnsiTheme="majorHAnsi" w:cstheme="majorHAnsi"/>
          <w:b/>
          <w:u w:val="single"/>
        </w:rPr>
        <w:t>w rozdziale XIII pkt 3.</w:t>
      </w:r>
    </w:p>
    <w:p w14:paraId="183A85C3" w14:textId="77777777" w:rsidR="00281098" w:rsidRPr="001B0C66" w:rsidRDefault="00281098" w:rsidP="00281098">
      <w:pPr>
        <w:spacing w:line="319" w:lineRule="auto"/>
        <w:jc w:val="both"/>
        <w:rPr>
          <w:rFonts w:asciiTheme="majorHAnsi" w:eastAsia="Times New Roman" w:hAnsiTheme="majorHAnsi" w:cstheme="majorHAnsi"/>
        </w:rPr>
      </w:pPr>
    </w:p>
    <w:p w14:paraId="182A3B72" w14:textId="77777777" w:rsidR="00281098" w:rsidRPr="001B0C66" w:rsidRDefault="00281098" w:rsidP="00281098">
      <w:pPr>
        <w:spacing w:line="319" w:lineRule="auto"/>
        <w:jc w:val="both"/>
        <w:rPr>
          <w:rFonts w:asciiTheme="majorHAnsi" w:eastAsia="Times New Roman" w:hAnsiTheme="majorHAnsi" w:cstheme="majorHAnsi"/>
        </w:rPr>
      </w:pPr>
      <w:r w:rsidRPr="001B0C66">
        <w:rPr>
          <w:rFonts w:asciiTheme="majorHAnsi" w:eastAsia="Times New Roman" w:hAnsiTheme="majorHAnsi" w:cstheme="majorHAnsi"/>
        </w:rPr>
        <w:t xml:space="preserve">Numer do rejestracji na Platformie Elektronicznego Fakturowania dla Zakładu Usług Komunalnych Sp. z o.o. to nr NIP </w:t>
      </w:r>
      <w:r w:rsidRPr="001B0C66">
        <w:rPr>
          <w:rFonts w:asciiTheme="majorHAnsi" w:hAnsiTheme="majorHAnsi" w:cstheme="majorHAnsi"/>
        </w:rPr>
        <w:t>7772374247</w:t>
      </w:r>
      <w:r w:rsidRPr="001B0C66">
        <w:rPr>
          <w:rFonts w:asciiTheme="majorHAnsi" w:eastAsia="Times New Roman" w:hAnsiTheme="majorHAnsi" w:cstheme="majorHAnsi"/>
        </w:rPr>
        <w:t>.</w:t>
      </w:r>
    </w:p>
    <w:p w14:paraId="27374155" w14:textId="77777777" w:rsidR="00281098" w:rsidRPr="001B0C66" w:rsidRDefault="00281098" w:rsidP="00281098">
      <w:pPr>
        <w:spacing w:line="319" w:lineRule="auto"/>
        <w:jc w:val="both"/>
        <w:rPr>
          <w:rFonts w:asciiTheme="majorHAnsi" w:eastAsia="Times New Roman" w:hAnsiTheme="majorHAnsi" w:cstheme="majorHAnsi"/>
        </w:rPr>
      </w:pPr>
    </w:p>
    <w:p w14:paraId="0DD22735" w14:textId="77777777" w:rsidR="00281098" w:rsidRPr="001B0C66" w:rsidRDefault="00281098" w:rsidP="00281098">
      <w:pPr>
        <w:spacing w:line="319" w:lineRule="auto"/>
        <w:jc w:val="both"/>
        <w:rPr>
          <w:rFonts w:asciiTheme="majorHAnsi" w:eastAsia="Times New Roman" w:hAnsiTheme="majorHAnsi" w:cstheme="majorHAnsi"/>
        </w:rPr>
      </w:pPr>
      <w:r w:rsidRPr="001B0C66">
        <w:rPr>
          <w:rFonts w:asciiTheme="majorHAnsi" w:eastAsia="Times New Roman" w:hAnsiTheme="majorHAnsi" w:cstheme="majorHAnsi"/>
        </w:rPr>
        <w:t xml:space="preserve">Czas pracy Zakładu: </w:t>
      </w:r>
    </w:p>
    <w:p w14:paraId="5236E11D" w14:textId="77777777" w:rsidR="00281098" w:rsidRPr="001B0C66" w:rsidRDefault="00281098" w:rsidP="002D17A2">
      <w:pPr>
        <w:numPr>
          <w:ilvl w:val="0"/>
          <w:numId w:val="23"/>
        </w:numPr>
        <w:spacing w:line="240" w:lineRule="auto"/>
        <w:rPr>
          <w:rFonts w:asciiTheme="majorHAnsi" w:eastAsia="Times New Roman" w:hAnsiTheme="majorHAnsi" w:cstheme="majorHAnsi"/>
          <w:lang w:val="pl-PL"/>
        </w:rPr>
      </w:pPr>
      <w:r w:rsidRPr="001B0C66">
        <w:rPr>
          <w:rFonts w:asciiTheme="majorHAnsi" w:eastAsia="Times New Roman" w:hAnsiTheme="majorHAnsi" w:cstheme="majorHAnsi"/>
          <w:lang w:val="pl-PL"/>
        </w:rPr>
        <w:t>poniedziałek: 7:00 – 17:00</w:t>
      </w:r>
    </w:p>
    <w:p w14:paraId="1E66EC9B" w14:textId="77777777" w:rsidR="00281098" w:rsidRPr="001B0C66" w:rsidRDefault="00281098" w:rsidP="002D17A2">
      <w:pPr>
        <w:numPr>
          <w:ilvl w:val="0"/>
          <w:numId w:val="23"/>
        </w:numPr>
        <w:spacing w:before="100" w:beforeAutospacing="1" w:after="100" w:afterAutospacing="1" w:line="240" w:lineRule="auto"/>
        <w:rPr>
          <w:rFonts w:asciiTheme="majorHAnsi" w:eastAsia="Times New Roman" w:hAnsiTheme="majorHAnsi" w:cstheme="majorHAnsi"/>
          <w:lang w:val="pl-PL"/>
        </w:rPr>
      </w:pPr>
      <w:r w:rsidRPr="001B0C66">
        <w:rPr>
          <w:rFonts w:asciiTheme="majorHAnsi" w:eastAsia="Times New Roman" w:hAnsiTheme="majorHAnsi" w:cstheme="majorHAnsi"/>
          <w:lang w:val="pl-PL"/>
        </w:rPr>
        <w:t>wtorek – piątek: 7:00 – 15:00</w:t>
      </w:r>
    </w:p>
    <w:p w14:paraId="6D8FAC54" w14:textId="15738731" w:rsidR="00281098" w:rsidRPr="001B0C66" w:rsidRDefault="00281098" w:rsidP="00281098">
      <w:pPr>
        <w:spacing w:line="319" w:lineRule="auto"/>
        <w:jc w:val="both"/>
        <w:rPr>
          <w:rStyle w:val="Hipercze"/>
          <w:rFonts w:asciiTheme="majorHAnsi" w:hAnsiTheme="majorHAnsi" w:cstheme="majorHAnsi"/>
        </w:rPr>
      </w:pPr>
      <w:r w:rsidRPr="001B0C66">
        <w:rPr>
          <w:rFonts w:asciiTheme="majorHAnsi" w:eastAsia="Times New Roman" w:hAnsiTheme="majorHAnsi" w:cstheme="majorHAnsi"/>
        </w:rPr>
        <w:t>Adres strony internetowej, na której jest prowadzone postępowanie i na której udostępniane będą zmiany i wyjaśnienia treści SWZ oraz inne dokumenty zamówienia bezpośrednio związane z niniejszym postępowaniem:</w:t>
      </w:r>
      <w:r w:rsidRPr="001B0C66">
        <w:rPr>
          <w:rFonts w:asciiTheme="majorHAnsi" w:hAnsiTheme="majorHAnsi" w:cstheme="majorHAnsi"/>
        </w:rPr>
        <w:t xml:space="preserve"> </w:t>
      </w:r>
      <w:r w:rsidR="00532290" w:rsidRPr="001B0C66">
        <w:rPr>
          <w:rFonts w:asciiTheme="majorHAnsi" w:hAnsiTheme="majorHAnsi" w:cstheme="majorHAnsi"/>
        </w:rPr>
        <w:t>https://platformazakupowa.pl/pn/zukdopiewo.</w:t>
      </w:r>
    </w:p>
    <w:p w14:paraId="057683CF" w14:textId="77777777" w:rsidR="00881111" w:rsidRPr="001B0C66" w:rsidRDefault="00881111" w:rsidP="00881111">
      <w:pPr>
        <w:spacing w:line="319" w:lineRule="auto"/>
        <w:jc w:val="both"/>
        <w:rPr>
          <w:rFonts w:asciiTheme="majorHAnsi" w:hAnsiTheme="majorHAnsi" w:cstheme="majorHAnsi"/>
        </w:rPr>
      </w:pPr>
    </w:p>
    <w:p w14:paraId="12DCB944" w14:textId="39AF1F0C" w:rsidR="00B86CEC" w:rsidRPr="001B0C66" w:rsidRDefault="00FC4AB9" w:rsidP="00B86CEC">
      <w:pPr>
        <w:pStyle w:val="Nagwek2"/>
        <w:spacing w:before="0" w:after="0" w:line="319" w:lineRule="auto"/>
        <w:rPr>
          <w:rFonts w:asciiTheme="majorHAnsi" w:hAnsiTheme="majorHAnsi" w:cstheme="majorHAnsi"/>
          <w:b/>
          <w:bCs/>
          <w:sz w:val="22"/>
          <w:szCs w:val="22"/>
        </w:rPr>
      </w:pPr>
      <w:bookmarkStart w:id="5" w:name="_Toc65495844"/>
      <w:r w:rsidRPr="001B0C66">
        <w:rPr>
          <w:rFonts w:asciiTheme="majorHAnsi" w:hAnsiTheme="majorHAnsi" w:cstheme="majorHAnsi"/>
          <w:b/>
          <w:bCs/>
          <w:sz w:val="22"/>
          <w:szCs w:val="22"/>
        </w:rPr>
        <w:t>II. Ochrona danych osobowych</w:t>
      </w:r>
      <w:bookmarkEnd w:id="5"/>
    </w:p>
    <w:p w14:paraId="00000050" w14:textId="77777777" w:rsidR="001C5D72" w:rsidRPr="001B0C66" w:rsidRDefault="00FC4AB9" w:rsidP="002D17A2">
      <w:pPr>
        <w:numPr>
          <w:ilvl w:val="0"/>
          <w:numId w:val="18"/>
        </w:numPr>
        <w:spacing w:line="319" w:lineRule="auto"/>
        <w:ind w:left="284"/>
        <w:jc w:val="both"/>
        <w:rPr>
          <w:rFonts w:asciiTheme="majorHAnsi" w:hAnsiTheme="majorHAnsi" w:cstheme="majorHAnsi"/>
        </w:rPr>
      </w:pPr>
      <w:r w:rsidRPr="001B0C66">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2A48FF37" w:rsidR="001C5D72" w:rsidRPr="001B0C66" w:rsidRDefault="00FC4AB9" w:rsidP="002D17A2">
      <w:pPr>
        <w:numPr>
          <w:ilvl w:val="0"/>
          <w:numId w:val="8"/>
        </w:numPr>
        <w:spacing w:line="319" w:lineRule="auto"/>
        <w:ind w:left="709" w:hanging="401"/>
        <w:jc w:val="both"/>
        <w:rPr>
          <w:rFonts w:asciiTheme="majorHAnsi" w:hAnsiTheme="majorHAnsi" w:cstheme="majorHAnsi"/>
        </w:rPr>
      </w:pPr>
      <w:r w:rsidRPr="001B0C66">
        <w:rPr>
          <w:rFonts w:asciiTheme="majorHAnsi" w:hAnsiTheme="majorHAnsi" w:cstheme="majorHAnsi"/>
        </w:rPr>
        <w:t>administratorem Pani/Pana danych osobowych jest</w:t>
      </w:r>
      <w:r w:rsidR="00917065" w:rsidRPr="001B0C66">
        <w:rPr>
          <w:rFonts w:asciiTheme="majorHAnsi" w:hAnsiTheme="majorHAnsi" w:cstheme="majorHAnsi"/>
          <w:bCs/>
        </w:rPr>
        <w:t xml:space="preserve">: </w:t>
      </w:r>
      <w:r w:rsidR="00532290" w:rsidRPr="001B0C66">
        <w:rPr>
          <w:rFonts w:asciiTheme="majorHAnsi" w:hAnsiTheme="majorHAnsi" w:cstheme="majorHAnsi"/>
          <w:bCs/>
        </w:rPr>
        <w:t>Zakład</w:t>
      </w:r>
      <w:r w:rsidR="000C2212" w:rsidRPr="001B0C66">
        <w:rPr>
          <w:rFonts w:asciiTheme="majorHAnsi" w:hAnsiTheme="majorHAnsi" w:cstheme="majorHAnsi"/>
          <w:bCs/>
        </w:rPr>
        <w:t xml:space="preserve"> Usług Komunalnych Sp. z o.o. w </w:t>
      </w:r>
      <w:r w:rsidR="00917065" w:rsidRPr="001B0C66">
        <w:rPr>
          <w:rFonts w:asciiTheme="majorHAnsi" w:hAnsiTheme="majorHAnsi" w:cstheme="majorHAnsi"/>
          <w:bCs/>
        </w:rPr>
        <w:t xml:space="preserve"> Dopi</w:t>
      </w:r>
      <w:r w:rsidR="000C2212" w:rsidRPr="001B0C66">
        <w:rPr>
          <w:rFonts w:asciiTheme="majorHAnsi" w:hAnsiTheme="majorHAnsi" w:cstheme="majorHAnsi"/>
          <w:bCs/>
        </w:rPr>
        <w:t>ewie</w:t>
      </w:r>
      <w:r w:rsidR="00917065" w:rsidRPr="001B0C66">
        <w:rPr>
          <w:rFonts w:asciiTheme="majorHAnsi" w:hAnsiTheme="majorHAnsi" w:cstheme="majorHAnsi"/>
          <w:bCs/>
        </w:rPr>
        <w:t xml:space="preserve"> (dalej Administrator),</w:t>
      </w:r>
    </w:p>
    <w:p w14:paraId="00000052" w14:textId="3A495077" w:rsidR="001C5D72" w:rsidRPr="001B0C66" w:rsidRDefault="00FC4AB9" w:rsidP="002D17A2">
      <w:pPr>
        <w:numPr>
          <w:ilvl w:val="0"/>
          <w:numId w:val="8"/>
        </w:numPr>
        <w:spacing w:line="319" w:lineRule="auto"/>
        <w:ind w:left="709" w:hanging="401"/>
        <w:jc w:val="both"/>
        <w:rPr>
          <w:rFonts w:asciiTheme="majorHAnsi" w:hAnsiTheme="majorHAnsi" w:cstheme="majorHAnsi"/>
        </w:rPr>
      </w:pPr>
      <w:r w:rsidRPr="001B0C66">
        <w:rPr>
          <w:rFonts w:asciiTheme="majorHAnsi" w:hAnsiTheme="majorHAnsi" w:cstheme="majorHAnsi"/>
        </w:rPr>
        <w:t xml:space="preserve">administrator wyznaczył Inspektora Danych Osobowych, z którym można się kontaktować pod adresem e-mail: </w:t>
      </w:r>
      <w:r w:rsidR="00917065" w:rsidRPr="001B0C66">
        <w:rPr>
          <w:rFonts w:asciiTheme="majorHAnsi" w:hAnsiTheme="majorHAnsi" w:cstheme="majorHAnsi"/>
        </w:rPr>
        <w:t>iod@</w:t>
      </w:r>
      <w:r w:rsidR="000C2212" w:rsidRPr="001B0C66">
        <w:rPr>
          <w:rFonts w:asciiTheme="majorHAnsi" w:hAnsiTheme="majorHAnsi" w:cstheme="majorHAnsi"/>
        </w:rPr>
        <w:t>zuk</w:t>
      </w:r>
      <w:r w:rsidR="00917065" w:rsidRPr="001B0C66">
        <w:rPr>
          <w:rFonts w:asciiTheme="majorHAnsi" w:hAnsiTheme="majorHAnsi" w:cstheme="majorHAnsi"/>
        </w:rPr>
        <w:t>dopiewo.pl</w:t>
      </w:r>
    </w:p>
    <w:p w14:paraId="00000053" w14:textId="77777777" w:rsidR="001C5D72" w:rsidRPr="001B0C66" w:rsidRDefault="00FC4AB9" w:rsidP="002D17A2">
      <w:pPr>
        <w:numPr>
          <w:ilvl w:val="0"/>
          <w:numId w:val="8"/>
        </w:numPr>
        <w:spacing w:line="319" w:lineRule="auto"/>
        <w:ind w:left="709" w:hanging="401"/>
        <w:jc w:val="both"/>
        <w:rPr>
          <w:rFonts w:asciiTheme="majorHAnsi" w:hAnsiTheme="majorHAnsi" w:cstheme="majorHAnsi"/>
        </w:rPr>
      </w:pPr>
      <w:r w:rsidRPr="001B0C66">
        <w:rPr>
          <w:rFonts w:asciiTheme="majorHAnsi" w:hAnsiTheme="majorHAnsi" w:cstheme="majorHAnsi"/>
        </w:rPr>
        <w:lastRenderedPageBreak/>
        <w:t>Pani/Pana dane osobowe przetwarzane będą na podstawie art. 6 ust. 1 lit. c RODO w celu związanym z przedmiotowym postępowaniem o udzielenie zamówienia publicznego, prowadzonym w trybie przetargu nieograniczonego.</w:t>
      </w:r>
    </w:p>
    <w:p w14:paraId="00000054" w14:textId="77777777" w:rsidR="001C5D72" w:rsidRPr="001B0C66" w:rsidRDefault="00FC4AB9" w:rsidP="002D17A2">
      <w:pPr>
        <w:numPr>
          <w:ilvl w:val="0"/>
          <w:numId w:val="8"/>
        </w:numPr>
        <w:spacing w:line="319" w:lineRule="auto"/>
        <w:ind w:left="709" w:hanging="401"/>
        <w:jc w:val="both"/>
        <w:rPr>
          <w:rFonts w:asciiTheme="majorHAnsi" w:hAnsiTheme="majorHAnsi" w:cstheme="majorHAnsi"/>
        </w:rPr>
      </w:pPr>
      <w:r w:rsidRPr="001B0C66">
        <w:rPr>
          <w:rFonts w:asciiTheme="majorHAnsi" w:hAnsiTheme="majorHAnsi" w:cstheme="majorHAnsi"/>
        </w:rPr>
        <w:t>odbiorcami Pani/Pana danych osobowych będą osoby lub podmioty, którym udostępniona zostanie dokumentacja postępowania w oparciu o art. 74 ustawy PZP</w:t>
      </w:r>
    </w:p>
    <w:p w14:paraId="00000055" w14:textId="72BE7D54" w:rsidR="001C5D72" w:rsidRPr="001B0C66" w:rsidRDefault="00FC4AB9" w:rsidP="002D17A2">
      <w:pPr>
        <w:numPr>
          <w:ilvl w:val="0"/>
          <w:numId w:val="8"/>
        </w:numPr>
        <w:spacing w:line="319" w:lineRule="auto"/>
        <w:ind w:left="709" w:hanging="401"/>
        <w:jc w:val="both"/>
        <w:rPr>
          <w:rFonts w:asciiTheme="majorHAnsi" w:hAnsiTheme="majorHAnsi" w:cstheme="majorHAnsi"/>
        </w:rPr>
      </w:pPr>
      <w:r w:rsidRPr="001B0C66">
        <w:rPr>
          <w:rFonts w:asciiTheme="majorHAnsi" w:hAnsiTheme="majorHAnsi" w:cstheme="majorHAnsi"/>
        </w:rPr>
        <w:t>Pani/Pana dane osobowe będą przechowywane</w:t>
      </w:r>
      <w:r w:rsidR="00917065" w:rsidRPr="001B0C66">
        <w:rPr>
          <w:rFonts w:asciiTheme="majorHAnsi" w:hAnsiTheme="majorHAnsi" w:cstheme="majorHAnsi"/>
        </w:rPr>
        <w:t xml:space="preserve"> w czasie określonym przepisami prawa, zgodnie z jednolitym rzeczowym wykazem akt organów gminy i związków międzygminnych oraz </w:t>
      </w:r>
      <w:r w:rsidR="00A33B8E" w:rsidRPr="001B0C66">
        <w:rPr>
          <w:rFonts w:asciiTheme="majorHAnsi" w:hAnsiTheme="majorHAnsi" w:cstheme="majorHAnsi"/>
        </w:rPr>
        <w:t>urzędów</w:t>
      </w:r>
      <w:r w:rsidR="00917065" w:rsidRPr="001B0C66">
        <w:rPr>
          <w:rFonts w:asciiTheme="majorHAnsi" w:hAnsiTheme="majorHAnsi" w:cstheme="majorHAnsi"/>
        </w:rPr>
        <w:t xml:space="preserve"> obsługujących te organy i </w:t>
      </w:r>
      <w:r w:rsidR="00FC14DE" w:rsidRPr="001B0C66">
        <w:rPr>
          <w:rFonts w:asciiTheme="majorHAnsi" w:hAnsiTheme="majorHAnsi" w:cstheme="majorHAnsi"/>
        </w:rPr>
        <w:t>związki</w:t>
      </w:r>
      <w:r w:rsidRPr="001B0C66">
        <w:rPr>
          <w:rFonts w:asciiTheme="majorHAnsi" w:hAnsiTheme="majorHAnsi" w:cstheme="majorHAnsi"/>
        </w:rPr>
        <w:t>;</w:t>
      </w:r>
    </w:p>
    <w:p w14:paraId="00000056" w14:textId="77777777" w:rsidR="001C5D72" w:rsidRPr="001B0C66" w:rsidRDefault="00FC4AB9" w:rsidP="002D17A2">
      <w:pPr>
        <w:numPr>
          <w:ilvl w:val="0"/>
          <w:numId w:val="8"/>
        </w:numPr>
        <w:spacing w:line="319" w:lineRule="auto"/>
        <w:ind w:left="709" w:hanging="401"/>
        <w:jc w:val="both"/>
        <w:rPr>
          <w:rFonts w:asciiTheme="majorHAnsi" w:hAnsiTheme="majorHAnsi" w:cstheme="majorHAnsi"/>
        </w:rPr>
      </w:pPr>
      <w:r w:rsidRPr="001B0C66">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1C5D72" w:rsidRPr="001B0C66" w:rsidRDefault="00FC4AB9" w:rsidP="002D17A2">
      <w:pPr>
        <w:numPr>
          <w:ilvl w:val="0"/>
          <w:numId w:val="8"/>
        </w:numPr>
        <w:spacing w:line="319" w:lineRule="auto"/>
        <w:ind w:left="709" w:hanging="401"/>
        <w:jc w:val="both"/>
        <w:rPr>
          <w:rFonts w:asciiTheme="majorHAnsi" w:hAnsiTheme="majorHAnsi" w:cstheme="majorHAnsi"/>
        </w:rPr>
      </w:pPr>
      <w:r w:rsidRPr="001B0C66">
        <w:rPr>
          <w:rFonts w:asciiTheme="majorHAnsi" w:hAnsiTheme="majorHAnsi" w:cstheme="majorHAnsi"/>
        </w:rPr>
        <w:t>w odniesieniu do Pani/Pana danych osobowych decyzje nie będą podejmowane w sposób zautomatyzowany, stosownie do art. 22 RODO.</w:t>
      </w:r>
    </w:p>
    <w:p w14:paraId="00000058" w14:textId="77777777" w:rsidR="001C5D72" w:rsidRPr="001B0C66" w:rsidRDefault="00FC4AB9" w:rsidP="002D17A2">
      <w:pPr>
        <w:numPr>
          <w:ilvl w:val="0"/>
          <w:numId w:val="8"/>
        </w:numPr>
        <w:spacing w:line="319" w:lineRule="auto"/>
        <w:ind w:left="709" w:hanging="401"/>
        <w:jc w:val="both"/>
        <w:rPr>
          <w:rFonts w:asciiTheme="majorHAnsi" w:hAnsiTheme="majorHAnsi" w:cstheme="majorHAnsi"/>
        </w:rPr>
      </w:pPr>
      <w:r w:rsidRPr="001B0C66">
        <w:rPr>
          <w:rFonts w:asciiTheme="majorHAnsi" w:hAnsiTheme="majorHAnsi" w:cstheme="majorHAnsi"/>
        </w:rPr>
        <w:t>posiada Pani/Pan:</w:t>
      </w:r>
    </w:p>
    <w:p w14:paraId="00000059" w14:textId="77777777" w:rsidR="001C5D72" w:rsidRPr="001B0C66" w:rsidRDefault="00FC4AB9" w:rsidP="002D17A2">
      <w:pPr>
        <w:numPr>
          <w:ilvl w:val="0"/>
          <w:numId w:val="9"/>
        </w:numPr>
        <w:spacing w:line="319" w:lineRule="auto"/>
        <w:ind w:left="1064" w:hanging="462"/>
        <w:jc w:val="both"/>
        <w:rPr>
          <w:rFonts w:asciiTheme="majorHAnsi" w:hAnsiTheme="majorHAnsi" w:cstheme="majorHAnsi"/>
        </w:rPr>
      </w:pPr>
      <w:r w:rsidRPr="001B0C66">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2276EFB" w:rsidR="001C5D72" w:rsidRPr="001B0C66" w:rsidRDefault="00FC4AB9" w:rsidP="002D17A2">
      <w:pPr>
        <w:numPr>
          <w:ilvl w:val="0"/>
          <w:numId w:val="9"/>
        </w:numPr>
        <w:spacing w:line="319" w:lineRule="auto"/>
        <w:ind w:left="1064" w:hanging="462"/>
        <w:jc w:val="both"/>
        <w:rPr>
          <w:rFonts w:asciiTheme="majorHAnsi" w:hAnsiTheme="majorHAnsi" w:cstheme="majorHAnsi"/>
        </w:rPr>
      </w:pPr>
      <w:r w:rsidRPr="001B0C66">
        <w:rPr>
          <w:rFonts w:asciiTheme="majorHAnsi" w:hAnsiTheme="majorHAnsi" w:cstheme="majorHAnsi"/>
        </w:rPr>
        <w:t xml:space="preserve">na podstawie art. 16 RODO prawo do sprostowania </w:t>
      </w:r>
      <w:r w:rsidR="00A96A80" w:rsidRPr="001B0C66">
        <w:rPr>
          <w:rFonts w:asciiTheme="majorHAnsi" w:hAnsiTheme="majorHAnsi" w:cstheme="majorHAnsi"/>
        </w:rPr>
        <w:t xml:space="preserve">lub uzupełnienia </w:t>
      </w:r>
      <w:r w:rsidRPr="001B0C66">
        <w:rPr>
          <w:rFonts w:asciiTheme="majorHAnsi" w:hAnsiTheme="majorHAnsi" w:cstheme="majorHAnsi"/>
        </w:rPr>
        <w:t>Pani/Pana danych osobowych (</w:t>
      </w:r>
      <w:r w:rsidRPr="001B0C66">
        <w:rPr>
          <w:rFonts w:asciiTheme="majorHAnsi" w:hAnsiTheme="majorHAnsi" w:cs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1B0C66">
        <w:rPr>
          <w:rFonts w:asciiTheme="majorHAnsi" w:hAnsiTheme="majorHAnsi" w:cstheme="majorHAnsi"/>
        </w:rPr>
        <w:t>);</w:t>
      </w:r>
    </w:p>
    <w:p w14:paraId="0000005B" w14:textId="77777777" w:rsidR="001C5D72" w:rsidRPr="001B0C66" w:rsidRDefault="00FC4AB9" w:rsidP="002D17A2">
      <w:pPr>
        <w:numPr>
          <w:ilvl w:val="0"/>
          <w:numId w:val="9"/>
        </w:numPr>
        <w:spacing w:line="319" w:lineRule="auto"/>
        <w:ind w:left="1064" w:hanging="462"/>
        <w:jc w:val="both"/>
        <w:rPr>
          <w:rFonts w:asciiTheme="majorHAnsi" w:hAnsiTheme="majorHAnsi" w:cstheme="majorHAnsi"/>
        </w:rPr>
      </w:pPr>
      <w:r w:rsidRPr="001B0C66">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1B0C66">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B0C66">
        <w:rPr>
          <w:rFonts w:asciiTheme="majorHAnsi" w:hAnsiTheme="majorHAnsi" w:cstheme="majorHAnsi"/>
        </w:rPr>
        <w:t>);</w:t>
      </w:r>
    </w:p>
    <w:p w14:paraId="0000005C" w14:textId="77777777" w:rsidR="001C5D72" w:rsidRPr="001B0C66" w:rsidRDefault="00FC4AB9" w:rsidP="002D17A2">
      <w:pPr>
        <w:numPr>
          <w:ilvl w:val="0"/>
          <w:numId w:val="9"/>
        </w:numPr>
        <w:spacing w:line="319" w:lineRule="auto"/>
        <w:ind w:left="1064" w:hanging="462"/>
        <w:jc w:val="both"/>
        <w:rPr>
          <w:rFonts w:asciiTheme="majorHAnsi" w:hAnsiTheme="majorHAnsi" w:cstheme="majorHAnsi"/>
        </w:rPr>
      </w:pPr>
      <w:r w:rsidRPr="001B0C66">
        <w:rPr>
          <w:rFonts w:asciiTheme="majorHAnsi" w:hAnsiTheme="majorHAnsi" w:cstheme="majorHAnsi"/>
        </w:rPr>
        <w:t xml:space="preserve">prawo do wniesienia skargi do Prezesa Urzędu Ochrony Danych Osobowych, gdy uzna Pani/Pan, że przetwarzanie danych osobowych Pani/Pana dotyczących narusza przepisy RODO; </w:t>
      </w:r>
      <w:r w:rsidRPr="001B0C66">
        <w:rPr>
          <w:rFonts w:asciiTheme="majorHAnsi" w:hAnsiTheme="majorHAnsi" w:cstheme="majorHAnsi"/>
          <w:i/>
        </w:rPr>
        <w:t xml:space="preserve"> </w:t>
      </w:r>
    </w:p>
    <w:p w14:paraId="0000005D" w14:textId="77777777" w:rsidR="001C5D72" w:rsidRPr="001B0C66" w:rsidRDefault="00FC4AB9" w:rsidP="002D17A2">
      <w:pPr>
        <w:numPr>
          <w:ilvl w:val="0"/>
          <w:numId w:val="8"/>
        </w:numPr>
        <w:spacing w:line="319" w:lineRule="auto"/>
        <w:ind w:left="709" w:hanging="401"/>
        <w:jc w:val="both"/>
        <w:rPr>
          <w:rFonts w:asciiTheme="majorHAnsi" w:hAnsiTheme="majorHAnsi" w:cstheme="majorHAnsi"/>
        </w:rPr>
      </w:pPr>
      <w:r w:rsidRPr="001B0C66">
        <w:rPr>
          <w:rFonts w:asciiTheme="majorHAnsi" w:hAnsiTheme="majorHAnsi" w:cstheme="majorHAnsi"/>
        </w:rPr>
        <w:t>nie przysługuje Pani/Panu:</w:t>
      </w:r>
    </w:p>
    <w:p w14:paraId="0000005E" w14:textId="77777777" w:rsidR="001C5D72" w:rsidRPr="001B0C66" w:rsidRDefault="00FC4AB9" w:rsidP="002D17A2">
      <w:pPr>
        <w:numPr>
          <w:ilvl w:val="0"/>
          <w:numId w:val="19"/>
        </w:numPr>
        <w:spacing w:line="319" w:lineRule="auto"/>
        <w:ind w:left="1008" w:hanging="392"/>
        <w:jc w:val="both"/>
        <w:rPr>
          <w:rFonts w:asciiTheme="majorHAnsi" w:hAnsiTheme="majorHAnsi" w:cstheme="majorHAnsi"/>
        </w:rPr>
      </w:pPr>
      <w:r w:rsidRPr="001B0C66">
        <w:rPr>
          <w:rFonts w:asciiTheme="majorHAnsi" w:hAnsiTheme="majorHAnsi" w:cstheme="majorHAnsi"/>
        </w:rPr>
        <w:t>w związku z art. 17 ust. 3 lit. b, d lub e RODO prawo do usunięcia danych osobowych;</w:t>
      </w:r>
    </w:p>
    <w:p w14:paraId="0000005F" w14:textId="77777777" w:rsidR="001C5D72" w:rsidRPr="001B0C66" w:rsidRDefault="00FC4AB9" w:rsidP="002D17A2">
      <w:pPr>
        <w:numPr>
          <w:ilvl w:val="0"/>
          <w:numId w:val="19"/>
        </w:numPr>
        <w:spacing w:line="319" w:lineRule="auto"/>
        <w:ind w:left="1008" w:hanging="392"/>
        <w:jc w:val="both"/>
        <w:rPr>
          <w:rFonts w:asciiTheme="majorHAnsi" w:hAnsiTheme="majorHAnsi" w:cstheme="majorHAnsi"/>
        </w:rPr>
      </w:pPr>
      <w:r w:rsidRPr="001B0C66">
        <w:rPr>
          <w:rFonts w:asciiTheme="majorHAnsi" w:hAnsiTheme="majorHAnsi" w:cstheme="majorHAnsi"/>
        </w:rPr>
        <w:t>prawo do przenoszenia danych osobowych, o którym mowa w art. 20 RODO;</w:t>
      </w:r>
    </w:p>
    <w:p w14:paraId="00000060" w14:textId="77777777" w:rsidR="001C5D72" w:rsidRPr="001B0C66" w:rsidRDefault="00FC4AB9" w:rsidP="002D17A2">
      <w:pPr>
        <w:numPr>
          <w:ilvl w:val="0"/>
          <w:numId w:val="19"/>
        </w:numPr>
        <w:spacing w:line="319" w:lineRule="auto"/>
        <w:ind w:left="1008" w:hanging="392"/>
        <w:jc w:val="both"/>
        <w:rPr>
          <w:rFonts w:asciiTheme="majorHAnsi" w:hAnsiTheme="majorHAnsi" w:cstheme="majorHAnsi"/>
        </w:rPr>
      </w:pPr>
      <w:r w:rsidRPr="001B0C66">
        <w:rPr>
          <w:rFonts w:asciiTheme="majorHAnsi" w:hAnsiTheme="majorHAnsi" w:cstheme="majorHAnsi"/>
        </w:rPr>
        <w:lastRenderedPageBreak/>
        <w:t xml:space="preserve">na podstawie art. 21 RODO prawo sprzeciwu, wobec przetwarzania danych osobowych, gdyż podstawą prawną przetwarzania Pani/Pana danych osobowych jest art. 6 ust. 1 lit. c RODO; </w:t>
      </w:r>
    </w:p>
    <w:p w14:paraId="00000061" w14:textId="2EAB610F" w:rsidR="001C5D72" w:rsidRPr="001B0C66" w:rsidRDefault="00FC4AB9" w:rsidP="002D17A2">
      <w:pPr>
        <w:numPr>
          <w:ilvl w:val="0"/>
          <w:numId w:val="8"/>
        </w:numPr>
        <w:spacing w:line="319" w:lineRule="auto"/>
        <w:ind w:left="709" w:hanging="401"/>
        <w:jc w:val="both"/>
        <w:rPr>
          <w:rFonts w:asciiTheme="majorHAnsi" w:hAnsiTheme="majorHAnsi" w:cstheme="majorHAnsi"/>
        </w:rPr>
      </w:pPr>
      <w:r w:rsidRPr="001B0C66">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FB75383" w14:textId="77777777" w:rsidR="00881111" w:rsidRPr="001B0C66" w:rsidRDefault="00881111" w:rsidP="00881111">
      <w:pPr>
        <w:spacing w:line="319" w:lineRule="auto"/>
        <w:ind w:left="709"/>
        <w:jc w:val="both"/>
        <w:rPr>
          <w:rFonts w:asciiTheme="majorHAnsi" w:hAnsiTheme="majorHAnsi" w:cstheme="majorHAnsi"/>
        </w:rPr>
      </w:pPr>
    </w:p>
    <w:p w14:paraId="26F8BF07" w14:textId="2FC5287D" w:rsidR="00B86CEC" w:rsidRPr="001B0C66" w:rsidRDefault="00FC4AB9" w:rsidP="00B86CEC">
      <w:pPr>
        <w:pStyle w:val="Nagwek2"/>
        <w:spacing w:before="0" w:after="0" w:line="319" w:lineRule="auto"/>
        <w:rPr>
          <w:rFonts w:asciiTheme="majorHAnsi" w:hAnsiTheme="majorHAnsi" w:cstheme="majorHAnsi"/>
          <w:b/>
          <w:bCs/>
          <w:sz w:val="22"/>
          <w:szCs w:val="22"/>
        </w:rPr>
      </w:pPr>
      <w:bookmarkStart w:id="6" w:name="_Toc65495845"/>
      <w:r w:rsidRPr="001B0C66">
        <w:rPr>
          <w:rFonts w:asciiTheme="majorHAnsi" w:hAnsiTheme="majorHAnsi" w:cstheme="majorHAnsi"/>
          <w:b/>
          <w:bCs/>
          <w:sz w:val="22"/>
          <w:szCs w:val="22"/>
        </w:rPr>
        <w:t>III. Tryb udzielania zamówienia</w:t>
      </w:r>
      <w:bookmarkEnd w:id="6"/>
    </w:p>
    <w:p w14:paraId="00000063" w14:textId="4267A6F4" w:rsidR="001C5D72" w:rsidRPr="001B0C66" w:rsidRDefault="00FC4AB9" w:rsidP="002D17A2">
      <w:pPr>
        <w:numPr>
          <w:ilvl w:val="0"/>
          <w:numId w:val="20"/>
        </w:numPr>
        <w:spacing w:line="319" w:lineRule="auto"/>
        <w:ind w:left="426"/>
        <w:jc w:val="both"/>
        <w:rPr>
          <w:rFonts w:asciiTheme="majorHAnsi" w:hAnsiTheme="majorHAnsi" w:cstheme="majorHAnsi"/>
        </w:rPr>
      </w:pPr>
      <w:r w:rsidRPr="001B0C66">
        <w:rPr>
          <w:rFonts w:asciiTheme="majorHAnsi" w:hAnsiTheme="majorHAnsi" w:cstheme="majorHAnsi"/>
        </w:rPr>
        <w:t>Niniejsze postępowanie prowadzone jest w trybie podstawowym o jakim stanowi art. 275 pkt 1 PZP</w:t>
      </w:r>
      <w:r w:rsidR="00947C88" w:rsidRPr="001B0C66">
        <w:rPr>
          <w:rFonts w:asciiTheme="majorHAnsi" w:hAnsiTheme="majorHAnsi" w:cstheme="majorHAnsi"/>
        </w:rPr>
        <w:t>.</w:t>
      </w:r>
      <w:r w:rsidRPr="001B0C66">
        <w:rPr>
          <w:rFonts w:asciiTheme="majorHAnsi" w:hAnsiTheme="majorHAnsi" w:cstheme="majorHAnsi"/>
        </w:rPr>
        <w:t xml:space="preserve"> </w:t>
      </w:r>
    </w:p>
    <w:p w14:paraId="00000064" w14:textId="77777777" w:rsidR="001C5D72" w:rsidRPr="001B0C66" w:rsidRDefault="00FC4AB9" w:rsidP="002D17A2">
      <w:pPr>
        <w:numPr>
          <w:ilvl w:val="0"/>
          <w:numId w:val="20"/>
        </w:numPr>
        <w:spacing w:line="319" w:lineRule="auto"/>
        <w:ind w:left="426"/>
        <w:jc w:val="both"/>
        <w:rPr>
          <w:rFonts w:asciiTheme="majorHAnsi" w:hAnsiTheme="majorHAnsi" w:cstheme="majorHAnsi"/>
        </w:rPr>
      </w:pPr>
      <w:r w:rsidRPr="001B0C66">
        <w:rPr>
          <w:rFonts w:asciiTheme="majorHAnsi" w:hAnsiTheme="majorHAnsi" w:cstheme="majorHAnsi"/>
        </w:rPr>
        <w:t xml:space="preserve">Zamawiający nie przewiduje prowadzenia negocjacji. </w:t>
      </w:r>
    </w:p>
    <w:p w14:paraId="00000065" w14:textId="77777777" w:rsidR="001C5D72" w:rsidRPr="001B0C66" w:rsidRDefault="00FC4AB9" w:rsidP="002D17A2">
      <w:pPr>
        <w:numPr>
          <w:ilvl w:val="0"/>
          <w:numId w:val="20"/>
        </w:numPr>
        <w:spacing w:line="319" w:lineRule="auto"/>
        <w:ind w:left="426"/>
        <w:jc w:val="both"/>
        <w:rPr>
          <w:rFonts w:asciiTheme="majorHAnsi" w:hAnsiTheme="majorHAnsi" w:cstheme="majorHAnsi"/>
        </w:rPr>
      </w:pPr>
      <w:r w:rsidRPr="001B0C66">
        <w:rPr>
          <w:rFonts w:asciiTheme="majorHAnsi" w:hAnsiTheme="majorHAnsi" w:cstheme="majorHAnsi"/>
        </w:rPr>
        <w:t xml:space="preserve">Szacunkowa wartość przedmiotowego zamówienia nie przekracza progów unijnych o jakich mowa w art. 3 ustawy PZP.  </w:t>
      </w:r>
    </w:p>
    <w:p w14:paraId="00000067" w14:textId="77777777" w:rsidR="001C5D72" w:rsidRPr="001B0C66" w:rsidRDefault="00FC4AB9" w:rsidP="002D17A2">
      <w:pPr>
        <w:numPr>
          <w:ilvl w:val="0"/>
          <w:numId w:val="20"/>
        </w:numPr>
        <w:spacing w:line="319" w:lineRule="auto"/>
        <w:ind w:left="426"/>
        <w:jc w:val="both"/>
        <w:rPr>
          <w:rFonts w:asciiTheme="majorHAnsi" w:hAnsiTheme="majorHAnsi" w:cstheme="majorHAnsi"/>
        </w:rPr>
      </w:pPr>
      <w:r w:rsidRPr="001B0C66">
        <w:rPr>
          <w:rFonts w:asciiTheme="majorHAnsi" w:hAnsiTheme="majorHAnsi" w:cstheme="majorHAnsi"/>
        </w:rPr>
        <w:t>Zamawiający nie przewiduje aukcji elektronicznej.</w:t>
      </w:r>
    </w:p>
    <w:p w14:paraId="00000068" w14:textId="7FE034E2" w:rsidR="001C5D72" w:rsidRPr="001B0C66" w:rsidRDefault="00FC4AB9" w:rsidP="002D17A2">
      <w:pPr>
        <w:numPr>
          <w:ilvl w:val="0"/>
          <w:numId w:val="20"/>
        </w:numPr>
        <w:spacing w:line="319" w:lineRule="auto"/>
        <w:ind w:left="426"/>
        <w:jc w:val="both"/>
        <w:rPr>
          <w:rFonts w:asciiTheme="majorHAnsi" w:hAnsiTheme="majorHAnsi" w:cstheme="majorHAnsi"/>
        </w:rPr>
      </w:pPr>
      <w:r w:rsidRPr="001B0C66">
        <w:rPr>
          <w:rFonts w:asciiTheme="majorHAnsi" w:hAnsiTheme="majorHAnsi" w:cstheme="majorHAnsi"/>
        </w:rPr>
        <w:t>Zamawiający nie przewiduje</w:t>
      </w:r>
      <w:r w:rsidR="00947C88" w:rsidRPr="001B0C66">
        <w:rPr>
          <w:rFonts w:asciiTheme="majorHAnsi" w:hAnsiTheme="majorHAnsi" w:cstheme="majorHAnsi"/>
        </w:rPr>
        <w:t xml:space="preserve"> możliwości </w:t>
      </w:r>
      <w:r w:rsidRPr="001B0C66">
        <w:rPr>
          <w:rFonts w:asciiTheme="majorHAnsi" w:hAnsiTheme="majorHAnsi" w:cstheme="majorHAnsi"/>
        </w:rPr>
        <w:t>złożenia oferty w postaci katalogów elektronicznych</w:t>
      </w:r>
      <w:r w:rsidR="00947C88" w:rsidRPr="001B0C66">
        <w:rPr>
          <w:rFonts w:asciiTheme="majorHAnsi" w:hAnsiTheme="majorHAnsi" w:cstheme="majorHAnsi"/>
        </w:rPr>
        <w:t xml:space="preserve"> lub dołączenia katalogów elektronicznych do oferty.</w:t>
      </w:r>
    </w:p>
    <w:p w14:paraId="00000069" w14:textId="77777777" w:rsidR="001C5D72" w:rsidRPr="001B0C66" w:rsidRDefault="00FC4AB9" w:rsidP="002D17A2">
      <w:pPr>
        <w:numPr>
          <w:ilvl w:val="0"/>
          <w:numId w:val="20"/>
        </w:numPr>
        <w:spacing w:line="319" w:lineRule="auto"/>
        <w:ind w:left="426"/>
        <w:jc w:val="both"/>
        <w:rPr>
          <w:rFonts w:asciiTheme="majorHAnsi" w:hAnsiTheme="majorHAnsi" w:cstheme="majorHAnsi"/>
        </w:rPr>
      </w:pPr>
      <w:r w:rsidRPr="001B0C66">
        <w:rPr>
          <w:rFonts w:asciiTheme="majorHAnsi" w:hAnsiTheme="majorHAnsi" w:cstheme="majorHAnsi"/>
        </w:rPr>
        <w:t>Zamawiający nie prowadzi postępowania w celu zawarcia umowy ramowej.</w:t>
      </w:r>
    </w:p>
    <w:p w14:paraId="0000006A" w14:textId="72757DE3" w:rsidR="001C5D72" w:rsidRPr="001B0C66" w:rsidRDefault="00FC4AB9" w:rsidP="002D17A2">
      <w:pPr>
        <w:numPr>
          <w:ilvl w:val="0"/>
          <w:numId w:val="20"/>
        </w:numPr>
        <w:spacing w:line="319" w:lineRule="auto"/>
        <w:ind w:left="426"/>
        <w:jc w:val="both"/>
        <w:rPr>
          <w:rFonts w:asciiTheme="majorHAnsi" w:hAnsiTheme="majorHAnsi" w:cstheme="majorHAnsi"/>
        </w:rPr>
      </w:pPr>
      <w:r w:rsidRPr="001B0C66">
        <w:rPr>
          <w:rFonts w:asciiTheme="majorHAnsi" w:hAnsiTheme="majorHAnsi" w:cstheme="majorHAnsi"/>
        </w:rPr>
        <w:t xml:space="preserve">Zamawiający nie zastrzega możliwości ubiegania się o udzielenie zamówienia wyłącznie przez Wykonawców, o których mowa w art. 94 PZP </w:t>
      </w:r>
    </w:p>
    <w:p w14:paraId="43DF4953" w14:textId="1AA09F60" w:rsidR="004945D8" w:rsidRPr="001B0C66" w:rsidRDefault="00FC4AB9" w:rsidP="002D17A2">
      <w:pPr>
        <w:numPr>
          <w:ilvl w:val="0"/>
          <w:numId w:val="20"/>
        </w:numPr>
        <w:spacing w:line="319" w:lineRule="auto"/>
        <w:ind w:left="426"/>
        <w:jc w:val="both"/>
        <w:rPr>
          <w:rFonts w:asciiTheme="majorHAnsi" w:hAnsiTheme="majorHAnsi" w:cstheme="majorHAnsi"/>
        </w:rPr>
      </w:pPr>
      <w:r w:rsidRPr="001B0C66">
        <w:rPr>
          <w:rFonts w:asciiTheme="majorHAnsi" w:hAnsiTheme="majorHAnsi" w:cstheme="majorHAnsi"/>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w:t>
      </w:r>
      <w:r w:rsidR="003B2370" w:rsidRPr="001B0C66">
        <w:rPr>
          <w:rFonts w:asciiTheme="majorHAnsi" w:hAnsiTheme="majorHAnsi" w:cstheme="majorHAnsi"/>
        </w:rPr>
        <w:t xml:space="preserve"> czynności wykonywane przez </w:t>
      </w:r>
      <w:r w:rsidRPr="001B0C66">
        <w:rPr>
          <w:rFonts w:asciiTheme="majorHAnsi" w:hAnsiTheme="majorHAnsi" w:cstheme="majorHAnsi"/>
        </w:rPr>
        <w:t xml:space="preserve"> </w:t>
      </w:r>
      <w:r w:rsidR="004945D8" w:rsidRPr="001B0C66">
        <w:rPr>
          <w:rFonts w:asciiTheme="majorHAnsi" w:eastAsia="Times New Roman" w:hAnsiTheme="majorHAnsi" w:cstheme="majorHAnsi"/>
          <w:b/>
        </w:rPr>
        <w:t>kierowc</w:t>
      </w:r>
      <w:r w:rsidR="000C2212" w:rsidRPr="001B0C66">
        <w:rPr>
          <w:rFonts w:asciiTheme="majorHAnsi" w:eastAsia="Times New Roman" w:hAnsiTheme="majorHAnsi" w:cstheme="majorHAnsi"/>
          <w:b/>
        </w:rPr>
        <w:t>ów</w:t>
      </w:r>
      <w:r w:rsidR="004945D8" w:rsidRPr="001B0C66">
        <w:rPr>
          <w:rFonts w:asciiTheme="majorHAnsi" w:eastAsia="Times New Roman" w:hAnsiTheme="majorHAnsi" w:cstheme="majorHAnsi"/>
          <w:b/>
        </w:rPr>
        <w:t>.</w:t>
      </w:r>
      <w:r w:rsidR="000C2212" w:rsidRPr="001B0C66">
        <w:rPr>
          <w:rFonts w:asciiTheme="majorHAnsi" w:hAnsiTheme="majorHAnsi" w:cstheme="majorHAnsi"/>
        </w:rPr>
        <w:t xml:space="preserve"> Szczegółowe</w:t>
      </w:r>
      <w:r w:rsidR="004945D8" w:rsidRPr="001B0C66">
        <w:rPr>
          <w:rFonts w:asciiTheme="majorHAnsi" w:hAnsiTheme="majorHAnsi" w:cstheme="majorHAnsi"/>
        </w:rPr>
        <w:t xml:space="preserve"> wymogi dotyczące zatrudnienia oraz weryfikacji zatrudnienia na umowę o pracę zostały uregulowane w projektowanych postanowieniach umowy – </w:t>
      </w:r>
      <w:r w:rsidR="004945D8" w:rsidRPr="001B0C66">
        <w:rPr>
          <w:rFonts w:asciiTheme="majorHAnsi" w:hAnsiTheme="majorHAnsi" w:cstheme="majorHAnsi"/>
          <w:b/>
          <w:bCs/>
        </w:rPr>
        <w:t xml:space="preserve">załącznik nr </w:t>
      </w:r>
      <w:r w:rsidR="006E4F39" w:rsidRPr="001B0C66">
        <w:rPr>
          <w:rFonts w:asciiTheme="majorHAnsi" w:hAnsiTheme="majorHAnsi" w:cstheme="majorHAnsi"/>
          <w:b/>
          <w:bCs/>
        </w:rPr>
        <w:t>1</w:t>
      </w:r>
      <w:r w:rsidR="00C47A1D" w:rsidRPr="001B0C66">
        <w:rPr>
          <w:rFonts w:asciiTheme="majorHAnsi" w:hAnsiTheme="majorHAnsi" w:cstheme="majorHAnsi"/>
          <w:b/>
          <w:bCs/>
        </w:rPr>
        <w:t xml:space="preserve"> </w:t>
      </w:r>
      <w:r w:rsidR="004945D8" w:rsidRPr="001B0C66">
        <w:rPr>
          <w:rFonts w:asciiTheme="majorHAnsi" w:hAnsiTheme="majorHAnsi" w:cstheme="majorHAnsi"/>
          <w:b/>
          <w:bCs/>
        </w:rPr>
        <w:t>do SWZ.</w:t>
      </w:r>
    </w:p>
    <w:p w14:paraId="1F7BDDEE" w14:textId="7C57803B" w:rsidR="00585FF7" w:rsidRPr="001B0C66" w:rsidRDefault="00585FF7" w:rsidP="002D17A2">
      <w:pPr>
        <w:numPr>
          <w:ilvl w:val="0"/>
          <w:numId w:val="20"/>
        </w:numPr>
        <w:spacing w:line="319" w:lineRule="auto"/>
        <w:ind w:left="426"/>
        <w:jc w:val="both"/>
        <w:rPr>
          <w:rFonts w:asciiTheme="majorHAnsi" w:hAnsiTheme="majorHAnsi" w:cstheme="majorHAnsi"/>
        </w:rPr>
      </w:pPr>
      <w:r w:rsidRPr="001B0C66">
        <w:rPr>
          <w:rFonts w:asciiTheme="majorHAnsi" w:hAnsiTheme="majorHAnsi" w:cstheme="majorHAnsi"/>
        </w:rPr>
        <w:t>Zamawiający nie przewiduje zwrotu kosztów udziału w postepowaniu.</w:t>
      </w:r>
    </w:p>
    <w:p w14:paraId="5A84A118" w14:textId="77777777" w:rsidR="00881111" w:rsidRPr="001B0C66" w:rsidRDefault="00881111" w:rsidP="00881111">
      <w:pPr>
        <w:spacing w:line="319" w:lineRule="auto"/>
        <w:ind w:left="426"/>
        <w:jc w:val="both"/>
        <w:rPr>
          <w:rFonts w:asciiTheme="majorHAnsi" w:hAnsiTheme="majorHAnsi" w:cstheme="majorHAnsi"/>
        </w:rPr>
      </w:pPr>
    </w:p>
    <w:p w14:paraId="1CEB243F" w14:textId="23CB2513" w:rsidR="009A3BA4" w:rsidRPr="001B0C66" w:rsidRDefault="00FC4AB9" w:rsidP="00C47A1D">
      <w:pPr>
        <w:pStyle w:val="Nagwek2"/>
        <w:spacing w:before="0" w:after="0" w:line="319" w:lineRule="auto"/>
        <w:rPr>
          <w:rFonts w:asciiTheme="majorHAnsi" w:hAnsiTheme="majorHAnsi" w:cstheme="majorHAnsi"/>
          <w:b/>
          <w:bCs/>
          <w:sz w:val="22"/>
          <w:szCs w:val="22"/>
        </w:rPr>
      </w:pPr>
      <w:bookmarkStart w:id="7" w:name="_Toc65495846"/>
      <w:r w:rsidRPr="001B0C66">
        <w:rPr>
          <w:rFonts w:asciiTheme="majorHAnsi" w:hAnsiTheme="majorHAnsi" w:cstheme="majorHAnsi"/>
          <w:b/>
          <w:bCs/>
          <w:sz w:val="22"/>
          <w:szCs w:val="22"/>
        </w:rPr>
        <w:t>IV. Opis przedmiotu zamówienia</w:t>
      </w:r>
      <w:bookmarkEnd w:id="7"/>
    </w:p>
    <w:p w14:paraId="435A1C19" w14:textId="77777777" w:rsidR="00C47A1D" w:rsidRPr="001B0C66" w:rsidRDefault="00C47A1D" w:rsidP="00C47A1D">
      <w:pPr>
        <w:rPr>
          <w:rFonts w:asciiTheme="majorHAnsi" w:hAnsiTheme="majorHAnsi" w:cstheme="majorHAnsi"/>
        </w:rPr>
      </w:pPr>
    </w:p>
    <w:p w14:paraId="51586BF6" w14:textId="77777777" w:rsidR="000C2212" w:rsidRPr="001B0C66" w:rsidRDefault="00316AB2" w:rsidP="000C2212">
      <w:pPr>
        <w:jc w:val="both"/>
        <w:rPr>
          <w:rFonts w:asciiTheme="majorHAnsi" w:hAnsiTheme="majorHAnsi" w:cstheme="majorHAnsi"/>
          <w:bCs/>
        </w:rPr>
      </w:pPr>
      <w:r w:rsidRPr="001B0C66">
        <w:rPr>
          <w:rFonts w:asciiTheme="majorHAnsi" w:hAnsiTheme="majorHAnsi" w:cstheme="majorHAnsi"/>
          <w:b/>
        </w:rPr>
        <w:t>1.</w:t>
      </w:r>
      <w:r w:rsidRPr="001B0C66">
        <w:rPr>
          <w:rFonts w:asciiTheme="majorHAnsi" w:hAnsiTheme="majorHAnsi" w:cstheme="majorHAnsi"/>
          <w:bCs/>
        </w:rPr>
        <w:t xml:space="preserve"> </w:t>
      </w:r>
      <w:r w:rsidR="00A4028F" w:rsidRPr="001B0C66">
        <w:rPr>
          <w:rFonts w:asciiTheme="majorHAnsi" w:hAnsiTheme="majorHAnsi" w:cstheme="majorHAnsi"/>
          <w:bCs/>
        </w:rPr>
        <w:t xml:space="preserve">Opis przedmiotu zamówienia wg kodu CPV: </w:t>
      </w:r>
    </w:p>
    <w:p w14:paraId="6F349F05" w14:textId="48329CBA" w:rsidR="000C2212" w:rsidRPr="001B0C66" w:rsidRDefault="00A40D8C" w:rsidP="000C2212">
      <w:pPr>
        <w:jc w:val="both"/>
        <w:rPr>
          <w:rFonts w:asciiTheme="majorHAnsi" w:hAnsiTheme="majorHAnsi" w:cstheme="majorHAnsi"/>
          <w:noProof/>
        </w:rPr>
      </w:pPr>
      <w:hyperlink r:id="rId9" w:history="1">
        <w:r w:rsidR="000C2212" w:rsidRPr="001B0C66">
          <w:rPr>
            <w:rStyle w:val="Hipercze"/>
            <w:rFonts w:asciiTheme="majorHAnsi" w:hAnsiTheme="majorHAnsi" w:cstheme="majorHAnsi"/>
            <w:noProof/>
            <w:u w:val="none"/>
          </w:rPr>
          <w:t xml:space="preserve">90513600-2 - Usługi usuwania osadów </w:t>
        </w:r>
      </w:hyperlink>
    </w:p>
    <w:p w14:paraId="50C57CE0" w14:textId="77777777" w:rsidR="000C2212" w:rsidRPr="001B0C66" w:rsidRDefault="00A40D8C" w:rsidP="000C2212">
      <w:pPr>
        <w:jc w:val="both"/>
        <w:rPr>
          <w:rFonts w:asciiTheme="majorHAnsi" w:hAnsiTheme="majorHAnsi" w:cstheme="majorHAnsi"/>
          <w:noProof/>
        </w:rPr>
      </w:pPr>
      <w:hyperlink r:id="rId10" w:history="1">
        <w:r w:rsidR="000C2212" w:rsidRPr="001B0C66">
          <w:rPr>
            <w:rStyle w:val="Hipercze"/>
            <w:rFonts w:asciiTheme="majorHAnsi" w:hAnsiTheme="majorHAnsi" w:cstheme="majorHAnsi"/>
            <w:noProof/>
            <w:u w:val="none"/>
          </w:rPr>
          <w:t xml:space="preserve">90513700-3 - Usługi transportu osadów </w:t>
        </w:r>
      </w:hyperlink>
    </w:p>
    <w:p w14:paraId="4354732B" w14:textId="77777777" w:rsidR="000C2212" w:rsidRPr="001B0C66" w:rsidRDefault="00A40D8C" w:rsidP="000C2212">
      <w:pPr>
        <w:jc w:val="both"/>
        <w:rPr>
          <w:rStyle w:val="Hipercze"/>
          <w:rFonts w:asciiTheme="majorHAnsi" w:hAnsiTheme="majorHAnsi" w:cstheme="majorHAnsi"/>
          <w:noProof/>
          <w:u w:val="none"/>
        </w:rPr>
      </w:pPr>
      <w:hyperlink r:id="rId11" w:history="1">
        <w:r w:rsidR="000C2212" w:rsidRPr="001B0C66">
          <w:rPr>
            <w:rStyle w:val="Hipercze"/>
            <w:rFonts w:asciiTheme="majorHAnsi" w:hAnsiTheme="majorHAnsi" w:cstheme="majorHAnsi"/>
            <w:noProof/>
            <w:u w:val="none"/>
          </w:rPr>
          <w:t xml:space="preserve">90513800-4 - Usługi obróbki osadów </w:t>
        </w:r>
      </w:hyperlink>
    </w:p>
    <w:p w14:paraId="19D311A3" w14:textId="77777777" w:rsidR="000C2212" w:rsidRPr="001B0C66" w:rsidRDefault="00A40D8C" w:rsidP="000C2212">
      <w:pPr>
        <w:jc w:val="both"/>
        <w:rPr>
          <w:rStyle w:val="Hipercze"/>
          <w:rFonts w:asciiTheme="majorHAnsi" w:hAnsiTheme="majorHAnsi" w:cstheme="majorHAnsi"/>
          <w:noProof/>
          <w:u w:val="none"/>
        </w:rPr>
      </w:pPr>
      <w:hyperlink r:id="rId12" w:history="1">
        <w:r w:rsidR="000C2212" w:rsidRPr="001B0C66">
          <w:rPr>
            <w:rStyle w:val="Hipercze"/>
            <w:rFonts w:asciiTheme="majorHAnsi" w:hAnsiTheme="majorHAnsi" w:cstheme="majorHAnsi"/>
            <w:noProof/>
            <w:u w:val="none"/>
          </w:rPr>
          <w:t xml:space="preserve">90513900-5 - Usługi likwidacji osadów </w:t>
        </w:r>
      </w:hyperlink>
    </w:p>
    <w:p w14:paraId="46673AB4" w14:textId="7CDAC140" w:rsidR="00316AB2" w:rsidRPr="001B0C66" w:rsidRDefault="00316AB2" w:rsidP="00DE2C26">
      <w:pPr>
        <w:spacing w:line="240" w:lineRule="auto"/>
        <w:jc w:val="both"/>
        <w:rPr>
          <w:rFonts w:asciiTheme="majorHAnsi" w:hAnsiTheme="majorHAnsi" w:cstheme="majorHAnsi"/>
          <w:b/>
        </w:rPr>
      </w:pPr>
    </w:p>
    <w:p w14:paraId="55B9C072" w14:textId="5C65810E" w:rsidR="000C4FBD" w:rsidRPr="001B0C66" w:rsidRDefault="000C4FBD" w:rsidP="000C4FBD">
      <w:pPr>
        <w:spacing w:line="240" w:lineRule="auto"/>
        <w:rPr>
          <w:rFonts w:asciiTheme="majorHAnsi" w:hAnsiTheme="majorHAnsi" w:cstheme="majorHAnsi"/>
          <w:b/>
          <w:noProof/>
        </w:rPr>
      </w:pPr>
      <w:r w:rsidRPr="001B0C66">
        <w:rPr>
          <w:rFonts w:asciiTheme="majorHAnsi" w:eastAsia="Times New Roman" w:hAnsiTheme="majorHAnsi" w:cstheme="majorHAnsi"/>
          <w:b/>
          <w:lang w:eastAsia="zh-CN"/>
        </w:rPr>
        <w:t xml:space="preserve">2. </w:t>
      </w:r>
      <w:r w:rsidRPr="001B0C66">
        <w:rPr>
          <w:rFonts w:asciiTheme="majorHAnsi" w:hAnsiTheme="majorHAnsi" w:cstheme="majorHAnsi"/>
          <w:noProof/>
        </w:rPr>
        <w:t>Przedmiotem zamówienia jest odbiór i zagospodarowanie odpadu:</w:t>
      </w:r>
    </w:p>
    <w:p w14:paraId="5218BFBD" w14:textId="77777777" w:rsidR="000C4FBD" w:rsidRPr="001B0C66" w:rsidRDefault="000C4FBD" w:rsidP="000C4FBD">
      <w:pPr>
        <w:spacing w:line="240" w:lineRule="auto"/>
        <w:rPr>
          <w:rFonts w:asciiTheme="majorHAnsi" w:hAnsiTheme="majorHAnsi" w:cstheme="majorHAnsi"/>
          <w:noProof/>
        </w:rPr>
      </w:pPr>
      <w:r w:rsidRPr="001B0C66">
        <w:rPr>
          <w:rFonts w:asciiTheme="majorHAnsi" w:hAnsiTheme="majorHAnsi" w:cstheme="majorHAnsi"/>
          <w:noProof/>
        </w:rPr>
        <w:t xml:space="preserve">Ustabilizowane komunalne osady ściekowe, o kodzie 19 08 05: </w:t>
      </w:r>
    </w:p>
    <w:p w14:paraId="1A8085D6" w14:textId="77777777" w:rsidR="000C4FBD" w:rsidRPr="001B0C66" w:rsidRDefault="000C4FBD" w:rsidP="000C4FBD">
      <w:pPr>
        <w:spacing w:line="240" w:lineRule="auto"/>
        <w:rPr>
          <w:rFonts w:asciiTheme="majorHAnsi" w:hAnsiTheme="majorHAnsi" w:cstheme="majorHAnsi"/>
          <w:noProof/>
        </w:rPr>
      </w:pPr>
      <w:r w:rsidRPr="001B0C66">
        <w:rPr>
          <w:rFonts w:asciiTheme="majorHAnsi" w:hAnsiTheme="majorHAnsi" w:cstheme="majorHAnsi"/>
          <w:noProof/>
        </w:rPr>
        <w:t xml:space="preserve">z oczyszczalni ścieków w Dąbrówce, 62-070 ul. Polna </w:t>
      </w:r>
    </w:p>
    <w:p w14:paraId="4F9B23DB" w14:textId="77777777" w:rsidR="000C4FBD" w:rsidRPr="001B0C66" w:rsidRDefault="000C4FBD" w:rsidP="000C4FBD">
      <w:pPr>
        <w:spacing w:line="240" w:lineRule="auto"/>
        <w:rPr>
          <w:rFonts w:asciiTheme="majorHAnsi" w:hAnsiTheme="majorHAnsi" w:cstheme="majorHAnsi"/>
          <w:noProof/>
        </w:rPr>
      </w:pPr>
      <w:r w:rsidRPr="001B0C66">
        <w:rPr>
          <w:rFonts w:asciiTheme="majorHAnsi" w:hAnsiTheme="majorHAnsi" w:cstheme="majorHAnsi"/>
          <w:noProof/>
        </w:rPr>
        <w:t>z oczyszczalni ścieków w Skórzewie, 60-185 ul. Leśna</w:t>
      </w:r>
    </w:p>
    <w:p w14:paraId="2828C1A7" w14:textId="4044CD2F" w:rsidR="000C4FBD" w:rsidRPr="001B0C66" w:rsidRDefault="007D6530" w:rsidP="000C4FBD">
      <w:pPr>
        <w:jc w:val="both"/>
        <w:rPr>
          <w:rFonts w:asciiTheme="majorHAnsi" w:hAnsiTheme="majorHAnsi" w:cstheme="majorHAnsi"/>
          <w:b/>
          <w:bCs/>
          <w:noProof/>
        </w:rPr>
      </w:pPr>
      <w:r w:rsidRPr="001B0C66">
        <w:rPr>
          <w:rFonts w:asciiTheme="majorHAnsi" w:eastAsia="Times New Roman" w:hAnsiTheme="majorHAnsi" w:cstheme="majorHAnsi"/>
          <w:b/>
          <w:lang w:eastAsia="zh-CN"/>
        </w:rPr>
        <w:lastRenderedPageBreak/>
        <w:t>3</w:t>
      </w:r>
      <w:r w:rsidR="006F2D31" w:rsidRPr="001B0C66">
        <w:rPr>
          <w:rFonts w:asciiTheme="majorHAnsi" w:eastAsia="Times New Roman" w:hAnsiTheme="majorHAnsi" w:cstheme="majorHAnsi"/>
          <w:b/>
          <w:lang w:eastAsia="zh-CN"/>
        </w:rPr>
        <w:t xml:space="preserve">. </w:t>
      </w:r>
      <w:r w:rsidR="000C4FBD" w:rsidRPr="001B0C66">
        <w:rPr>
          <w:rFonts w:asciiTheme="majorHAnsi" w:hAnsiTheme="majorHAnsi" w:cstheme="majorHAnsi"/>
          <w:noProof/>
        </w:rPr>
        <w:t xml:space="preserve">Szacunkowa ilość wytworzonych ustabilizowanych komunalnych osadów ściekowych przeznaczonych do odzysku lub unieszkodliwienia w skali miesiąca wynosi około </w:t>
      </w:r>
      <w:r w:rsidR="000C4FBD" w:rsidRPr="001B0C66">
        <w:rPr>
          <w:rFonts w:asciiTheme="majorHAnsi" w:hAnsiTheme="majorHAnsi" w:cstheme="majorHAnsi"/>
          <w:b/>
          <w:noProof/>
        </w:rPr>
        <w:t>260 Mg</w:t>
      </w:r>
      <w:r w:rsidR="000C4FBD" w:rsidRPr="001B0C66">
        <w:rPr>
          <w:rFonts w:asciiTheme="majorHAnsi" w:hAnsiTheme="majorHAnsi" w:cstheme="majorHAnsi"/>
          <w:noProof/>
        </w:rPr>
        <w:t xml:space="preserve">. Ilość może być różna, w zależności od pory roku. Przewidywana ilość komunalnych osadów ściekowych w trakcie realizacji zamówienia wynosi </w:t>
      </w:r>
      <w:r w:rsidR="00532290" w:rsidRPr="001B0C66">
        <w:rPr>
          <w:rFonts w:asciiTheme="majorHAnsi" w:hAnsiTheme="majorHAnsi" w:cstheme="majorHAnsi"/>
          <w:b/>
          <w:bCs/>
          <w:noProof/>
        </w:rPr>
        <w:t>35</w:t>
      </w:r>
      <w:r w:rsidR="000C4FBD" w:rsidRPr="001B0C66">
        <w:rPr>
          <w:rFonts w:asciiTheme="majorHAnsi" w:hAnsiTheme="majorHAnsi" w:cstheme="majorHAnsi"/>
          <w:b/>
          <w:bCs/>
          <w:noProof/>
        </w:rPr>
        <w:t>00</w:t>
      </w:r>
      <w:r w:rsidR="000C4FBD" w:rsidRPr="001B0C66">
        <w:rPr>
          <w:rFonts w:asciiTheme="majorHAnsi" w:hAnsiTheme="majorHAnsi" w:cstheme="majorHAnsi"/>
          <w:noProof/>
        </w:rPr>
        <w:t xml:space="preserve"> </w:t>
      </w:r>
      <w:r w:rsidR="000C4FBD" w:rsidRPr="001B0C66">
        <w:rPr>
          <w:rFonts w:asciiTheme="majorHAnsi" w:hAnsiTheme="majorHAnsi" w:cstheme="majorHAnsi"/>
          <w:b/>
          <w:bCs/>
          <w:noProof/>
        </w:rPr>
        <w:t>Mg.</w:t>
      </w:r>
    </w:p>
    <w:p w14:paraId="3E99FB56" w14:textId="77777777" w:rsidR="000C4FBD" w:rsidRPr="001B0C66" w:rsidRDefault="000C4FBD" w:rsidP="000C4FBD">
      <w:pPr>
        <w:jc w:val="both"/>
        <w:rPr>
          <w:rFonts w:asciiTheme="majorHAnsi" w:hAnsiTheme="majorHAnsi" w:cstheme="majorHAnsi"/>
          <w:noProof/>
        </w:rPr>
      </w:pPr>
      <w:r w:rsidRPr="001B0C66">
        <w:rPr>
          <w:rFonts w:asciiTheme="majorHAnsi" w:hAnsiTheme="majorHAnsi" w:cstheme="majorHAnsi"/>
          <w:noProof/>
        </w:rPr>
        <w:t>Ilość wytworzonych osadów z oczyszczalni ścieków przeznaczonych do odzysku lub unieszkodliwienia podana  jest orientacyjna. Została podana w celu porównania ofert. Faktyczne ilości przedmiotowych osadów mogą nie pokrywać się z podanymi przez Zamawiającego. Z tytułu zmniejszenia ilości wywożonych osadów Zamawiający nie będzie ponosił dodatkowych kosztów. Ilość produktów podana powyżej jest szacunkowa i może ulec zmianie. Z tego tytułu Wykonawcy nie będą przysługiwały żadne roszczenia wobec Zamawiającego. Rzeczywiste ilości produktów zamawianych przez Zamawiającego wynikać będą z bieżącego zapotrzebowania Zamawiającego. Zamawiający zastrzega sobie prawo do niewykorzystania pełnego limitu ilościowego przedmiotu zamówienia.</w:t>
      </w:r>
    </w:p>
    <w:p w14:paraId="6F5C96F6" w14:textId="77777777" w:rsidR="000C4FBD" w:rsidRPr="001B0C66" w:rsidRDefault="000C4FBD" w:rsidP="000C4FBD">
      <w:pPr>
        <w:jc w:val="both"/>
        <w:rPr>
          <w:rFonts w:asciiTheme="majorHAnsi" w:hAnsiTheme="majorHAnsi" w:cstheme="majorHAnsi"/>
          <w:noProof/>
        </w:rPr>
      </w:pPr>
    </w:p>
    <w:p w14:paraId="4E1855CD" w14:textId="235522AB" w:rsidR="000C4FBD" w:rsidRPr="001B0C66" w:rsidRDefault="000C4FBD" w:rsidP="000C4FBD">
      <w:pPr>
        <w:suppressAutoHyphens/>
        <w:spacing w:line="360" w:lineRule="auto"/>
        <w:jc w:val="both"/>
        <w:rPr>
          <w:rFonts w:asciiTheme="majorHAnsi" w:eastAsia="Times New Roman" w:hAnsiTheme="majorHAnsi" w:cstheme="majorHAnsi"/>
          <w:bCs/>
          <w:kern w:val="1"/>
          <w:lang w:eastAsia="zh-CN"/>
        </w:rPr>
      </w:pPr>
      <w:r w:rsidRPr="001B0C66">
        <w:rPr>
          <w:rFonts w:asciiTheme="majorHAnsi" w:hAnsiTheme="majorHAnsi" w:cstheme="majorHAnsi"/>
          <w:b/>
          <w:noProof/>
        </w:rPr>
        <w:t xml:space="preserve">4. </w:t>
      </w:r>
      <w:r w:rsidRPr="001B0C66">
        <w:rPr>
          <w:rFonts w:asciiTheme="majorHAnsi" w:eastAsia="Times New Roman" w:hAnsiTheme="majorHAnsi" w:cstheme="majorHAnsi"/>
          <w:b/>
          <w:bCs/>
          <w:kern w:val="1"/>
          <w:lang w:eastAsia="zh-CN"/>
        </w:rPr>
        <w:t xml:space="preserve">Szczegółowe warunki realizacji przedmiotu zamówienia: </w:t>
      </w:r>
    </w:p>
    <w:p w14:paraId="344BD9A6" w14:textId="77777777" w:rsidR="000C4FBD" w:rsidRPr="001B0C66" w:rsidRDefault="000C4FBD" w:rsidP="000C4FBD">
      <w:pPr>
        <w:jc w:val="both"/>
        <w:rPr>
          <w:rFonts w:asciiTheme="majorHAnsi" w:hAnsiTheme="majorHAnsi" w:cstheme="majorHAnsi"/>
          <w:noProof/>
        </w:rPr>
      </w:pPr>
      <w:r w:rsidRPr="001B0C66">
        <w:rPr>
          <w:rFonts w:asciiTheme="majorHAnsi" w:hAnsiTheme="majorHAnsi" w:cstheme="majorHAnsi"/>
          <w:noProof/>
        </w:rPr>
        <w:t>Zamawiający dopuszcza następujące procesy odzysku:</w:t>
      </w:r>
    </w:p>
    <w:p w14:paraId="5CE9931D" w14:textId="77777777" w:rsidR="000C4FBD" w:rsidRPr="001B0C66" w:rsidRDefault="000C4FBD" w:rsidP="000C4FBD">
      <w:pPr>
        <w:jc w:val="both"/>
        <w:rPr>
          <w:rFonts w:asciiTheme="majorHAnsi" w:hAnsiTheme="majorHAnsi" w:cstheme="majorHAnsi"/>
          <w:noProof/>
        </w:rPr>
      </w:pPr>
      <w:r w:rsidRPr="001B0C66">
        <w:rPr>
          <w:rFonts w:asciiTheme="majorHAnsi" w:hAnsiTheme="majorHAnsi" w:cstheme="majorHAnsi"/>
          <w:noProof/>
        </w:rPr>
        <w:t>R1 - Wykorzystanie głównie jako paliwa lub innego środka wytwarzania energii;</w:t>
      </w:r>
    </w:p>
    <w:p w14:paraId="07BDA943" w14:textId="77777777" w:rsidR="000C4FBD" w:rsidRPr="001B0C66" w:rsidRDefault="000C4FBD" w:rsidP="000C4FBD">
      <w:pPr>
        <w:rPr>
          <w:rFonts w:asciiTheme="majorHAnsi" w:hAnsiTheme="majorHAnsi" w:cstheme="majorHAnsi"/>
          <w:noProof/>
        </w:rPr>
      </w:pPr>
      <w:r w:rsidRPr="001B0C66">
        <w:rPr>
          <w:rFonts w:asciiTheme="majorHAnsi" w:hAnsiTheme="majorHAnsi" w:cstheme="majorHAnsi"/>
          <w:noProof/>
        </w:rPr>
        <w:t>R3 - Recykling lub odzysk substancji organicznych, które nie są stosowane jako rozpuszczalniki ( w tym kompostowanie i inne biologiczne procesu przekształcania )</w:t>
      </w:r>
    </w:p>
    <w:p w14:paraId="12132E22" w14:textId="77777777" w:rsidR="000C4FBD" w:rsidRPr="001B0C66" w:rsidRDefault="000C4FBD" w:rsidP="000C4FBD">
      <w:pPr>
        <w:jc w:val="both"/>
        <w:rPr>
          <w:rFonts w:asciiTheme="majorHAnsi" w:hAnsiTheme="majorHAnsi" w:cstheme="majorHAnsi"/>
          <w:noProof/>
        </w:rPr>
      </w:pPr>
      <w:r w:rsidRPr="001B0C66">
        <w:rPr>
          <w:rFonts w:asciiTheme="majorHAnsi" w:hAnsiTheme="majorHAnsi" w:cstheme="majorHAnsi"/>
          <w:noProof/>
        </w:rPr>
        <w:t>R13 - Magazynowanie odpadów poprzedzające którykolwiek z procesów wymienionych w pozycji R1-R12 ( z wyjątkiem wstępnego magazynowania u wytwórcy odpadów)</w:t>
      </w:r>
    </w:p>
    <w:p w14:paraId="04DD8A13" w14:textId="77777777" w:rsidR="000C4FBD" w:rsidRPr="001B0C66" w:rsidRDefault="000C4FBD" w:rsidP="000C4FBD">
      <w:pPr>
        <w:jc w:val="both"/>
        <w:rPr>
          <w:rFonts w:asciiTheme="majorHAnsi" w:hAnsiTheme="majorHAnsi" w:cstheme="majorHAnsi"/>
          <w:noProof/>
        </w:rPr>
      </w:pPr>
      <w:r w:rsidRPr="001B0C66">
        <w:rPr>
          <w:rFonts w:asciiTheme="majorHAnsi" w:hAnsiTheme="majorHAnsi" w:cstheme="majorHAnsi"/>
          <w:noProof/>
        </w:rPr>
        <w:t>Zamawiający dopuszcza następujące procesy unieszkodliwiania:</w:t>
      </w:r>
    </w:p>
    <w:p w14:paraId="4206A576" w14:textId="77777777" w:rsidR="000C4FBD" w:rsidRPr="001B0C66" w:rsidRDefault="000C4FBD" w:rsidP="000C4FBD">
      <w:pPr>
        <w:jc w:val="both"/>
        <w:rPr>
          <w:rFonts w:asciiTheme="majorHAnsi" w:hAnsiTheme="majorHAnsi" w:cstheme="majorHAnsi"/>
          <w:noProof/>
        </w:rPr>
      </w:pPr>
      <w:r w:rsidRPr="001B0C66">
        <w:rPr>
          <w:rFonts w:asciiTheme="majorHAnsi" w:hAnsiTheme="majorHAnsi" w:cstheme="majorHAnsi"/>
          <w:noProof/>
        </w:rPr>
        <w:t>D10 - Przekształcanie termiczne na lądzie</w:t>
      </w:r>
    </w:p>
    <w:p w14:paraId="1406804E" w14:textId="77777777" w:rsidR="000C4FBD" w:rsidRPr="001B0C66" w:rsidRDefault="000C4FBD" w:rsidP="000C4FBD">
      <w:pPr>
        <w:jc w:val="both"/>
        <w:rPr>
          <w:rFonts w:asciiTheme="majorHAnsi" w:hAnsiTheme="majorHAnsi" w:cstheme="majorHAnsi"/>
          <w:noProof/>
        </w:rPr>
      </w:pPr>
      <w:r w:rsidRPr="001B0C66">
        <w:rPr>
          <w:rFonts w:asciiTheme="majorHAnsi" w:hAnsiTheme="majorHAnsi" w:cstheme="majorHAnsi"/>
          <w:noProof/>
        </w:rPr>
        <w:t>Zamawiający nie dopuszcza odzysku w procesie R10, tj. obróbka na powierzchni ziemi przynosząca korzyści dla rolnictwa lub poprawę stanu środowiska.</w:t>
      </w:r>
    </w:p>
    <w:p w14:paraId="5874DB0B" w14:textId="77777777" w:rsidR="000C4FBD" w:rsidRPr="001B0C66" w:rsidRDefault="000C4FBD" w:rsidP="000C4FBD">
      <w:pPr>
        <w:jc w:val="both"/>
        <w:rPr>
          <w:rFonts w:asciiTheme="majorHAnsi" w:hAnsiTheme="majorHAnsi" w:cstheme="majorHAnsi"/>
          <w:noProof/>
        </w:rPr>
      </w:pPr>
    </w:p>
    <w:p w14:paraId="1604235E" w14:textId="77777777" w:rsidR="000C4FBD" w:rsidRPr="001B0C66" w:rsidRDefault="000C4FBD" w:rsidP="000C4FBD">
      <w:pPr>
        <w:jc w:val="both"/>
        <w:rPr>
          <w:rFonts w:asciiTheme="majorHAnsi" w:hAnsiTheme="majorHAnsi" w:cstheme="majorHAnsi"/>
          <w:noProof/>
        </w:rPr>
      </w:pPr>
      <w:r w:rsidRPr="001B0C66">
        <w:rPr>
          <w:rFonts w:asciiTheme="majorHAnsi" w:hAnsiTheme="majorHAnsi" w:cstheme="majorHAnsi"/>
          <w:noProof/>
        </w:rPr>
        <w:t>Osady ściekowe z dwóch oczyszczalni (z oczyszczalni ścieków w Dąbrówce i z oczyszczalni ścieków w Skórzewie) do miejsca ich odzysku lub unieszkodliwienia przewożone będą transportem Wykonawcy i na koszt Wykonawcy.</w:t>
      </w:r>
    </w:p>
    <w:p w14:paraId="37CD95FB" w14:textId="77777777" w:rsidR="000C4FBD" w:rsidRPr="001B0C66" w:rsidRDefault="000C4FBD" w:rsidP="000C4FBD">
      <w:pPr>
        <w:jc w:val="both"/>
        <w:rPr>
          <w:rFonts w:asciiTheme="majorHAnsi" w:hAnsiTheme="majorHAnsi" w:cstheme="majorHAnsi"/>
          <w:noProof/>
        </w:rPr>
      </w:pPr>
    </w:p>
    <w:p w14:paraId="64FF86F0" w14:textId="77777777" w:rsidR="000C4FBD" w:rsidRPr="001B0C66" w:rsidRDefault="000C4FBD" w:rsidP="000C4FBD">
      <w:pPr>
        <w:jc w:val="both"/>
        <w:rPr>
          <w:rFonts w:asciiTheme="majorHAnsi" w:hAnsiTheme="majorHAnsi" w:cstheme="majorHAnsi"/>
          <w:noProof/>
        </w:rPr>
      </w:pPr>
    </w:p>
    <w:p w14:paraId="39E88D57" w14:textId="77777777" w:rsidR="000C4FBD" w:rsidRPr="001B0C66" w:rsidRDefault="000C4FBD" w:rsidP="000C4FBD">
      <w:pPr>
        <w:jc w:val="both"/>
        <w:rPr>
          <w:rFonts w:asciiTheme="majorHAnsi" w:hAnsiTheme="majorHAnsi" w:cstheme="majorHAnsi"/>
          <w:noProof/>
        </w:rPr>
      </w:pPr>
      <w:r w:rsidRPr="001B0C66">
        <w:rPr>
          <w:rFonts w:asciiTheme="majorHAnsi" w:hAnsiTheme="majorHAnsi" w:cstheme="majorHAnsi"/>
          <w:noProof/>
        </w:rPr>
        <w:t>Środki transportu Wykonawcy winny zapewniać utrzymanie nawierzchni dróg pod względem czystości (zarówno zakładowych jak i publicznych), w trakcie realizacji zadania i każdorazowo po jej zakończeniu.</w:t>
      </w:r>
    </w:p>
    <w:p w14:paraId="29830884" w14:textId="77777777" w:rsidR="000C4FBD" w:rsidRPr="001B0C66" w:rsidRDefault="000C4FBD" w:rsidP="000C4FBD">
      <w:pPr>
        <w:jc w:val="both"/>
        <w:rPr>
          <w:rFonts w:asciiTheme="majorHAnsi" w:hAnsiTheme="majorHAnsi" w:cstheme="majorHAnsi"/>
          <w:noProof/>
        </w:rPr>
      </w:pPr>
    </w:p>
    <w:p w14:paraId="22EA757D" w14:textId="77777777" w:rsidR="000C4FBD" w:rsidRPr="001B0C66" w:rsidRDefault="000C4FBD" w:rsidP="000C4FBD">
      <w:pPr>
        <w:jc w:val="both"/>
        <w:rPr>
          <w:rFonts w:asciiTheme="majorHAnsi" w:hAnsiTheme="majorHAnsi" w:cstheme="majorHAnsi"/>
          <w:noProof/>
        </w:rPr>
      </w:pPr>
      <w:r w:rsidRPr="001B0C66">
        <w:rPr>
          <w:rFonts w:asciiTheme="majorHAnsi" w:hAnsiTheme="majorHAnsi" w:cstheme="majorHAnsi"/>
          <w:noProof/>
        </w:rPr>
        <w:t>Wywóz odbywać się będzie na podstawie cotygodniowych zleceń wysyłanych drogą elektroniczną. Zlecenia będą składane w każdy piątek do godz. 15:00  i dotyczyć będą kolejnego tygodnia.</w:t>
      </w:r>
    </w:p>
    <w:p w14:paraId="17AA0578" w14:textId="77777777" w:rsidR="000C4FBD" w:rsidRPr="001B0C66" w:rsidRDefault="000C4FBD" w:rsidP="000C4FBD">
      <w:pPr>
        <w:jc w:val="both"/>
        <w:rPr>
          <w:rFonts w:asciiTheme="majorHAnsi" w:hAnsiTheme="majorHAnsi" w:cstheme="majorHAnsi"/>
          <w:noProof/>
        </w:rPr>
      </w:pPr>
      <w:r w:rsidRPr="001B0C66">
        <w:rPr>
          <w:rFonts w:asciiTheme="majorHAnsi" w:hAnsiTheme="majorHAnsi" w:cstheme="majorHAnsi"/>
          <w:noProof/>
        </w:rPr>
        <w:t xml:space="preserve">Odbiór osadu i podstawienie środków transportu nastąpi: </w:t>
      </w:r>
    </w:p>
    <w:p w14:paraId="70A083E3" w14:textId="77777777" w:rsidR="000C4FBD" w:rsidRPr="001B0C66" w:rsidRDefault="000C4FBD" w:rsidP="000C4FBD">
      <w:pPr>
        <w:jc w:val="both"/>
        <w:rPr>
          <w:rFonts w:asciiTheme="majorHAnsi" w:hAnsiTheme="majorHAnsi" w:cstheme="majorHAnsi"/>
          <w:noProof/>
        </w:rPr>
      </w:pPr>
      <w:r w:rsidRPr="001B0C66">
        <w:rPr>
          <w:rFonts w:asciiTheme="majorHAnsi" w:hAnsiTheme="majorHAnsi" w:cstheme="majorHAnsi"/>
          <w:noProof/>
        </w:rPr>
        <w:t xml:space="preserve"> - oczyszczalnia Dąbrówka i Skórzewo w dni robocze ( od poniedziałku do piątku) od 6:00 do 20:00 oraz w soboty w godzinach od 6:00 do 13:00 w Dąbrówce i od 09:00 do 12:00 w Skórzewie</w:t>
      </w:r>
    </w:p>
    <w:p w14:paraId="58F09D9D" w14:textId="77777777" w:rsidR="000C4FBD" w:rsidRPr="001B0C66" w:rsidRDefault="000C4FBD" w:rsidP="000C4FBD">
      <w:pPr>
        <w:jc w:val="both"/>
        <w:rPr>
          <w:rFonts w:asciiTheme="majorHAnsi" w:hAnsiTheme="majorHAnsi" w:cstheme="majorHAnsi"/>
          <w:noProof/>
        </w:rPr>
      </w:pPr>
      <w:r w:rsidRPr="001B0C66">
        <w:rPr>
          <w:rFonts w:asciiTheme="majorHAnsi" w:hAnsiTheme="majorHAnsi" w:cstheme="majorHAnsi"/>
          <w:noProof/>
        </w:rPr>
        <w:t>Wykonawca powinien podstawiać środki transportu na oczyszczalnie najpóźniej:</w:t>
      </w:r>
    </w:p>
    <w:p w14:paraId="21DB7D82" w14:textId="77777777" w:rsidR="000C4FBD" w:rsidRPr="001B0C66" w:rsidRDefault="000C4FBD" w:rsidP="000C4FBD">
      <w:pPr>
        <w:jc w:val="both"/>
        <w:rPr>
          <w:rFonts w:asciiTheme="majorHAnsi" w:hAnsiTheme="majorHAnsi" w:cstheme="majorHAnsi"/>
          <w:noProof/>
        </w:rPr>
      </w:pPr>
      <w:r w:rsidRPr="001B0C66">
        <w:rPr>
          <w:rFonts w:asciiTheme="majorHAnsi" w:hAnsiTheme="majorHAnsi" w:cstheme="majorHAnsi"/>
          <w:noProof/>
        </w:rPr>
        <w:t>- na oczyszczalnie Skórzewo  do godziny 7:00 dnia następnego licząc od dnia odbioru osadu,</w:t>
      </w:r>
    </w:p>
    <w:p w14:paraId="7C6AA629" w14:textId="77777777" w:rsidR="000C4FBD" w:rsidRPr="001B0C66" w:rsidRDefault="000C4FBD" w:rsidP="000C4FBD">
      <w:pPr>
        <w:jc w:val="both"/>
        <w:rPr>
          <w:rFonts w:asciiTheme="majorHAnsi" w:hAnsiTheme="majorHAnsi" w:cstheme="majorHAnsi"/>
          <w:noProof/>
        </w:rPr>
      </w:pPr>
      <w:r w:rsidRPr="001B0C66">
        <w:rPr>
          <w:rFonts w:asciiTheme="majorHAnsi" w:hAnsiTheme="majorHAnsi" w:cstheme="majorHAnsi"/>
          <w:noProof/>
        </w:rPr>
        <w:t>- na oczyszczalni Dąbrówka do godziny 6:00 dnia następnego licząc od dnia odbioru osadu.</w:t>
      </w:r>
    </w:p>
    <w:p w14:paraId="22756D1B" w14:textId="77777777" w:rsidR="000C4FBD" w:rsidRPr="001B0C66" w:rsidRDefault="000C4FBD" w:rsidP="000C4FBD">
      <w:pPr>
        <w:jc w:val="both"/>
        <w:rPr>
          <w:rFonts w:asciiTheme="majorHAnsi" w:hAnsiTheme="majorHAnsi" w:cstheme="majorHAnsi"/>
          <w:noProof/>
        </w:rPr>
      </w:pPr>
      <w:r w:rsidRPr="001B0C66">
        <w:rPr>
          <w:rFonts w:asciiTheme="majorHAnsi" w:hAnsiTheme="majorHAnsi" w:cstheme="majorHAnsi"/>
          <w:noProof/>
        </w:rPr>
        <w:t>Zamawiający zastrzega sobie prawo do zlecenia wywozu więcej niż 1 transportu osadu z każdej z oczyszczalni w ciągu 1 (jednego) dnia.</w:t>
      </w:r>
    </w:p>
    <w:p w14:paraId="0DE7622E" w14:textId="77777777" w:rsidR="000C4FBD" w:rsidRPr="001B0C66" w:rsidRDefault="000C4FBD" w:rsidP="000C4FBD">
      <w:pPr>
        <w:jc w:val="both"/>
        <w:rPr>
          <w:rFonts w:asciiTheme="majorHAnsi" w:hAnsiTheme="majorHAnsi" w:cstheme="majorHAnsi"/>
          <w:noProof/>
        </w:rPr>
      </w:pPr>
    </w:p>
    <w:p w14:paraId="00AE2920" w14:textId="77777777" w:rsidR="000C4FBD" w:rsidRPr="001B0C66" w:rsidRDefault="000C4FBD" w:rsidP="000C4FBD">
      <w:pPr>
        <w:jc w:val="both"/>
        <w:rPr>
          <w:rFonts w:asciiTheme="majorHAnsi" w:hAnsiTheme="majorHAnsi" w:cstheme="majorHAnsi"/>
          <w:noProof/>
        </w:rPr>
      </w:pPr>
      <w:r w:rsidRPr="001B0C66">
        <w:rPr>
          <w:rFonts w:asciiTheme="majorHAnsi" w:hAnsiTheme="majorHAnsi" w:cstheme="majorHAnsi"/>
          <w:noProof/>
        </w:rPr>
        <w:lastRenderedPageBreak/>
        <w:t>Wykonawca zobowiązany jest do podstawienia kontenerów bądź przyczep typu rolniczego  bezpośrednio pod wylot przenośnika ślimakowego na każdej z 2 (dwóch) oczyszczalni.</w:t>
      </w:r>
    </w:p>
    <w:p w14:paraId="346C5CC2" w14:textId="77777777" w:rsidR="000C4FBD" w:rsidRPr="001B0C66" w:rsidRDefault="000C4FBD" w:rsidP="000C4FBD">
      <w:pPr>
        <w:jc w:val="both"/>
        <w:rPr>
          <w:rFonts w:asciiTheme="majorHAnsi" w:hAnsiTheme="majorHAnsi" w:cstheme="majorHAnsi"/>
          <w:noProof/>
        </w:rPr>
      </w:pPr>
      <w:r w:rsidRPr="001B0C66">
        <w:rPr>
          <w:rFonts w:asciiTheme="majorHAnsi" w:hAnsiTheme="majorHAnsi" w:cstheme="majorHAnsi"/>
          <w:noProof/>
        </w:rPr>
        <w:t>Wysokość wylotu z przenośnika ślimakowego liczona od podłogi wynosi odpowiednio:</w:t>
      </w:r>
    </w:p>
    <w:p w14:paraId="3C2F57CB" w14:textId="77777777" w:rsidR="000C4FBD" w:rsidRPr="001B0C66" w:rsidRDefault="000C4FBD" w:rsidP="000C4FBD">
      <w:pPr>
        <w:numPr>
          <w:ilvl w:val="0"/>
          <w:numId w:val="35"/>
        </w:numPr>
        <w:jc w:val="both"/>
        <w:rPr>
          <w:rFonts w:asciiTheme="majorHAnsi" w:hAnsiTheme="majorHAnsi" w:cstheme="majorHAnsi"/>
          <w:noProof/>
        </w:rPr>
      </w:pPr>
      <w:r w:rsidRPr="001B0C66">
        <w:rPr>
          <w:rFonts w:asciiTheme="majorHAnsi" w:hAnsiTheme="majorHAnsi" w:cstheme="majorHAnsi"/>
          <w:noProof/>
        </w:rPr>
        <w:t>dla oczyszczalni Skórzewo : 228 cm</w:t>
      </w:r>
    </w:p>
    <w:p w14:paraId="7F47D980" w14:textId="77777777" w:rsidR="000C4FBD" w:rsidRPr="001B0C66" w:rsidRDefault="000C4FBD" w:rsidP="000C4FBD">
      <w:pPr>
        <w:numPr>
          <w:ilvl w:val="0"/>
          <w:numId w:val="35"/>
        </w:numPr>
        <w:jc w:val="both"/>
        <w:rPr>
          <w:rFonts w:asciiTheme="majorHAnsi" w:hAnsiTheme="majorHAnsi" w:cstheme="majorHAnsi"/>
          <w:noProof/>
        </w:rPr>
      </w:pPr>
      <w:r w:rsidRPr="001B0C66">
        <w:rPr>
          <w:rFonts w:asciiTheme="majorHAnsi" w:hAnsiTheme="majorHAnsi" w:cstheme="majorHAnsi"/>
          <w:noProof/>
        </w:rPr>
        <w:t>dla oczyszczalni Dąbrówka : 193 cm</w:t>
      </w:r>
    </w:p>
    <w:p w14:paraId="0270086D" w14:textId="77777777" w:rsidR="000C4FBD" w:rsidRPr="001B0C66" w:rsidRDefault="000C4FBD" w:rsidP="000C4FBD">
      <w:pPr>
        <w:jc w:val="both"/>
        <w:rPr>
          <w:rFonts w:asciiTheme="majorHAnsi" w:hAnsiTheme="majorHAnsi" w:cstheme="majorHAnsi"/>
          <w:noProof/>
        </w:rPr>
      </w:pPr>
    </w:p>
    <w:p w14:paraId="1EFFFA11" w14:textId="77777777" w:rsidR="000C4FBD" w:rsidRPr="001B0C66" w:rsidRDefault="000C4FBD" w:rsidP="000C4FBD">
      <w:pPr>
        <w:jc w:val="both"/>
        <w:rPr>
          <w:rFonts w:asciiTheme="majorHAnsi" w:hAnsiTheme="majorHAnsi" w:cstheme="majorHAnsi"/>
          <w:noProof/>
        </w:rPr>
      </w:pPr>
      <w:r w:rsidRPr="001B0C66">
        <w:rPr>
          <w:rFonts w:asciiTheme="majorHAnsi" w:hAnsiTheme="majorHAnsi" w:cstheme="majorHAnsi"/>
          <w:noProof/>
        </w:rPr>
        <w:t>Szerokość wiaty na oczyszczalni w Dąbrówce pod którą znajduje się wylot z przenośnika ślimakowego wynosi 505 cm, wysokość wynosi 322 cm.</w:t>
      </w:r>
    </w:p>
    <w:p w14:paraId="5D29280E" w14:textId="77777777" w:rsidR="000C4FBD" w:rsidRPr="001B0C66" w:rsidRDefault="000C4FBD" w:rsidP="000C4FBD">
      <w:pPr>
        <w:jc w:val="both"/>
        <w:rPr>
          <w:rFonts w:asciiTheme="majorHAnsi" w:hAnsiTheme="majorHAnsi" w:cstheme="majorHAnsi"/>
          <w:noProof/>
        </w:rPr>
      </w:pPr>
      <w:r w:rsidRPr="001B0C66">
        <w:rPr>
          <w:rFonts w:asciiTheme="majorHAnsi" w:hAnsiTheme="majorHAnsi" w:cstheme="majorHAnsi"/>
          <w:noProof/>
        </w:rPr>
        <w:t>Szerokość wiaty na oczyszczalni w Skórzewie pod którą znajduje się wylot z przenośnika ślimakowego wynosi 515 cm, wysokość wynosi 295 cm.</w:t>
      </w:r>
    </w:p>
    <w:p w14:paraId="0EF295AD" w14:textId="77777777" w:rsidR="000C4FBD" w:rsidRPr="001B0C66" w:rsidRDefault="000C4FBD" w:rsidP="000C4FBD">
      <w:pPr>
        <w:jc w:val="both"/>
        <w:rPr>
          <w:rFonts w:asciiTheme="majorHAnsi" w:hAnsiTheme="majorHAnsi" w:cstheme="majorHAnsi"/>
          <w:noProof/>
        </w:rPr>
      </w:pPr>
      <w:r w:rsidRPr="001B0C66">
        <w:rPr>
          <w:rFonts w:asciiTheme="majorHAnsi" w:hAnsiTheme="majorHAnsi" w:cstheme="majorHAnsi"/>
          <w:noProof/>
        </w:rPr>
        <w:t>Zamawiający nie będzie ponosił odpowiedzialności materialnej za mienie Wykonawcy.</w:t>
      </w:r>
    </w:p>
    <w:p w14:paraId="0B64D99B" w14:textId="77777777" w:rsidR="000C4FBD" w:rsidRPr="001B0C66" w:rsidRDefault="000C4FBD" w:rsidP="000C4FBD">
      <w:pPr>
        <w:jc w:val="both"/>
        <w:rPr>
          <w:rFonts w:asciiTheme="majorHAnsi" w:hAnsiTheme="majorHAnsi" w:cstheme="majorHAnsi"/>
          <w:noProof/>
        </w:rPr>
      </w:pPr>
    </w:p>
    <w:p w14:paraId="36FCB4EC" w14:textId="77777777" w:rsidR="000C4FBD" w:rsidRPr="001B0C66" w:rsidRDefault="000C4FBD" w:rsidP="000C4FBD">
      <w:pPr>
        <w:jc w:val="both"/>
        <w:rPr>
          <w:rFonts w:asciiTheme="majorHAnsi" w:hAnsiTheme="majorHAnsi" w:cstheme="majorHAnsi"/>
          <w:noProof/>
        </w:rPr>
      </w:pPr>
      <w:r w:rsidRPr="001B0C66">
        <w:rPr>
          <w:rFonts w:asciiTheme="majorHAnsi" w:hAnsiTheme="majorHAnsi" w:cstheme="majorHAnsi"/>
          <w:noProof/>
        </w:rPr>
        <w:t>Odbiór osadów powinien odbywać się w sposób umożliwiający ciągłość funkcjonowania wszystkich 2 (dwóch) oczyszczalni. Wykonawca zobowiązany będzie do odbioru i wywozu osadów również w dni w których temperatura wynosić będzie poniżej 0ºC.</w:t>
      </w:r>
    </w:p>
    <w:p w14:paraId="17B5A29F" w14:textId="77777777" w:rsidR="000C4FBD" w:rsidRPr="001B0C66" w:rsidRDefault="000C4FBD" w:rsidP="000C4FBD">
      <w:pPr>
        <w:jc w:val="both"/>
        <w:rPr>
          <w:rFonts w:asciiTheme="majorHAnsi" w:hAnsiTheme="majorHAnsi" w:cstheme="majorHAnsi"/>
          <w:noProof/>
        </w:rPr>
      </w:pPr>
    </w:p>
    <w:p w14:paraId="2E2C5BEB" w14:textId="77777777" w:rsidR="000C4FBD" w:rsidRPr="001B0C66" w:rsidRDefault="000C4FBD" w:rsidP="000C4FBD">
      <w:pPr>
        <w:jc w:val="both"/>
        <w:rPr>
          <w:rFonts w:asciiTheme="majorHAnsi" w:hAnsiTheme="majorHAnsi" w:cstheme="majorHAnsi"/>
          <w:noProof/>
        </w:rPr>
      </w:pPr>
      <w:r w:rsidRPr="001B0C66">
        <w:rPr>
          <w:rFonts w:asciiTheme="majorHAnsi" w:hAnsiTheme="majorHAnsi" w:cstheme="majorHAnsi"/>
          <w:noProof/>
        </w:rPr>
        <w:t>Wykonawca powinien w ofercie określić sposób i miejsce odzysku lub unieszkodliwiania osadów. Nie można zmienić sposobu odzysku lub unieszkodliwiania bez pisemnej zgody Zleceniodawcy.</w:t>
      </w:r>
    </w:p>
    <w:p w14:paraId="76CF1C03" w14:textId="77777777" w:rsidR="000C4FBD" w:rsidRPr="001B0C66" w:rsidRDefault="000C4FBD" w:rsidP="000C4FBD">
      <w:pPr>
        <w:jc w:val="both"/>
        <w:rPr>
          <w:rFonts w:asciiTheme="majorHAnsi" w:hAnsiTheme="majorHAnsi" w:cstheme="majorHAnsi"/>
          <w:noProof/>
        </w:rPr>
      </w:pPr>
    </w:p>
    <w:p w14:paraId="02729089" w14:textId="77777777" w:rsidR="000C4FBD" w:rsidRPr="001B0C66" w:rsidRDefault="000C4FBD" w:rsidP="000C4FBD">
      <w:pPr>
        <w:jc w:val="both"/>
        <w:rPr>
          <w:rFonts w:asciiTheme="majorHAnsi" w:hAnsiTheme="majorHAnsi" w:cstheme="majorHAnsi"/>
          <w:noProof/>
        </w:rPr>
      </w:pPr>
      <w:r w:rsidRPr="001B0C66">
        <w:rPr>
          <w:rFonts w:asciiTheme="majorHAnsi" w:hAnsiTheme="majorHAnsi" w:cstheme="majorHAnsi"/>
          <w:noProof/>
        </w:rPr>
        <w:t>Wykonawcy nie przysługuje roszczenie odszkodowawcze z tytułu nie wykonania wywozu zaplanowanych przez Zamawiającego ilości odpadów.</w:t>
      </w:r>
    </w:p>
    <w:p w14:paraId="001F8B8D" w14:textId="77777777" w:rsidR="000C4FBD" w:rsidRPr="001B0C66" w:rsidRDefault="000C4FBD" w:rsidP="000C4FBD">
      <w:pPr>
        <w:jc w:val="both"/>
        <w:rPr>
          <w:rFonts w:asciiTheme="majorHAnsi" w:hAnsiTheme="majorHAnsi" w:cstheme="majorHAnsi"/>
          <w:noProof/>
        </w:rPr>
      </w:pPr>
      <w:r w:rsidRPr="001B0C66">
        <w:rPr>
          <w:rFonts w:asciiTheme="majorHAnsi" w:hAnsiTheme="majorHAnsi" w:cstheme="majorHAnsi"/>
          <w:noProof/>
        </w:rPr>
        <w:t>Zamawiający nie będzie ponosił odpowiedzialności materialnej za mienie Wykonawcy.</w:t>
      </w:r>
    </w:p>
    <w:p w14:paraId="5539410B" w14:textId="77777777" w:rsidR="000C4FBD" w:rsidRPr="001B0C66" w:rsidRDefault="000C4FBD" w:rsidP="000C4FBD">
      <w:pPr>
        <w:jc w:val="both"/>
        <w:rPr>
          <w:rFonts w:asciiTheme="majorHAnsi" w:hAnsiTheme="majorHAnsi" w:cstheme="majorHAnsi"/>
          <w:noProof/>
        </w:rPr>
      </w:pPr>
    </w:p>
    <w:p w14:paraId="108122E7" w14:textId="77777777" w:rsidR="000C4FBD" w:rsidRPr="001B0C66" w:rsidRDefault="000C4FBD" w:rsidP="000C4FBD">
      <w:pPr>
        <w:overflowPunct w:val="0"/>
        <w:autoSpaceDE w:val="0"/>
        <w:autoSpaceDN w:val="0"/>
        <w:adjustRightInd w:val="0"/>
        <w:jc w:val="both"/>
        <w:textAlignment w:val="baseline"/>
        <w:rPr>
          <w:rFonts w:asciiTheme="majorHAnsi" w:eastAsia="Calibri" w:hAnsiTheme="majorHAnsi" w:cstheme="majorHAnsi"/>
          <w:bCs/>
        </w:rPr>
      </w:pPr>
      <w:r w:rsidRPr="001B0C66">
        <w:rPr>
          <w:rFonts w:asciiTheme="majorHAnsi" w:hAnsiTheme="majorHAnsi" w:cstheme="majorHAnsi"/>
        </w:rPr>
        <w:t xml:space="preserve">Odzysk lub unieszkodliwianie ustabilizowanych osadów ściekowych powinno odbywać się zgodnie z zasadami postępowania z odpadami określonymi w obowiązujących przepisach Ustawy </w:t>
      </w:r>
      <w:r w:rsidRPr="001B0C66">
        <w:rPr>
          <w:rFonts w:asciiTheme="majorHAnsi" w:eastAsia="Calibri" w:hAnsiTheme="majorHAnsi" w:cstheme="majorHAnsi"/>
          <w:bCs/>
        </w:rPr>
        <w:t xml:space="preserve"> </w:t>
      </w:r>
      <w:r w:rsidRPr="001B0C66">
        <w:rPr>
          <w:rFonts w:asciiTheme="majorHAnsi" w:hAnsiTheme="majorHAnsi" w:cstheme="majorHAnsi"/>
          <w:bCs/>
        </w:rPr>
        <w:t xml:space="preserve">z dnia 14 grudnia 2012 r. o odpadach (Dz.U.2021.779 </w:t>
      </w:r>
      <w:proofErr w:type="spellStart"/>
      <w:r w:rsidRPr="001B0C66">
        <w:rPr>
          <w:rFonts w:asciiTheme="majorHAnsi" w:hAnsiTheme="majorHAnsi" w:cstheme="majorHAnsi"/>
          <w:bCs/>
        </w:rPr>
        <w:t>t.j</w:t>
      </w:r>
      <w:proofErr w:type="spellEnd"/>
      <w:r w:rsidRPr="001B0C66">
        <w:rPr>
          <w:rFonts w:asciiTheme="majorHAnsi" w:hAnsiTheme="majorHAnsi" w:cstheme="majorHAnsi"/>
          <w:bCs/>
        </w:rPr>
        <w:t>. z dnia 2021.04.27 ze zm.)</w:t>
      </w:r>
      <w:r w:rsidRPr="001B0C66">
        <w:rPr>
          <w:rFonts w:asciiTheme="majorHAnsi" w:hAnsiTheme="majorHAnsi" w:cstheme="majorHAnsi"/>
        </w:rPr>
        <w:t>. oraz przepisach wykonawczych do tej ustawy.</w:t>
      </w:r>
    </w:p>
    <w:p w14:paraId="4524AE51" w14:textId="77777777" w:rsidR="000C4FBD" w:rsidRPr="001B0C66" w:rsidRDefault="000C4FBD" w:rsidP="000C4FBD">
      <w:pPr>
        <w:overflowPunct w:val="0"/>
        <w:autoSpaceDE w:val="0"/>
        <w:autoSpaceDN w:val="0"/>
        <w:adjustRightInd w:val="0"/>
        <w:jc w:val="both"/>
        <w:textAlignment w:val="baseline"/>
        <w:rPr>
          <w:rFonts w:asciiTheme="majorHAnsi" w:eastAsia="Calibri" w:hAnsiTheme="majorHAnsi" w:cstheme="majorHAnsi"/>
          <w:bCs/>
        </w:rPr>
      </w:pPr>
    </w:p>
    <w:p w14:paraId="2B402E52" w14:textId="77777777" w:rsidR="000C4FBD" w:rsidRPr="001B0C66" w:rsidRDefault="000C4FBD" w:rsidP="000C4FBD">
      <w:pPr>
        <w:jc w:val="both"/>
        <w:rPr>
          <w:rFonts w:asciiTheme="majorHAnsi" w:hAnsiTheme="majorHAnsi" w:cstheme="majorHAnsi"/>
          <w:noProof/>
        </w:rPr>
      </w:pPr>
      <w:r w:rsidRPr="001B0C66">
        <w:rPr>
          <w:rFonts w:asciiTheme="majorHAnsi" w:hAnsiTheme="majorHAnsi" w:cstheme="majorHAnsi"/>
          <w:noProof/>
        </w:rPr>
        <w:t xml:space="preserve">Wykonawca  zobowiązuje  się  do  przedstawienia,  na  każde  żądanie  Zamawiającego,  dokumentu  potwierdzającego  prawo  do  dysponowania  nieruchomością,  na  której składowane  lub  magazynowane  lub  stosowane  są  osady  będące  przedmiotem  niniejszej umowy. </w:t>
      </w:r>
    </w:p>
    <w:p w14:paraId="583DD1E9" w14:textId="77777777" w:rsidR="000C4FBD" w:rsidRPr="001B0C66" w:rsidRDefault="000C4FBD" w:rsidP="000C4FBD">
      <w:pPr>
        <w:jc w:val="both"/>
        <w:rPr>
          <w:rFonts w:asciiTheme="majorHAnsi" w:hAnsiTheme="majorHAnsi" w:cstheme="majorHAnsi"/>
          <w:noProof/>
        </w:rPr>
      </w:pPr>
      <w:r w:rsidRPr="001B0C66">
        <w:rPr>
          <w:rFonts w:asciiTheme="majorHAnsi" w:hAnsiTheme="majorHAnsi" w:cstheme="majorHAnsi"/>
          <w:noProof/>
        </w:rPr>
        <w:t>Wykonawca ponosi pełną odpowiedzialność za zniszczenia i zanieczyszczenia odnośnie ruchomości i nieruchomości osób trzecich, a także Zamawiającego, spowodowane  swoim  działaniem  lub  zaniechaniem związanym z realizacją niniejszego zamówienia.</w:t>
      </w:r>
    </w:p>
    <w:p w14:paraId="6166E3EF" w14:textId="77777777" w:rsidR="00C2083C" w:rsidRPr="001B0C66" w:rsidRDefault="00C2083C" w:rsidP="000C4FBD">
      <w:pPr>
        <w:jc w:val="both"/>
        <w:rPr>
          <w:rFonts w:asciiTheme="majorHAnsi" w:hAnsiTheme="majorHAnsi" w:cstheme="majorHAnsi"/>
          <w:noProof/>
        </w:rPr>
      </w:pPr>
    </w:p>
    <w:p w14:paraId="6DDAAE8B" w14:textId="77777777" w:rsidR="000C4FBD" w:rsidRPr="001B0C66" w:rsidRDefault="000C4FBD" w:rsidP="000C4FBD">
      <w:pPr>
        <w:jc w:val="both"/>
        <w:rPr>
          <w:rFonts w:asciiTheme="majorHAnsi" w:hAnsiTheme="majorHAnsi" w:cstheme="majorHAnsi"/>
          <w:noProof/>
        </w:rPr>
      </w:pPr>
      <w:r w:rsidRPr="001B0C66">
        <w:rPr>
          <w:rFonts w:asciiTheme="majorHAnsi" w:eastAsia="Calibri" w:hAnsiTheme="majorHAnsi" w:cstheme="majorHAnsi"/>
          <w:bCs/>
        </w:rPr>
        <w:t>Wykonawca  przyjmuje  na  siebie  całkowitą  odpowiedzialność  faktyczną,</w:t>
      </w:r>
      <w:r w:rsidRPr="001B0C66">
        <w:rPr>
          <w:rFonts w:asciiTheme="majorHAnsi" w:eastAsia="Calibri" w:hAnsiTheme="majorHAnsi" w:cstheme="majorHAnsi"/>
          <w:bCs/>
          <w:color w:val="FF0000"/>
        </w:rPr>
        <w:t xml:space="preserve"> </w:t>
      </w:r>
      <w:r w:rsidRPr="001B0C66">
        <w:rPr>
          <w:rFonts w:asciiTheme="majorHAnsi" w:eastAsia="Calibri" w:hAnsiTheme="majorHAnsi" w:cstheme="majorHAnsi"/>
          <w:bCs/>
        </w:rPr>
        <w:t xml:space="preserve">prawną  i  finansową związaną  z  realizacją  przedmiotu  umowy  w  tym  z  gospodarczym  wykorzystaniem przedmiotowych osadów ściekowych w wyznaczonym miejscu, a zwłaszcza wynikającą  z przepisów  ochrony  środowiska.  Odpowiedzialność  ta  rozpoczyna  się  od  momentu załadunku odpadów na środki transportu Wykonawcy lub przez niego wskazane, w miejscu na terenie danej oczyszczalni ścieków. Z tą chwilą  Wykonawca  staje  się  posiadaczem  odpadów  i  obciążony  zostaje wszelkimi  obowiązkami  wynikającymi  z  ustawy z dnia 14 grudnia 2012 r. o odpadach (Dz.U.2021.779 </w:t>
      </w:r>
      <w:proofErr w:type="spellStart"/>
      <w:r w:rsidRPr="001B0C66">
        <w:rPr>
          <w:rFonts w:asciiTheme="majorHAnsi" w:eastAsia="Calibri" w:hAnsiTheme="majorHAnsi" w:cstheme="majorHAnsi"/>
          <w:bCs/>
        </w:rPr>
        <w:t>t.j</w:t>
      </w:r>
      <w:proofErr w:type="spellEnd"/>
      <w:r w:rsidRPr="001B0C66">
        <w:rPr>
          <w:rFonts w:asciiTheme="majorHAnsi" w:eastAsia="Calibri" w:hAnsiTheme="majorHAnsi" w:cstheme="majorHAnsi"/>
          <w:bCs/>
        </w:rPr>
        <w:t>. z dnia 2021.04.27 ze zm.) i  ustawy  z dnia 27 kwietnia 2001 r</w:t>
      </w:r>
      <w:r w:rsidRPr="001B0C66">
        <w:rPr>
          <w:rFonts w:asciiTheme="majorHAnsi" w:eastAsia="Calibri" w:hAnsiTheme="majorHAnsi" w:cstheme="majorHAnsi"/>
          <w:b/>
          <w:bCs/>
        </w:rPr>
        <w:t xml:space="preserve">. </w:t>
      </w:r>
      <w:r w:rsidRPr="001B0C66">
        <w:rPr>
          <w:rFonts w:asciiTheme="majorHAnsi" w:eastAsia="Calibri" w:hAnsiTheme="majorHAnsi" w:cstheme="majorHAnsi"/>
          <w:bCs/>
        </w:rPr>
        <w:t>Prawo Ochrony Środowiska (</w:t>
      </w:r>
      <w:r w:rsidRPr="001B0C66">
        <w:rPr>
          <w:rFonts w:asciiTheme="majorHAnsi" w:eastAsia="Calibri" w:hAnsiTheme="majorHAnsi" w:cstheme="majorHAnsi"/>
        </w:rPr>
        <w:t xml:space="preserve">Dz.U.2020.1219 </w:t>
      </w:r>
      <w:proofErr w:type="spellStart"/>
      <w:r w:rsidRPr="001B0C66">
        <w:rPr>
          <w:rFonts w:asciiTheme="majorHAnsi" w:eastAsia="Calibri" w:hAnsiTheme="majorHAnsi" w:cstheme="majorHAnsi"/>
        </w:rPr>
        <w:t>t.j</w:t>
      </w:r>
      <w:proofErr w:type="spellEnd"/>
      <w:r w:rsidRPr="001B0C66">
        <w:rPr>
          <w:rFonts w:asciiTheme="majorHAnsi" w:eastAsia="Calibri" w:hAnsiTheme="majorHAnsi" w:cstheme="majorHAnsi"/>
        </w:rPr>
        <w:t xml:space="preserve">. z dnia 2020.07.09  ze zm.) </w:t>
      </w:r>
      <w:r w:rsidRPr="001B0C66">
        <w:rPr>
          <w:rFonts w:asciiTheme="majorHAnsi" w:eastAsia="Calibri" w:hAnsiTheme="majorHAnsi" w:cstheme="majorHAnsi"/>
          <w:bCs/>
        </w:rPr>
        <w:t>w szczególności dotyczącymi transportu, odzysku lub unieszkodliwiania.</w:t>
      </w:r>
    </w:p>
    <w:p w14:paraId="7966FEDB" w14:textId="77777777" w:rsidR="000C4FBD" w:rsidRPr="001B0C66" w:rsidRDefault="000C4FBD" w:rsidP="000C4FBD">
      <w:pPr>
        <w:rPr>
          <w:rFonts w:asciiTheme="majorHAnsi" w:hAnsiTheme="majorHAnsi" w:cstheme="majorHAnsi"/>
          <w:noProof/>
        </w:rPr>
      </w:pPr>
    </w:p>
    <w:p w14:paraId="7F4C1B34" w14:textId="77777777" w:rsidR="000C4FBD" w:rsidRPr="001B0C66" w:rsidRDefault="000C4FBD" w:rsidP="000C4FBD">
      <w:pPr>
        <w:rPr>
          <w:rFonts w:asciiTheme="majorHAnsi" w:eastAsia="Calibri" w:hAnsiTheme="majorHAnsi" w:cstheme="majorHAnsi"/>
        </w:rPr>
      </w:pPr>
      <w:r w:rsidRPr="001B0C66">
        <w:rPr>
          <w:rFonts w:asciiTheme="majorHAnsi" w:eastAsia="Calibri" w:hAnsiTheme="majorHAnsi" w:cstheme="majorHAnsi"/>
          <w:bCs/>
        </w:rPr>
        <w:lastRenderedPageBreak/>
        <w:t xml:space="preserve">Wykonawca  zapewni  szczelny (niepowodujący wycieków), posiadający odpowiednią ładowność i wytrzymałość przystosowaną do wywozu (transportu) osadów, zabezpieczony  przed  wypadaniem lub wywiewaniem  i  niekorzystnym działaniem  warunków  atmosferycznych,  transport  osadów  ściekowych  zgodnie  z  art.  24 ustawy z dnia 14 grudnia 2012 r. o odpadach (Dz.U.2021.779 </w:t>
      </w:r>
      <w:proofErr w:type="spellStart"/>
      <w:r w:rsidRPr="001B0C66">
        <w:rPr>
          <w:rFonts w:asciiTheme="majorHAnsi" w:eastAsia="Calibri" w:hAnsiTheme="majorHAnsi" w:cstheme="majorHAnsi"/>
          <w:bCs/>
        </w:rPr>
        <w:t>t.j</w:t>
      </w:r>
      <w:proofErr w:type="spellEnd"/>
      <w:r w:rsidRPr="001B0C66">
        <w:rPr>
          <w:rFonts w:asciiTheme="majorHAnsi" w:eastAsia="Calibri" w:hAnsiTheme="majorHAnsi" w:cstheme="majorHAnsi"/>
          <w:bCs/>
        </w:rPr>
        <w:t xml:space="preserve">. z dnia 2021.04.27 ze zm.).  Załadunek  i  transport  muszą  być  zgodne  z obowiązującymi przepisami a w szczególności z ustawą o transporcie drogowym z dnia </w:t>
      </w:r>
      <w:r w:rsidRPr="001B0C66">
        <w:rPr>
          <w:rFonts w:asciiTheme="majorHAnsi" w:eastAsia="Calibri" w:hAnsiTheme="majorHAnsi" w:cstheme="majorHAnsi"/>
        </w:rPr>
        <w:t xml:space="preserve">z dnia 6 września 2001 r. ( Dz.U.2021.919 </w:t>
      </w:r>
      <w:proofErr w:type="spellStart"/>
      <w:r w:rsidRPr="001B0C66">
        <w:rPr>
          <w:rFonts w:asciiTheme="majorHAnsi" w:eastAsia="Calibri" w:hAnsiTheme="majorHAnsi" w:cstheme="majorHAnsi"/>
        </w:rPr>
        <w:t>t.j</w:t>
      </w:r>
      <w:proofErr w:type="spellEnd"/>
      <w:r w:rsidRPr="001B0C66">
        <w:rPr>
          <w:rFonts w:asciiTheme="majorHAnsi" w:eastAsia="Calibri" w:hAnsiTheme="majorHAnsi" w:cstheme="majorHAnsi"/>
        </w:rPr>
        <w:t>. z dnia 2021.05.19 ze zm.),</w:t>
      </w:r>
      <w:r w:rsidRPr="001B0C66">
        <w:rPr>
          <w:rFonts w:asciiTheme="majorHAnsi" w:eastAsia="Calibri" w:hAnsiTheme="majorHAnsi" w:cstheme="majorHAnsi"/>
          <w:bCs/>
        </w:rPr>
        <w:t xml:space="preserve"> Ustawą z dnia </w:t>
      </w:r>
      <w:r w:rsidRPr="001B0C66">
        <w:rPr>
          <w:rFonts w:asciiTheme="majorHAnsi" w:eastAsia="Calibri" w:hAnsiTheme="majorHAnsi" w:cstheme="majorHAnsi"/>
        </w:rPr>
        <w:t>z dnia 20 czerwca 1997 r.</w:t>
      </w:r>
      <w:r w:rsidRPr="001B0C66">
        <w:rPr>
          <w:rFonts w:asciiTheme="majorHAnsi" w:eastAsia="Calibri" w:hAnsiTheme="majorHAnsi" w:cstheme="majorHAnsi"/>
          <w:bCs/>
        </w:rPr>
        <w:t xml:space="preserve"> Prawo o ruchu drogowym (</w:t>
      </w:r>
      <w:r w:rsidRPr="001B0C66">
        <w:rPr>
          <w:rFonts w:asciiTheme="majorHAnsi" w:eastAsia="Calibri" w:hAnsiTheme="majorHAnsi" w:cstheme="majorHAnsi"/>
        </w:rPr>
        <w:t xml:space="preserve">Dz.U.2021.450 </w:t>
      </w:r>
      <w:proofErr w:type="spellStart"/>
      <w:r w:rsidRPr="001B0C66">
        <w:rPr>
          <w:rFonts w:asciiTheme="majorHAnsi" w:eastAsia="Calibri" w:hAnsiTheme="majorHAnsi" w:cstheme="majorHAnsi"/>
        </w:rPr>
        <w:t>t.j</w:t>
      </w:r>
      <w:proofErr w:type="spellEnd"/>
      <w:r w:rsidRPr="001B0C66">
        <w:rPr>
          <w:rFonts w:asciiTheme="majorHAnsi" w:eastAsia="Calibri" w:hAnsiTheme="majorHAnsi" w:cstheme="majorHAnsi"/>
        </w:rPr>
        <w:t>. z dnia 2021.03.12 ze zm.)</w:t>
      </w:r>
      <w:r w:rsidRPr="001B0C66">
        <w:rPr>
          <w:rFonts w:asciiTheme="majorHAnsi" w:eastAsia="Calibri" w:hAnsiTheme="majorHAnsi" w:cstheme="majorHAnsi"/>
          <w:bCs/>
        </w:rPr>
        <w:t xml:space="preserve"> i Rozporządzeniem Ministra  Infrastruktury  z  dnia  31.12.2002  r.  w  sprawie  warunków  technicznych  pojazdów  oraz zakresu ich niezbędnego wyposażenia (</w:t>
      </w:r>
      <w:r w:rsidRPr="001B0C66">
        <w:rPr>
          <w:rFonts w:asciiTheme="majorHAnsi" w:eastAsia="Calibri" w:hAnsiTheme="majorHAnsi" w:cstheme="majorHAnsi"/>
        </w:rPr>
        <w:t xml:space="preserve">Dz.U.2016.2022 </w:t>
      </w:r>
      <w:proofErr w:type="spellStart"/>
      <w:r w:rsidRPr="001B0C66">
        <w:rPr>
          <w:rFonts w:asciiTheme="majorHAnsi" w:eastAsia="Calibri" w:hAnsiTheme="majorHAnsi" w:cstheme="majorHAnsi"/>
        </w:rPr>
        <w:t>t.j</w:t>
      </w:r>
      <w:proofErr w:type="spellEnd"/>
      <w:r w:rsidRPr="001B0C66">
        <w:rPr>
          <w:rFonts w:asciiTheme="majorHAnsi" w:eastAsia="Calibri" w:hAnsiTheme="majorHAnsi" w:cstheme="majorHAnsi"/>
        </w:rPr>
        <w:t>. z dnia 2016.12.15 ze zm.).</w:t>
      </w:r>
    </w:p>
    <w:p w14:paraId="25BC9FA4" w14:textId="77777777" w:rsidR="000C4FBD" w:rsidRPr="001B0C66" w:rsidRDefault="000C4FBD" w:rsidP="000C4FBD">
      <w:pPr>
        <w:overflowPunct w:val="0"/>
        <w:autoSpaceDE w:val="0"/>
        <w:autoSpaceDN w:val="0"/>
        <w:adjustRightInd w:val="0"/>
        <w:textAlignment w:val="baseline"/>
        <w:rPr>
          <w:rFonts w:asciiTheme="majorHAnsi" w:eastAsia="Calibri" w:hAnsiTheme="majorHAnsi" w:cstheme="majorHAnsi"/>
          <w:bCs/>
          <w:noProof/>
        </w:rPr>
      </w:pPr>
    </w:p>
    <w:p w14:paraId="504512E5" w14:textId="77777777" w:rsidR="000C4FBD" w:rsidRPr="001B0C66" w:rsidRDefault="000C4FBD" w:rsidP="000C4FBD">
      <w:pPr>
        <w:rPr>
          <w:rFonts w:asciiTheme="majorHAnsi" w:hAnsiTheme="majorHAnsi" w:cstheme="majorHAnsi"/>
          <w:noProof/>
        </w:rPr>
      </w:pPr>
      <w:r w:rsidRPr="001B0C66">
        <w:rPr>
          <w:rFonts w:asciiTheme="majorHAnsi" w:hAnsiTheme="majorHAnsi" w:cstheme="majorHAnsi"/>
          <w:noProof/>
        </w:rPr>
        <w:t>Wykonawca w oparciu o wystawione przez zamawiającego kwity wagowe oraz potwierdzony transport  i przejęcie odpadów przez Zamawiającego wystawi fakturę zbiorczą. Wykonawca będzie wystawiał faktury ostatniego dnia każdego miesiąca. Faktura powinna uwzględniać wszystkie kwity wagowe z danego miesiąca. Faktura powinna w osobnych pozycjach wyszczególniać wagi odebranych osadów z dwóch oczyszczalni (osobna pozycja dla oczyszczalni Dąbrówka i Skórzewo).</w:t>
      </w:r>
    </w:p>
    <w:p w14:paraId="61F507A8" w14:textId="77777777" w:rsidR="00667781" w:rsidRPr="001B0C66" w:rsidRDefault="00667781" w:rsidP="00A4028F">
      <w:pPr>
        <w:spacing w:line="319" w:lineRule="auto"/>
        <w:jc w:val="both"/>
        <w:rPr>
          <w:rFonts w:asciiTheme="majorHAnsi" w:hAnsiTheme="majorHAnsi" w:cstheme="majorHAnsi"/>
          <w:bCs/>
          <w:color w:val="FF0000"/>
        </w:rPr>
      </w:pPr>
    </w:p>
    <w:p w14:paraId="3F34DA3F" w14:textId="2B4B50F9" w:rsidR="00A4028F" w:rsidRPr="001B0C66" w:rsidRDefault="00281098" w:rsidP="00A4028F">
      <w:pPr>
        <w:spacing w:line="319" w:lineRule="auto"/>
        <w:jc w:val="both"/>
        <w:rPr>
          <w:rFonts w:asciiTheme="majorHAnsi" w:hAnsiTheme="majorHAnsi" w:cstheme="majorHAnsi"/>
        </w:rPr>
      </w:pPr>
      <w:bookmarkStart w:id="8" w:name="_Hlk74654293"/>
      <w:r w:rsidRPr="001B0C66">
        <w:rPr>
          <w:rFonts w:asciiTheme="majorHAnsi" w:hAnsiTheme="majorHAnsi" w:cstheme="majorHAnsi"/>
          <w:b/>
          <w:bCs/>
          <w:color w:val="000000"/>
          <w:kern w:val="3"/>
        </w:rPr>
        <w:t>5</w:t>
      </w:r>
      <w:r w:rsidR="00A4028F" w:rsidRPr="001B0C66">
        <w:rPr>
          <w:rFonts w:asciiTheme="majorHAnsi" w:hAnsiTheme="majorHAnsi" w:cstheme="majorHAnsi"/>
          <w:b/>
          <w:bCs/>
          <w:color w:val="000000"/>
          <w:kern w:val="3"/>
        </w:rPr>
        <w:t>.</w:t>
      </w:r>
      <w:r w:rsidR="00A4028F" w:rsidRPr="001B0C66">
        <w:rPr>
          <w:rFonts w:asciiTheme="majorHAnsi" w:hAnsiTheme="majorHAnsi" w:cstheme="majorHAnsi"/>
          <w:color w:val="000000"/>
          <w:kern w:val="3"/>
        </w:rPr>
        <w:t xml:space="preserve"> </w:t>
      </w:r>
      <w:r w:rsidR="00FC4AB9" w:rsidRPr="001B0C66">
        <w:rPr>
          <w:rFonts w:asciiTheme="majorHAnsi" w:hAnsiTheme="majorHAnsi" w:cstheme="majorHAnsi"/>
        </w:rPr>
        <w:t xml:space="preserve">Zamawiający </w:t>
      </w:r>
      <w:r w:rsidR="009A3BA4" w:rsidRPr="001B0C66">
        <w:rPr>
          <w:rFonts w:asciiTheme="majorHAnsi" w:hAnsiTheme="majorHAnsi" w:cstheme="majorHAnsi"/>
        </w:rPr>
        <w:t xml:space="preserve">nie </w:t>
      </w:r>
      <w:r w:rsidR="00FC4AB9" w:rsidRPr="001B0C66">
        <w:rPr>
          <w:rFonts w:asciiTheme="majorHAnsi" w:hAnsiTheme="majorHAnsi" w:cstheme="majorHAnsi"/>
        </w:rPr>
        <w:t>dopuszcza składani</w:t>
      </w:r>
      <w:r w:rsidR="009A3BA4" w:rsidRPr="001B0C66">
        <w:rPr>
          <w:rFonts w:asciiTheme="majorHAnsi" w:hAnsiTheme="majorHAnsi" w:cstheme="majorHAnsi"/>
        </w:rPr>
        <w:t>a</w:t>
      </w:r>
      <w:r w:rsidR="00FC4AB9" w:rsidRPr="001B0C66">
        <w:rPr>
          <w:rFonts w:asciiTheme="majorHAnsi" w:hAnsiTheme="majorHAnsi" w:cstheme="majorHAnsi"/>
        </w:rPr>
        <w:t xml:space="preserve"> ofert częściowych</w:t>
      </w:r>
      <w:r w:rsidR="00096B30" w:rsidRPr="001B0C66">
        <w:rPr>
          <w:rFonts w:asciiTheme="majorHAnsi" w:hAnsiTheme="majorHAnsi" w:cstheme="majorHAnsi"/>
        </w:rPr>
        <w:t xml:space="preserve">. </w:t>
      </w:r>
    </w:p>
    <w:p w14:paraId="160CBA96" w14:textId="5117145D" w:rsidR="00660649" w:rsidRPr="001B0C66" w:rsidRDefault="00660649" w:rsidP="00DD757E">
      <w:pPr>
        <w:spacing w:line="312" w:lineRule="auto"/>
        <w:jc w:val="both"/>
        <w:rPr>
          <w:rFonts w:asciiTheme="majorHAnsi" w:hAnsiTheme="majorHAnsi" w:cstheme="majorHAnsi"/>
        </w:rPr>
      </w:pPr>
      <w:r w:rsidRPr="001B0C66">
        <w:rPr>
          <w:rFonts w:asciiTheme="majorHAnsi" w:hAnsiTheme="majorHAnsi" w:cstheme="majorHAnsi"/>
        </w:rPr>
        <w:t>Uzasadnienie dotyczące braku podziału zamówienia na części:</w:t>
      </w:r>
      <w:bookmarkEnd w:id="8"/>
    </w:p>
    <w:p w14:paraId="10D17679" w14:textId="0C8DE874" w:rsidR="00DD757E" w:rsidRPr="001B0C66" w:rsidRDefault="00DD757E" w:rsidP="00DD757E">
      <w:pPr>
        <w:spacing w:line="312" w:lineRule="auto"/>
        <w:jc w:val="both"/>
        <w:rPr>
          <w:rFonts w:asciiTheme="majorHAnsi" w:hAnsiTheme="majorHAnsi" w:cstheme="majorHAnsi"/>
        </w:rPr>
      </w:pPr>
      <w:bookmarkStart w:id="9" w:name="_Hlk74656557"/>
      <w:r w:rsidRPr="001B0C66">
        <w:rPr>
          <w:rFonts w:asciiTheme="majorHAnsi" w:hAnsiTheme="majorHAnsi" w:cstheme="majorHAnsi"/>
        </w:rPr>
        <w:t xml:space="preserve">Zdaniem Zamawiającego podział zakresu niniejszego postępowania na części,  nie jest uzasadniony, a przeciwnie powodowałby nadmierne trudności koordynacyjne realizowanych </w:t>
      </w:r>
      <w:r w:rsidR="00814B8C" w:rsidRPr="001B0C66">
        <w:rPr>
          <w:rFonts w:asciiTheme="majorHAnsi" w:hAnsiTheme="majorHAnsi" w:cstheme="majorHAnsi"/>
        </w:rPr>
        <w:t>usług</w:t>
      </w:r>
      <w:r w:rsidRPr="001B0C66">
        <w:rPr>
          <w:rFonts w:asciiTheme="majorHAnsi" w:hAnsiTheme="majorHAnsi" w:cstheme="majorHAnsi"/>
        </w:rPr>
        <w:t xml:space="preserve"> (co mogłaby poważnie zagrozić właściwemu wykonaniu zamówienia), a także techniczno-organizacyjne</w:t>
      </w:r>
      <w:r w:rsidR="00D419FC" w:rsidRPr="001B0C66">
        <w:rPr>
          <w:rFonts w:asciiTheme="majorHAnsi" w:hAnsiTheme="majorHAnsi" w:cstheme="majorHAnsi"/>
        </w:rPr>
        <w:t>.</w:t>
      </w:r>
    </w:p>
    <w:p w14:paraId="07F38B49" w14:textId="31CDE40B" w:rsidR="00DD757E" w:rsidRPr="001B0C66" w:rsidRDefault="00DD757E" w:rsidP="00DD757E">
      <w:pPr>
        <w:spacing w:line="312" w:lineRule="auto"/>
        <w:jc w:val="both"/>
        <w:rPr>
          <w:rFonts w:asciiTheme="majorHAnsi" w:hAnsiTheme="majorHAnsi" w:cstheme="majorHAnsi"/>
        </w:rPr>
      </w:pPr>
      <w:r w:rsidRPr="001B0C66">
        <w:rPr>
          <w:rFonts w:asciiTheme="majorHAnsi" w:hAnsiTheme="majorHAnsi" w:cstheme="majorHAnsi"/>
        </w:rPr>
        <w:t xml:space="preserve">Podział zamówienia na części ma na celu zwiększenie konkurencyjności procedur i otwarcie rynku zamówień dla małych i średnich przedsiębiorców, jednak realizacja zamówienia w częściach nie może  zagrażać prawidłowej i oczekiwanej przez Zamawiającego realizacji i jego końcowemu efektowi, co po przeprowadzonej merytorycznej analizie </w:t>
      </w:r>
      <w:r w:rsidR="00F04C12" w:rsidRPr="001B0C66">
        <w:rPr>
          <w:rFonts w:asciiTheme="majorHAnsi" w:hAnsiTheme="majorHAnsi" w:cstheme="majorHAnsi"/>
        </w:rPr>
        <w:t>zakresu</w:t>
      </w:r>
      <w:r w:rsidRPr="001B0C66">
        <w:rPr>
          <w:rFonts w:asciiTheme="majorHAnsi" w:hAnsiTheme="majorHAnsi" w:cstheme="majorHAnsi"/>
        </w:rPr>
        <w:t xml:space="preserve"> zamówienia, mogłoby mieć miejsce.</w:t>
      </w:r>
    </w:p>
    <w:p w14:paraId="25331F53" w14:textId="5027131F" w:rsidR="00DD757E" w:rsidRPr="001B0C66" w:rsidRDefault="00DD757E" w:rsidP="00DD757E">
      <w:pPr>
        <w:spacing w:line="312" w:lineRule="auto"/>
        <w:jc w:val="both"/>
        <w:rPr>
          <w:rFonts w:asciiTheme="majorHAnsi" w:hAnsiTheme="majorHAnsi" w:cstheme="majorHAnsi"/>
        </w:rPr>
      </w:pPr>
      <w:r w:rsidRPr="001B0C66">
        <w:rPr>
          <w:rFonts w:asciiTheme="majorHAnsi" w:hAnsiTheme="majorHAnsi" w:cstheme="majorHAnsi"/>
        </w:rPr>
        <w:t>Ze względu na zakres i wartość zamówienia, brak podziału zamówienia na części nie zakłóca konkurencji w ramach postępowania, a wręcz przeciwnie zamówienie o takim zakresie i wielkości jest zamówieniem bardziej pożądanym na rynku z punktu widzenia „opłacalności”</w:t>
      </w:r>
      <w:r w:rsidR="002625B2" w:rsidRPr="001B0C66">
        <w:rPr>
          <w:rFonts w:asciiTheme="majorHAnsi" w:hAnsiTheme="majorHAnsi" w:cstheme="majorHAnsi"/>
        </w:rPr>
        <w:t xml:space="preserve"> Wykonawców</w:t>
      </w:r>
      <w:r w:rsidR="00D419FC" w:rsidRPr="001B0C66">
        <w:rPr>
          <w:rFonts w:asciiTheme="majorHAnsi" w:hAnsiTheme="majorHAnsi" w:cstheme="majorHAnsi"/>
        </w:rPr>
        <w:t>.</w:t>
      </w:r>
    </w:p>
    <w:p w14:paraId="5448E143" w14:textId="77777777" w:rsidR="00DD757E" w:rsidRPr="001B0C66" w:rsidRDefault="00DD757E" w:rsidP="00A4028F">
      <w:pPr>
        <w:spacing w:line="319" w:lineRule="auto"/>
        <w:jc w:val="both"/>
        <w:rPr>
          <w:rFonts w:asciiTheme="majorHAnsi" w:hAnsiTheme="majorHAnsi" w:cstheme="majorHAnsi"/>
          <w:bCs/>
        </w:rPr>
      </w:pPr>
    </w:p>
    <w:bookmarkEnd w:id="9"/>
    <w:p w14:paraId="00000075" w14:textId="36EA6558" w:rsidR="001C5D72" w:rsidRPr="001B0C66" w:rsidRDefault="00281098" w:rsidP="00A4028F">
      <w:pPr>
        <w:spacing w:line="319" w:lineRule="auto"/>
        <w:jc w:val="both"/>
        <w:rPr>
          <w:rFonts w:asciiTheme="majorHAnsi" w:hAnsiTheme="majorHAnsi" w:cstheme="majorHAnsi"/>
        </w:rPr>
      </w:pPr>
      <w:r w:rsidRPr="001B0C66">
        <w:rPr>
          <w:rFonts w:asciiTheme="majorHAnsi" w:hAnsiTheme="majorHAnsi" w:cstheme="majorHAnsi"/>
          <w:b/>
          <w:bCs/>
        </w:rPr>
        <w:t>6</w:t>
      </w:r>
      <w:r w:rsidR="00A4028F" w:rsidRPr="001B0C66">
        <w:rPr>
          <w:rFonts w:asciiTheme="majorHAnsi" w:hAnsiTheme="majorHAnsi" w:cstheme="majorHAnsi"/>
        </w:rPr>
        <w:t xml:space="preserve">. </w:t>
      </w:r>
      <w:r w:rsidR="00FC4AB9" w:rsidRPr="001B0C66">
        <w:rPr>
          <w:rFonts w:asciiTheme="majorHAnsi" w:hAnsiTheme="majorHAnsi" w:cstheme="majorHAnsi"/>
        </w:rPr>
        <w:t>Zamawiający nie dopuszcza składania ofert wariantowych</w:t>
      </w:r>
      <w:r w:rsidR="009A31BF" w:rsidRPr="001B0C66">
        <w:rPr>
          <w:rFonts w:asciiTheme="majorHAnsi" w:hAnsiTheme="majorHAnsi" w:cstheme="majorHAnsi"/>
        </w:rPr>
        <w:t>.</w:t>
      </w:r>
    </w:p>
    <w:p w14:paraId="736A8786" w14:textId="77777777" w:rsidR="00C47A1D" w:rsidRPr="001B0C66" w:rsidRDefault="00C47A1D" w:rsidP="00A4028F">
      <w:pPr>
        <w:spacing w:line="319" w:lineRule="auto"/>
        <w:jc w:val="both"/>
        <w:rPr>
          <w:rFonts w:asciiTheme="majorHAnsi" w:hAnsiTheme="majorHAnsi" w:cstheme="majorHAnsi"/>
          <w:b/>
          <w:bCs/>
        </w:rPr>
      </w:pPr>
    </w:p>
    <w:p w14:paraId="00000076" w14:textId="39B31948" w:rsidR="001C5D72" w:rsidRPr="001B0C66" w:rsidRDefault="00281098" w:rsidP="00A4028F">
      <w:pPr>
        <w:spacing w:line="319" w:lineRule="auto"/>
        <w:jc w:val="both"/>
        <w:rPr>
          <w:rFonts w:asciiTheme="majorHAnsi" w:hAnsiTheme="majorHAnsi" w:cstheme="majorHAnsi"/>
        </w:rPr>
      </w:pPr>
      <w:r w:rsidRPr="001B0C66">
        <w:rPr>
          <w:rFonts w:asciiTheme="majorHAnsi" w:hAnsiTheme="majorHAnsi" w:cstheme="majorHAnsi"/>
          <w:b/>
          <w:bCs/>
        </w:rPr>
        <w:t>7.</w:t>
      </w:r>
      <w:r w:rsidR="00A4028F" w:rsidRPr="001B0C66">
        <w:rPr>
          <w:rFonts w:asciiTheme="majorHAnsi" w:hAnsiTheme="majorHAnsi" w:cstheme="majorHAnsi"/>
        </w:rPr>
        <w:t xml:space="preserve"> </w:t>
      </w:r>
      <w:r w:rsidR="00FC4AB9" w:rsidRPr="001B0C66">
        <w:rPr>
          <w:rFonts w:asciiTheme="majorHAnsi" w:hAnsiTheme="majorHAnsi" w:cstheme="majorHAnsi"/>
        </w:rPr>
        <w:t>Zamawiający nie przewiduje udzielania zamówień, o których mowa w art. 214 ust. 1 pkt 7</w:t>
      </w:r>
      <w:r w:rsidR="00096B30" w:rsidRPr="001B0C66">
        <w:rPr>
          <w:rFonts w:asciiTheme="majorHAnsi" w:hAnsiTheme="majorHAnsi" w:cstheme="majorHAnsi"/>
        </w:rPr>
        <w:t>.</w:t>
      </w:r>
    </w:p>
    <w:p w14:paraId="4A9514E5" w14:textId="77777777" w:rsidR="00D419FC" w:rsidRPr="001B0C66" w:rsidRDefault="00D419FC" w:rsidP="00881111">
      <w:pPr>
        <w:pStyle w:val="Nagwek2"/>
        <w:spacing w:before="0" w:after="0" w:line="319" w:lineRule="auto"/>
        <w:rPr>
          <w:rFonts w:asciiTheme="majorHAnsi" w:hAnsiTheme="majorHAnsi" w:cstheme="majorHAnsi"/>
          <w:b/>
          <w:bCs/>
          <w:sz w:val="22"/>
          <w:szCs w:val="22"/>
        </w:rPr>
      </w:pPr>
      <w:bookmarkStart w:id="10" w:name="_Toc65495850"/>
    </w:p>
    <w:p w14:paraId="00000078" w14:textId="10709872" w:rsidR="001C5D72" w:rsidRPr="001B0C66" w:rsidRDefault="00FC4AB9" w:rsidP="00881111">
      <w:pPr>
        <w:pStyle w:val="Nagwek2"/>
        <w:spacing w:before="0" w:after="0" w:line="319" w:lineRule="auto"/>
        <w:rPr>
          <w:rFonts w:asciiTheme="majorHAnsi" w:hAnsiTheme="majorHAnsi" w:cstheme="majorHAnsi"/>
          <w:b/>
          <w:bCs/>
          <w:sz w:val="22"/>
          <w:szCs w:val="22"/>
        </w:rPr>
      </w:pPr>
      <w:r w:rsidRPr="001B0C66">
        <w:rPr>
          <w:rFonts w:asciiTheme="majorHAnsi" w:hAnsiTheme="majorHAnsi" w:cstheme="majorHAnsi"/>
          <w:b/>
          <w:bCs/>
          <w:sz w:val="22"/>
          <w:szCs w:val="22"/>
        </w:rPr>
        <w:t>V. Wizja lokalna</w:t>
      </w:r>
      <w:bookmarkEnd w:id="10"/>
    </w:p>
    <w:p w14:paraId="23E9A721" w14:textId="710A3DBA" w:rsidR="00881111" w:rsidRPr="001B0C66" w:rsidRDefault="00A96A80" w:rsidP="00881111">
      <w:pPr>
        <w:spacing w:line="319" w:lineRule="auto"/>
        <w:jc w:val="both"/>
        <w:rPr>
          <w:rFonts w:asciiTheme="majorHAnsi" w:hAnsiTheme="majorHAnsi" w:cstheme="majorHAnsi"/>
        </w:rPr>
      </w:pPr>
      <w:r w:rsidRPr="001B0C66">
        <w:rPr>
          <w:rFonts w:asciiTheme="majorHAnsi" w:hAnsiTheme="majorHAnsi" w:cstheme="majorHAnsi"/>
        </w:rPr>
        <w:t xml:space="preserve">Zamawiający informuje, że nie przewiduje możliwości i nie wymaga od wykonawcy złożenia oferty po odbyciu wizji lokalnej lub sprawdzeniu dokumentów niezbędnych do realizacji zamówienia, o których mowa w art. 131 ust. 2 ustawy </w:t>
      </w:r>
      <w:proofErr w:type="spellStart"/>
      <w:r w:rsidRPr="001B0C66">
        <w:rPr>
          <w:rFonts w:asciiTheme="majorHAnsi" w:hAnsiTheme="majorHAnsi" w:cstheme="majorHAnsi"/>
        </w:rPr>
        <w:t>Pzp</w:t>
      </w:r>
      <w:proofErr w:type="spellEnd"/>
      <w:r w:rsidRPr="001B0C66">
        <w:rPr>
          <w:rFonts w:asciiTheme="majorHAnsi" w:hAnsiTheme="majorHAnsi" w:cstheme="majorHAnsi"/>
        </w:rPr>
        <w:t>.</w:t>
      </w:r>
    </w:p>
    <w:p w14:paraId="30EF0C38" w14:textId="77777777" w:rsidR="00A96A80" w:rsidRPr="001B0C66" w:rsidRDefault="00A96A80" w:rsidP="00881111">
      <w:pPr>
        <w:spacing w:line="319" w:lineRule="auto"/>
        <w:jc w:val="both"/>
        <w:rPr>
          <w:rFonts w:asciiTheme="majorHAnsi" w:hAnsiTheme="majorHAnsi" w:cstheme="majorHAnsi"/>
        </w:rPr>
      </w:pPr>
    </w:p>
    <w:p w14:paraId="0000007B" w14:textId="2828EAE3" w:rsidR="001C5D72" w:rsidRPr="001B0C66" w:rsidRDefault="00FC4AB9" w:rsidP="00881111">
      <w:pPr>
        <w:pStyle w:val="Nagwek2"/>
        <w:spacing w:before="0" w:after="0" w:line="319" w:lineRule="auto"/>
        <w:rPr>
          <w:rFonts w:asciiTheme="majorHAnsi" w:hAnsiTheme="majorHAnsi" w:cstheme="majorHAnsi"/>
          <w:b/>
          <w:bCs/>
          <w:sz w:val="22"/>
          <w:szCs w:val="22"/>
        </w:rPr>
      </w:pPr>
      <w:bookmarkStart w:id="11" w:name="_Toc65495851"/>
      <w:r w:rsidRPr="001B0C66">
        <w:rPr>
          <w:rFonts w:asciiTheme="majorHAnsi" w:hAnsiTheme="majorHAnsi" w:cstheme="majorHAnsi"/>
          <w:b/>
          <w:bCs/>
          <w:sz w:val="22"/>
          <w:szCs w:val="22"/>
        </w:rPr>
        <w:t>VI. Podwykonawstwo</w:t>
      </w:r>
      <w:bookmarkEnd w:id="11"/>
    </w:p>
    <w:p w14:paraId="0000007C" w14:textId="44C7BEBC" w:rsidR="001C5D72" w:rsidRPr="001B0C66" w:rsidRDefault="00FC4AB9" w:rsidP="002D17A2">
      <w:pPr>
        <w:numPr>
          <w:ilvl w:val="0"/>
          <w:numId w:val="7"/>
        </w:numPr>
        <w:spacing w:line="319" w:lineRule="auto"/>
        <w:jc w:val="both"/>
        <w:rPr>
          <w:rFonts w:asciiTheme="majorHAnsi" w:hAnsiTheme="majorHAnsi" w:cstheme="majorHAnsi"/>
        </w:rPr>
      </w:pPr>
      <w:r w:rsidRPr="001B0C66">
        <w:rPr>
          <w:rFonts w:asciiTheme="majorHAnsi" w:hAnsiTheme="majorHAnsi" w:cstheme="majorHAnsi"/>
        </w:rPr>
        <w:t xml:space="preserve">Wykonawca może powierzyć wykonanie części zamówienia podwykonawcy (podwykonawcom). </w:t>
      </w:r>
    </w:p>
    <w:p w14:paraId="0000007D" w14:textId="180F3249" w:rsidR="001C5D72" w:rsidRPr="001B0C66" w:rsidRDefault="00FC4AB9" w:rsidP="002D17A2">
      <w:pPr>
        <w:numPr>
          <w:ilvl w:val="0"/>
          <w:numId w:val="7"/>
        </w:numPr>
        <w:spacing w:line="319" w:lineRule="auto"/>
        <w:jc w:val="both"/>
        <w:rPr>
          <w:rFonts w:asciiTheme="majorHAnsi" w:hAnsiTheme="majorHAnsi" w:cstheme="majorHAnsi"/>
        </w:rPr>
      </w:pPr>
      <w:r w:rsidRPr="001B0C66">
        <w:rPr>
          <w:rFonts w:asciiTheme="majorHAnsi" w:hAnsiTheme="majorHAnsi" w:cstheme="majorHAnsi"/>
        </w:rPr>
        <w:lastRenderedPageBreak/>
        <w:t xml:space="preserve">Zamawiający </w:t>
      </w:r>
      <w:r w:rsidRPr="001B0C66">
        <w:rPr>
          <w:rFonts w:asciiTheme="majorHAnsi" w:hAnsiTheme="majorHAnsi" w:cstheme="majorHAnsi"/>
          <w:b/>
        </w:rPr>
        <w:t>nie zastrzega</w:t>
      </w:r>
      <w:r w:rsidRPr="001B0C66">
        <w:rPr>
          <w:rFonts w:asciiTheme="majorHAnsi" w:hAnsiTheme="majorHAnsi" w:cstheme="majorHAnsi"/>
        </w:rPr>
        <w:t xml:space="preserve"> obowiązku osobistego wykonania przez Wykonawcę kluczowych części zamówienia</w:t>
      </w:r>
      <w:r w:rsidR="00743DE2" w:rsidRPr="001B0C66">
        <w:rPr>
          <w:rFonts w:asciiTheme="majorHAnsi" w:hAnsiTheme="majorHAnsi" w:cstheme="majorHAnsi"/>
          <w:vertAlign w:val="superscript"/>
        </w:rPr>
        <w:t>.</w:t>
      </w:r>
    </w:p>
    <w:p w14:paraId="0000007E" w14:textId="55BD6A03" w:rsidR="001C5D72" w:rsidRPr="001B0C66" w:rsidRDefault="00FC4AB9" w:rsidP="002D17A2">
      <w:pPr>
        <w:numPr>
          <w:ilvl w:val="0"/>
          <w:numId w:val="7"/>
        </w:numPr>
        <w:spacing w:line="319" w:lineRule="auto"/>
        <w:jc w:val="both"/>
        <w:rPr>
          <w:rFonts w:asciiTheme="majorHAnsi" w:hAnsiTheme="majorHAnsi" w:cstheme="majorHAnsi"/>
        </w:rPr>
      </w:pPr>
      <w:r w:rsidRPr="001B0C66">
        <w:rPr>
          <w:rFonts w:asciiTheme="majorHAnsi" w:hAnsiTheme="majorHAnsi" w:cstheme="majorHAnsi"/>
        </w:rPr>
        <w:t>Zamawiający wymaga, aby w przypadku powierzenia części zamówienia podwykonawcom, Wykonawca wskazał w ofercie części zamówienia, których wykonanie zamierza powierzyć podwykonawcom oraz podał (o ile są mu wiadome na tym etapie) nazwy (firmy) tych pod</w:t>
      </w:r>
      <w:r w:rsidR="00743DE2" w:rsidRPr="001B0C66">
        <w:rPr>
          <w:rFonts w:asciiTheme="majorHAnsi" w:hAnsiTheme="majorHAnsi" w:cstheme="majorHAnsi"/>
        </w:rPr>
        <w:t>w</w:t>
      </w:r>
      <w:r w:rsidRPr="001B0C66">
        <w:rPr>
          <w:rFonts w:asciiTheme="majorHAnsi" w:hAnsiTheme="majorHAnsi" w:cstheme="majorHAnsi"/>
        </w:rPr>
        <w:t>ykonawcó</w:t>
      </w:r>
      <w:r w:rsidR="00C41890" w:rsidRPr="001B0C66">
        <w:rPr>
          <w:rFonts w:asciiTheme="majorHAnsi" w:hAnsiTheme="majorHAnsi" w:cstheme="majorHAnsi"/>
        </w:rPr>
        <w:t>w.</w:t>
      </w:r>
    </w:p>
    <w:p w14:paraId="5E98EACD" w14:textId="77777777" w:rsidR="00881111" w:rsidRPr="001B0C66" w:rsidRDefault="00881111" w:rsidP="00881111">
      <w:pPr>
        <w:spacing w:line="319" w:lineRule="auto"/>
        <w:ind w:left="453"/>
        <w:jc w:val="both"/>
        <w:rPr>
          <w:rFonts w:asciiTheme="majorHAnsi" w:hAnsiTheme="majorHAnsi" w:cstheme="majorHAnsi"/>
        </w:rPr>
      </w:pPr>
    </w:p>
    <w:p w14:paraId="0000007F" w14:textId="77777777" w:rsidR="001C5D72" w:rsidRPr="001B0C66" w:rsidRDefault="00FC4AB9" w:rsidP="00881111">
      <w:pPr>
        <w:pStyle w:val="Nagwek2"/>
        <w:spacing w:before="0" w:after="0" w:line="319" w:lineRule="auto"/>
        <w:rPr>
          <w:rFonts w:asciiTheme="majorHAnsi" w:hAnsiTheme="majorHAnsi" w:cstheme="majorHAnsi"/>
          <w:b/>
          <w:bCs/>
          <w:sz w:val="24"/>
          <w:szCs w:val="24"/>
        </w:rPr>
      </w:pPr>
      <w:bookmarkStart w:id="12" w:name="_Toc65495852"/>
      <w:r w:rsidRPr="001B0C66">
        <w:rPr>
          <w:rFonts w:asciiTheme="majorHAnsi" w:hAnsiTheme="majorHAnsi" w:cstheme="majorHAnsi"/>
          <w:b/>
          <w:bCs/>
          <w:sz w:val="24"/>
          <w:szCs w:val="24"/>
        </w:rPr>
        <w:t>VII. Termin wykonania zamówienia</w:t>
      </w:r>
      <w:bookmarkEnd w:id="12"/>
    </w:p>
    <w:p w14:paraId="5084A205" w14:textId="1837A23D" w:rsidR="006F2D31" w:rsidRPr="001B0C66" w:rsidRDefault="006F2D31" w:rsidP="006F2D31">
      <w:pPr>
        <w:widowControl w:val="0"/>
        <w:suppressLineNumbers/>
        <w:suppressAutoHyphens/>
        <w:spacing w:after="120" w:line="240" w:lineRule="auto"/>
        <w:rPr>
          <w:rFonts w:asciiTheme="majorHAnsi" w:eastAsia="Tahoma" w:hAnsiTheme="majorHAnsi" w:cstheme="majorHAnsi"/>
        </w:rPr>
      </w:pPr>
      <w:r w:rsidRPr="001B0C66">
        <w:rPr>
          <w:rFonts w:asciiTheme="majorHAnsi" w:eastAsia="Tahoma" w:hAnsiTheme="majorHAnsi" w:cstheme="majorHAnsi"/>
        </w:rPr>
        <w:t>Termin wykonania zamówienia : do 31.07.2022 r.</w:t>
      </w:r>
    </w:p>
    <w:p w14:paraId="7630FDC7" w14:textId="77777777" w:rsidR="006F2D31" w:rsidRPr="001B0C66" w:rsidRDefault="006F2D31" w:rsidP="006F2D31"/>
    <w:p w14:paraId="6AC8238C" w14:textId="77777777" w:rsidR="00CF6AA8" w:rsidRPr="001B0C66" w:rsidRDefault="00CF6AA8" w:rsidP="00D419FC">
      <w:pPr>
        <w:keepNext/>
        <w:keepLines/>
        <w:tabs>
          <w:tab w:val="left" w:pos="0"/>
        </w:tabs>
        <w:spacing w:line="319" w:lineRule="auto"/>
        <w:outlineLvl w:val="1"/>
        <w:rPr>
          <w:rFonts w:asciiTheme="majorHAnsi" w:hAnsiTheme="majorHAnsi" w:cstheme="majorHAnsi"/>
          <w:b/>
          <w:bCs/>
          <w:sz w:val="24"/>
          <w:szCs w:val="24"/>
        </w:rPr>
      </w:pPr>
      <w:bookmarkStart w:id="13" w:name="_Toc65495853"/>
    </w:p>
    <w:p w14:paraId="49721180" w14:textId="7FF81199" w:rsidR="00D419FC" w:rsidRPr="001B0C66" w:rsidRDefault="00D419FC" w:rsidP="00D419FC">
      <w:pPr>
        <w:keepNext/>
        <w:keepLines/>
        <w:tabs>
          <w:tab w:val="left" w:pos="0"/>
        </w:tabs>
        <w:spacing w:line="319" w:lineRule="auto"/>
        <w:outlineLvl w:val="1"/>
        <w:rPr>
          <w:rFonts w:asciiTheme="majorHAnsi" w:hAnsiTheme="majorHAnsi" w:cstheme="majorHAnsi"/>
          <w:b/>
          <w:bCs/>
          <w:sz w:val="24"/>
          <w:szCs w:val="24"/>
        </w:rPr>
      </w:pPr>
      <w:r w:rsidRPr="001B0C66">
        <w:rPr>
          <w:rFonts w:asciiTheme="majorHAnsi" w:hAnsiTheme="majorHAnsi" w:cstheme="majorHAnsi"/>
          <w:b/>
          <w:bCs/>
          <w:sz w:val="24"/>
          <w:szCs w:val="24"/>
        </w:rPr>
        <w:t>VIII. Warunki udziału w postępowaniu</w:t>
      </w:r>
      <w:bookmarkEnd w:id="13"/>
    </w:p>
    <w:p w14:paraId="38162CF3" w14:textId="77777777" w:rsidR="00D419FC" w:rsidRPr="001B0C66" w:rsidRDefault="00D419FC" w:rsidP="002D17A2">
      <w:pPr>
        <w:numPr>
          <w:ilvl w:val="0"/>
          <w:numId w:val="15"/>
        </w:numPr>
        <w:spacing w:line="319" w:lineRule="auto"/>
        <w:ind w:left="426" w:right="20"/>
        <w:jc w:val="both"/>
        <w:rPr>
          <w:rFonts w:asciiTheme="majorHAnsi" w:hAnsiTheme="majorHAnsi" w:cstheme="majorHAnsi"/>
        </w:rPr>
      </w:pPr>
      <w:r w:rsidRPr="001B0C66">
        <w:rPr>
          <w:rFonts w:asciiTheme="majorHAnsi" w:hAnsiTheme="majorHAnsi" w:cstheme="majorHAnsi"/>
        </w:rPr>
        <w:t>O udzielenie zamówienia mogą ubiegać się Wykonawcy, którzy nie podlegają wykluczeniu na zasadach określonych w Rozdziale IX SWZ, oraz spełniają określone przez Zamawiającego warunki</w:t>
      </w:r>
      <w:r w:rsidRPr="001B0C66">
        <w:rPr>
          <w:rFonts w:asciiTheme="majorHAnsi" w:hAnsiTheme="majorHAnsi" w:cstheme="majorHAnsi"/>
          <w:b/>
        </w:rPr>
        <w:t xml:space="preserve"> </w:t>
      </w:r>
      <w:r w:rsidRPr="001B0C66">
        <w:rPr>
          <w:rFonts w:asciiTheme="majorHAnsi" w:hAnsiTheme="majorHAnsi" w:cstheme="majorHAnsi"/>
        </w:rPr>
        <w:t>udziału w postępowaniu.</w:t>
      </w:r>
    </w:p>
    <w:p w14:paraId="45C72AC3" w14:textId="77777777" w:rsidR="00D419FC" w:rsidRPr="001B0C66" w:rsidRDefault="00D419FC" w:rsidP="002D17A2">
      <w:pPr>
        <w:numPr>
          <w:ilvl w:val="0"/>
          <w:numId w:val="15"/>
        </w:numPr>
        <w:spacing w:line="319" w:lineRule="auto"/>
        <w:ind w:left="426" w:right="20"/>
        <w:jc w:val="both"/>
        <w:rPr>
          <w:rFonts w:asciiTheme="majorHAnsi" w:hAnsiTheme="majorHAnsi" w:cstheme="majorHAnsi"/>
        </w:rPr>
      </w:pPr>
      <w:r w:rsidRPr="001B0C66">
        <w:rPr>
          <w:rFonts w:asciiTheme="majorHAnsi" w:hAnsiTheme="majorHAnsi" w:cstheme="majorHAnsi"/>
        </w:rPr>
        <w:t>O udzielenie zamówienia mogą ubiegać się Wykonawcy, którzy spełniają warunki dotyczące:</w:t>
      </w:r>
    </w:p>
    <w:p w14:paraId="04C0556F" w14:textId="77777777" w:rsidR="00D419FC" w:rsidRPr="001B0C66" w:rsidRDefault="00D419FC" w:rsidP="00591071">
      <w:pPr>
        <w:numPr>
          <w:ilvl w:val="0"/>
          <w:numId w:val="3"/>
        </w:numPr>
        <w:spacing w:line="319" w:lineRule="auto"/>
        <w:ind w:left="852" w:right="20" w:hanging="426"/>
        <w:jc w:val="both"/>
        <w:rPr>
          <w:rFonts w:asciiTheme="majorHAnsi" w:hAnsiTheme="majorHAnsi" w:cstheme="majorHAnsi"/>
        </w:rPr>
      </w:pPr>
      <w:r w:rsidRPr="001B0C66">
        <w:rPr>
          <w:rFonts w:asciiTheme="majorHAnsi" w:hAnsiTheme="majorHAnsi" w:cstheme="majorHAnsi"/>
          <w:b/>
        </w:rPr>
        <w:t>zdolności do występowania w obrocie gospodarczym:</w:t>
      </w:r>
    </w:p>
    <w:p w14:paraId="619A2796" w14:textId="77777777" w:rsidR="00D419FC" w:rsidRPr="001B0C66" w:rsidRDefault="00D419FC" w:rsidP="00D419FC">
      <w:pPr>
        <w:spacing w:line="319" w:lineRule="auto"/>
        <w:ind w:left="868" w:right="20"/>
        <w:jc w:val="both"/>
        <w:rPr>
          <w:rFonts w:asciiTheme="majorHAnsi" w:hAnsiTheme="majorHAnsi" w:cstheme="majorHAnsi"/>
        </w:rPr>
      </w:pPr>
      <w:r w:rsidRPr="001B0C66">
        <w:rPr>
          <w:rFonts w:asciiTheme="majorHAnsi" w:hAnsiTheme="majorHAnsi" w:cstheme="majorHAnsi"/>
        </w:rPr>
        <w:t>Zamawiający nie stawia warunku w powyższym zakresie.</w:t>
      </w:r>
    </w:p>
    <w:p w14:paraId="71EDA265" w14:textId="77777777" w:rsidR="00D419FC" w:rsidRPr="001B0C66" w:rsidRDefault="00D419FC" w:rsidP="00591071">
      <w:pPr>
        <w:numPr>
          <w:ilvl w:val="0"/>
          <w:numId w:val="3"/>
        </w:numPr>
        <w:spacing w:line="319" w:lineRule="auto"/>
        <w:ind w:left="852" w:right="20" w:hanging="426"/>
        <w:jc w:val="both"/>
        <w:rPr>
          <w:rFonts w:asciiTheme="majorHAnsi" w:hAnsiTheme="majorHAnsi" w:cstheme="majorHAnsi"/>
        </w:rPr>
      </w:pPr>
      <w:r w:rsidRPr="001B0C66">
        <w:rPr>
          <w:rFonts w:asciiTheme="majorHAnsi" w:hAnsiTheme="majorHAnsi" w:cstheme="majorHAnsi"/>
          <w:b/>
        </w:rPr>
        <w:t>uprawnień do prowadzenia określonej działalności gospodarczej lub zawodowej, o ile wynika to z odrębnych przepisów:</w:t>
      </w:r>
    </w:p>
    <w:p w14:paraId="4EA1E15E" w14:textId="51F251E9" w:rsidR="00CF6AA8" w:rsidRPr="001B0C66" w:rsidRDefault="00CF6AA8" w:rsidP="00FF0825">
      <w:pPr>
        <w:spacing w:line="319" w:lineRule="auto"/>
        <w:ind w:left="426"/>
        <w:jc w:val="both"/>
        <w:rPr>
          <w:rFonts w:asciiTheme="majorHAnsi" w:eastAsia="Times New Roman" w:hAnsiTheme="majorHAnsi" w:cstheme="majorHAnsi"/>
        </w:rPr>
      </w:pPr>
      <w:r w:rsidRPr="001B0C66">
        <w:rPr>
          <w:rFonts w:asciiTheme="majorHAnsi" w:eastAsia="Times New Roman" w:hAnsiTheme="majorHAnsi" w:cstheme="majorHAnsi"/>
          <w:bCs/>
          <w:u w:val="single"/>
        </w:rPr>
        <w:t>Wykonawca spełni ten warunek jeżeli wykaże</w:t>
      </w:r>
      <w:bookmarkStart w:id="14" w:name="_Hlk75528995"/>
      <w:r w:rsidR="00D44C65" w:rsidRPr="001B0C66">
        <w:rPr>
          <w:rFonts w:asciiTheme="majorHAnsi" w:eastAsia="Times New Roman" w:hAnsiTheme="majorHAnsi" w:cstheme="majorHAnsi"/>
        </w:rPr>
        <w:t>, że posiada:</w:t>
      </w:r>
    </w:p>
    <w:p w14:paraId="72C7C759" w14:textId="6914CAA5" w:rsidR="00D44C65" w:rsidRPr="001B0C66" w:rsidRDefault="00D44C65" w:rsidP="002D17A2">
      <w:pPr>
        <w:pStyle w:val="Akapitzlist"/>
        <w:numPr>
          <w:ilvl w:val="0"/>
          <w:numId w:val="30"/>
        </w:numPr>
        <w:overflowPunct w:val="0"/>
        <w:autoSpaceDE w:val="0"/>
        <w:autoSpaceDN w:val="0"/>
        <w:adjustRightInd w:val="0"/>
        <w:spacing w:after="0"/>
        <w:jc w:val="both"/>
        <w:textAlignment w:val="baseline"/>
        <w:rPr>
          <w:rFonts w:asciiTheme="majorHAnsi" w:hAnsiTheme="majorHAnsi" w:cstheme="majorHAnsi"/>
        </w:rPr>
      </w:pPr>
      <w:r w:rsidRPr="001B0C66">
        <w:rPr>
          <w:rFonts w:asciiTheme="majorHAnsi" w:hAnsiTheme="majorHAnsi" w:cstheme="majorHAnsi"/>
          <w:bCs/>
        </w:rPr>
        <w:t>aktualne i prawomocne (ostateczne)  zezwolenie  na  prowadzenie  działalności  w  zakresie transportu komunalnych osadów ściekowych o kodzie 19 08 05 z zastrzeżeniem art. 233 Ustawy z dnia z dnia 14 grudnia 2012 r. o odpadach (</w:t>
      </w:r>
      <w:r w:rsidRPr="001B0C66">
        <w:rPr>
          <w:rFonts w:asciiTheme="majorHAnsi" w:hAnsiTheme="majorHAnsi" w:cstheme="majorHAnsi"/>
        </w:rPr>
        <w:t xml:space="preserve">Dz.U.2021.779 </w:t>
      </w:r>
      <w:proofErr w:type="spellStart"/>
      <w:r w:rsidRPr="001B0C66">
        <w:rPr>
          <w:rFonts w:asciiTheme="majorHAnsi" w:hAnsiTheme="majorHAnsi" w:cstheme="majorHAnsi"/>
        </w:rPr>
        <w:t>t.j</w:t>
      </w:r>
      <w:proofErr w:type="spellEnd"/>
      <w:r w:rsidRPr="001B0C66">
        <w:rPr>
          <w:rFonts w:asciiTheme="majorHAnsi" w:hAnsiTheme="majorHAnsi" w:cstheme="majorHAnsi"/>
        </w:rPr>
        <w:t xml:space="preserve">. z dnia 2021.04.27 </w:t>
      </w:r>
      <w:r w:rsidRPr="001B0C66">
        <w:rPr>
          <w:rFonts w:asciiTheme="majorHAnsi" w:hAnsiTheme="majorHAnsi" w:cstheme="majorHAnsi"/>
          <w:bCs/>
        </w:rPr>
        <w:t xml:space="preserve">ze zm.) lub wpis do rejestru, o którym mowa w art. 49 ust. 1 Ustawy z dnia 14 grudnia 2012 r. o odpadach (Dz.U.2021.779 </w:t>
      </w:r>
      <w:proofErr w:type="spellStart"/>
      <w:r w:rsidRPr="001B0C66">
        <w:rPr>
          <w:rFonts w:asciiTheme="majorHAnsi" w:hAnsiTheme="majorHAnsi" w:cstheme="majorHAnsi"/>
          <w:bCs/>
        </w:rPr>
        <w:t>t.j</w:t>
      </w:r>
      <w:proofErr w:type="spellEnd"/>
      <w:r w:rsidRPr="001B0C66">
        <w:rPr>
          <w:rFonts w:asciiTheme="majorHAnsi" w:hAnsiTheme="majorHAnsi" w:cstheme="majorHAnsi"/>
          <w:bCs/>
        </w:rPr>
        <w:t xml:space="preserve">. z dnia 2021.04.27 ze zm.) w zakresie kodu: </w:t>
      </w:r>
      <w:r w:rsidRPr="001B0C66">
        <w:rPr>
          <w:rFonts w:asciiTheme="majorHAnsi" w:hAnsiTheme="majorHAnsi" w:cstheme="majorHAnsi"/>
          <w:bCs/>
          <w:u w:val="single"/>
        </w:rPr>
        <w:t>19 08 05</w:t>
      </w:r>
      <w:bookmarkStart w:id="15" w:name="_Hlk523244850"/>
    </w:p>
    <w:p w14:paraId="7BA2AAC4" w14:textId="39142D28" w:rsidR="00CF6AA8" w:rsidRPr="001B0C66" w:rsidRDefault="00D44C65" w:rsidP="002D17A2">
      <w:pPr>
        <w:pStyle w:val="Akapitzlist"/>
        <w:numPr>
          <w:ilvl w:val="0"/>
          <w:numId w:val="30"/>
        </w:numPr>
        <w:overflowPunct w:val="0"/>
        <w:autoSpaceDE w:val="0"/>
        <w:autoSpaceDN w:val="0"/>
        <w:adjustRightInd w:val="0"/>
        <w:spacing w:after="0" w:line="319" w:lineRule="auto"/>
        <w:jc w:val="both"/>
        <w:textAlignment w:val="baseline"/>
        <w:rPr>
          <w:rFonts w:asciiTheme="majorHAnsi" w:eastAsia="Times New Roman" w:hAnsiTheme="majorHAnsi" w:cstheme="majorHAnsi"/>
        </w:rPr>
      </w:pPr>
      <w:r w:rsidRPr="001B0C66">
        <w:rPr>
          <w:rFonts w:asciiTheme="majorHAnsi" w:hAnsiTheme="majorHAnsi" w:cstheme="majorHAnsi"/>
          <w:bCs/>
        </w:rPr>
        <w:t xml:space="preserve">aktualne i prawomocne (ostateczne)  zezwolenie  na  prowadzenie  działalności  w  zakresie zagospodarowania, odzysku  lub  unieszkodliwiania  komunalnych  osadów  ściekowych  o  kodzie  </w:t>
      </w:r>
      <w:r w:rsidRPr="001B0C66">
        <w:rPr>
          <w:rFonts w:asciiTheme="majorHAnsi" w:hAnsiTheme="majorHAnsi" w:cstheme="majorHAnsi"/>
          <w:bCs/>
          <w:u w:val="single"/>
        </w:rPr>
        <w:t>19  08  05</w:t>
      </w:r>
      <w:r w:rsidRPr="001B0C66">
        <w:rPr>
          <w:rFonts w:asciiTheme="majorHAnsi" w:hAnsiTheme="majorHAnsi" w:cstheme="majorHAnsi"/>
          <w:bCs/>
        </w:rPr>
        <w:t xml:space="preserve"> zgodnie z Ustawą dnia 14 grudnia 2012 r. o odpadach (Dz.U.2021.779 </w:t>
      </w:r>
      <w:proofErr w:type="spellStart"/>
      <w:r w:rsidRPr="001B0C66">
        <w:rPr>
          <w:rFonts w:asciiTheme="majorHAnsi" w:hAnsiTheme="majorHAnsi" w:cstheme="majorHAnsi"/>
          <w:bCs/>
        </w:rPr>
        <w:t>t.j</w:t>
      </w:r>
      <w:proofErr w:type="spellEnd"/>
      <w:r w:rsidRPr="001B0C66">
        <w:rPr>
          <w:rFonts w:asciiTheme="majorHAnsi" w:hAnsiTheme="majorHAnsi" w:cstheme="majorHAnsi"/>
          <w:bCs/>
        </w:rPr>
        <w:t xml:space="preserve">. z dnia 2021.04.27 ze zm.) lub wpis do rejestru, o którym mowa w art. 49 ust. 1 Ustawy z dnia 14 grudnia 2012 r. o odpadach (Dz.U.2021.779 </w:t>
      </w:r>
      <w:proofErr w:type="spellStart"/>
      <w:r w:rsidRPr="001B0C66">
        <w:rPr>
          <w:rFonts w:asciiTheme="majorHAnsi" w:hAnsiTheme="majorHAnsi" w:cstheme="majorHAnsi"/>
          <w:bCs/>
        </w:rPr>
        <w:t>t.j</w:t>
      </w:r>
      <w:proofErr w:type="spellEnd"/>
      <w:r w:rsidRPr="001B0C66">
        <w:rPr>
          <w:rFonts w:asciiTheme="majorHAnsi" w:hAnsiTheme="majorHAnsi" w:cstheme="majorHAnsi"/>
          <w:bCs/>
        </w:rPr>
        <w:t xml:space="preserve">. z dnia 2021.04.27 ze zm.) w zakresie kodu: </w:t>
      </w:r>
      <w:r w:rsidRPr="001B0C66">
        <w:rPr>
          <w:rFonts w:asciiTheme="majorHAnsi" w:hAnsiTheme="majorHAnsi" w:cstheme="majorHAnsi"/>
          <w:bCs/>
          <w:u w:val="single"/>
        </w:rPr>
        <w:t>19 08 05</w:t>
      </w:r>
      <w:r w:rsidRPr="001B0C66">
        <w:rPr>
          <w:rFonts w:asciiTheme="majorHAnsi" w:hAnsiTheme="majorHAnsi" w:cstheme="majorHAnsi"/>
          <w:bCs/>
        </w:rPr>
        <w:t xml:space="preserve">  </w:t>
      </w:r>
      <w:bookmarkEnd w:id="14"/>
      <w:bookmarkEnd w:id="15"/>
    </w:p>
    <w:p w14:paraId="2A7E0E3A" w14:textId="77777777" w:rsidR="00CF6AA8" w:rsidRPr="001B0C66" w:rsidRDefault="00CF6AA8" w:rsidP="00FF0825">
      <w:pPr>
        <w:spacing w:line="319" w:lineRule="auto"/>
        <w:ind w:left="426"/>
        <w:jc w:val="both"/>
        <w:rPr>
          <w:rFonts w:asciiTheme="majorHAnsi" w:eastAsia="Times New Roman" w:hAnsiTheme="majorHAnsi" w:cstheme="majorHAnsi"/>
          <w:szCs w:val="24"/>
        </w:rPr>
      </w:pPr>
      <w:r w:rsidRPr="001B0C66">
        <w:rPr>
          <w:rFonts w:asciiTheme="majorHAnsi" w:eastAsia="Times New Roman" w:hAnsiTheme="majorHAnsi" w:cstheme="majorHAnsi"/>
        </w:rPr>
        <w:t>Przy ocenie spełniania tego warunku udziału przez Wykonawców</w:t>
      </w:r>
      <w:r w:rsidRPr="001B0C66">
        <w:rPr>
          <w:rFonts w:asciiTheme="majorHAnsi" w:eastAsia="Times New Roman" w:hAnsiTheme="majorHAnsi" w:cstheme="majorHAnsi"/>
        </w:rPr>
        <w:br/>
        <w:t>wspólnie ubiegających się o udzielenie zamówienia (konsorcjum) posiadanie uprawnień, o</w:t>
      </w:r>
      <w:r w:rsidRPr="001B0C66">
        <w:rPr>
          <w:rFonts w:asciiTheme="majorHAnsi" w:eastAsia="Times New Roman" w:hAnsiTheme="majorHAnsi" w:cstheme="majorHAnsi"/>
        </w:rPr>
        <w:br/>
        <w:t xml:space="preserve">których mowa powyżej, jest wymagane od każdego z Wykonawców wspólnie ubiegających </w:t>
      </w:r>
      <w:r w:rsidRPr="001B0C66">
        <w:rPr>
          <w:rFonts w:asciiTheme="majorHAnsi" w:eastAsia="Times New Roman" w:hAnsiTheme="majorHAnsi" w:cstheme="majorHAnsi"/>
          <w:szCs w:val="24"/>
        </w:rPr>
        <w:t>się o udzielenie zamówienia w takim zakresie, w jakim będą oni wykonywać usługę.</w:t>
      </w:r>
    </w:p>
    <w:p w14:paraId="4EF66D97" w14:textId="77777777" w:rsidR="00CF6AA8" w:rsidRPr="001B0C66" w:rsidRDefault="00CF6AA8" w:rsidP="00CF6AA8">
      <w:pPr>
        <w:spacing w:line="319" w:lineRule="auto"/>
        <w:ind w:left="426"/>
        <w:jc w:val="both"/>
        <w:rPr>
          <w:rFonts w:asciiTheme="majorHAnsi" w:eastAsia="Tahoma" w:hAnsiTheme="majorHAnsi" w:cstheme="majorHAnsi"/>
          <w:szCs w:val="24"/>
        </w:rPr>
      </w:pPr>
    </w:p>
    <w:p w14:paraId="6273DC97" w14:textId="77777777" w:rsidR="00D419FC" w:rsidRPr="001B0C66" w:rsidRDefault="00D419FC" w:rsidP="00591071">
      <w:pPr>
        <w:numPr>
          <w:ilvl w:val="0"/>
          <w:numId w:val="3"/>
        </w:numPr>
        <w:spacing w:line="319" w:lineRule="auto"/>
        <w:ind w:left="852" w:right="20" w:hanging="426"/>
        <w:jc w:val="both"/>
        <w:rPr>
          <w:rFonts w:asciiTheme="majorHAnsi" w:hAnsiTheme="majorHAnsi" w:cstheme="majorHAnsi"/>
        </w:rPr>
      </w:pPr>
      <w:r w:rsidRPr="001B0C66">
        <w:rPr>
          <w:rFonts w:asciiTheme="majorHAnsi" w:hAnsiTheme="majorHAnsi" w:cstheme="majorHAnsi"/>
          <w:b/>
        </w:rPr>
        <w:t>sytuacji ekonomicznej lub finansowej:</w:t>
      </w:r>
    </w:p>
    <w:p w14:paraId="11E27EE6" w14:textId="40635FF4" w:rsidR="00D419FC" w:rsidRPr="001B0C66" w:rsidRDefault="00D419FC" w:rsidP="00D419FC">
      <w:pPr>
        <w:spacing w:line="319" w:lineRule="auto"/>
        <w:ind w:left="868" w:right="20"/>
        <w:jc w:val="both"/>
        <w:rPr>
          <w:rFonts w:asciiTheme="majorHAnsi" w:hAnsiTheme="majorHAnsi" w:cstheme="majorHAnsi"/>
        </w:rPr>
      </w:pPr>
      <w:r w:rsidRPr="001B0C66">
        <w:rPr>
          <w:rFonts w:asciiTheme="majorHAnsi" w:hAnsiTheme="majorHAnsi" w:cstheme="majorHAnsi"/>
        </w:rPr>
        <w:t>Zamawiający nie stawia warunku w powyższym zakresie.</w:t>
      </w:r>
    </w:p>
    <w:p w14:paraId="3F64E2B1" w14:textId="77777777" w:rsidR="004313C8" w:rsidRPr="001B0C66" w:rsidRDefault="004313C8" w:rsidP="00D419FC">
      <w:pPr>
        <w:spacing w:line="319" w:lineRule="auto"/>
        <w:ind w:left="868" w:right="20"/>
        <w:jc w:val="both"/>
        <w:rPr>
          <w:rFonts w:asciiTheme="majorHAnsi" w:hAnsiTheme="majorHAnsi" w:cstheme="majorHAnsi"/>
        </w:rPr>
      </w:pPr>
    </w:p>
    <w:p w14:paraId="392B0290" w14:textId="77777777" w:rsidR="00D419FC" w:rsidRPr="001B0C66" w:rsidRDefault="00D419FC" w:rsidP="00591071">
      <w:pPr>
        <w:numPr>
          <w:ilvl w:val="0"/>
          <w:numId w:val="3"/>
        </w:numPr>
        <w:spacing w:line="319" w:lineRule="auto"/>
        <w:ind w:left="852" w:right="20" w:hanging="426"/>
        <w:jc w:val="both"/>
        <w:rPr>
          <w:rFonts w:asciiTheme="majorHAnsi" w:hAnsiTheme="majorHAnsi" w:cstheme="majorHAnsi"/>
        </w:rPr>
      </w:pPr>
      <w:r w:rsidRPr="001B0C66">
        <w:rPr>
          <w:rFonts w:asciiTheme="majorHAnsi" w:hAnsiTheme="majorHAnsi" w:cstheme="majorHAnsi"/>
          <w:b/>
        </w:rPr>
        <w:t>zdolności technicznej lub zawodowej:</w:t>
      </w:r>
    </w:p>
    <w:p w14:paraId="36DD87CE" w14:textId="65E64153" w:rsidR="004313C8" w:rsidRPr="001B0C66" w:rsidRDefault="004313C8" w:rsidP="002D17A2">
      <w:pPr>
        <w:pStyle w:val="Akapitzlist"/>
        <w:numPr>
          <w:ilvl w:val="1"/>
          <w:numId w:val="15"/>
        </w:numPr>
        <w:tabs>
          <w:tab w:val="left" w:pos="709"/>
        </w:tabs>
        <w:spacing w:line="319" w:lineRule="auto"/>
        <w:ind w:left="567" w:hanging="141"/>
        <w:jc w:val="both"/>
        <w:rPr>
          <w:rFonts w:asciiTheme="majorHAnsi" w:eastAsia="Times New Roman" w:hAnsiTheme="majorHAnsi" w:cstheme="majorHAnsi"/>
          <w:b/>
          <w:bCs/>
          <w:szCs w:val="24"/>
        </w:rPr>
      </w:pPr>
      <w:bookmarkStart w:id="16" w:name="_Hlk5877927"/>
      <w:r w:rsidRPr="001B0C66">
        <w:rPr>
          <w:rFonts w:asciiTheme="majorHAnsi" w:eastAsia="Times New Roman" w:hAnsiTheme="majorHAnsi" w:cstheme="majorHAnsi"/>
          <w:b/>
          <w:bCs/>
          <w:szCs w:val="24"/>
        </w:rPr>
        <w:t xml:space="preserve">  </w:t>
      </w:r>
      <w:r w:rsidRPr="001B0C66">
        <w:rPr>
          <w:rFonts w:asciiTheme="majorHAnsi" w:eastAsia="Times New Roman" w:hAnsiTheme="majorHAnsi" w:cstheme="majorHAnsi"/>
          <w:b/>
          <w:bCs/>
          <w:szCs w:val="24"/>
          <w:u w:val="single"/>
        </w:rPr>
        <w:t>Wykonawca spełni warunek jeżeli wykaże</w:t>
      </w:r>
      <w:r w:rsidRPr="001B0C66">
        <w:rPr>
          <w:rFonts w:asciiTheme="majorHAnsi" w:eastAsia="Times New Roman" w:hAnsiTheme="majorHAnsi" w:cstheme="majorHAnsi"/>
          <w:bCs/>
          <w:szCs w:val="24"/>
        </w:rPr>
        <w:t xml:space="preserve">, że w okresie ostatnich 3 lat, a jeżeli okres prowadzenia działalności jest krótszy – w tym okresie, </w:t>
      </w:r>
      <w:r w:rsidRPr="001B0C66">
        <w:rPr>
          <w:rFonts w:asciiTheme="majorHAnsi" w:eastAsia="Times New Roman" w:hAnsiTheme="majorHAnsi" w:cstheme="majorHAnsi"/>
          <w:b/>
          <w:bCs/>
          <w:szCs w:val="24"/>
        </w:rPr>
        <w:t xml:space="preserve"> wykonał lub wykonuje co najmniej jedną usługę (tj. jedną umowę) podobną do objętej przed</w:t>
      </w:r>
      <w:r w:rsidR="00D44C65" w:rsidRPr="001B0C66">
        <w:rPr>
          <w:rFonts w:asciiTheme="majorHAnsi" w:eastAsia="Times New Roman" w:hAnsiTheme="majorHAnsi" w:cstheme="majorHAnsi"/>
          <w:b/>
          <w:bCs/>
          <w:szCs w:val="24"/>
        </w:rPr>
        <w:t xml:space="preserve">miotem niniejszego postępowania, </w:t>
      </w:r>
      <w:r w:rsidR="00D44C65" w:rsidRPr="001B0C66">
        <w:rPr>
          <w:rFonts w:asciiTheme="majorHAnsi" w:hAnsiTheme="majorHAnsi" w:cstheme="majorHAnsi"/>
          <w:noProof/>
        </w:rPr>
        <w:t xml:space="preserve">polegającą  na odbiorze i zagospodarowaniu ustabilizowanych komunalnych osadów ściekowych w ilości minimum </w:t>
      </w:r>
      <w:r w:rsidR="000C4FBD" w:rsidRPr="001B0C66">
        <w:rPr>
          <w:rFonts w:asciiTheme="majorHAnsi" w:hAnsiTheme="majorHAnsi" w:cstheme="majorHAnsi"/>
          <w:noProof/>
        </w:rPr>
        <w:t>3</w:t>
      </w:r>
      <w:r w:rsidR="00281098" w:rsidRPr="001B0C66">
        <w:rPr>
          <w:rFonts w:asciiTheme="majorHAnsi" w:hAnsiTheme="majorHAnsi" w:cstheme="majorHAnsi"/>
          <w:noProof/>
        </w:rPr>
        <w:t>0</w:t>
      </w:r>
      <w:r w:rsidR="00D44C65" w:rsidRPr="001B0C66">
        <w:rPr>
          <w:rFonts w:asciiTheme="majorHAnsi" w:hAnsiTheme="majorHAnsi" w:cstheme="majorHAnsi"/>
          <w:noProof/>
        </w:rPr>
        <w:t>00 Mg w ciągu 12 kolejnych miesięcy.</w:t>
      </w:r>
    </w:p>
    <w:p w14:paraId="6BAFC193" w14:textId="0AEE87F8" w:rsidR="004313C8" w:rsidRPr="001B0C66" w:rsidRDefault="004313C8" w:rsidP="004313C8">
      <w:pPr>
        <w:suppressAutoHyphens/>
        <w:spacing w:line="319" w:lineRule="auto"/>
        <w:ind w:left="567"/>
        <w:jc w:val="both"/>
        <w:rPr>
          <w:rFonts w:asciiTheme="majorHAnsi" w:eastAsia="Times New Roman" w:hAnsiTheme="majorHAnsi" w:cstheme="majorHAnsi"/>
          <w:szCs w:val="24"/>
        </w:rPr>
      </w:pPr>
      <w:r w:rsidRPr="001B0C66">
        <w:rPr>
          <w:rFonts w:asciiTheme="majorHAnsi" w:eastAsia="Times New Roman" w:hAnsiTheme="majorHAnsi" w:cstheme="majorHAnsi"/>
          <w:szCs w:val="24"/>
        </w:rPr>
        <w:t>Wykonawca nie może sumować wartości kilku usług/zamówień o mniejszym zakresie dla uzyskania  wymaganej wartości  referencyjnej.</w:t>
      </w:r>
    </w:p>
    <w:p w14:paraId="48BF300B" w14:textId="77777777" w:rsidR="004313C8" w:rsidRPr="001B0C66" w:rsidRDefault="004313C8" w:rsidP="004313C8">
      <w:pPr>
        <w:suppressAutoHyphens/>
        <w:spacing w:line="319" w:lineRule="auto"/>
        <w:ind w:left="567"/>
        <w:jc w:val="both"/>
        <w:rPr>
          <w:rFonts w:asciiTheme="majorHAnsi" w:eastAsia="Times New Roman" w:hAnsiTheme="majorHAnsi" w:cstheme="majorHAnsi"/>
          <w:szCs w:val="24"/>
        </w:rPr>
      </w:pPr>
    </w:p>
    <w:p w14:paraId="69A2EF88" w14:textId="4E804F31" w:rsidR="004313C8" w:rsidRPr="001B0C66" w:rsidRDefault="004313C8" w:rsidP="004313C8">
      <w:pPr>
        <w:spacing w:line="319" w:lineRule="auto"/>
        <w:ind w:left="567"/>
        <w:jc w:val="both"/>
        <w:rPr>
          <w:rFonts w:asciiTheme="majorHAnsi" w:eastAsia="Times New Roman" w:hAnsiTheme="majorHAnsi" w:cstheme="majorHAnsi"/>
          <w:szCs w:val="24"/>
          <w:u w:val="single"/>
        </w:rPr>
      </w:pPr>
      <w:r w:rsidRPr="001B0C66">
        <w:rPr>
          <w:rFonts w:asciiTheme="majorHAnsi" w:eastAsia="Times New Roman" w:hAnsiTheme="majorHAnsi" w:cstheme="majorHAnsi"/>
          <w:szCs w:val="24"/>
        </w:rPr>
        <w:t xml:space="preserve">W przypadku wykonawców wspólnie ubiegających się o udzielnie zamówienia warunek dotyczący zdolności technicznej i zawodowej, o którym mowa powyżej w </w:t>
      </w:r>
      <w:r w:rsidR="008406FD" w:rsidRPr="001B0C66">
        <w:rPr>
          <w:rFonts w:asciiTheme="majorHAnsi" w:eastAsia="Times New Roman" w:hAnsiTheme="majorHAnsi" w:cstheme="majorHAnsi"/>
          <w:szCs w:val="24"/>
        </w:rPr>
        <w:t>pkt.</w:t>
      </w:r>
      <w:r w:rsidR="005802CB" w:rsidRPr="001B0C66">
        <w:rPr>
          <w:rFonts w:asciiTheme="majorHAnsi" w:eastAsia="Times New Roman" w:hAnsiTheme="majorHAnsi" w:cstheme="majorHAnsi"/>
          <w:szCs w:val="24"/>
        </w:rPr>
        <w:t xml:space="preserve">2 </w:t>
      </w:r>
      <w:r w:rsidR="008406FD" w:rsidRPr="001B0C66">
        <w:rPr>
          <w:rFonts w:asciiTheme="majorHAnsi" w:eastAsia="Times New Roman" w:hAnsiTheme="majorHAnsi" w:cstheme="majorHAnsi"/>
          <w:szCs w:val="24"/>
        </w:rPr>
        <w:t>p</w:t>
      </w:r>
      <w:r w:rsidR="005802CB" w:rsidRPr="001B0C66">
        <w:rPr>
          <w:rFonts w:asciiTheme="majorHAnsi" w:eastAsia="Times New Roman" w:hAnsiTheme="majorHAnsi" w:cstheme="majorHAnsi"/>
          <w:szCs w:val="24"/>
        </w:rPr>
        <w:t>pkt.4)</w:t>
      </w:r>
      <w:r w:rsidR="008406FD" w:rsidRPr="001B0C66">
        <w:rPr>
          <w:rFonts w:asciiTheme="majorHAnsi" w:eastAsia="Times New Roman" w:hAnsiTheme="majorHAnsi" w:cstheme="majorHAnsi"/>
          <w:szCs w:val="24"/>
        </w:rPr>
        <w:t xml:space="preserve"> </w:t>
      </w:r>
      <w:r w:rsidR="005802CB" w:rsidRPr="001B0C66">
        <w:rPr>
          <w:rFonts w:asciiTheme="majorHAnsi" w:eastAsia="Times New Roman" w:hAnsiTheme="majorHAnsi" w:cstheme="majorHAnsi"/>
          <w:szCs w:val="24"/>
        </w:rPr>
        <w:t>lit.</w:t>
      </w:r>
      <w:r w:rsidRPr="001B0C66">
        <w:rPr>
          <w:rFonts w:asciiTheme="majorHAnsi" w:eastAsia="Times New Roman" w:hAnsiTheme="majorHAnsi" w:cstheme="majorHAnsi"/>
          <w:szCs w:val="24"/>
        </w:rPr>
        <w:t xml:space="preserve"> a) SWZ zostanie spełniony wyłącznie, </w:t>
      </w:r>
      <w:r w:rsidRPr="001B0C66">
        <w:rPr>
          <w:rFonts w:asciiTheme="majorHAnsi" w:eastAsia="Times New Roman" w:hAnsiTheme="majorHAnsi" w:cstheme="majorHAnsi"/>
          <w:szCs w:val="24"/>
          <w:u w:val="single"/>
        </w:rPr>
        <w:t>jeżeli jeden z wykonawców ( tj. wykonawca lub jeden z konsorcjantów lub jeden podmiot udostępniający zasoby)  spełni warunek samodzielnie.</w:t>
      </w:r>
    </w:p>
    <w:p w14:paraId="09301A80" w14:textId="77777777" w:rsidR="004313C8" w:rsidRPr="001B0C66" w:rsidRDefault="004313C8" w:rsidP="008406FD">
      <w:pPr>
        <w:autoSpaceDE w:val="0"/>
        <w:autoSpaceDN w:val="0"/>
        <w:adjustRightInd w:val="0"/>
        <w:spacing w:line="319" w:lineRule="auto"/>
        <w:jc w:val="both"/>
        <w:rPr>
          <w:rFonts w:asciiTheme="majorHAnsi" w:eastAsia="Times New Roman" w:hAnsiTheme="majorHAnsi" w:cstheme="majorHAnsi"/>
          <w:szCs w:val="24"/>
        </w:rPr>
      </w:pPr>
    </w:p>
    <w:p w14:paraId="67E60B76" w14:textId="4215FB45" w:rsidR="00424C2E" w:rsidRPr="001B0C66" w:rsidRDefault="004313C8" w:rsidP="00D44C65">
      <w:pPr>
        <w:spacing w:line="319" w:lineRule="auto"/>
        <w:ind w:left="567"/>
        <w:jc w:val="both"/>
        <w:rPr>
          <w:rFonts w:asciiTheme="majorHAnsi" w:eastAsia="Times New Roman" w:hAnsiTheme="majorHAnsi" w:cstheme="majorHAnsi"/>
          <w:szCs w:val="24"/>
        </w:rPr>
      </w:pPr>
      <w:r w:rsidRPr="001B0C66">
        <w:rPr>
          <w:rFonts w:asciiTheme="majorHAnsi" w:eastAsia="Times New Roman" w:hAnsiTheme="majorHAnsi" w:cstheme="majorHAnsi"/>
          <w:szCs w:val="24"/>
        </w:rPr>
        <w:t>Ocena warunk</w:t>
      </w:r>
      <w:r w:rsidR="008406FD" w:rsidRPr="001B0C66">
        <w:rPr>
          <w:rFonts w:asciiTheme="majorHAnsi" w:eastAsia="Times New Roman" w:hAnsiTheme="majorHAnsi" w:cstheme="majorHAnsi"/>
          <w:szCs w:val="24"/>
        </w:rPr>
        <w:t>u</w:t>
      </w:r>
      <w:r w:rsidRPr="001B0C66">
        <w:rPr>
          <w:rFonts w:asciiTheme="majorHAnsi" w:eastAsia="Times New Roman" w:hAnsiTheme="majorHAnsi" w:cstheme="majorHAnsi"/>
          <w:szCs w:val="24"/>
        </w:rPr>
        <w:t xml:space="preserve"> nastąpi zgodnie z formułą spełnia/nie spełnia w oparciu o  informacje zawarte w </w:t>
      </w:r>
      <w:r w:rsidR="008406FD" w:rsidRPr="001B0C66">
        <w:rPr>
          <w:rFonts w:asciiTheme="majorHAnsi" w:eastAsia="Times New Roman" w:hAnsiTheme="majorHAnsi" w:cstheme="majorHAnsi"/>
          <w:szCs w:val="24"/>
        </w:rPr>
        <w:t>oświadczeniach oraz dokumentach wymaganych przez Zamawiającego.</w:t>
      </w:r>
    </w:p>
    <w:p w14:paraId="3E25A9CD" w14:textId="77777777" w:rsidR="00206971" w:rsidRPr="001B0C66" w:rsidRDefault="00206971" w:rsidP="00D44C65">
      <w:pPr>
        <w:spacing w:line="319" w:lineRule="auto"/>
        <w:ind w:left="567"/>
        <w:jc w:val="both"/>
        <w:rPr>
          <w:rFonts w:asciiTheme="majorHAnsi" w:eastAsia="Times New Roman" w:hAnsiTheme="majorHAnsi" w:cstheme="majorHAnsi"/>
          <w:szCs w:val="24"/>
        </w:rPr>
      </w:pPr>
    </w:p>
    <w:p w14:paraId="3C227CC9" w14:textId="2CDCC984" w:rsidR="00532290" w:rsidRPr="001B0C66" w:rsidRDefault="00206971" w:rsidP="00532290">
      <w:pPr>
        <w:spacing w:line="319" w:lineRule="auto"/>
        <w:ind w:left="567"/>
        <w:jc w:val="both"/>
        <w:rPr>
          <w:rFonts w:asciiTheme="majorHAnsi" w:hAnsiTheme="majorHAnsi" w:cstheme="majorHAnsi"/>
          <w:noProof/>
        </w:rPr>
      </w:pPr>
      <w:r w:rsidRPr="001B0C66">
        <w:rPr>
          <w:rFonts w:asciiTheme="majorHAnsi" w:eastAsia="Times New Roman" w:hAnsiTheme="majorHAnsi" w:cstheme="majorHAnsi"/>
          <w:b/>
          <w:szCs w:val="24"/>
        </w:rPr>
        <w:t xml:space="preserve">b) </w:t>
      </w:r>
      <w:r w:rsidRPr="001B0C66">
        <w:rPr>
          <w:rFonts w:asciiTheme="majorHAnsi" w:eastAsia="Times New Roman" w:hAnsiTheme="majorHAnsi" w:cstheme="majorHAnsi"/>
          <w:b/>
          <w:szCs w:val="24"/>
          <w:u w:val="single"/>
        </w:rPr>
        <w:t>Wykonawca spełni ten warunek jeżeli wykaże</w:t>
      </w:r>
      <w:r w:rsidRPr="001B0C66">
        <w:rPr>
          <w:rFonts w:asciiTheme="majorHAnsi" w:eastAsia="Times New Roman" w:hAnsiTheme="majorHAnsi" w:cstheme="majorHAnsi"/>
          <w:szCs w:val="24"/>
        </w:rPr>
        <w:t xml:space="preserve">, że dysponuje lub będzie dysponował                             </w:t>
      </w:r>
      <w:r w:rsidRPr="001B0C66">
        <w:rPr>
          <w:rFonts w:asciiTheme="majorHAnsi" w:eastAsia="Times New Roman" w:hAnsiTheme="majorHAnsi" w:cstheme="majorHAnsi"/>
          <w:b/>
          <w:bCs/>
          <w:szCs w:val="24"/>
        </w:rPr>
        <w:t xml:space="preserve">min. </w:t>
      </w:r>
      <w:r w:rsidRPr="001B0C66">
        <w:rPr>
          <w:rFonts w:asciiTheme="minorHAnsi" w:hAnsiTheme="minorHAnsi" w:cstheme="minorHAnsi"/>
          <w:noProof/>
        </w:rPr>
        <w:t xml:space="preserve"> </w:t>
      </w:r>
      <w:r w:rsidR="000C4FBD" w:rsidRPr="001B0C66">
        <w:rPr>
          <w:rFonts w:asciiTheme="majorHAnsi" w:hAnsiTheme="majorHAnsi" w:cstheme="majorHAnsi"/>
          <w:noProof/>
        </w:rPr>
        <w:t>1</w:t>
      </w:r>
      <w:r w:rsidRPr="001B0C66">
        <w:rPr>
          <w:rFonts w:asciiTheme="majorHAnsi" w:hAnsiTheme="majorHAnsi" w:cstheme="majorHAnsi"/>
          <w:noProof/>
        </w:rPr>
        <w:t xml:space="preserve"> pojazdem </w:t>
      </w:r>
      <w:r w:rsidR="00532290" w:rsidRPr="001B0C66">
        <w:rPr>
          <w:rFonts w:asciiTheme="majorHAnsi" w:hAnsiTheme="majorHAnsi" w:cstheme="majorHAnsi"/>
          <w:noProof/>
        </w:rPr>
        <w:t xml:space="preserve">(lub </w:t>
      </w:r>
      <w:r w:rsidR="008552EF" w:rsidRPr="001B0C66">
        <w:rPr>
          <w:rFonts w:asciiTheme="majorHAnsi" w:hAnsiTheme="majorHAnsi" w:cstheme="majorHAnsi"/>
          <w:noProof/>
        </w:rPr>
        <w:t xml:space="preserve">1 </w:t>
      </w:r>
      <w:r w:rsidR="00532290" w:rsidRPr="001B0C66">
        <w:rPr>
          <w:rFonts w:asciiTheme="majorHAnsi" w:hAnsiTheme="majorHAnsi" w:cstheme="majorHAnsi"/>
          <w:noProof/>
        </w:rPr>
        <w:t>ciągnikiem rolniczym)</w:t>
      </w:r>
      <w:r w:rsidRPr="001B0C66">
        <w:rPr>
          <w:rFonts w:asciiTheme="majorHAnsi" w:hAnsiTheme="majorHAnsi" w:cstheme="majorHAnsi"/>
          <w:noProof/>
        </w:rPr>
        <w:t xml:space="preserve"> przystosowanym do wywozu osadu </w:t>
      </w:r>
      <w:r w:rsidR="000C4FBD" w:rsidRPr="001B0C66">
        <w:rPr>
          <w:rFonts w:asciiTheme="majorHAnsi" w:hAnsiTheme="majorHAnsi" w:cstheme="majorHAnsi"/>
          <w:noProof/>
        </w:rPr>
        <w:t>w kontenerach</w:t>
      </w:r>
      <w:r w:rsidR="008552EF" w:rsidRPr="001B0C66">
        <w:rPr>
          <w:rFonts w:asciiTheme="majorHAnsi" w:hAnsiTheme="majorHAnsi" w:cstheme="majorHAnsi"/>
          <w:noProof/>
        </w:rPr>
        <w:t>,</w:t>
      </w:r>
      <w:r w:rsidR="000C4FBD" w:rsidRPr="001B0C66">
        <w:rPr>
          <w:rFonts w:asciiTheme="majorHAnsi" w:hAnsiTheme="majorHAnsi" w:cstheme="majorHAnsi"/>
          <w:noProof/>
        </w:rPr>
        <w:t xml:space="preserve"> </w:t>
      </w:r>
      <w:r w:rsidRPr="001B0C66">
        <w:rPr>
          <w:rFonts w:asciiTheme="majorHAnsi" w:hAnsiTheme="majorHAnsi" w:cstheme="majorHAnsi"/>
          <w:noProof/>
        </w:rPr>
        <w:t>umożliwiającym każdorazow</w:t>
      </w:r>
      <w:r w:rsidR="000C4FBD" w:rsidRPr="001B0C66">
        <w:rPr>
          <w:rFonts w:asciiTheme="majorHAnsi" w:hAnsiTheme="majorHAnsi" w:cstheme="majorHAnsi"/>
          <w:noProof/>
        </w:rPr>
        <w:t>y wywóz osadów w ilości min.  5</w:t>
      </w:r>
      <w:r w:rsidRPr="001B0C66">
        <w:rPr>
          <w:rFonts w:asciiTheme="majorHAnsi" w:hAnsiTheme="majorHAnsi" w:cstheme="majorHAnsi"/>
          <w:noProof/>
        </w:rPr>
        <w:t xml:space="preserve"> ton</w:t>
      </w:r>
      <w:r w:rsidR="008552EF" w:rsidRPr="001B0C66">
        <w:rPr>
          <w:rFonts w:asciiTheme="majorHAnsi" w:hAnsiTheme="majorHAnsi" w:cstheme="majorHAnsi"/>
          <w:noProof/>
        </w:rPr>
        <w:t xml:space="preserve"> oraz min. 2 kontenerami</w:t>
      </w:r>
      <w:r w:rsidR="00F75D09" w:rsidRPr="001B0C66">
        <w:rPr>
          <w:rFonts w:asciiTheme="majorHAnsi" w:hAnsiTheme="majorHAnsi" w:cstheme="majorHAnsi"/>
          <w:noProof/>
        </w:rPr>
        <w:t xml:space="preserve"> </w:t>
      </w:r>
      <w:r w:rsidR="008552EF" w:rsidRPr="001B0C66">
        <w:rPr>
          <w:rFonts w:asciiTheme="majorHAnsi" w:hAnsiTheme="majorHAnsi" w:cstheme="majorHAnsi"/>
          <w:noProof/>
        </w:rPr>
        <w:t>(lub z</w:t>
      </w:r>
      <w:r w:rsidR="000C4FBD" w:rsidRPr="001B0C66">
        <w:rPr>
          <w:rFonts w:asciiTheme="majorHAnsi" w:hAnsiTheme="majorHAnsi" w:cstheme="majorHAnsi"/>
          <w:noProof/>
        </w:rPr>
        <w:t>a kontenery mogą być zastosowane zamiennie przyczepy typu rol</w:t>
      </w:r>
      <w:r w:rsidR="00532290" w:rsidRPr="001B0C66">
        <w:rPr>
          <w:rFonts w:asciiTheme="majorHAnsi" w:hAnsiTheme="majorHAnsi" w:cstheme="majorHAnsi"/>
          <w:noProof/>
        </w:rPr>
        <w:t xml:space="preserve">niczego przystosowane do wywozu </w:t>
      </w:r>
      <w:r w:rsidR="000C4FBD" w:rsidRPr="001B0C66">
        <w:rPr>
          <w:rFonts w:asciiTheme="majorHAnsi" w:hAnsiTheme="majorHAnsi" w:cstheme="majorHAnsi"/>
          <w:noProof/>
        </w:rPr>
        <w:t>osadów).</w:t>
      </w:r>
    </w:p>
    <w:p w14:paraId="225B2E04" w14:textId="0C05546A" w:rsidR="000C4FBD" w:rsidRPr="001B0C66" w:rsidRDefault="000C4FBD" w:rsidP="00532290">
      <w:pPr>
        <w:spacing w:line="319" w:lineRule="auto"/>
        <w:ind w:left="567"/>
        <w:jc w:val="both"/>
        <w:rPr>
          <w:rFonts w:asciiTheme="majorHAnsi" w:hAnsiTheme="majorHAnsi" w:cstheme="majorHAnsi"/>
          <w:noProof/>
        </w:rPr>
      </w:pPr>
      <w:r w:rsidRPr="001B0C66">
        <w:rPr>
          <w:rFonts w:asciiTheme="majorHAnsi" w:hAnsiTheme="majorHAnsi" w:cstheme="majorHAnsi"/>
          <w:noProof/>
        </w:rPr>
        <w:t>Każdy ze środków transportu Wykonawcy powinien umożliwiać każdorazowy wywóz osadów w ilości min. 5 ton.</w:t>
      </w:r>
      <w:r w:rsidRPr="001B0C66">
        <w:rPr>
          <w:rFonts w:asciiTheme="minorHAnsi" w:hAnsiTheme="minorHAnsi" w:cstheme="minorHAnsi"/>
          <w:b/>
          <w:i/>
          <w:noProof/>
        </w:rPr>
        <w:t xml:space="preserve"> </w:t>
      </w:r>
    </w:p>
    <w:p w14:paraId="250AA680" w14:textId="77777777" w:rsidR="00206971" w:rsidRPr="001B0C66" w:rsidRDefault="00206971" w:rsidP="000C4FBD">
      <w:pPr>
        <w:spacing w:line="319" w:lineRule="auto"/>
        <w:jc w:val="both"/>
        <w:rPr>
          <w:rFonts w:asciiTheme="majorHAnsi" w:hAnsiTheme="majorHAnsi" w:cstheme="majorHAnsi"/>
          <w:noProof/>
        </w:rPr>
      </w:pPr>
    </w:p>
    <w:p w14:paraId="0BD9810E" w14:textId="77777777" w:rsidR="00206971" w:rsidRPr="001B0C66" w:rsidRDefault="00206971" w:rsidP="00206971">
      <w:pPr>
        <w:spacing w:line="319" w:lineRule="auto"/>
        <w:ind w:left="567"/>
        <w:jc w:val="both"/>
        <w:rPr>
          <w:rFonts w:asciiTheme="majorHAnsi" w:eastAsia="Times New Roman" w:hAnsiTheme="majorHAnsi" w:cstheme="majorHAnsi"/>
          <w:szCs w:val="24"/>
          <w:u w:val="single"/>
        </w:rPr>
      </w:pPr>
      <w:r w:rsidRPr="001B0C66">
        <w:rPr>
          <w:rFonts w:asciiTheme="majorHAnsi" w:eastAsia="Times New Roman" w:hAnsiTheme="majorHAnsi" w:cstheme="majorHAnsi"/>
          <w:szCs w:val="24"/>
        </w:rPr>
        <w:t xml:space="preserve">W przypadku wykonawców wspólnie ubiegających się o udzielnie zamówienia warunek dotyczący zdolności technicznej i zawodowej, o którym mowa powyżej w pkt. 2 ppkt.4 lit. b) SWZ </w:t>
      </w:r>
      <w:r w:rsidRPr="001B0C66">
        <w:rPr>
          <w:rFonts w:asciiTheme="majorHAnsi" w:eastAsia="Times New Roman" w:hAnsiTheme="majorHAnsi" w:cstheme="majorHAnsi"/>
          <w:szCs w:val="24"/>
          <w:u w:val="single"/>
        </w:rPr>
        <w:t>może zostać spełniony wspólnie.</w:t>
      </w:r>
    </w:p>
    <w:p w14:paraId="3238A9DD" w14:textId="77777777" w:rsidR="00206971" w:rsidRPr="001B0C66" w:rsidRDefault="00206971" w:rsidP="00206971">
      <w:pPr>
        <w:spacing w:line="319" w:lineRule="auto"/>
        <w:ind w:left="567"/>
        <w:jc w:val="both"/>
        <w:rPr>
          <w:rFonts w:asciiTheme="majorHAnsi" w:eastAsia="Times New Roman" w:hAnsiTheme="majorHAnsi" w:cstheme="majorHAnsi"/>
          <w:szCs w:val="24"/>
        </w:rPr>
      </w:pPr>
    </w:p>
    <w:p w14:paraId="1E2EFE2B" w14:textId="42D94A78" w:rsidR="00206971" w:rsidRPr="001B0C66" w:rsidRDefault="00206971" w:rsidP="00206971">
      <w:pPr>
        <w:spacing w:line="319" w:lineRule="auto"/>
        <w:ind w:left="567"/>
        <w:jc w:val="both"/>
        <w:rPr>
          <w:rFonts w:asciiTheme="majorHAnsi" w:eastAsia="Times New Roman" w:hAnsiTheme="majorHAnsi" w:cstheme="majorHAnsi"/>
          <w:szCs w:val="24"/>
        </w:rPr>
      </w:pPr>
      <w:r w:rsidRPr="001B0C66">
        <w:rPr>
          <w:rFonts w:asciiTheme="majorHAnsi" w:eastAsia="Times New Roman" w:hAnsiTheme="majorHAnsi" w:cstheme="majorHAnsi"/>
          <w:szCs w:val="24"/>
        </w:rPr>
        <w:t>Ocena warunku nastąpi zgodnie z formułą spełnia/nie spełnia w oparciu o  informacje zawarte w oświadczeniach oraz dokumentach wymaganych przez Zamawiającego</w:t>
      </w:r>
    </w:p>
    <w:p w14:paraId="3EFAB62C" w14:textId="77777777" w:rsidR="00D419FC" w:rsidRPr="001B0C66" w:rsidRDefault="00D419FC" w:rsidP="00424C2E">
      <w:pPr>
        <w:spacing w:line="240" w:lineRule="auto"/>
        <w:jc w:val="both"/>
        <w:rPr>
          <w:rFonts w:asciiTheme="majorHAnsi" w:eastAsia="Times New Roman" w:hAnsiTheme="majorHAnsi" w:cstheme="majorHAnsi"/>
          <w:szCs w:val="24"/>
          <w:u w:val="single"/>
        </w:rPr>
      </w:pPr>
    </w:p>
    <w:bookmarkEnd w:id="16"/>
    <w:p w14:paraId="4773ACD4" w14:textId="0B4CF39A" w:rsidR="00D419FC" w:rsidRPr="001B0C66" w:rsidRDefault="00424C2E" w:rsidP="00424C2E">
      <w:pPr>
        <w:spacing w:line="319" w:lineRule="auto"/>
        <w:jc w:val="both"/>
        <w:rPr>
          <w:rFonts w:asciiTheme="majorHAnsi" w:hAnsiTheme="majorHAnsi" w:cstheme="majorHAnsi"/>
        </w:rPr>
      </w:pPr>
      <w:r w:rsidRPr="001B0C66">
        <w:rPr>
          <w:rFonts w:asciiTheme="majorHAnsi" w:hAnsiTheme="majorHAnsi" w:cstheme="majorHAnsi"/>
          <w:b/>
          <w:bCs/>
        </w:rPr>
        <w:t>5.</w:t>
      </w:r>
      <w:r w:rsidRPr="001B0C66">
        <w:rPr>
          <w:rFonts w:asciiTheme="majorHAnsi" w:hAnsiTheme="majorHAnsi" w:cstheme="majorHAnsi"/>
        </w:rPr>
        <w:t xml:space="preserve"> </w:t>
      </w:r>
      <w:r w:rsidR="00D419FC" w:rsidRPr="001B0C66">
        <w:rPr>
          <w:rFonts w:asciiTheme="majorHAnsi" w:hAnsiTheme="majorHAnsi" w:cstheme="maj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BBA1A8E" w14:textId="77777777" w:rsidR="00D419FC" w:rsidRPr="001B0C66" w:rsidRDefault="00D419FC" w:rsidP="00D419FC">
      <w:pPr>
        <w:spacing w:line="319" w:lineRule="auto"/>
        <w:ind w:left="448"/>
        <w:jc w:val="both"/>
        <w:rPr>
          <w:rFonts w:asciiTheme="majorHAnsi" w:hAnsiTheme="majorHAnsi" w:cstheme="majorHAnsi"/>
        </w:rPr>
      </w:pPr>
    </w:p>
    <w:p w14:paraId="6D9995BF" w14:textId="77777777" w:rsidR="00D419FC" w:rsidRPr="001B0C66" w:rsidRDefault="00D419FC" w:rsidP="00D419FC">
      <w:pPr>
        <w:keepNext/>
        <w:keepLines/>
        <w:spacing w:line="319" w:lineRule="auto"/>
        <w:outlineLvl w:val="1"/>
        <w:rPr>
          <w:rFonts w:asciiTheme="majorHAnsi" w:hAnsiTheme="majorHAnsi" w:cstheme="majorHAnsi"/>
          <w:b/>
          <w:bCs/>
          <w:sz w:val="24"/>
          <w:szCs w:val="24"/>
        </w:rPr>
      </w:pPr>
      <w:bookmarkStart w:id="17" w:name="_Toc65495854"/>
      <w:r w:rsidRPr="001B0C66">
        <w:rPr>
          <w:rFonts w:asciiTheme="majorHAnsi" w:hAnsiTheme="majorHAnsi" w:cstheme="majorHAnsi"/>
          <w:b/>
          <w:bCs/>
          <w:sz w:val="24"/>
          <w:szCs w:val="24"/>
        </w:rPr>
        <w:lastRenderedPageBreak/>
        <w:t>IX. Podstawy wykluczenia z postępowania</w:t>
      </w:r>
      <w:bookmarkEnd w:id="17"/>
    </w:p>
    <w:p w14:paraId="3812AA43" w14:textId="77777777" w:rsidR="00D419FC" w:rsidRPr="001B0C66" w:rsidRDefault="00D419FC" w:rsidP="00591071">
      <w:pPr>
        <w:numPr>
          <w:ilvl w:val="0"/>
          <w:numId w:val="1"/>
        </w:numPr>
        <w:spacing w:line="319" w:lineRule="auto"/>
        <w:ind w:left="426"/>
        <w:jc w:val="both"/>
        <w:rPr>
          <w:rFonts w:asciiTheme="majorHAnsi" w:hAnsiTheme="majorHAnsi" w:cstheme="majorHAnsi"/>
        </w:rPr>
      </w:pPr>
      <w:r w:rsidRPr="001B0C66">
        <w:rPr>
          <w:rFonts w:asciiTheme="majorHAnsi" w:hAnsiTheme="majorHAnsi" w:cstheme="majorHAnsi"/>
        </w:rPr>
        <w:t>Z postępowania o udzielenie zamówienia wyklucza się Wykonawców, w stosunku do których zachodzi którakolwiek z okoliczności wskazanych:</w:t>
      </w:r>
    </w:p>
    <w:p w14:paraId="3F1A9924" w14:textId="77777777" w:rsidR="00D419FC" w:rsidRPr="001B0C66" w:rsidRDefault="00D419FC" w:rsidP="002D17A2">
      <w:pPr>
        <w:numPr>
          <w:ilvl w:val="0"/>
          <w:numId w:val="16"/>
        </w:numPr>
        <w:spacing w:line="319" w:lineRule="auto"/>
        <w:ind w:left="284" w:hanging="284"/>
        <w:jc w:val="both"/>
        <w:rPr>
          <w:rFonts w:asciiTheme="majorHAnsi" w:hAnsiTheme="majorHAnsi" w:cstheme="majorHAnsi"/>
          <w:b/>
          <w:bCs/>
        </w:rPr>
      </w:pPr>
      <w:r w:rsidRPr="001B0C66">
        <w:rPr>
          <w:rFonts w:asciiTheme="majorHAnsi" w:hAnsiTheme="majorHAnsi" w:cstheme="majorHAnsi"/>
          <w:b/>
          <w:bCs/>
        </w:rPr>
        <w:t xml:space="preserve">w art. 108 ust. 1 PZP  </w:t>
      </w:r>
      <w:r w:rsidRPr="001B0C66">
        <w:rPr>
          <w:rFonts w:asciiTheme="majorHAnsi" w:hAnsiTheme="majorHAnsi" w:cstheme="majorHAnsi"/>
        </w:rPr>
        <w:t>tj.;</w:t>
      </w:r>
    </w:p>
    <w:p w14:paraId="7A71DAE2" w14:textId="77777777" w:rsidR="00D419FC" w:rsidRPr="001B0C66" w:rsidRDefault="00D419FC" w:rsidP="00D419FC">
      <w:pPr>
        <w:spacing w:line="319" w:lineRule="auto"/>
        <w:ind w:left="502"/>
        <w:contextualSpacing/>
        <w:jc w:val="both"/>
        <w:rPr>
          <w:rFonts w:asciiTheme="majorHAnsi" w:eastAsia="Times New Roman" w:hAnsiTheme="majorHAnsi" w:cstheme="majorHAnsi"/>
          <w:lang w:val="pl-PL" w:eastAsia="en-US"/>
        </w:rPr>
      </w:pPr>
      <w:r w:rsidRPr="001B0C66">
        <w:rPr>
          <w:rFonts w:asciiTheme="majorHAnsi" w:eastAsia="Times New Roman" w:hAnsiTheme="majorHAnsi" w:cstheme="majorHAnsi"/>
          <w:lang w:val="pl-PL" w:eastAsia="en-US"/>
        </w:rPr>
        <w:t>Z postępowania o udzielenie zamówienia wyklucza się wykonawcę:</w:t>
      </w:r>
    </w:p>
    <w:p w14:paraId="7CE70403" w14:textId="77777777" w:rsidR="00D419FC" w:rsidRPr="001B0C66" w:rsidRDefault="00D419FC" w:rsidP="00D419FC">
      <w:pPr>
        <w:spacing w:line="319" w:lineRule="auto"/>
        <w:ind w:left="502"/>
        <w:contextualSpacing/>
        <w:jc w:val="both"/>
        <w:rPr>
          <w:rFonts w:asciiTheme="majorHAnsi" w:eastAsia="Times New Roman" w:hAnsiTheme="majorHAnsi" w:cstheme="majorHAnsi"/>
          <w:lang w:val="pl-PL" w:eastAsia="en-US"/>
        </w:rPr>
      </w:pPr>
      <w:r w:rsidRPr="001B0C66">
        <w:rPr>
          <w:rFonts w:asciiTheme="majorHAnsi" w:eastAsia="Times New Roman" w:hAnsiTheme="majorHAnsi" w:cstheme="majorHAnsi"/>
          <w:lang w:val="pl-PL" w:eastAsia="en-US"/>
        </w:rPr>
        <w:t>1) będącego osobą fizyczną, którego prawomocnie skazano za przestępstwo:</w:t>
      </w:r>
    </w:p>
    <w:p w14:paraId="4591E74B" w14:textId="77777777" w:rsidR="00D419FC" w:rsidRPr="001B0C66" w:rsidRDefault="00D419FC" w:rsidP="00D419FC">
      <w:pPr>
        <w:spacing w:line="319" w:lineRule="auto"/>
        <w:ind w:left="502"/>
        <w:contextualSpacing/>
        <w:jc w:val="both"/>
        <w:rPr>
          <w:rFonts w:asciiTheme="majorHAnsi" w:eastAsia="Times New Roman" w:hAnsiTheme="majorHAnsi" w:cstheme="majorHAnsi"/>
          <w:lang w:val="pl-PL" w:eastAsia="en-US"/>
        </w:rPr>
      </w:pPr>
      <w:r w:rsidRPr="001B0C66">
        <w:rPr>
          <w:rFonts w:asciiTheme="majorHAnsi" w:eastAsia="Times New Roman" w:hAnsiTheme="majorHAnsi" w:cstheme="majorHAnsi"/>
          <w:lang w:val="pl-PL" w:eastAsia="en-US"/>
        </w:rPr>
        <w:t xml:space="preserve">a) udziału w zorganizowanej grupie przestępczej albo związku mającym na celu popełnienie przestępstwa lub przestępstwa skarbowego, o którym mowa w </w:t>
      </w:r>
      <w:hyperlink r:id="rId13" w:anchor="/document/16798683?unitId=art(258)&amp;cm=DOCUMENT" w:history="1">
        <w:r w:rsidRPr="001B0C66">
          <w:rPr>
            <w:rFonts w:asciiTheme="majorHAnsi" w:eastAsia="Times New Roman" w:hAnsiTheme="majorHAnsi" w:cstheme="majorHAnsi"/>
            <w:lang w:val="pl-PL" w:eastAsia="en-US"/>
          </w:rPr>
          <w:t>art. 258</w:t>
        </w:r>
      </w:hyperlink>
      <w:r w:rsidRPr="001B0C66">
        <w:rPr>
          <w:rFonts w:asciiTheme="majorHAnsi" w:eastAsia="Times New Roman" w:hAnsiTheme="majorHAnsi" w:cstheme="majorHAnsi"/>
          <w:lang w:val="pl-PL" w:eastAsia="en-US"/>
        </w:rPr>
        <w:t xml:space="preserve"> Kodeksu karnego,</w:t>
      </w:r>
    </w:p>
    <w:p w14:paraId="0962F9FF" w14:textId="77777777" w:rsidR="00D419FC" w:rsidRPr="001B0C66" w:rsidRDefault="00D419FC" w:rsidP="00D419FC">
      <w:pPr>
        <w:spacing w:line="319" w:lineRule="auto"/>
        <w:ind w:left="502"/>
        <w:contextualSpacing/>
        <w:jc w:val="both"/>
        <w:rPr>
          <w:rFonts w:asciiTheme="majorHAnsi" w:eastAsia="Times New Roman" w:hAnsiTheme="majorHAnsi" w:cstheme="majorHAnsi"/>
          <w:lang w:val="pl-PL" w:eastAsia="en-US"/>
        </w:rPr>
      </w:pPr>
      <w:r w:rsidRPr="001B0C66">
        <w:rPr>
          <w:rFonts w:asciiTheme="majorHAnsi" w:eastAsia="Times New Roman" w:hAnsiTheme="majorHAnsi" w:cstheme="majorHAnsi"/>
          <w:lang w:val="pl-PL" w:eastAsia="en-US"/>
        </w:rPr>
        <w:t xml:space="preserve">b) handlu ludźmi, o którym mowa w </w:t>
      </w:r>
      <w:hyperlink r:id="rId14" w:anchor="/document/16798683?unitId=art(189(a))&amp;cm=DOCUMENT" w:history="1">
        <w:r w:rsidRPr="001B0C66">
          <w:rPr>
            <w:rFonts w:asciiTheme="majorHAnsi" w:eastAsia="Times New Roman" w:hAnsiTheme="majorHAnsi" w:cstheme="majorHAnsi"/>
            <w:lang w:val="pl-PL" w:eastAsia="en-US"/>
          </w:rPr>
          <w:t>art. 189a</w:t>
        </w:r>
      </w:hyperlink>
      <w:r w:rsidRPr="001B0C66">
        <w:rPr>
          <w:rFonts w:asciiTheme="majorHAnsi" w:eastAsia="Times New Roman" w:hAnsiTheme="majorHAnsi" w:cstheme="majorHAnsi"/>
          <w:lang w:val="pl-PL" w:eastAsia="en-US"/>
        </w:rPr>
        <w:t xml:space="preserve"> Kodeksu karnego,</w:t>
      </w:r>
    </w:p>
    <w:p w14:paraId="351D65A2" w14:textId="77777777" w:rsidR="00D419FC" w:rsidRPr="001B0C66" w:rsidRDefault="00D419FC" w:rsidP="00D419FC">
      <w:pPr>
        <w:spacing w:line="319" w:lineRule="auto"/>
        <w:ind w:left="502"/>
        <w:contextualSpacing/>
        <w:jc w:val="both"/>
        <w:rPr>
          <w:rFonts w:asciiTheme="majorHAnsi" w:eastAsia="Times New Roman" w:hAnsiTheme="majorHAnsi" w:cstheme="majorHAnsi"/>
          <w:lang w:val="pl-PL" w:eastAsia="en-US"/>
        </w:rPr>
      </w:pPr>
      <w:r w:rsidRPr="001B0C66">
        <w:rPr>
          <w:rFonts w:asciiTheme="majorHAnsi" w:eastAsia="Times New Roman" w:hAnsiTheme="majorHAnsi" w:cstheme="majorHAnsi"/>
          <w:lang w:val="pl-PL" w:eastAsia="en-US"/>
        </w:rPr>
        <w:t xml:space="preserve">c) o którym mowa w </w:t>
      </w:r>
      <w:hyperlink r:id="rId15" w:anchor="/document/16798683?unitId=art(228)&amp;cm=DOCUMENT" w:history="1">
        <w:r w:rsidRPr="001B0C66">
          <w:rPr>
            <w:rFonts w:asciiTheme="majorHAnsi" w:eastAsia="Times New Roman" w:hAnsiTheme="majorHAnsi" w:cstheme="majorHAnsi"/>
            <w:lang w:val="pl-PL" w:eastAsia="en-US"/>
          </w:rPr>
          <w:t>art. 228-230a</w:t>
        </w:r>
      </w:hyperlink>
      <w:r w:rsidRPr="001B0C66">
        <w:rPr>
          <w:rFonts w:asciiTheme="majorHAnsi" w:eastAsia="Times New Roman" w:hAnsiTheme="majorHAnsi" w:cstheme="majorHAnsi"/>
          <w:lang w:val="pl-PL" w:eastAsia="en-US"/>
        </w:rPr>
        <w:t xml:space="preserve">, </w:t>
      </w:r>
      <w:hyperlink r:id="rId16" w:anchor="/document/16798683?unitId=art(250(a))&amp;cm=DOCUMENT" w:history="1">
        <w:r w:rsidRPr="001B0C66">
          <w:rPr>
            <w:rFonts w:asciiTheme="majorHAnsi" w:eastAsia="Times New Roman" w:hAnsiTheme="majorHAnsi" w:cstheme="majorHAnsi"/>
            <w:lang w:val="pl-PL" w:eastAsia="en-US"/>
          </w:rPr>
          <w:t>art. 250a</w:t>
        </w:r>
      </w:hyperlink>
      <w:r w:rsidRPr="001B0C66">
        <w:rPr>
          <w:rFonts w:asciiTheme="majorHAnsi" w:eastAsia="Times New Roman" w:hAnsiTheme="majorHAnsi" w:cstheme="majorHAnsi"/>
          <w:lang w:val="pl-PL" w:eastAsia="en-US"/>
        </w:rPr>
        <w:t xml:space="preserve"> Kodeksu karnego lub w art. 46 lub art. 48 ustawy z dnia 25 czerwca 2010 r. o sporcie,</w:t>
      </w:r>
    </w:p>
    <w:p w14:paraId="43D0C1F5" w14:textId="77777777" w:rsidR="00D419FC" w:rsidRPr="001B0C66" w:rsidRDefault="00D419FC" w:rsidP="00D419FC">
      <w:pPr>
        <w:spacing w:line="319" w:lineRule="auto"/>
        <w:ind w:left="502"/>
        <w:contextualSpacing/>
        <w:jc w:val="both"/>
        <w:rPr>
          <w:rFonts w:asciiTheme="majorHAnsi" w:eastAsia="Times New Roman" w:hAnsiTheme="majorHAnsi" w:cstheme="majorHAnsi"/>
          <w:lang w:val="pl-PL" w:eastAsia="en-US"/>
        </w:rPr>
      </w:pPr>
      <w:r w:rsidRPr="001B0C66">
        <w:rPr>
          <w:rFonts w:asciiTheme="majorHAnsi" w:eastAsia="Times New Roman" w:hAnsiTheme="majorHAnsi" w:cstheme="majorHAnsi"/>
          <w:lang w:val="pl-PL" w:eastAsia="en-US"/>
        </w:rPr>
        <w:t xml:space="preserve">d) finansowania przestępstwa o charakterze terrorystycznym, o którym mowa w </w:t>
      </w:r>
      <w:hyperlink r:id="rId17" w:anchor="/document/16798683?unitId=art(165(a))&amp;cm=DOCUMENT" w:history="1">
        <w:r w:rsidRPr="001B0C66">
          <w:rPr>
            <w:rFonts w:asciiTheme="majorHAnsi" w:eastAsia="Times New Roman" w:hAnsiTheme="majorHAnsi" w:cstheme="majorHAnsi"/>
            <w:lang w:val="pl-PL" w:eastAsia="en-US"/>
          </w:rPr>
          <w:t>art. 165a</w:t>
        </w:r>
      </w:hyperlink>
      <w:r w:rsidRPr="001B0C66">
        <w:rPr>
          <w:rFonts w:asciiTheme="majorHAnsi" w:eastAsia="Times New Roman" w:hAnsiTheme="majorHAnsi" w:cstheme="majorHAnsi"/>
          <w:lang w:val="pl-PL" w:eastAsia="en-US"/>
        </w:rPr>
        <w:t xml:space="preserve"> Kodeksu karnego, lub przestępstwo udaremniania lub utrudniania stwierdzenia przestępnego pochodzenia pieniędzy lub ukrywania ich pochodzenia, o którym mowa w </w:t>
      </w:r>
      <w:hyperlink r:id="rId18" w:anchor="/document/16798683?unitId=art(299)&amp;cm=DOCUMENT" w:history="1">
        <w:r w:rsidRPr="001B0C66">
          <w:rPr>
            <w:rFonts w:asciiTheme="majorHAnsi" w:eastAsia="Times New Roman" w:hAnsiTheme="majorHAnsi" w:cstheme="majorHAnsi"/>
            <w:lang w:val="pl-PL" w:eastAsia="en-US"/>
          </w:rPr>
          <w:t>art. 299</w:t>
        </w:r>
      </w:hyperlink>
      <w:r w:rsidRPr="001B0C66">
        <w:rPr>
          <w:rFonts w:asciiTheme="majorHAnsi" w:eastAsia="Times New Roman" w:hAnsiTheme="majorHAnsi" w:cstheme="majorHAnsi"/>
          <w:lang w:val="pl-PL" w:eastAsia="en-US"/>
        </w:rPr>
        <w:t xml:space="preserve"> Kodeksu karnego,</w:t>
      </w:r>
    </w:p>
    <w:p w14:paraId="3AADA022" w14:textId="77777777" w:rsidR="00D419FC" w:rsidRPr="001B0C66" w:rsidRDefault="00D419FC" w:rsidP="00D419FC">
      <w:pPr>
        <w:spacing w:line="319" w:lineRule="auto"/>
        <w:ind w:left="502"/>
        <w:contextualSpacing/>
        <w:jc w:val="both"/>
        <w:rPr>
          <w:rFonts w:asciiTheme="majorHAnsi" w:eastAsia="Times New Roman" w:hAnsiTheme="majorHAnsi" w:cstheme="majorHAnsi"/>
          <w:lang w:val="pl-PL" w:eastAsia="en-US"/>
        </w:rPr>
      </w:pPr>
      <w:r w:rsidRPr="001B0C66">
        <w:rPr>
          <w:rFonts w:asciiTheme="majorHAnsi" w:eastAsia="Times New Roman" w:hAnsiTheme="majorHAnsi" w:cstheme="majorHAnsi"/>
          <w:lang w:val="pl-PL" w:eastAsia="en-US"/>
        </w:rPr>
        <w:t xml:space="preserve">e) o charakterze terrorystycznym, o którym mowa w </w:t>
      </w:r>
      <w:hyperlink r:id="rId19" w:anchor="/document/16798683?unitId=art(115)par(20)&amp;cm=DOCUMENT" w:history="1">
        <w:r w:rsidRPr="001B0C66">
          <w:rPr>
            <w:rFonts w:asciiTheme="majorHAnsi" w:eastAsia="Times New Roman" w:hAnsiTheme="majorHAnsi" w:cstheme="majorHAnsi"/>
            <w:lang w:val="pl-PL" w:eastAsia="en-US"/>
          </w:rPr>
          <w:t>art. 115 § 20</w:t>
        </w:r>
      </w:hyperlink>
      <w:r w:rsidRPr="001B0C66">
        <w:rPr>
          <w:rFonts w:asciiTheme="majorHAnsi" w:eastAsia="Times New Roman" w:hAnsiTheme="majorHAnsi" w:cstheme="majorHAnsi"/>
          <w:lang w:val="pl-PL" w:eastAsia="en-US"/>
        </w:rPr>
        <w:t xml:space="preserve"> Kodeksu karnego, lub mające na celu popełnienie tego przestępstwa,</w:t>
      </w:r>
    </w:p>
    <w:p w14:paraId="31E500CF" w14:textId="77777777" w:rsidR="00D419FC" w:rsidRPr="001B0C66" w:rsidRDefault="00D419FC" w:rsidP="00D419FC">
      <w:pPr>
        <w:spacing w:line="319" w:lineRule="auto"/>
        <w:ind w:left="502"/>
        <w:contextualSpacing/>
        <w:jc w:val="both"/>
        <w:rPr>
          <w:rFonts w:asciiTheme="majorHAnsi" w:eastAsia="Times New Roman" w:hAnsiTheme="majorHAnsi" w:cstheme="majorHAnsi"/>
          <w:lang w:val="pl-PL" w:eastAsia="en-US"/>
        </w:rPr>
      </w:pPr>
      <w:r w:rsidRPr="001B0C66">
        <w:rPr>
          <w:rFonts w:asciiTheme="majorHAnsi" w:eastAsia="Times New Roman" w:hAnsiTheme="majorHAnsi" w:cstheme="majorHAnsi"/>
          <w:lang w:val="pl-PL" w:eastAsia="en-US"/>
        </w:rPr>
        <w:t xml:space="preserve">f) powierzenia wykonywania pracy małoletniemu cudzoziemcowi, o którym mowa w </w:t>
      </w:r>
      <w:hyperlink r:id="rId20" w:anchor="/document/17896506?unitId=art(9)ust(2)&amp;cm=DOCUMENT" w:history="1">
        <w:r w:rsidRPr="001B0C66">
          <w:rPr>
            <w:rFonts w:asciiTheme="majorHAnsi" w:eastAsia="Times New Roman" w:hAnsiTheme="majorHAnsi" w:cstheme="majorHAnsi"/>
            <w:lang w:val="pl-PL" w:eastAsia="en-US"/>
          </w:rPr>
          <w:t>art. 9 ust. 2</w:t>
        </w:r>
      </w:hyperlink>
      <w:r w:rsidRPr="001B0C66">
        <w:rPr>
          <w:rFonts w:asciiTheme="majorHAnsi" w:eastAsia="Times New Roman" w:hAnsiTheme="majorHAnsi" w:cstheme="majorHAnsi"/>
          <w:lang w:val="pl-PL" w:eastAsia="en-US"/>
        </w:rPr>
        <w:t xml:space="preserve"> ustawy z dnia 15 czerwca 2012 r. o skutkach powierzania wykonywania pracy cudzoziemcom przebywającym wbrew przepisom na terytorium Rzeczypospolitej Polskiej (Dz. U. poz. 769),</w:t>
      </w:r>
    </w:p>
    <w:p w14:paraId="395CD17A" w14:textId="77777777" w:rsidR="00D419FC" w:rsidRPr="001B0C66" w:rsidRDefault="00D419FC" w:rsidP="00D419FC">
      <w:pPr>
        <w:spacing w:line="319" w:lineRule="auto"/>
        <w:ind w:left="502"/>
        <w:contextualSpacing/>
        <w:jc w:val="both"/>
        <w:rPr>
          <w:rFonts w:asciiTheme="majorHAnsi" w:eastAsia="Times New Roman" w:hAnsiTheme="majorHAnsi" w:cstheme="majorHAnsi"/>
          <w:lang w:val="pl-PL" w:eastAsia="en-US"/>
        </w:rPr>
      </w:pPr>
      <w:r w:rsidRPr="001B0C66">
        <w:rPr>
          <w:rFonts w:asciiTheme="majorHAnsi" w:eastAsia="Times New Roman" w:hAnsiTheme="majorHAnsi" w:cstheme="majorHAnsi"/>
          <w:lang w:val="pl-PL" w:eastAsia="en-US"/>
        </w:rPr>
        <w:t xml:space="preserve">g) przeciwko obrotowi gospodarczemu, o których mowa w </w:t>
      </w:r>
      <w:hyperlink r:id="rId21" w:anchor="/document/16798683?unitId=art(296)&amp;cm=DOCUMENT" w:history="1">
        <w:r w:rsidRPr="001B0C66">
          <w:rPr>
            <w:rFonts w:asciiTheme="majorHAnsi" w:eastAsia="Times New Roman" w:hAnsiTheme="majorHAnsi" w:cstheme="majorHAnsi"/>
            <w:lang w:val="pl-PL" w:eastAsia="en-US"/>
          </w:rPr>
          <w:t>art. 296-307</w:t>
        </w:r>
      </w:hyperlink>
      <w:r w:rsidRPr="001B0C66">
        <w:rPr>
          <w:rFonts w:asciiTheme="majorHAnsi" w:eastAsia="Times New Roman" w:hAnsiTheme="majorHAnsi" w:cstheme="majorHAnsi"/>
          <w:lang w:val="pl-PL" w:eastAsia="en-US"/>
        </w:rPr>
        <w:t xml:space="preserve"> Kodeksu karnego, przestępstwo oszustwa, o którym mowa w </w:t>
      </w:r>
      <w:hyperlink r:id="rId22" w:anchor="/document/16798683?unitId=art(286)&amp;cm=DOCUMENT" w:history="1">
        <w:r w:rsidRPr="001B0C66">
          <w:rPr>
            <w:rFonts w:asciiTheme="majorHAnsi" w:eastAsia="Times New Roman" w:hAnsiTheme="majorHAnsi" w:cstheme="majorHAnsi"/>
            <w:lang w:val="pl-PL" w:eastAsia="en-US"/>
          </w:rPr>
          <w:t>art. 286</w:t>
        </w:r>
      </w:hyperlink>
      <w:r w:rsidRPr="001B0C66">
        <w:rPr>
          <w:rFonts w:asciiTheme="majorHAnsi" w:eastAsia="Times New Roman" w:hAnsiTheme="majorHAnsi" w:cstheme="majorHAnsi"/>
          <w:lang w:val="pl-PL" w:eastAsia="en-US"/>
        </w:rPr>
        <w:t xml:space="preserve"> Kodeksu karnego, przestępstwo przeciwko wiarygodności dokumentów, o których mowa w </w:t>
      </w:r>
      <w:hyperlink r:id="rId23" w:anchor="/document/16798683?unitId=art(270)&amp;cm=DOCUMENT" w:history="1">
        <w:r w:rsidRPr="001B0C66">
          <w:rPr>
            <w:rFonts w:asciiTheme="majorHAnsi" w:eastAsia="Times New Roman" w:hAnsiTheme="majorHAnsi" w:cstheme="majorHAnsi"/>
            <w:lang w:val="pl-PL" w:eastAsia="en-US"/>
          </w:rPr>
          <w:t>art. 270-277d</w:t>
        </w:r>
      </w:hyperlink>
      <w:r w:rsidRPr="001B0C66">
        <w:rPr>
          <w:rFonts w:asciiTheme="majorHAnsi" w:eastAsia="Times New Roman" w:hAnsiTheme="majorHAnsi" w:cstheme="majorHAnsi"/>
          <w:lang w:val="pl-PL" w:eastAsia="en-US"/>
        </w:rPr>
        <w:t xml:space="preserve"> Kodeksu karnego, lub przestępstwo skarbowe,</w:t>
      </w:r>
    </w:p>
    <w:p w14:paraId="38DD0BB7" w14:textId="77777777" w:rsidR="00D419FC" w:rsidRPr="001B0C66" w:rsidRDefault="00D419FC" w:rsidP="00D419FC">
      <w:pPr>
        <w:spacing w:line="319" w:lineRule="auto"/>
        <w:ind w:left="502"/>
        <w:contextualSpacing/>
        <w:jc w:val="both"/>
        <w:rPr>
          <w:rFonts w:asciiTheme="majorHAnsi" w:eastAsia="Times New Roman" w:hAnsiTheme="majorHAnsi" w:cstheme="majorHAnsi"/>
          <w:lang w:val="pl-PL" w:eastAsia="en-US"/>
        </w:rPr>
      </w:pPr>
      <w:r w:rsidRPr="001B0C66">
        <w:rPr>
          <w:rFonts w:asciiTheme="majorHAnsi" w:eastAsia="Times New Roman" w:hAnsiTheme="majorHAnsi" w:cstheme="majorHAnsi"/>
          <w:lang w:val="pl-PL" w:eastAsia="en-US"/>
        </w:rPr>
        <w:t>h) o którym mowa w art. 9 ust. 1 i 3 lub art. 10 ustawy z dnia 15 czerwca 2012 r. o skutkach powierzania wykonywania pracy cudzoziemcom przebywającym wbrew przepisom na terytorium Rzeczypospolitej Polskiej</w:t>
      </w:r>
    </w:p>
    <w:p w14:paraId="13172F85" w14:textId="77777777" w:rsidR="00D419FC" w:rsidRPr="001B0C66" w:rsidRDefault="00D419FC" w:rsidP="00D419FC">
      <w:pPr>
        <w:spacing w:line="319" w:lineRule="auto"/>
        <w:ind w:left="502"/>
        <w:contextualSpacing/>
        <w:jc w:val="both"/>
        <w:rPr>
          <w:rFonts w:asciiTheme="majorHAnsi" w:eastAsia="Times New Roman" w:hAnsiTheme="majorHAnsi" w:cstheme="majorHAnsi"/>
          <w:lang w:val="pl-PL" w:eastAsia="en-US"/>
        </w:rPr>
      </w:pPr>
      <w:r w:rsidRPr="001B0C66">
        <w:rPr>
          <w:rFonts w:asciiTheme="majorHAnsi" w:eastAsia="Times New Roman" w:hAnsiTheme="majorHAnsi" w:cstheme="majorHAnsi"/>
          <w:lang w:val="pl-PL" w:eastAsia="en-US"/>
        </w:rPr>
        <w:t>- lub za odpowiedni czyn zabroniony określony w przepisach prawa obcego;</w:t>
      </w:r>
    </w:p>
    <w:p w14:paraId="7B86B217" w14:textId="77777777" w:rsidR="00D419FC" w:rsidRPr="001B0C66" w:rsidRDefault="00D419FC" w:rsidP="00D419FC">
      <w:pPr>
        <w:spacing w:line="319" w:lineRule="auto"/>
        <w:ind w:left="502"/>
        <w:contextualSpacing/>
        <w:jc w:val="both"/>
        <w:rPr>
          <w:rFonts w:asciiTheme="majorHAnsi" w:eastAsia="Times New Roman" w:hAnsiTheme="majorHAnsi" w:cstheme="majorHAnsi"/>
          <w:lang w:val="pl-PL" w:eastAsia="en-US"/>
        </w:rPr>
      </w:pPr>
    </w:p>
    <w:p w14:paraId="796B2612" w14:textId="77777777" w:rsidR="00D419FC" w:rsidRPr="001B0C66" w:rsidRDefault="00D419FC" w:rsidP="00D419FC">
      <w:pPr>
        <w:spacing w:line="319" w:lineRule="auto"/>
        <w:ind w:left="502"/>
        <w:contextualSpacing/>
        <w:jc w:val="both"/>
        <w:rPr>
          <w:rFonts w:asciiTheme="majorHAnsi" w:eastAsia="Times New Roman" w:hAnsiTheme="majorHAnsi" w:cstheme="majorHAnsi"/>
          <w:lang w:val="pl-PL" w:eastAsia="en-US"/>
        </w:rPr>
      </w:pPr>
      <w:r w:rsidRPr="001B0C66">
        <w:rPr>
          <w:rFonts w:asciiTheme="majorHAnsi" w:eastAsia="Times New Roman" w:hAnsiTheme="majorHAnsi" w:cstheme="majorHAnsi"/>
          <w:lang w:val="pl-PL" w:eastAsia="en-US"/>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EA07B59" w14:textId="77777777" w:rsidR="00D419FC" w:rsidRPr="001B0C66" w:rsidRDefault="00D419FC" w:rsidP="00D419FC">
      <w:pPr>
        <w:spacing w:line="319" w:lineRule="auto"/>
        <w:ind w:left="502"/>
        <w:contextualSpacing/>
        <w:jc w:val="both"/>
        <w:rPr>
          <w:rFonts w:asciiTheme="majorHAnsi" w:eastAsia="Times New Roman" w:hAnsiTheme="majorHAnsi" w:cstheme="majorHAnsi"/>
          <w:lang w:val="pl-PL" w:eastAsia="en-US"/>
        </w:rPr>
      </w:pPr>
    </w:p>
    <w:p w14:paraId="0DA8D416" w14:textId="77777777" w:rsidR="00D419FC" w:rsidRPr="001B0C66" w:rsidRDefault="00D419FC" w:rsidP="00D419FC">
      <w:pPr>
        <w:spacing w:line="319" w:lineRule="auto"/>
        <w:ind w:left="502"/>
        <w:contextualSpacing/>
        <w:jc w:val="both"/>
        <w:rPr>
          <w:rFonts w:asciiTheme="majorHAnsi" w:eastAsia="Times New Roman" w:hAnsiTheme="majorHAnsi" w:cstheme="majorHAnsi"/>
          <w:lang w:val="pl-PL" w:eastAsia="en-US"/>
        </w:rPr>
      </w:pPr>
      <w:r w:rsidRPr="001B0C66">
        <w:rPr>
          <w:rFonts w:asciiTheme="majorHAnsi" w:eastAsia="Times New Roman" w:hAnsiTheme="majorHAnsi" w:cstheme="majorHAnsi"/>
          <w:lang w:val="pl-PL" w:eastAsia="en-US"/>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t>
      </w:r>
      <w:r w:rsidRPr="001B0C66">
        <w:rPr>
          <w:rFonts w:asciiTheme="majorHAnsi" w:eastAsia="Times New Roman" w:hAnsiTheme="majorHAnsi" w:cstheme="majorHAnsi"/>
          <w:lang w:val="pl-PL" w:eastAsia="en-US"/>
        </w:rPr>
        <w:lastRenderedPageBreak/>
        <w:t>wraz z odsetkami lub grzywnami lub zawarł wiążące porozumienie w sprawie spłaty tych należności;</w:t>
      </w:r>
    </w:p>
    <w:p w14:paraId="20DCFFCC" w14:textId="77777777" w:rsidR="00D419FC" w:rsidRPr="001B0C66" w:rsidRDefault="00D419FC" w:rsidP="00D419FC">
      <w:pPr>
        <w:spacing w:line="319" w:lineRule="auto"/>
        <w:ind w:left="502"/>
        <w:contextualSpacing/>
        <w:jc w:val="both"/>
        <w:rPr>
          <w:rFonts w:asciiTheme="majorHAnsi" w:eastAsia="Times New Roman" w:hAnsiTheme="majorHAnsi" w:cstheme="majorHAnsi"/>
          <w:lang w:val="pl-PL" w:eastAsia="en-US"/>
        </w:rPr>
      </w:pPr>
    </w:p>
    <w:p w14:paraId="594E0A9A" w14:textId="77777777" w:rsidR="00D419FC" w:rsidRPr="001B0C66" w:rsidRDefault="00D419FC" w:rsidP="00D419FC">
      <w:pPr>
        <w:spacing w:line="319" w:lineRule="auto"/>
        <w:ind w:left="502"/>
        <w:contextualSpacing/>
        <w:jc w:val="both"/>
        <w:rPr>
          <w:rFonts w:asciiTheme="majorHAnsi" w:eastAsia="Times New Roman" w:hAnsiTheme="majorHAnsi" w:cstheme="majorHAnsi"/>
          <w:lang w:val="pl-PL" w:eastAsia="en-US"/>
        </w:rPr>
      </w:pPr>
      <w:r w:rsidRPr="001B0C66">
        <w:rPr>
          <w:rFonts w:asciiTheme="majorHAnsi" w:eastAsia="Times New Roman" w:hAnsiTheme="majorHAnsi" w:cstheme="majorHAnsi"/>
          <w:lang w:val="pl-PL" w:eastAsia="en-US"/>
        </w:rPr>
        <w:t>4) wobec którego prawomocnie orzeczono zakaz ubiegania się o zamówienia publiczne;</w:t>
      </w:r>
    </w:p>
    <w:p w14:paraId="21F99974" w14:textId="77777777" w:rsidR="00D419FC" w:rsidRPr="001B0C66" w:rsidRDefault="00D419FC" w:rsidP="00D419FC">
      <w:pPr>
        <w:spacing w:line="319" w:lineRule="auto"/>
        <w:ind w:left="502"/>
        <w:contextualSpacing/>
        <w:jc w:val="both"/>
        <w:rPr>
          <w:rFonts w:asciiTheme="majorHAnsi" w:eastAsia="Times New Roman" w:hAnsiTheme="majorHAnsi" w:cstheme="majorHAnsi"/>
          <w:lang w:val="pl-PL" w:eastAsia="en-US"/>
        </w:rPr>
      </w:pPr>
    </w:p>
    <w:p w14:paraId="7F80B301" w14:textId="77777777" w:rsidR="00D419FC" w:rsidRPr="001B0C66" w:rsidRDefault="00D419FC" w:rsidP="00D419FC">
      <w:pPr>
        <w:spacing w:line="319" w:lineRule="auto"/>
        <w:ind w:left="502"/>
        <w:contextualSpacing/>
        <w:jc w:val="both"/>
        <w:rPr>
          <w:rFonts w:asciiTheme="majorHAnsi" w:eastAsia="Times New Roman" w:hAnsiTheme="majorHAnsi" w:cstheme="majorHAnsi"/>
          <w:lang w:val="pl-PL" w:eastAsia="en-US"/>
        </w:rPr>
      </w:pPr>
      <w:r w:rsidRPr="001B0C66">
        <w:rPr>
          <w:rFonts w:asciiTheme="majorHAnsi" w:eastAsia="Times New Roman" w:hAnsiTheme="majorHAnsi" w:cstheme="majorHAnsi"/>
          <w:lang w:val="pl-PL" w:eastAsia="en-US"/>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history="1">
        <w:r w:rsidRPr="001B0C66">
          <w:rPr>
            <w:rFonts w:asciiTheme="majorHAnsi" w:eastAsia="Times New Roman" w:hAnsiTheme="majorHAnsi" w:cstheme="majorHAnsi"/>
            <w:lang w:val="pl-PL" w:eastAsia="en-US"/>
          </w:rPr>
          <w:t>ustawy</w:t>
        </w:r>
      </w:hyperlink>
      <w:r w:rsidRPr="001B0C66">
        <w:rPr>
          <w:rFonts w:asciiTheme="majorHAnsi" w:eastAsia="Times New Roman" w:hAnsiTheme="majorHAnsi" w:cstheme="majorHAnsi"/>
          <w:lang w:val="pl-PL" w:eastAsia="en-US"/>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7603297" w14:textId="77777777" w:rsidR="00D419FC" w:rsidRPr="001B0C66" w:rsidRDefault="00D419FC" w:rsidP="00D419FC">
      <w:pPr>
        <w:spacing w:line="319" w:lineRule="auto"/>
        <w:ind w:left="502"/>
        <w:contextualSpacing/>
        <w:jc w:val="both"/>
        <w:rPr>
          <w:rFonts w:asciiTheme="majorHAnsi" w:eastAsia="Times New Roman" w:hAnsiTheme="majorHAnsi" w:cstheme="majorHAnsi"/>
          <w:lang w:val="pl-PL" w:eastAsia="en-US"/>
        </w:rPr>
      </w:pPr>
    </w:p>
    <w:p w14:paraId="10817CD6" w14:textId="77777777" w:rsidR="00D419FC" w:rsidRPr="001B0C66" w:rsidRDefault="00D419FC" w:rsidP="00D419FC">
      <w:pPr>
        <w:spacing w:line="319" w:lineRule="auto"/>
        <w:ind w:left="502"/>
        <w:contextualSpacing/>
        <w:jc w:val="both"/>
        <w:rPr>
          <w:rFonts w:asciiTheme="majorHAnsi" w:eastAsia="Times New Roman" w:hAnsiTheme="majorHAnsi" w:cstheme="majorHAnsi"/>
          <w:lang w:val="pl-PL" w:eastAsia="en-US"/>
        </w:rPr>
      </w:pPr>
      <w:r w:rsidRPr="001B0C66">
        <w:rPr>
          <w:rFonts w:asciiTheme="majorHAnsi" w:eastAsia="Times New Roman" w:hAnsiTheme="majorHAnsi" w:cstheme="majorHAnsi"/>
          <w:lang w:val="pl-PL" w:eastAsia="en-US"/>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5" w:anchor="/document/17337528?cm=DOCUMENT" w:history="1">
        <w:r w:rsidRPr="001B0C66">
          <w:rPr>
            <w:rFonts w:asciiTheme="majorHAnsi" w:eastAsia="Times New Roman" w:hAnsiTheme="majorHAnsi" w:cstheme="majorHAnsi"/>
            <w:lang w:val="pl-PL" w:eastAsia="en-US"/>
          </w:rPr>
          <w:t>ustawy</w:t>
        </w:r>
      </w:hyperlink>
      <w:r w:rsidRPr="001B0C66">
        <w:rPr>
          <w:rFonts w:asciiTheme="majorHAnsi" w:eastAsia="Times New Roman" w:hAnsiTheme="majorHAnsi" w:cstheme="majorHAnsi"/>
          <w:lang w:val="pl-PL" w:eastAsia="en-US"/>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29ED723" w14:textId="77777777" w:rsidR="00D419FC" w:rsidRPr="001B0C66" w:rsidRDefault="00D419FC" w:rsidP="00D419FC">
      <w:pPr>
        <w:spacing w:line="319" w:lineRule="auto"/>
        <w:ind w:left="426"/>
        <w:jc w:val="both"/>
        <w:rPr>
          <w:rFonts w:asciiTheme="majorHAnsi" w:hAnsiTheme="majorHAnsi" w:cstheme="majorHAnsi"/>
        </w:rPr>
      </w:pPr>
    </w:p>
    <w:p w14:paraId="32B038CD" w14:textId="77777777" w:rsidR="00D419FC" w:rsidRPr="001B0C66" w:rsidRDefault="00D419FC" w:rsidP="00591071">
      <w:pPr>
        <w:numPr>
          <w:ilvl w:val="0"/>
          <w:numId w:val="1"/>
        </w:numPr>
        <w:spacing w:line="319" w:lineRule="auto"/>
        <w:ind w:left="426"/>
        <w:jc w:val="both"/>
        <w:rPr>
          <w:rFonts w:asciiTheme="majorHAnsi" w:hAnsiTheme="majorHAnsi" w:cstheme="majorHAnsi"/>
        </w:rPr>
      </w:pPr>
      <w:r w:rsidRPr="001B0C66">
        <w:rPr>
          <w:rFonts w:asciiTheme="majorHAnsi" w:hAnsiTheme="majorHAnsi" w:cstheme="majorHAnsi"/>
        </w:rPr>
        <w:t>Wykluczenie Wykonawcy następuje zgodnie z art. 111 PZP.</w:t>
      </w:r>
    </w:p>
    <w:p w14:paraId="2D7FD735" w14:textId="77777777" w:rsidR="00D419FC" w:rsidRPr="001B0C66" w:rsidRDefault="00D419FC" w:rsidP="00591071">
      <w:pPr>
        <w:numPr>
          <w:ilvl w:val="0"/>
          <w:numId w:val="1"/>
        </w:numPr>
        <w:spacing w:line="319" w:lineRule="auto"/>
        <w:ind w:left="426"/>
        <w:jc w:val="both"/>
        <w:rPr>
          <w:rFonts w:asciiTheme="majorHAnsi" w:hAnsiTheme="majorHAnsi" w:cstheme="majorHAnsi"/>
        </w:rPr>
      </w:pPr>
      <w:r w:rsidRPr="001B0C66">
        <w:rPr>
          <w:rFonts w:asciiTheme="majorHAnsi" w:hAnsiTheme="majorHAnsi" w:cstheme="majorHAnsi"/>
        </w:rPr>
        <w:t>Wykonawca nie podlega wykluczeniu w okolicznościach określonych w art. 108 ust. 1 pkt. 1, 2 i 5, jeżeli udowodni Zamawiającemu, że spełnił przesłanki, o których mowa w art. 110 ust. 2.</w:t>
      </w:r>
    </w:p>
    <w:p w14:paraId="1C6FD1B7" w14:textId="77777777" w:rsidR="00D419FC" w:rsidRPr="001B0C66" w:rsidRDefault="00D419FC" w:rsidP="00D419FC">
      <w:pPr>
        <w:spacing w:line="319" w:lineRule="auto"/>
        <w:ind w:left="426"/>
        <w:jc w:val="both"/>
        <w:rPr>
          <w:rFonts w:asciiTheme="majorHAnsi" w:hAnsiTheme="majorHAnsi" w:cstheme="majorHAnsi"/>
        </w:rPr>
      </w:pPr>
    </w:p>
    <w:p w14:paraId="08CD1B92" w14:textId="77777777" w:rsidR="00D419FC" w:rsidRPr="001B0C66" w:rsidRDefault="00D419FC" w:rsidP="00D419FC">
      <w:pPr>
        <w:keepNext/>
        <w:keepLines/>
        <w:spacing w:line="240" w:lineRule="auto"/>
        <w:jc w:val="both"/>
        <w:outlineLvl w:val="1"/>
        <w:rPr>
          <w:rFonts w:asciiTheme="majorHAnsi" w:hAnsiTheme="majorHAnsi" w:cstheme="majorHAnsi"/>
          <w:b/>
          <w:bCs/>
          <w:sz w:val="24"/>
          <w:szCs w:val="24"/>
        </w:rPr>
      </w:pPr>
      <w:bookmarkStart w:id="18" w:name="_Toc65495855"/>
      <w:r w:rsidRPr="001B0C66">
        <w:rPr>
          <w:rFonts w:asciiTheme="majorHAnsi" w:hAnsiTheme="majorHAnsi" w:cstheme="majorHAnsi"/>
          <w:b/>
          <w:bCs/>
          <w:sz w:val="24"/>
          <w:szCs w:val="24"/>
        </w:rPr>
        <w:t>X. Podmiotowe środki dowodowe. Oświadczenia i dokumenty, jakie zobowiązani są dostarczyć Wykonawcy w celu potwierdzenia spełniania warunków udziału w postępowaniu oraz wykazania braku podstaw wykluczenia</w:t>
      </w:r>
      <w:bookmarkEnd w:id="18"/>
    </w:p>
    <w:p w14:paraId="3FA76B75" w14:textId="77777777" w:rsidR="00D419FC" w:rsidRPr="001B0C66" w:rsidRDefault="00D419FC" w:rsidP="00D419FC">
      <w:pPr>
        <w:rPr>
          <w:rFonts w:asciiTheme="majorHAnsi" w:hAnsiTheme="majorHAnsi" w:cstheme="majorHAnsi"/>
        </w:rPr>
      </w:pPr>
    </w:p>
    <w:p w14:paraId="14D242EB" w14:textId="77777777" w:rsidR="00D419FC" w:rsidRPr="001B0C66" w:rsidRDefault="00D419FC" w:rsidP="002D17A2">
      <w:pPr>
        <w:numPr>
          <w:ilvl w:val="0"/>
          <w:numId w:val="6"/>
        </w:numPr>
        <w:spacing w:line="319" w:lineRule="auto"/>
        <w:ind w:left="284" w:hanging="426"/>
        <w:jc w:val="both"/>
        <w:rPr>
          <w:rFonts w:asciiTheme="majorHAnsi" w:hAnsiTheme="majorHAnsi" w:cstheme="majorHAnsi"/>
        </w:rPr>
      </w:pPr>
      <w:r w:rsidRPr="001B0C66">
        <w:rPr>
          <w:rFonts w:asciiTheme="majorHAnsi" w:hAnsiTheme="majorHAnsi" w:cstheme="majorHAnsi"/>
        </w:rPr>
        <w:t xml:space="preserve">Do oferty Wykonawca zobowiązany jest dołączyć aktualne na dzień składania ofert oświadczenie o spełnianiu warunków udziału w postępowaniu oraz o braku podstaw do wykluczenia z postępowania – zgodnie z </w:t>
      </w:r>
      <w:r w:rsidRPr="001B0C66">
        <w:rPr>
          <w:rFonts w:asciiTheme="majorHAnsi" w:hAnsiTheme="majorHAnsi" w:cstheme="majorHAnsi"/>
          <w:b/>
        </w:rPr>
        <w:t>Załącznikiem nr 3 i 4 (oraz 4.1. jeżeli dotyczy) do SWZ</w:t>
      </w:r>
      <w:r w:rsidRPr="001B0C66">
        <w:rPr>
          <w:rFonts w:asciiTheme="majorHAnsi" w:hAnsiTheme="majorHAnsi" w:cstheme="majorHAnsi"/>
        </w:rPr>
        <w:t>.</w:t>
      </w:r>
    </w:p>
    <w:p w14:paraId="615DFBEC" w14:textId="77777777" w:rsidR="00D419FC" w:rsidRPr="001B0C66" w:rsidRDefault="00D419FC" w:rsidP="002D17A2">
      <w:pPr>
        <w:numPr>
          <w:ilvl w:val="0"/>
          <w:numId w:val="6"/>
        </w:numPr>
        <w:spacing w:line="319" w:lineRule="auto"/>
        <w:ind w:left="284" w:hanging="426"/>
        <w:jc w:val="both"/>
        <w:rPr>
          <w:rFonts w:asciiTheme="majorHAnsi" w:hAnsiTheme="majorHAnsi" w:cstheme="majorHAnsi"/>
        </w:rPr>
      </w:pPr>
      <w:r w:rsidRPr="001B0C66">
        <w:rPr>
          <w:rFonts w:asciiTheme="majorHAnsi" w:hAnsiTheme="majorHAnsi" w:cstheme="maj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5A77BA5D" w14:textId="3A74BB43" w:rsidR="00D419FC" w:rsidRPr="001B0C66" w:rsidRDefault="00D419FC" w:rsidP="002D17A2">
      <w:pPr>
        <w:numPr>
          <w:ilvl w:val="0"/>
          <w:numId w:val="6"/>
        </w:numPr>
        <w:spacing w:line="319" w:lineRule="auto"/>
        <w:ind w:left="284" w:hanging="426"/>
        <w:jc w:val="both"/>
        <w:rPr>
          <w:rFonts w:asciiTheme="majorHAnsi" w:hAnsiTheme="majorHAnsi" w:cstheme="majorHAnsi"/>
        </w:rPr>
      </w:pPr>
      <w:r w:rsidRPr="001B0C66">
        <w:rPr>
          <w:rFonts w:asciiTheme="majorHAnsi" w:hAnsiTheme="majorHAnsi" w:cstheme="maj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E357061" w14:textId="77777777" w:rsidR="00D419FC" w:rsidRPr="001B0C66" w:rsidRDefault="00D419FC" w:rsidP="002D17A2">
      <w:pPr>
        <w:numPr>
          <w:ilvl w:val="0"/>
          <w:numId w:val="6"/>
        </w:numPr>
        <w:spacing w:line="319" w:lineRule="auto"/>
        <w:ind w:left="284" w:hanging="426"/>
        <w:jc w:val="both"/>
        <w:rPr>
          <w:rFonts w:asciiTheme="majorHAnsi" w:hAnsiTheme="majorHAnsi" w:cstheme="majorHAnsi"/>
        </w:rPr>
      </w:pPr>
      <w:r w:rsidRPr="001B0C66">
        <w:rPr>
          <w:rFonts w:asciiTheme="majorHAnsi" w:hAnsiTheme="majorHAnsi" w:cstheme="majorHAnsi"/>
        </w:rPr>
        <w:t>Podmiotowe środki dowodowe wymagane od wykonawcy obejmują:</w:t>
      </w:r>
    </w:p>
    <w:p w14:paraId="5F4E9A11" w14:textId="4703F76D" w:rsidR="00B52652" w:rsidRPr="001B0C66" w:rsidRDefault="00B52652" w:rsidP="002D17A2">
      <w:pPr>
        <w:pStyle w:val="Akapitzlist"/>
        <w:numPr>
          <w:ilvl w:val="1"/>
          <w:numId w:val="28"/>
        </w:numPr>
        <w:spacing w:after="0" w:line="319" w:lineRule="auto"/>
        <w:jc w:val="both"/>
        <w:rPr>
          <w:rFonts w:asciiTheme="majorHAnsi" w:hAnsiTheme="majorHAnsi" w:cstheme="majorHAnsi"/>
        </w:rPr>
      </w:pPr>
      <w:r w:rsidRPr="001B0C66">
        <w:rPr>
          <w:rFonts w:asciiTheme="majorHAnsi" w:hAnsiTheme="majorHAnsi" w:cstheme="majorHAnsi"/>
          <w:b/>
          <w:bCs/>
        </w:rPr>
        <w:lastRenderedPageBreak/>
        <w:t>Wykazu usług wykonanych</w:t>
      </w:r>
      <w:r w:rsidRPr="001B0C66">
        <w:rPr>
          <w:rFonts w:asciiTheme="majorHAnsi" w:hAnsiTheme="majorHAnsi" w:cstheme="majorHAnsi"/>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Pr="001B0C66">
        <w:rPr>
          <w:rFonts w:asciiTheme="majorHAnsi" w:hAnsiTheme="majorHAnsi" w:cstheme="majorHAnsi"/>
          <w:b/>
        </w:rPr>
        <w:t>załącznik nr 5 do SWZ</w:t>
      </w:r>
      <w:r w:rsidRPr="001B0C66">
        <w:rPr>
          <w:rFonts w:asciiTheme="majorHAnsi" w:hAnsiTheme="majorHAnsi" w:cstheme="majorHAnsi"/>
        </w:rPr>
        <w:t>.</w:t>
      </w:r>
    </w:p>
    <w:p w14:paraId="0EDD353A" w14:textId="77777777" w:rsidR="00B52652" w:rsidRPr="001B0C66" w:rsidRDefault="00B52652" w:rsidP="00B52652">
      <w:pPr>
        <w:spacing w:line="319" w:lineRule="auto"/>
        <w:ind w:left="142" w:right="20"/>
        <w:jc w:val="both"/>
        <w:rPr>
          <w:rFonts w:asciiTheme="majorHAnsi" w:eastAsia="Times New Roman" w:hAnsiTheme="majorHAnsi" w:cstheme="majorHAnsi"/>
          <w:lang w:val="pl-PL"/>
        </w:rPr>
      </w:pPr>
    </w:p>
    <w:p w14:paraId="533FCDE4" w14:textId="4E1EF38D" w:rsidR="00D419FC" w:rsidRPr="001B0C66" w:rsidRDefault="00D419FC" w:rsidP="00B52652">
      <w:pPr>
        <w:spacing w:line="319" w:lineRule="auto"/>
        <w:ind w:left="426" w:right="20"/>
        <w:jc w:val="both"/>
        <w:rPr>
          <w:rFonts w:asciiTheme="majorHAnsi" w:eastAsia="Times New Roman" w:hAnsiTheme="majorHAnsi" w:cstheme="majorHAnsi"/>
          <w:lang w:val="pl-PL"/>
        </w:rPr>
      </w:pPr>
      <w:r w:rsidRPr="001B0C66">
        <w:rPr>
          <w:rFonts w:asciiTheme="majorHAnsi" w:eastAsia="Times New Roman" w:hAnsiTheme="majorHAnsi" w:cstheme="majorHAnsi"/>
          <w:lang w:val="pl-PL"/>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1B77E8DB" w14:textId="76517259" w:rsidR="00B52652" w:rsidRPr="001B0C66" w:rsidRDefault="00B52652" w:rsidP="002D17A2">
      <w:pPr>
        <w:pStyle w:val="Akapitzlist"/>
        <w:numPr>
          <w:ilvl w:val="1"/>
          <w:numId w:val="28"/>
        </w:numPr>
        <w:spacing w:line="319" w:lineRule="auto"/>
        <w:ind w:right="20"/>
        <w:jc w:val="both"/>
        <w:rPr>
          <w:rFonts w:asciiTheme="majorHAnsi" w:eastAsia="Times New Roman" w:hAnsiTheme="majorHAnsi" w:cstheme="majorHAnsi"/>
        </w:rPr>
      </w:pPr>
      <w:r w:rsidRPr="001B0C66">
        <w:rPr>
          <w:rFonts w:asciiTheme="majorHAnsi" w:eastAsia="Times New Roman" w:hAnsiTheme="majorHAnsi" w:cstheme="majorHAnsi"/>
          <w:b/>
          <w:bCs/>
        </w:rPr>
        <w:t>Wykaz narzędzi, wyposażenia zakładu lub urządzeń technicznych</w:t>
      </w:r>
      <w:r w:rsidR="003D5BEB" w:rsidRPr="001B0C66">
        <w:rPr>
          <w:rFonts w:asciiTheme="majorHAnsi" w:eastAsia="Times New Roman" w:hAnsiTheme="majorHAnsi" w:cstheme="majorHAnsi"/>
          <w:b/>
          <w:bCs/>
        </w:rPr>
        <w:t xml:space="preserve"> (Wykaz pojazdów) </w:t>
      </w:r>
      <w:r w:rsidRPr="001B0C66">
        <w:rPr>
          <w:rFonts w:asciiTheme="majorHAnsi" w:eastAsia="Times New Roman" w:hAnsiTheme="majorHAnsi" w:cstheme="majorHAnsi"/>
        </w:rPr>
        <w:t xml:space="preserve">dostępnych wykonawcy w celu wykonania zamówienia publicznego wraz z informacją o podstawie do dysponowania tymi zasobami – </w:t>
      </w:r>
      <w:r w:rsidRPr="001B0C66">
        <w:rPr>
          <w:rFonts w:asciiTheme="majorHAnsi" w:eastAsia="Times New Roman" w:hAnsiTheme="majorHAnsi" w:cstheme="majorHAnsi"/>
          <w:b/>
          <w:bCs/>
        </w:rPr>
        <w:t>załącznik nr 6 do SWZ.</w:t>
      </w:r>
    </w:p>
    <w:p w14:paraId="39533E43" w14:textId="1F08D545" w:rsidR="00B52652" w:rsidRPr="001B0C66" w:rsidRDefault="00B52652" w:rsidP="002D17A2">
      <w:pPr>
        <w:pStyle w:val="Akapitzlist"/>
        <w:numPr>
          <w:ilvl w:val="1"/>
          <w:numId w:val="28"/>
        </w:numPr>
        <w:spacing w:line="319" w:lineRule="auto"/>
        <w:ind w:right="20"/>
        <w:jc w:val="both"/>
        <w:rPr>
          <w:rFonts w:asciiTheme="majorHAnsi" w:eastAsia="Times New Roman" w:hAnsiTheme="majorHAnsi" w:cstheme="majorHAnsi"/>
        </w:rPr>
      </w:pPr>
      <w:r w:rsidRPr="001B0C66">
        <w:rPr>
          <w:rFonts w:asciiTheme="majorHAnsi" w:eastAsia="Times New Roman" w:hAnsiTheme="majorHAnsi" w:cstheme="majorHAnsi"/>
          <w:szCs w:val="24"/>
        </w:rPr>
        <w:t xml:space="preserve"> Aktualne </w:t>
      </w:r>
      <w:r w:rsidRPr="001B0C66">
        <w:rPr>
          <w:rFonts w:asciiTheme="majorHAnsi" w:eastAsia="Times New Roman" w:hAnsiTheme="majorHAnsi" w:cstheme="majorHAnsi"/>
          <w:b/>
          <w:bCs/>
          <w:szCs w:val="24"/>
        </w:rPr>
        <w:t>zezwolenie</w:t>
      </w:r>
      <w:r w:rsidR="0038694B" w:rsidRPr="001B0C66">
        <w:rPr>
          <w:rFonts w:asciiTheme="majorHAnsi" w:eastAsia="Times New Roman" w:hAnsiTheme="majorHAnsi" w:cstheme="majorHAnsi"/>
          <w:b/>
          <w:bCs/>
          <w:szCs w:val="24"/>
        </w:rPr>
        <w:t>:</w:t>
      </w:r>
      <w:r w:rsidRPr="001B0C66">
        <w:rPr>
          <w:rFonts w:asciiTheme="majorHAnsi" w:eastAsia="Times New Roman" w:hAnsiTheme="majorHAnsi" w:cstheme="majorHAnsi"/>
          <w:szCs w:val="24"/>
        </w:rPr>
        <w:t xml:space="preserve"> </w:t>
      </w:r>
    </w:p>
    <w:p w14:paraId="599B568C" w14:textId="0E739CB8" w:rsidR="0038694B" w:rsidRPr="001B0C66" w:rsidRDefault="0038694B" w:rsidP="0038694B">
      <w:pPr>
        <w:overflowPunct w:val="0"/>
        <w:autoSpaceDE w:val="0"/>
        <w:autoSpaceDN w:val="0"/>
        <w:adjustRightInd w:val="0"/>
        <w:jc w:val="both"/>
        <w:textAlignment w:val="baseline"/>
        <w:rPr>
          <w:rFonts w:asciiTheme="majorHAnsi" w:hAnsiTheme="majorHAnsi" w:cstheme="majorHAnsi"/>
        </w:rPr>
      </w:pPr>
      <w:r w:rsidRPr="001B0C66">
        <w:rPr>
          <w:rFonts w:asciiTheme="majorHAnsi" w:hAnsiTheme="majorHAnsi" w:cstheme="majorHAnsi"/>
          <w:bCs/>
        </w:rPr>
        <w:t>a) aktualne i prawomocne (ostateczne)  zezwolenie  na  prowadzenie  działalności  w  zakresie transportu komunalnych osadów ściekowych o kodzie 19 08 05 z zastrzeżeniem art. 233 Ustawy z dnia z dnia 14 grudnia 2012 r. o odpadach (</w:t>
      </w:r>
      <w:r w:rsidRPr="001B0C66">
        <w:rPr>
          <w:rFonts w:asciiTheme="majorHAnsi" w:hAnsiTheme="majorHAnsi" w:cstheme="majorHAnsi"/>
        </w:rPr>
        <w:t xml:space="preserve">Dz.U.2021.779 </w:t>
      </w:r>
      <w:proofErr w:type="spellStart"/>
      <w:r w:rsidRPr="001B0C66">
        <w:rPr>
          <w:rFonts w:asciiTheme="majorHAnsi" w:hAnsiTheme="majorHAnsi" w:cstheme="majorHAnsi"/>
        </w:rPr>
        <w:t>t.j</w:t>
      </w:r>
      <w:proofErr w:type="spellEnd"/>
      <w:r w:rsidRPr="001B0C66">
        <w:rPr>
          <w:rFonts w:asciiTheme="majorHAnsi" w:hAnsiTheme="majorHAnsi" w:cstheme="majorHAnsi"/>
        </w:rPr>
        <w:t xml:space="preserve">. z dnia 2021.04.27 </w:t>
      </w:r>
      <w:r w:rsidRPr="001B0C66">
        <w:rPr>
          <w:rFonts w:asciiTheme="majorHAnsi" w:hAnsiTheme="majorHAnsi" w:cstheme="majorHAnsi"/>
          <w:bCs/>
        </w:rPr>
        <w:t xml:space="preserve">ze zm.) lub wpis do rejestru, o którym mowa w art. 49 ust. 1 Ustawy z dnia 14 grudnia 2012 r. o odpadach (Dz.U.2021.779 </w:t>
      </w:r>
      <w:proofErr w:type="spellStart"/>
      <w:r w:rsidRPr="001B0C66">
        <w:rPr>
          <w:rFonts w:asciiTheme="majorHAnsi" w:hAnsiTheme="majorHAnsi" w:cstheme="majorHAnsi"/>
          <w:bCs/>
        </w:rPr>
        <w:t>t.j</w:t>
      </w:r>
      <w:proofErr w:type="spellEnd"/>
      <w:r w:rsidRPr="001B0C66">
        <w:rPr>
          <w:rFonts w:asciiTheme="majorHAnsi" w:hAnsiTheme="majorHAnsi" w:cstheme="majorHAnsi"/>
          <w:bCs/>
        </w:rPr>
        <w:t xml:space="preserve">. z dnia 2021.04.27 ze zm.) w zakresie kodu: </w:t>
      </w:r>
      <w:r w:rsidRPr="001B0C66">
        <w:rPr>
          <w:rFonts w:asciiTheme="majorHAnsi" w:hAnsiTheme="majorHAnsi" w:cstheme="majorHAnsi"/>
          <w:bCs/>
          <w:u w:val="single"/>
        </w:rPr>
        <w:t>19 08 05</w:t>
      </w:r>
    </w:p>
    <w:p w14:paraId="37542369" w14:textId="6FF82DFA" w:rsidR="0038694B" w:rsidRPr="001B0C66" w:rsidRDefault="0038694B" w:rsidP="0038694B">
      <w:pPr>
        <w:overflowPunct w:val="0"/>
        <w:autoSpaceDE w:val="0"/>
        <w:autoSpaceDN w:val="0"/>
        <w:adjustRightInd w:val="0"/>
        <w:spacing w:line="319" w:lineRule="auto"/>
        <w:jc w:val="both"/>
        <w:textAlignment w:val="baseline"/>
        <w:rPr>
          <w:rFonts w:asciiTheme="majorHAnsi" w:eastAsia="Times New Roman" w:hAnsiTheme="majorHAnsi" w:cstheme="majorHAnsi"/>
        </w:rPr>
      </w:pPr>
      <w:r w:rsidRPr="001B0C66">
        <w:rPr>
          <w:rFonts w:asciiTheme="majorHAnsi" w:hAnsiTheme="majorHAnsi" w:cstheme="majorHAnsi"/>
          <w:bCs/>
        </w:rPr>
        <w:t xml:space="preserve">b) aktualne i prawomocne (ostateczne)  zezwolenie  na  prowadzenie  działalności  w  zakresie zagospodarowania, odzysku  lub  unieszkodliwiania  komunalnych  osadów  ściekowych  o  kodzie  </w:t>
      </w:r>
      <w:r w:rsidRPr="001B0C66">
        <w:rPr>
          <w:rFonts w:asciiTheme="majorHAnsi" w:hAnsiTheme="majorHAnsi" w:cstheme="majorHAnsi"/>
          <w:bCs/>
          <w:u w:val="single"/>
        </w:rPr>
        <w:t>19  08  05</w:t>
      </w:r>
      <w:r w:rsidRPr="001B0C66">
        <w:rPr>
          <w:rFonts w:asciiTheme="majorHAnsi" w:hAnsiTheme="majorHAnsi" w:cstheme="majorHAnsi"/>
          <w:bCs/>
        </w:rPr>
        <w:t xml:space="preserve"> zgodnie z Ustawą dnia 14 grudnia 2012 r. o odpadach (Dz.U.2021.779 </w:t>
      </w:r>
      <w:proofErr w:type="spellStart"/>
      <w:r w:rsidRPr="001B0C66">
        <w:rPr>
          <w:rFonts w:asciiTheme="majorHAnsi" w:hAnsiTheme="majorHAnsi" w:cstheme="majorHAnsi"/>
          <w:bCs/>
        </w:rPr>
        <w:t>t.j</w:t>
      </w:r>
      <w:proofErr w:type="spellEnd"/>
      <w:r w:rsidRPr="001B0C66">
        <w:rPr>
          <w:rFonts w:asciiTheme="majorHAnsi" w:hAnsiTheme="majorHAnsi" w:cstheme="majorHAnsi"/>
          <w:bCs/>
        </w:rPr>
        <w:t xml:space="preserve">. z dnia 2021.04.27 ze zm.) lub wpis do rejestru, o którym mowa w art. 49 ust. 1 Ustawy z dnia 14 grudnia 2012 r. o odpadach (Dz.U.2021.779 </w:t>
      </w:r>
      <w:proofErr w:type="spellStart"/>
      <w:r w:rsidRPr="001B0C66">
        <w:rPr>
          <w:rFonts w:asciiTheme="majorHAnsi" w:hAnsiTheme="majorHAnsi" w:cstheme="majorHAnsi"/>
          <w:bCs/>
        </w:rPr>
        <w:t>t.j</w:t>
      </w:r>
      <w:proofErr w:type="spellEnd"/>
      <w:r w:rsidRPr="001B0C66">
        <w:rPr>
          <w:rFonts w:asciiTheme="majorHAnsi" w:hAnsiTheme="majorHAnsi" w:cstheme="majorHAnsi"/>
          <w:bCs/>
        </w:rPr>
        <w:t xml:space="preserve">. z dnia 2021.04.27 ze zm.) w zakresie kodu: </w:t>
      </w:r>
      <w:r w:rsidRPr="001B0C66">
        <w:rPr>
          <w:rFonts w:asciiTheme="majorHAnsi" w:hAnsiTheme="majorHAnsi" w:cstheme="majorHAnsi"/>
          <w:bCs/>
          <w:u w:val="single"/>
        </w:rPr>
        <w:t>19 08 05</w:t>
      </w:r>
      <w:r w:rsidRPr="001B0C66">
        <w:rPr>
          <w:rFonts w:asciiTheme="majorHAnsi" w:hAnsiTheme="majorHAnsi" w:cstheme="majorHAnsi"/>
          <w:bCs/>
        </w:rPr>
        <w:t xml:space="preserve">  </w:t>
      </w:r>
    </w:p>
    <w:p w14:paraId="7F1771E0" w14:textId="77777777" w:rsidR="0038694B" w:rsidRPr="001B0C66" w:rsidRDefault="0038694B" w:rsidP="0038694B">
      <w:pPr>
        <w:spacing w:line="319" w:lineRule="auto"/>
        <w:ind w:right="20"/>
        <w:jc w:val="both"/>
        <w:rPr>
          <w:rFonts w:asciiTheme="majorHAnsi" w:eastAsia="Times New Roman" w:hAnsiTheme="majorHAnsi" w:cstheme="majorHAnsi"/>
        </w:rPr>
      </w:pPr>
    </w:p>
    <w:p w14:paraId="51CA8589" w14:textId="77777777" w:rsidR="00D419FC" w:rsidRPr="001B0C66" w:rsidRDefault="00D419FC" w:rsidP="00D419FC">
      <w:pPr>
        <w:spacing w:line="319" w:lineRule="auto"/>
        <w:jc w:val="both"/>
        <w:rPr>
          <w:rFonts w:asciiTheme="majorHAnsi" w:hAnsiTheme="majorHAnsi" w:cstheme="majorHAnsi"/>
        </w:rPr>
      </w:pPr>
      <w:r w:rsidRPr="001B0C66">
        <w:rPr>
          <w:rFonts w:asciiTheme="majorHAnsi" w:hAnsiTheme="majorHAnsi" w:cstheme="majorHAnsi"/>
          <w:b/>
          <w:bCs/>
        </w:rPr>
        <w:t>5.</w:t>
      </w:r>
      <w:r w:rsidRPr="001B0C66">
        <w:rPr>
          <w:rFonts w:asciiTheme="majorHAnsi" w:hAnsiTheme="majorHAnsi" w:cstheme="majorHAnsi"/>
        </w:rPr>
        <w:t xml:space="preserve">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w:t>
      </w:r>
      <w:r w:rsidRPr="001B0C66">
        <w:rPr>
          <w:rFonts w:asciiTheme="majorHAnsi" w:hAnsiTheme="majorHAnsi" w:cstheme="majorHAnsi"/>
        </w:rPr>
        <w:lastRenderedPageBreak/>
        <w:t xml:space="preserve">zadania publiczne, o ile Wykonawca wskazał w oświadczeniu, o którym mowa w art. 125 ust. 1  </w:t>
      </w:r>
      <w:proofErr w:type="spellStart"/>
      <w:r w:rsidRPr="001B0C66">
        <w:rPr>
          <w:rFonts w:asciiTheme="majorHAnsi" w:hAnsiTheme="majorHAnsi" w:cstheme="majorHAnsi"/>
        </w:rPr>
        <w:t>Pzp</w:t>
      </w:r>
      <w:proofErr w:type="spellEnd"/>
      <w:r w:rsidRPr="001B0C66">
        <w:rPr>
          <w:rFonts w:asciiTheme="majorHAnsi" w:hAnsiTheme="majorHAnsi" w:cstheme="majorHAnsi"/>
        </w:rPr>
        <w:t xml:space="preserve"> dane umożliwiające dostęp do tych środków;</w:t>
      </w:r>
    </w:p>
    <w:p w14:paraId="6171AD36" w14:textId="77777777" w:rsidR="00D419FC" w:rsidRPr="001B0C66" w:rsidRDefault="00D419FC" w:rsidP="00D419FC">
      <w:pPr>
        <w:spacing w:line="319" w:lineRule="auto"/>
        <w:jc w:val="both"/>
        <w:rPr>
          <w:rFonts w:asciiTheme="majorHAnsi" w:hAnsiTheme="majorHAnsi" w:cstheme="majorHAnsi"/>
        </w:rPr>
      </w:pPr>
    </w:p>
    <w:p w14:paraId="610EE5A7" w14:textId="77777777" w:rsidR="00D419FC" w:rsidRPr="001B0C66" w:rsidRDefault="00D419FC" w:rsidP="00D419FC">
      <w:pPr>
        <w:pBdr>
          <w:top w:val="nil"/>
          <w:left w:val="nil"/>
          <w:bottom w:val="nil"/>
          <w:right w:val="nil"/>
          <w:between w:val="nil"/>
        </w:pBdr>
        <w:spacing w:line="319" w:lineRule="auto"/>
        <w:jc w:val="both"/>
        <w:rPr>
          <w:rFonts w:asciiTheme="majorHAnsi" w:hAnsiTheme="majorHAnsi" w:cstheme="majorHAnsi"/>
        </w:rPr>
      </w:pPr>
      <w:r w:rsidRPr="001B0C66">
        <w:rPr>
          <w:rFonts w:asciiTheme="majorHAnsi" w:hAnsiTheme="majorHAnsi" w:cstheme="majorHAnsi"/>
          <w:b/>
          <w:bCs/>
        </w:rPr>
        <w:t>6.</w:t>
      </w:r>
      <w:r w:rsidRPr="001B0C66">
        <w:rPr>
          <w:rFonts w:asciiTheme="majorHAnsi" w:hAnsiTheme="majorHAnsi" w:cstheme="majorHAnsi"/>
        </w:rPr>
        <w:t xml:space="preserve"> Wykonawca nie jest zobowiązany do złożenia podmiotowych środków dowodowych, które zamawiający posiada, jeżeli Wykonawca wskaże te środki oraz potwierdzi ich prawidłowość i aktualność.</w:t>
      </w:r>
    </w:p>
    <w:p w14:paraId="138D2D3C" w14:textId="77777777" w:rsidR="00D419FC" w:rsidRPr="001B0C66" w:rsidRDefault="00D419FC" w:rsidP="00D419FC">
      <w:pPr>
        <w:pBdr>
          <w:top w:val="nil"/>
          <w:left w:val="nil"/>
          <w:bottom w:val="nil"/>
          <w:right w:val="nil"/>
          <w:between w:val="nil"/>
        </w:pBdr>
        <w:spacing w:line="319" w:lineRule="auto"/>
        <w:jc w:val="both"/>
        <w:rPr>
          <w:rFonts w:asciiTheme="majorHAnsi" w:hAnsiTheme="majorHAnsi" w:cstheme="majorHAnsi"/>
        </w:rPr>
      </w:pPr>
    </w:p>
    <w:p w14:paraId="2A0D0A0D" w14:textId="77777777" w:rsidR="00D419FC" w:rsidRPr="001B0C66" w:rsidRDefault="00D419FC" w:rsidP="00D419FC">
      <w:pPr>
        <w:pBdr>
          <w:top w:val="nil"/>
          <w:left w:val="nil"/>
          <w:bottom w:val="nil"/>
          <w:right w:val="nil"/>
          <w:between w:val="nil"/>
        </w:pBdr>
        <w:spacing w:line="319" w:lineRule="auto"/>
        <w:jc w:val="both"/>
        <w:rPr>
          <w:rFonts w:asciiTheme="majorHAnsi" w:hAnsiTheme="majorHAnsi" w:cstheme="majorHAnsi"/>
        </w:rPr>
      </w:pPr>
      <w:r w:rsidRPr="001B0C66">
        <w:rPr>
          <w:rFonts w:asciiTheme="majorHAnsi" w:hAnsiTheme="majorHAnsi" w:cstheme="majorHAnsi"/>
          <w:b/>
          <w:bCs/>
        </w:rPr>
        <w:t>7.</w:t>
      </w:r>
      <w:r w:rsidRPr="001B0C66">
        <w:rPr>
          <w:rFonts w:asciiTheme="majorHAnsi" w:hAnsiTheme="majorHAnsi" w:cstheme="maj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5147517D" w14:textId="77777777" w:rsidR="00D419FC" w:rsidRPr="001B0C66" w:rsidRDefault="00D419FC" w:rsidP="00D419FC">
      <w:pPr>
        <w:pBdr>
          <w:top w:val="nil"/>
          <w:left w:val="nil"/>
          <w:bottom w:val="nil"/>
          <w:right w:val="nil"/>
          <w:between w:val="nil"/>
        </w:pBdr>
        <w:spacing w:line="319" w:lineRule="auto"/>
        <w:jc w:val="both"/>
        <w:rPr>
          <w:rFonts w:asciiTheme="majorHAnsi" w:hAnsiTheme="majorHAnsi" w:cstheme="majorHAnsi"/>
        </w:rPr>
      </w:pPr>
    </w:p>
    <w:p w14:paraId="380E0E2A" w14:textId="77777777" w:rsidR="00D419FC" w:rsidRPr="001B0C66" w:rsidRDefault="00D419FC" w:rsidP="00D419FC">
      <w:pPr>
        <w:spacing w:line="319" w:lineRule="auto"/>
        <w:jc w:val="both"/>
        <w:rPr>
          <w:rFonts w:asciiTheme="majorHAnsi" w:hAnsiTheme="majorHAnsi" w:cstheme="majorHAnsi"/>
        </w:rPr>
      </w:pPr>
      <w:r w:rsidRPr="001B0C66">
        <w:rPr>
          <w:rFonts w:asciiTheme="majorHAnsi" w:hAnsiTheme="majorHAnsi" w:cstheme="majorHAnsi"/>
          <w:b/>
          <w:bCs/>
        </w:rPr>
        <w:t>8</w:t>
      </w:r>
      <w:r w:rsidRPr="001B0C66">
        <w:rPr>
          <w:rFonts w:asciiTheme="majorHAnsi" w:hAnsiTheme="majorHAnsi" w:cstheme="maj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E422E5D" w14:textId="77777777" w:rsidR="00D419FC" w:rsidRPr="001B0C66" w:rsidRDefault="00D419FC" w:rsidP="00D419FC">
      <w:pPr>
        <w:spacing w:line="319" w:lineRule="auto"/>
        <w:jc w:val="both"/>
        <w:rPr>
          <w:rFonts w:asciiTheme="majorHAnsi" w:hAnsiTheme="majorHAnsi" w:cstheme="majorHAnsi"/>
        </w:rPr>
      </w:pPr>
      <w:r w:rsidRPr="001B0C66">
        <w:rPr>
          <w:rFonts w:asciiTheme="majorHAnsi" w:hAnsiTheme="majorHAnsi" w:cstheme="majorHAnsi"/>
          <w:b/>
          <w:bCs/>
        </w:rPr>
        <w:t>9.</w:t>
      </w:r>
      <w:r w:rsidRPr="001B0C66">
        <w:rPr>
          <w:rFonts w:asciiTheme="majorHAnsi" w:hAnsiTheme="majorHAnsi" w:cstheme="maj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1BF955BE" w14:textId="77777777" w:rsidR="00D419FC" w:rsidRPr="001B0C66" w:rsidRDefault="00D419FC" w:rsidP="00D419FC">
      <w:pPr>
        <w:spacing w:line="319" w:lineRule="auto"/>
        <w:jc w:val="both"/>
        <w:rPr>
          <w:rFonts w:asciiTheme="majorHAnsi" w:hAnsiTheme="majorHAnsi" w:cstheme="majorHAnsi"/>
        </w:rPr>
      </w:pPr>
    </w:p>
    <w:p w14:paraId="475B1717" w14:textId="77777777" w:rsidR="00D419FC" w:rsidRPr="001B0C66" w:rsidRDefault="00D419FC" w:rsidP="00D419FC">
      <w:pPr>
        <w:spacing w:line="319" w:lineRule="auto"/>
        <w:jc w:val="both"/>
        <w:rPr>
          <w:rFonts w:asciiTheme="majorHAnsi" w:hAnsiTheme="majorHAnsi" w:cstheme="majorHAnsi"/>
        </w:rPr>
      </w:pPr>
      <w:r w:rsidRPr="001B0C66">
        <w:rPr>
          <w:rFonts w:asciiTheme="majorHAnsi" w:hAnsiTheme="majorHAnsi" w:cstheme="majorHAnsi"/>
          <w:b/>
          <w:bCs/>
        </w:rPr>
        <w:t>10.</w:t>
      </w:r>
      <w:r w:rsidRPr="001B0C66">
        <w:rPr>
          <w:rFonts w:asciiTheme="majorHAnsi" w:hAnsiTheme="majorHAnsi" w:cstheme="maj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1B0C66">
        <w:rPr>
          <w:rFonts w:asciiTheme="majorHAnsi" w:hAnsiTheme="majorHAnsi" w:cstheme="majorHAnsi"/>
          <w:smallCaps/>
        </w:rPr>
        <w:t xml:space="preserve">30  </w:t>
      </w:r>
      <w:r w:rsidRPr="001B0C66">
        <w:rPr>
          <w:rFonts w:asciiTheme="majorHAnsi" w:hAnsiTheme="majorHAnsi" w:cstheme="majorHAnsi"/>
        </w:rPr>
        <w:t>grudnia 2020 r. w sprawie sposobu sporządzania i przekazywania informacji oraz wymagań technicznych dla dokumentów elektronicznych oraz środków komunikacji elektronicznej w postępowaniu o udzielenie zamówienia publicznego lub konkursie.</w:t>
      </w:r>
    </w:p>
    <w:p w14:paraId="0C91A89F" w14:textId="77777777" w:rsidR="00D419FC" w:rsidRPr="001B0C66" w:rsidRDefault="00D419FC" w:rsidP="00D419FC">
      <w:pPr>
        <w:pBdr>
          <w:top w:val="nil"/>
          <w:left w:val="nil"/>
          <w:bottom w:val="nil"/>
          <w:right w:val="nil"/>
          <w:between w:val="nil"/>
        </w:pBdr>
        <w:spacing w:line="319" w:lineRule="auto"/>
        <w:ind w:left="434"/>
        <w:jc w:val="both"/>
        <w:rPr>
          <w:rFonts w:asciiTheme="majorHAnsi" w:hAnsiTheme="majorHAnsi" w:cstheme="majorHAnsi"/>
        </w:rPr>
      </w:pPr>
    </w:p>
    <w:p w14:paraId="4AFE9861" w14:textId="77777777" w:rsidR="00D419FC" w:rsidRPr="001B0C66" w:rsidRDefault="00D419FC" w:rsidP="00D419FC">
      <w:pPr>
        <w:keepNext/>
        <w:keepLines/>
        <w:spacing w:line="319" w:lineRule="auto"/>
        <w:outlineLvl w:val="1"/>
        <w:rPr>
          <w:rFonts w:asciiTheme="majorHAnsi" w:hAnsiTheme="majorHAnsi" w:cstheme="majorHAnsi"/>
          <w:b/>
          <w:bCs/>
        </w:rPr>
      </w:pPr>
      <w:bookmarkStart w:id="19" w:name="_Toc65495856"/>
      <w:r w:rsidRPr="001B0C66">
        <w:rPr>
          <w:rFonts w:asciiTheme="majorHAnsi" w:hAnsiTheme="majorHAnsi" w:cstheme="majorHAnsi"/>
          <w:b/>
          <w:bCs/>
        </w:rPr>
        <w:t>XI. Poleganie na zasobach innych podmiotów</w:t>
      </w:r>
      <w:bookmarkEnd w:id="19"/>
    </w:p>
    <w:p w14:paraId="2428990E" w14:textId="77777777" w:rsidR="00D419FC" w:rsidRPr="001B0C66" w:rsidRDefault="00D419FC" w:rsidP="00591071">
      <w:pPr>
        <w:numPr>
          <w:ilvl w:val="3"/>
          <w:numId w:val="1"/>
        </w:numPr>
        <w:spacing w:line="319" w:lineRule="auto"/>
        <w:ind w:left="426" w:right="20"/>
        <w:jc w:val="both"/>
        <w:rPr>
          <w:rFonts w:asciiTheme="majorHAnsi" w:hAnsiTheme="majorHAnsi" w:cstheme="majorHAnsi"/>
        </w:rPr>
      </w:pPr>
      <w:r w:rsidRPr="001B0C66">
        <w:rPr>
          <w:rFonts w:asciiTheme="majorHAnsi" w:hAnsiTheme="majorHAnsi" w:cstheme="maj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484836E" w14:textId="77777777" w:rsidR="00D419FC" w:rsidRPr="001B0C66" w:rsidRDefault="00D419FC" w:rsidP="00591071">
      <w:pPr>
        <w:numPr>
          <w:ilvl w:val="3"/>
          <w:numId w:val="1"/>
        </w:numPr>
        <w:spacing w:line="319" w:lineRule="auto"/>
        <w:ind w:left="426" w:right="20"/>
        <w:jc w:val="both"/>
        <w:rPr>
          <w:rFonts w:asciiTheme="majorHAnsi" w:hAnsiTheme="majorHAnsi" w:cstheme="majorHAnsi"/>
        </w:rPr>
      </w:pPr>
      <w:r w:rsidRPr="001B0C66">
        <w:rPr>
          <w:rFonts w:asciiTheme="majorHAnsi" w:hAnsiTheme="majorHAnsi" w:cstheme="majorHAnsi"/>
        </w:rPr>
        <w:t>W odniesieniu do warunków dotyczących doświadczenia, wykonawcy mogą polegać na zdolnościach podmiotów udostępniających zasoby, jeśli podmioty te wykonają usługi  do realizacji którego te zdolności są wymagane.</w:t>
      </w:r>
    </w:p>
    <w:p w14:paraId="2AB2E888" w14:textId="747C5A60" w:rsidR="00D419FC" w:rsidRPr="001B0C66" w:rsidRDefault="00D419FC" w:rsidP="00591071">
      <w:pPr>
        <w:numPr>
          <w:ilvl w:val="3"/>
          <w:numId w:val="1"/>
        </w:numPr>
        <w:spacing w:line="319" w:lineRule="auto"/>
        <w:ind w:left="426" w:right="20"/>
        <w:jc w:val="both"/>
        <w:rPr>
          <w:rFonts w:asciiTheme="majorHAnsi" w:hAnsiTheme="majorHAnsi" w:cstheme="majorHAnsi"/>
        </w:rPr>
      </w:pPr>
      <w:r w:rsidRPr="001B0C66">
        <w:rPr>
          <w:rFonts w:asciiTheme="majorHAnsi" w:hAnsiTheme="majorHAnsi" w:cstheme="majorHAnsi"/>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1B0C66">
        <w:rPr>
          <w:rFonts w:asciiTheme="majorHAnsi" w:hAnsiTheme="majorHAnsi" w:cstheme="majorHAnsi"/>
          <w:b/>
        </w:rPr>
        <w:t xml:space="preserve">załącznik nr </w:t>
      </w:r>
      <w:r w:rsidR="00B52652" w:rsidRPr="001B0C66">
        <w:rPr>
          <w:rFonts w:asciiTheme="majorHAnsi" w:hAnsiTheme="majorHAnsi" w:cstheme="majorHAnsi"/>
          <w:b/>
        </w:rPr>
        <w:t>7</w:t>
      </w:r>
      <w:r w:rsidRPr="001B0C66">
        <w:rPr>
          <w:rFonts w:asciiTheme="majorHAnsi" w:hAnsiTheme="majorHAnsi" w:cstheme="majorHAnsi"/>
          <w:b/>
        </w:rPr>
        <w:t xml:space="preserve"> do SWZ.</w:t>
      </w:r>
    </w:p>
    <w:p w14:paraId="2C8F6D85" w14:textId="77777777" w:rsidR="00D419FC" w:rsidRPr="001B0C66" w:rsidRDefault="00D419FC" w:rsidP="00591071">
      <w:pPr>
        <w:numPr>
          <w:ilvl w:val="3"/>
          <w:numId w:val="1"/>
        </w:numPr>
        <w:spacing w:line="319" w:lineRule="auto"/>
        <w:ind w:left="426" w:right="20"/>
        <w:jc w:val="both"/>
        <w:rPr>
          <w:rFonts w:asciiTheme="majorHAnsi" w:hAnsiTheme="majorHAnsi" w:cstheme="majorHAnsi"/>
        </w:rPr>
      </w:pPr>
      <w:r w:rsidRPr="001B0C66">
        <w:rPr>
          <w:rFonts w:asciiTheme="majorHAnsi" w:hAnsiTheme="majorHAnsi" w:cstheme="maj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5693F11" w14:textId="77777777" w:rsidR="00D419FC" w:rsidRPr="001B0C66" w:rsidRDefault="00D419FC" w:rsidP="00591071">
      <w:pPr>
        <w:numPr>
          <w:ilvl w:val="3"/>
          <w:numId w:val="1"/>
        </w:numPr>
        <w:spacing w:line="319" w:lineRule="auto"/>
        <w:ind w:left="426" w:right="20"/>
        <w:jc w:val="both"/>
        <w:rPr>
          <w:rFonts w:asciiTheme="majorHAnsi" w:hAnsiTheme="majorHAnsi" w:cstheme="majorHAnsi"/>
        </w:rPr>
      </w:pPr>
      <w:r w:rsidRPr="001B0C66">
        <w:rPr>
          <w:rFonts w:asciiTheme="majorHAnsi" w:hAnsiTheme="majorHAnsi" w:cstheme="maj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1A5280D" w14:textId="77777777" w:rsidR="00D419FC" w:rsidRPr="001B0C66" w:rsidRDefault="00D419FC" w:rsidP="00591071">
      <w:pPr>
        <w:numPr>
          <w:ilvl w:val="3"/>
          <w:numId w:val="1"/>
        </w:numPr>
        <w:spacing w:line="319" w:lineRule="auto"/>
        <w:ind w:left="426" w:right="20"/>
        <w:jc w:val="both"/>
        <w:rPr>
          <w:rFonts w:asciiTheme="majorHAnsi" w:hAnsiTheme="majorHAnsi" w:cstheme="majorHAnsi"/>
        </w:rPr>
      </w:pPr>
      <w:r w:rsidRPr="001B0C66">
        <w:rPr>
          <w:rFonts w:asciiTheme="majorHAnsi" w:hAnsiTheme="majorHAnsi" w:cstheme="majorHAnsi"/>
          <w:b/>
        </w:rPr>
        <w:t xml:space="preserve">UWAGA: </w:t>
      </w:r>
      <w:r w:rsidRPr="001B0C66">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7FE2907" w14:textId="77777777" w:rsidR="00D419FC" w:rsidRPr="001B0C66" w:rsidRDefault="00D419FC" w:rsidP="00591071">
      <w:pPr>
        <w:numPr>
          <w:ilvl w:val="3"/>
          <w:numId w:val="1"/>
        </w:numPr>
        <w:shd w:val="clear" w:color="auto" w:fill="FFFFFF"/>
        <w:spacing w:line="319" w:lineRule="auto"/>
        <w:ind w:left="426"/>
        <w:jc w:val="both"/>
        <w:rPr>
          <w:rFonts w:asciiTheme="majorHAnsi" w:hAnsiTheme="majorHAnsi" w:cstheme="majorHAnsi"/>
        </w:rPr>
      </w:pPr>
      <w:r w:rsidRPr="001B0C66">
        <w:rPr>
          <w:rFonts w:asciiTheme="majorHAnsi" w:hAnsiTheme="majorHAnsi" w:cstheme="majorHAnsi"/>
        </w:rPr>
        <w:t xml:space="preserve">Wykonawca, w przypadku polegania na zdolnościach lub sytuacji podmiotów udostępniających zasoby, przedstawia, wraz z oświadczeniem, o którym mowa w Rozdziale X ust. 1 SWZ, także oświadczenie podmiotu udostępniającego zasoby </w:t>
      </w:r>
      <w:r w:rsidRPr="001B0C66">
        <w:rPr>
          <w:rFonts w:asciiTheme="majorHAnsi" w:hAnsiTheme="majorHAnsi" w:cstheme="majorHAnsi"/>
          <w:b/>
          <w:bCs/>
        </w:rPr>
        <w:t>( załącznik nr 4.1. do SWZ)</w:t>
      </w:r>
      <w:r w:rsidRPr="001B0C66">
        <w:rPr>
          <w:rFonts w:asciiTheme="majorHAnsi" w:hAnsiTheme="majorHAnsi" w:cstheme="majorHAnsi"/>
        </w:rPr>
        <w:t xml:space="preserve">, potwierdzające brak podstaw wykluczenia tego podmiotu oraz odpowiednio spełnianie warunków udziału w postępowaniu, w zakresie, w jakim </w:t>
      </w:r>
      <w:bookmarkStart w:id="20" w:name="_Hlk65499459"/>
      <w:r w:rsidRPr="001B0C66">
        <w:rPr>
          <w:rFonts w:asciiTheme="majorHAnsi" w:hAnsiTheme="majorHAnsi" w:cstheme="majorHAnsi"/>
        </w:rPr>
        <w:t xml:space="preserve">Wykonawca powołuje się na jego zasoby, </w:t>
      </w:r>
      <w:bookmarkEnd w:id="20"/>
      <w:r w:rsidRPr="001B0C66">
        <w:rPr>
          <w:rFonts w:asciiTheme="majorHAnsi" w:hAnsiTheme="majorHAnsi" w:cstheme="majorHAnsi"/>
        </w:rPr>
        <w:t>zgodnie z katalogiem dokumentów określonych w Rozdziale X SWZ.</w:t>
      </w:r>
    </w:p>
    <w:p w14:paraId="2C78D520" w14:textId="77777777" w:rsidR="00D419FC" w:rsidRPr="001B0C66" w:rsidRDefault="00D419FC" w:rsidP="00D419FC">
      <w:pPr>
        <w:keepNext/>
        <w:keepLines/>
        <w:spacing w:line="240" w:lineRule="auto"/>
        <w:jc w:val="both"/>
        <w:outlineLvl w:val="1"/>
        <w:rPr>
          <w:rFonts w:asciiTheme="majorHAnsi" w:hAnsiTheme="majorHAnsi" w:cstheme="majorHAnsi"/>
          <w:b/>
          <w:bCs/>
          <w:sz w:val="24"/>
          <w:szCs w:val="24"/>
        </w:rPr>
      </w:pPr>
      <w:bookmarkStart w:id="21" w:name="_Toc65495857"/>
    </w:p>
    <w:p w14:paraId="3294FAED" w14:textId="77777777" w:rsidR="00D419FC" w:rsidRPr="001B0C66" w:rsidRDefault="00D419FC" w:rsidP="00D419FC">
      <w:pPr>
        <w:keepNext/>
        <w:keepLines/>
        <w:spacing w:line="240" w:lineRule="auto"/>
        <w:jc w:val="both"/>
        <w:outlineLvl w:val="1"/>
        <w:rPr>
          <w:rFonts w:asciiTheme="majorHAnsi" w:hAnsiTheme="majorHAnsi" w:cstheme="majorHAnsi"/>
          <w:b/>
          <w:bCs/>
          <w:sz w:val="24"/>
          <w:szCs w:val="24"/>
        </w:rPr>
      </w:pPr>
      <w:r w:rsidRPr="001B0C66">
        <w:rPr>
          <w:rFonts w:asciiTheme="majorHAnsi" w:hAnsiTheme="majorHAnsi" w:cstheme="majorHAnsi"/>
          <w:b/>
          <w:bCs/>
          <w:sz w:val="24"/>
          <w:szCs w:val="24"/>
        </w:rPr>
        <w:t>XII. Informacja dla Wykonawców wspólnie ubiegających się o udzielenie zamówienia</w:t>
      </w:r>
      <w:bookmarkEnd w:id="21"/>
    </w:p>
    <w:p w14:paraId="186B28D2" w14:textId="77777777" w:rsidR="00D419FC" w:rsidRPr="001B0C66" w:rsidRDefault="00D419FC" w:rsidP="00D419FC">
      <w:pPr>
        <w:rPr>
          <w:rFonts w:asciiTheme="majorHAnsi" w:hAnsiTheme="majorHAnsi" w:cstheme="majorHAnsi"/>
        </w:rPr>
      </w:pPr>
    </w:p>
    <w:p w14:paraId="6209C825" w14:textId="77777777" w:rsidR="00D419FC" w:rsidRPr="001B0C66" w:rsidRDefault="00D419FC" w:rsidP="002D17A2">
      <w:pPr>
        <w:numPr>
          <w:ilvl w:val="0"/>
          <w:numId w:val="14"/>
        </w:numPr>
        <w:spacing w:line="319" w:lineRule="auto"/>
        <w:ind w:left="426"/>
        <w:jc w:val="both"/>
        <w:rPr>
          <w:rFonts w:asciiTheme="majorHAnsi" w:hAnsiTheme="majorHAnsi" w:cstheme="majorHAnsi"/>
        </w:rPr>
      </w:pPr>
      <w:r w:rsidRPr="001B0C66">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1B0C66">
        <w:rPr>
          <w:rFonts w:asciiTheme="majorHAnsi" w:hAnsiTheme="majorHAnsi" w:cstheme="majorHAnsi"/>
          <w:b/>
        </w:rPr>
        <w:t xml:space="preserve"> </w:t>
      </w:r>
      <w:r w:rsidRPr="001B0C66">
        <w:rPr>
          <w:rFonts w:asciiTheme="majorHAnsi" w:hAnsiTheme="majorHAnsi" w:cstheme="majorHAnsi"/>
        </w:rPr>
        <w:t xml:space="preserve">winno być załączone do oferty. </w:t>
      </w:r>
    </w:p>
    <w:p w14:paraId="2C5014B3" w14:textId="77777777" w:rsidR="00D419FC" w:rsidRPr="001B0C66" w:rsidRDefault="00D419FC" w:rsidP="002D17A2">
      <w:pPr>
        <w:numPr>
          <w:ilvl w:val="0"/>
          <w:numId w:val="14"/>
        </w:numPr>
        <w:spacing w:line="319" w:lineRule="auto"/>
        <w:ind w:left="426"/>
        <w:jc w:val="both"/>
        <w:rPr>
          <w:rFonts w:asciiTheme="majorHAnsi" w:hAnsiTheme="majorHAnsi" w:cstheme="majorHAnsi"/>
        </w:rPr>
      </w:pPr>
      <w:r w:rsidRPr="001B0C66">
        <w:rPr>
          <w:rFonts w:asciiTheme="majorHAnsi" w:hAnsiTheme="majorHAnsi" w:cstheme="maj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1736E807" w14:textId="193EF1A7" w:rsidR="00D419FC" w:rsidRPr="001B0C66" w:rsidRDefault="00D419FC" w:rsidP="002D17A2">
      <w:pPr>
        <w:numPr>
          <w:ilvl w:val="0"/>
          <w:numId w:val="14"/>
        </w:numPr>
        <w:spacing w:line="319" w:lineRule="auto"/>
        <w:ind w:left="426"/>
        <w:jc w:val="both"/>
        <w:rPr>
          <w:rFonts w:asciiTheme="majorHAnsi" w:hAnsiTheme="majorHAnsi" w:cstheme="majorHAnsi"/>
          <w:b/>
          <w:bCs/>
        </w:rPr>
      </w:pPr>
      <w:bookmarkStart w:id="22" w:name="_Hlk63772459"/>
      <w:r w:rsidRPr="001B0C66">
        <w:rPr>
          <w:rFonts w:asciiTheme="majorHAnsi" w:hAnsiTheme="majorHAnsi" w:cstheme="majorHAnsi"/>
        </w:rPr>
        <w:t xml:space="preserve">Wykonawcy wspólnie ubiegający się o udzielenie zamówienia dołączają do oferty </w:t>
      </w:r>
      <w:bookmarkStart w:id="23" w:name="_Hlk63766266"/>
      <w:r w:rsidRPr="001B0C66">
        <w:rPr>
          <w:rFonts w:asciiTheme="majorHAnsi" w:hAnsiTheme="majorHAnsi" w:cstheme="majorHAnsi"/>
        </w:rPr>
        <w:t xml:space="preserve">oświadczenie, z którego wynika, które </w:t>
      </w:r>
      <w:r w:rsidR="004D19CB" w:rsidRPr="001B0C66">
        <w:rPr>
          <w:rFonts w:asciiTheme="majorHAnsi" w:hAnsiTheme="majorHAnsi" w:cstheme="majorHAnsi"/>
        </w:rPr>
        <w:t>usługi</w:t>
      </w:r>
      <w:r w:rsidRPr="001B0C66">
        <w:rPr>
          <w:rFonts w:asciiTheme="majorHAnsi" w:hAnsiTheme="majorHAnsi" w:cstheme="majorHAnsi"/>
        </w:rPr>
        <w:t xml:space="preserve"> wykonają poszczególni wykonawcy, według wzoru stanowiącego </w:t>
      </w:r>
      <w:r w:rsidRPr="001B0C66">
        <w:rPr>
          <w:rFonts w:asciiTheme="majorHAnsi" w:hAnsiTheme="majorHAnsi" w:cstheme="majorHAnsi"/>
          <w:b/>
          <w:bCs/>
        </w:rPr>
        <w:t xml:space="preserve">załącznik nr  </w:t>
      </w:r>
      <w:r w:rsidR="006E4F39" w:rsidRPr="001B0C66">
        <w:rPr>
          <w:rFonts w:asciiTheme="majorHAnsi" w:hAnsiTheme="majorHAnsi" w:cstheme="majorHAnsi"/>
          <w:b/>
          <w:bCs/>
        </w:rPr>
        <w:t xml:space="preserve">8 </w:t>
      </w:r>
      <w:r w:rsidRPr="001B0C66">
        <w:rPr>
          <w:rFonts w:asciiTheme="majorHAnsi" w:hAnsiTheme="majorHAnsi" w:cstheme="majorHAnsi"/>
          <w:b/>
          <w:bCs/>
        </w:rPr>
        <w:t>do SWZ.</w:t>
      </w:r>
    </w:p>
    <w:bookmarkEnd w:id="22"/>
    <w:bookmarkEnd w:id="23"/>
    <w:p w14:paraId="30701595" w14:textId="77777777" w:rsidR="00D419FC" w:rsidRPr="001B0C66" w:rsidRDefault="00D419FC" w:rsidP="002D17A2">
      <w:pPr>
        <w:numPr>
          <w:ilvl w:val="0"/>
          <w:numId w:val="14"/>
        </w:numPr>
        <w:spacing w:line="319" w:lineRule="auto"/>
        <w:ind w:left="426"/>
        <w:jc w:val="both"/>
        <w:rPr>
          <w:rFonts w:asciiTheme="majorHAnsi" w:hAnsiTheme="majorHAnsi" w:cstheme="majorHAnsi"/>
        </w:rPr>
      </w:pPr>
      <w:r w:rsidRPr="001B0C66">
        <w:rPr>
          <w:rFonts w:asciiTheme="majorHAnsi" w:hAnsiTheme="majorHAnsi" w:cstheme="majorHAnsi"/>
        </w:rPr>
        <w:t>Oświadczenia i dokumenty potwierdzające brak podstaw do wykluczenia z postępowania składa każdy z Wykonawców wspólnie ubiegających się o zamówienie.</w:t>
      </w:r>
    </w:p>
    <w:p w14:paraId="56F8C214" w14:textId="77777777" w:rsidR="00D419FC" w:rsidRPr="001B0C66" w:rsidRDefault="00D419FC" w:rsidP="002D17A2">
      <w:pPr>
        <w:numPr>
          <w:ilvl w:val="0"/>
          <w:numId w:val="14"/>
        </w:numPr>
        <w:spacing w:line="319" w:lineRule="auto"/>
        <w:ind w:left="426"/>
        <w:jc w:val="both"/>
        <w:rPr>
          <w:rFonts w:asciiTheme="majorHAnsi" w:hAnsiTheme="majorHAnsi" w:cstheme="majorHAnsi"/>
        </w:rPr>
      </w:pPr>
      <w:r w:rsidRPr="001B0C66">
        <w:rPr>
          <w:rFonts w:asciiTheme="majorHAnsi" w:hAnsiTheme="majorHAnsi" w:cstheme="majorHAnsi"/>
        </w:rPr>
        <w:lastRenderedPageBreak/>
        <w:t>Oświadczenia i dokumenty potwierdzające spełnianie warunków udziału w postepowaniu składa każdy z wykonawców w zakresie, w jakim każdy z wykonawców wykazuje spełnianie warunków.</w:t>
      </w:r>
    </w:p>
    <w:p w14:paraId="203A6803" w14:textId="77777777" w:rsidR="00D419FC" w:rsidRPr="001B0C66" w:rsidRDefault="00D419FC" w:rsidP="00D419FC">
      <w:pPr>
        <w:spacing w:line="319" w:lineRule="auto"/>
        <w:ind w:left="426"/>
        <w:jc w:val="both"/>
        <w:rPr>
          <w:rFonts w:asciiTheme="majorHAnsi" w:hAnsiTheme="majorHAnsi" w:cstheme="majorHAnsi"/>
        </w:rPr>
      </w:pPr>
    </w:p>
    <w:p w14:paraId="7BB50065" w14:textId="77777777" w:rsidR="00D419FC" w:rsidRPr="001B0C66" w:rsidRDefault="00D419FC" w:rsidP="00D419FC">
      <w:pPr>
        <w:keepNext/>
        <w:keepLines/>
        <w:spacing w:line="240" w:lineRule="auto"/>
        <w:jc w:val="both"/>
        <w:outlineLvl w:val="1"/>
        <w:rPr>
          <w:rFonts w:asciiTheme="majorHAnsi" w:hAnsiTheme="majorHAnsi" w:cstheme="majorHAnsi"/>
          <w:b/>
          <w:bCs/>
          <w:sz w:val="24"/>
          <w:szCs w:val="24"/>
        </w:rPr>
      </w:pPr>
      <w:bookmarkStart w:id="24" w:name="_Toc65495858"/>
      <w:bookmarkStart w:id="25" w:name="_Hlk65242347"/>
      <w:r w:rsidRPr="001B0C66">
        <w:rPr>
          <w:rFonts w:asciiTheme="majorHAnsi" w:hAnsiTheme="majorHAnsi" w:cstheme="majorHAnsi"/>
          <w:b/>
          <w:bCs/>
          <w:sz w:val="24"/>
          <w:szCs w:val="24"/>
        </w:rPr>
        <w:t>XIII. Informacje o sposobie porozumiewania się zamawiającego z Wykonawcami oraz przekazywania oświadczeń lub dokumentów</w:t>
      </w:r>
      <w:bookmarkEnd w:id="24"/>
    </w:p>
    <w:p w14:paraId="69DD2391" w14:textId="77777777" w:rsidR="00D419FC" w:rsidRPr="001B0C66" w:rsidRDefault="00D419FC" w:rsidP="00D419FC">
      <w:pPr>
        <w:rPr>
          <w:rFonts w:asciiTheme="majorHAnsi" w:hAnsiTheme="majorHAnsi" w:cstheme="majorHAnsi"/>
        </w:rPr>
      </w:pPr>
    </w:p>
    <w:p w14:paraId="63AA5BB3" w14:textId="340AE86E" w:rsidR="00D419FC" w:rsidRPr="001B0C66" w:rsidRDefault="00D419FC" w:rsidP="002D17A2">
      <w:pPr>
        <w:numPr>
          <w:ilvl w:val="0"/>
          <w:numId w:val="13"/>
        </w:numPr>
        <w:spacing w:line="319" w:lineRule="auto"/>
        <w:ind w:left="284" w:hanging="284"/>
        <w:jc w:val="both"/>
        <w:rPr>
          <w:rFonts w:asciiTheme="majorHAnsi" w:hAnsiTheme="majorHAnsi" w:cstheme="majorHAnsi"/>
          <w:b/>
          <w:bCs/>
        </w:rPr>
      </w:pPr>
      <w:bookmarkStart w:id="26" w:name="_Hlk66116939"/>
      <w:r w:rsidRPr="001B0C66">
        <w:rPr>
          <w:rFonts w:asciiTheme="majorHAnsi" w:hAnsiTheme="majorHAnsi" w:cstheme="majorHAnsi"/>
        </w:rPr>
        <w:t xml:space="preserve">Osobą uprawnioną do kontaktu z Wykonawcami jest: </w:t>
      </w:r>
      <w:r w:rsidR="00074E5F" w:rsidRPr="001B0C66">
        <w:rPr>
          <w:rFonts w:asciiTheme="majorHAnsi" w:hAnsiTheme="majorHAnsi" w:cstheme="majorHAnsi"/>
          <w:b/>
          <w:bCs/>
        </w:rPr>
        <w:t>Stanisław Walkowiak</w:t>
      </w:r>
      <w:r w:rsidR="0038694B" w:rsidRPr="001B0C66">
        <w:rPr>
          <w:rFonts w:asciiTheme="majorHAnsi" w:hAnsiTheme="majorHAnsi" w:cstheme="majorHAnsi"/>
          <w:b/>
          <w:bCs/>
        </w:rPr>
        <w:t>.</w:t>
      </w:r>
    </w:p>
    <w:p w14:paraId="198CBCB1" w14:textId="77777777" w:rsidR="00D419FC" w:rsidRPr="001B0C66" w:rsidRDefault="00D419FC" w:rsidP="002D17A2">
      <w:pPr>
        <w:numPr>
          <w:ilvl w:val="0"/>
          <w:numId w:val="13"/>
        </w:numPr>
        <w:spacing w:line="319" w:lineRule="auto"/>
        <w:ind w:left="284" w:hanging="284"/>
        <w:jc w:val="both"/>
        <w:rPr>
          <w:rFonts w:asciiTheme="majorHAnsi" w:hAnsiTheme="majorHAnsi" w:cstheme="majorHAnsi"/>
          <w:b/>
          <w:bCs/>
        </w:rPr>
      </w:pPr>
      <w:r w:rsidRPr="001B0C66">
        <w:rPr>
          <w:rFonts w:asciiTheme="majorHAnsi" w:hAnsiTheme="majorHAnsi" w:cstheme="majorHAnsi"/>
        </w:rPr>
        <w:t>W korespondencji kierowanej do Zamawiającego Wykonawcy powinni posługiwać się numerem przedmiotowego postępowania.</w:t>
      </w:r>
    </w:p>
    <w:p w14:paraId="472FA3E6" w14:textId="3FF9724B" w:rsidR="00D419FC" w:rsidRPr="001B0C66" w:rsidRDefault="00D419FC" w:rsidP="002D17A2">
      <w:pPr>
        <w:numPr>
          <w:ilvl w:val="0"/>
          <w:numId w:val="13"/>
        </w:numPr>
        <w:spacing w:line="319" w:lineRule="auto"/>
        <w:ind w:left="284" w:hanging="284"/>
        <w:contextualSpacing/>
        <w:jc w:val="both"/>
        <w:rPr>
          <w:rFonts w:asciiTheme="majorHAnsi" w:eastAsia="Calibri" w:hAnsiTheme="majorHAnsi" w:cstheme="majorHAnsi"/>
          <w:lang w:val="pl-PL" w:eastAsia="en-US"/>
        </w:rPr>
      </w:pPr>
      <w:r w:rsidRPr="001B0C66">
        <w:rPr>
          <w:rFonts w:asciiTheme="majorHAnsi" w:eastAsia="Calibri" w:hAnsiTheme="majorHAnsi" w:cstheme="majorHAnsi"/>
          <w:lang w:val="pl-PL" w:eastAsia="en-US"/>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1B0C66">
        <w:rPr>
          <w:rFonts w:asciiTheme="majorHAnsi" w:eastAsia="Calibri" w:hAnsiTheme="majorHAnsi" w:cstheme="majorHAnsi"/>
          <w:lang w:val="pl-PL" w:eastAsia="en-US"/>
        </w:rPr>
        <w:t>Pzp</w:t>
      </w:r>
      <w:proofErr w:type="spellEnd"/>
      <w:r w:rsidRPr="001B0C66">
        <w:rPr>
          <w:rFonts w:asciiTheme="majorHAnsi" w:eastAsia="Calibri" w:hAnsiTheme="majorHAnsi" w:cstheme="majorHAnsi"/>
          <w:lang w:val="pl-PL" w:eastAsia="en-US"/>
        </w:rPr>
        <w:t xml:space="preserve">, odbywa się przy użyciu środków komunikacji elektronicznej, za pośrednictwem platformy zakupowej, dostępnej pod adresem </w:t>
      </w:r>
      <w:r w:rsidR="00532290" w:rsidRPr="001B0C66">
        <w:rPr>
          <w:rFonts w:asciiTheme="majorHAnsi" w:hAnsiTheme="majorHAnsi" w:cstheme="majorHAnsi"/>
        </w:rPr>
        <w:t>https://platformazakupowa.pl/pn/zukdopiewo</w:t>
      </w:r>
      <w:r w:rsidRPr="001B0C66">
        <w:rPr>
          <w:rFonts w:asciiTheme="majorHAnsi" w:eastAsia="Calibri" w:hAnsiTheme="majorHAnsi" w:cstheme="majorHAnsi"/>
          <w:lang w:val="pl-PL" w:eastAsia="en-US"/>
        </w:rPr>
        <w:t>.</w:t>
      </w:r>
      <w:r w:rsidRPr="001B0C66">
        <w:rPr>
          <w:rFonts w:asciiTheme="majorHAnsi" w:eastAsia="Calibri" w:hAnsiTheme="majorHAnsi" w:cstheme="majorHAnsi"/>
          <w:color w:val="FF0000"/>
          <w:lang w:val="pl-PL" w:eastAsia="en-US"/>
        </w:rPr>
        <w:t xml:space="preserve"> </w:t>
      </w:r>
      <w:r w:rsidRPr="001B0C66">
        <w:rPr>
          <w:rFonts w:asciiTheme="majorHAnsi" w:eastAsia="Calibri" w:hAnsiTheme="majorHAnsi" w:cstheme="majorHAnsi"/>
          <w:lang w:val="pl-PL" w:eastAsia="en-US"/>
        </w:rPr>
        <w:t>Przez środki komunikacji elektronicznej rozumie się środki komunikacji elektronicznej zdefiniowane w ustawie z dnia 18 lipca 2002 r. o świadczeniu usług drogą elektroniczną (</w:t>
      </w:r>
      <w:proofErr w:type="spellStart"/>
      <w:r w:rsidRPr="001B0C66">
        <w:rPr>
          <w:rFonts w:asciiTheme="majorHAnsi" w:eastAsia="Calibri" w:hAnsiTheme="majorHAnsi" w:cstheme="majorHAnsi"/>
          <w:lang w:val="pl-PL" w:eastAsia="en-US"/>
        </w:rPr>
        <w:t>t.j</w:t>
      </w:r>
      <w:proofErr w:type="spellEnd"/>
      <w:r w:rsidRPr="001B0C66">
        <w:rPr>
          <w:rFonts w:asciiTheme="majorHAnsi" w:eastAsia="Calibri" w:hAnsiTheme="majorHAnsi" w:cstheme="majorHAnsi"/>
          <w:lang w:val="pl-PL" w:eastAsia="en-US"/>
        </w:rPr>
        <w:t xml:space="preserve">. Dz. U. z 2020 r., poz. 344). </w:t>
      </w:r>
      <w:bookmarkStart w:id="27" w:name="_Hlk66119211"/>
      <w:r w:rsidRPr="001B0C66">
        <w:rPr>
          <w:rFonts w:asciiTheme="majorHAnsi" w:eastAsia="Calibri" w:hAnsiTheme="majorHAnsi" w:cstheme="majorHAnsi"/>
          <w:lang w:val="pl-PL" w:eastAsia="en-US"/>
        </w:rPr>
        <w:t xml:space="preserve">Zamawiający dopuszcza komunikację  za pośrednictwem poczty elektronicznej. Adres poczty elektronicznej osoby uprawnionej do kontaktu z Wykonawcami: </w:t>
      </w:r>
      <w:hyperlink r:id="rId26" w:history="1">
        <w:r w:rsidR="00074E5F" w:rsidRPr="001B0C66">
          <w:rPr>
            <w:rStyle w:val="Hipercze"/>
            <w:rFonts w:asciiTheme="majorHAnsi" w:eastAsia="Calibri" w:hAnsiTheme="majorHAnsi" w:cstheme="majorHAnsi"/>
            <w:lang w:val="pl-PL" w:eastAsia="en-US"/>
          </w:rPr>
          <w:t>przetargi@zukdopiewo.pl</w:t>
        </w:r>
      </w:hyperlink>
    </w:p>
    <w:bookmarkEnd w:id="27"/>
    <w:p w14:paraId="09AF80FB" w14:textId="77777777" w:rsidR="00D419FC" w:rsidRPr="001B0C66" w:rsidRDefault="00D419FC" w:rsidP="002D17A2">
      <w:pPr>
        <w:numPr>
          <w:ilvl w:val="0"/>
          <w:numId w:val="13"/>
        </w:numPr>
        <w:spacing w:line="319" w:lineRule="auto"/>
        <w:ind w:left="284" w:hanging="284"/>
        <w:jc w:val="both"/>
        <w:rPr>
          <w:rFonts w:asciiTheme="majorHAnsi" w:hAnsiTheme="majorHAnsi" w:cstheme="majorHAnsi"/>
        </w:rPr>
      </w:pPr>
      <w:r w:rsidRPr="001B0C66">
        <w:rPr>
          <w:rFonts w:asciiTheme="majorHAnsi" w:hAnsiTheme="majorHAnsi" w:cstheme="majorHAnsi"/>
        </w:rPr>
        <w:t xml:space="preserve">Ofertę, oświadczenia, o których mowa w art. 125 ust. 1 </w:t>
      </w:r>
      <w:proofErr w:type="spellStart"/>
      <w:r w:rsidRPr="001B0C66">
        <w:rPr>
          <w:rFonts w:asciiTheme="majorHAnsi" w:hAnsiTheme="majorHAnsi" w:cstheme="majorHAnsi"/>
        </w:rPr>
        <w:t>Pzp</w:t>
      </w:r>
      <w:proofErr w:type="spellEnd"/>
      <w:r w:rsidRPr="001B0C66">
        <w:rPr>
          <w:rFonts w:asciiTheme="majorHAnsi" w:hAnsiTheme="majorHAnsi" w:cstheme="majorHAnsi"/>
        </w:rPr>
        <w:t xml:space="preserve">, podmiotowe środki dowodowe, pełnomocnictwa, zobowiązanie podmiotu udostepniającego zasoby sporządza się w postaci elektronicznej, w ogólnie dostępnych formatach danych. </w:t>
      </w:r>
    </w:p>
    <w:p w14:paraId="2CF3C92B" w14:textId="77777777" w:rsidR="00D419FC" w:rsidRPr="001B0C66" w:rsidRDefault="00D419FC" w:rsidP="00D419FC">
      <w:pPr>
        <w:spacing w:line="319" w:lineRule="auto"/>
        <w:ind w:left="284"/>
        <w:jc w:val="both"/>
        <w:rPr>
          <w:rFonts w:asciiTheme="majorHAnsi" w:hAnsiTheme="majorHAnsi" w:cstheme="majorHAnsi"/>
        </w:rPr>
      </w:pPr>
      <w:r w:rsidRPr="001B0C66">
        <w:rPr>
          <w:rFonts w:asciiTheme="majorHAnsi" w:hAnsiTheme="majorHAnsi" w:cstheme="majorHAnsi"/>
        </w:rPr>
        <w:t>Ofertę, a także oświadczenia, o jakich mowa w Rozdziale X ust. 1 SWZ składa się pod rygorem nieważności, w formie elektronicznej lub w postaci elektronicznej opatrzonej podpisem zaufanym lub podpisem osobistym.</w:t>
      </w:r>
    </w:p>
    <w:p w14:paraId="1F794200" w14:textId="77777777" w:rsidR="00D419FC" w:rsidRPr="001B0C66" w:rsidRDefault="00D419FC" w:rsidP="002D17A2">
      <w:pPr>
        <w:numPr>
          <w:ilvl w:val="0"/>
          <w:numId w:val="13"/>
        </w:numPr>
        <w:spacing w:line="319" w:lineRule="auto"/>
        <w:ind w:left="284" w:hanging="284"/>
        <w:contextualSpacing/>
        <w:jc w:val="both"/>
        <w:rPr>
          <w:rFonts w:asciiTheme="majorHAnsi" w:eastAsia="Calibri" w:hAnsiTheme="majorHAnsi" w:cstheme="majorHAnsi"/>
          <w:lang w:val="pl-PL" w:eastAsia="en-US"/>
        </w:rPr>
      </w:pPr>
      <w:r w:rsidRPr="001B0C66">
        <w:rPr>
          <w:rFonts w:asciiTheme="majorHAnsi" w:eastAsia="Calibri" w:hAnsiTheme="majorHAnsi" w:cstheme="majorHAnsi"/>
          <w:lang w:val="pl-PL" w:eastAsia="en-US"/>
        </w:rPr>
        <w:t>Postępowanie prowadzone jest w języku polskim.</w:t>
      </w:r>
    </w:p>
    <w:p w14:paraId="09E5C981" w14:textId="77777777" w:rsidR="00D419FC" w:rsidRPr="001B0C66" w:rsidRDefault="00D419FC" w:rsidP="002D17A2">
      <w:pPr>
        <w:numPr>
          <w:ilvl w:val="0"/>
          <w:numId w:val="13"/>
        </w:numPr>
        <w:ind w:left="284" w:hanging="284"/>
        <w:contextualSpacing/>
        <w:jc w:val="both"/>
        <w:rPr>
          <w:rFonts w:asciiTheme="majorHAnsi" w:eastAsia="Calibri" w:hAnsiTheme="majorHAnsi" w:cstheme="majorHAnsi"/>
          <w:lang w:val="pl-PL" w:eastAsia="en-US"/>
        </w:rPr>
      </w:pPr>
      <w:r w:rsidRPr="001B0C66">
        <w:rPr>
          <w:rFonts w:asciiTheme="majorHAnsi" w:eastAsia="Calibri" w:hAnsiTheme="majorHAnsi" w:cstheme="majorHAnsi"/>
          <w:lang w:val="pl-PL" w:eastAsia="en-US"/>
        </w:rPr>
        <w:t>Występuje limit objętości plików lub spakowanych folderów w zakresie całej oferty do ilości 10 plików lub spakowanych folderów (pliki można spakować zgodnie z pkt 8) przy maksymalnej wielkości 150 MB.</w:t>
      </w:r>
    </w:p>
    <w:p w14:paraId="4F7002A0" w14:textId="77777777" w:rsidR="00D419FC" w:rsidRPr="001B0C66" w:rsidRDefault="00D419FC" w:rsidP="002D17A2">
      <w:pPr>
        <w:numPr>
          <w:ilvl w:val="0"/>
          <w:numId w:val="13"/>
        </w:numPr>
        <w:pBdr>
          <w:top w:val="nil"/>
          <w:left w:val="nil"/>
          <w:bottom w:val="nil"/>
          <w:right w:val="nil"/>
          <w:between w:val="nil"/>
        </w:pBdr>
        <w:spacing w:after="200" w:line="319" w:lineRule="auto"/>
        <w:ind w:left="284" w:hanging="284"/>
        <w:contextualSpacing/>
        <w:jc w:val="both"/>
        <w:rPr>
          <w:rFonts w:asciiTheme="majorHAnsi" w:eastAsia="Calibri" w:hAnsiTheme="majorHAnsi" w:cstheme="majorHAnsi"/>
          <w:lang w:val="pl-PL" w:eastAsia="en-US"/>
        </w:rPr>
      </w:pPr>
      <w:r w:rsidRPr="001B0C66">
        <w:rPr>
          <w:rFonts w:asciiTheme="majorHAnsi" w:eastAsia="Calibri" w:hAnsiTheme="majorHAnsi" w:cstheme="majorHAnsi"/>
          <w:lang w:val="pl-PL" w:eastAsia="en-US"/>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172186C6" w14:textId="77777777" w:rsidR="00D419FC" w:rsidRPr="001B0C66" w:rsidRDefault="00D419FC" w:rsidP="002D17A2">
      <w:pPr>
        <w:numPr>
          <w:ilvl w:val="0"/>
          <w:numId w:val="13"/>
        </w:numPr>
        <w:ind w:left="284" w:hanging="284"/>
        <w:contextualSpacing/>
        <w:jc w:val="both"/>
        <w:rPr>
          <w:rFonts w:asciiTheme="majorHAnsi" w:eastAsia="Calibri" w:hAnsiTheme="majorHAnsi" w:cstheme="majorHAnsi"/>
          <w:lang w:val="pl-PL" w:eastAsia="en-US"/>
        </w:rPr>
      </w:pPr>
      <w:r w:rsidRPr="001B0C66">
        <w:rPr>
          <w:rFonts w:asciiTheme="majorHAnsi" w:eastAsia="Calibri" w:hAnsiTheme="majorHAnsi" w:cstheme="majorHAnsi"/>
          <w:lang w:val="pl-PL" w:eastAsia="en-US"/>
        </w:rPr>
        <w:t xml:space="preserve"> W przypadku większych plików zaleca się skorzystanie z instrukcji pakowania plików, dostępnej na platformazakupowa.pl.</w:t>
      </w:r>
    </w:p>
    <w:p w14:paraId="7C3C1AD0" w14:textId="77777777" w:rsidR="00D419FC" w:rsidRPr="001B0C66" w:rsidRDefault="00D419FC" w:rsidP="002D17A2">
      <w:pPr>
        <w:numPr>
          <w:ilvl w:val="0"/>
          <w:numId w:val="13"/>
        </w:numPr>
        <w:ind w:left="284" w:hanging="284"/>
        <w:contextualSpacing/>
        <w:jc w:val="both"/>
        <w:rPr>
          <w:rFonts w:asciiTheme="majorHAnsi" w:eastAsia="Calibri" w:hAnsiTheme="majorHAnsi" w:cstheme="majorHAnsi"/>
          <w:lang w:val="pl-PL" w:eastAsia="en-US"/>
        </w:rPr>
      </w:pPr>
      <w:r w:rsidRPr="001B0C66">
        <w:rPr>
          <w:rFonts w:asciiTheme="majorHAnsi" w:eastAsia="Calibri" w:hAnsiTheme="majorHAnsi" w:cstheme="majorHAnsi"/>
          <w:lang w:val="pl-PL" w:eastAsia="en-US"/>
        </w:rPr>
        <w:t>Czas wyświetlany na platformazakupowa.pl synchronizuje się automatycznie z serwerem Głównego Urzędu Miar.</w:t>
      </w:r>
    </w:p>
    <w:p w14:paraId="28DDA94E" w14:textId="77777777" w:rsidR="00D419FC" w:rsidRPr="001B0C66" w:rsidRDefault="00D419FC" w:rsidP="002D17A2">
      <w:pPr>
        <w:numPr>
          <w:ilvl w:val="0"/>
          <w:numId w:val="13"/>
        </w:numPr>
        <w:ind w:left="284" w:hanging="284"/>
        <w:contextualSpacing/>
        <w:jc w:val="both"/>
        <w:rPr>
          <w:rFonts w:asciiTheme="majorHAnsi" w:eastAsia="Calibri" w:hAnsiTheme="majorHAnsi" w:cstheme="majorHAnsi"/>
          <w:lang w:val="pl-PL" w:eastAsia="en-US"/>
        </w:rPr>
      </w:pPr>
      <w:r w:rsidRPr="001B0C66">
        <w:rPr>
          <w:rFonts w:asciiTheme="majorHAnsi" w:eastAsia="Calibri" w:hAnsiTheme="majorHAnsi" w:cstheme="majorHAnsi"/>
          <w:lang w:val="pl-PL" w:eastAsia="en-U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AB4E608" w14:textId="77777777" w:rsidR="00D419FC" w:rsidRPr="001B0C66" w:rsidRDefault="00D419FC" w:rsidP="002D17A2">
      <w:pPr>
        <w:numPr>
          <w:ilvl w:val="0"/>
          <w:numId w:val="13"/>
        </w:numPr>
        <w:spacing w:line="319" w:lineRule="auto"/>
        <w:ind w:left="284" w:hanging="284"/>
        <w:contextualSpacing/>
        <w:jc w:val="both"/>
        <w:rPr>
          <w:rFonts w:asciiTheme="majorHAnsi" w:eastAsia="Calibri" w:hAnsiTheme="majorHAnsi" w:cstheme="majorHAnsi"/>
          <w:lang w:val="pl-PL" w:eastAsia="en-US"/>
        </w:rPr>
      </w:pPr>
      <w:r w:rsidRPr="001B0C66">
        <w:rPr>
          <w:rFonts w:asciiTheme="majorHAnsi" w:eastAsia="Calibri" w:hAnsiTheme="majorHAnsi" w:cstheme="majorHAnsi"/>
          <w:lang w:val="pl-PL" w:eastAsia="en-US"/>
        </w:rPr>
        <w:lastRenderedPageBreak/>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7">
        <w:r w:rsidRPr="001B0C66">
          <w:rPr>
            <w:rFonts w:asciiTheme="majorHAnsi" w:eastAsia="Calibri" w:hAnsiTheme="majorHAnsi" w:cstheme="majorHAnsi"/>
            <w:u w:val="single"/>
            <w:lang w:val="pl-PL" w:eastAsia="en-US"/>
          </w:rPr>
          <w:t>https://platformazakupowa.pl/strona/45-instrukcje</w:t>
        </w:r>
      </w:hyperlink>
    </w:p>
    <w:p w14:paraId="68E9B2CC" w14:textId="77777777" w:rsidR="00D419FC" w:rsidRPr="001B0C66" w:rsidRDefault="00D419FC" w:rsidP="002D17A2">
      <w:pPr>
        <w:numPr>
          <w:ilvl w:val="0"/>
          <w:numId w:val="13"/>
        </w:numPr>
        <w:pBdr>
          <w:top w:val="nil"/>
          <w:left w:val="nil"/>
          <w:bottom w:val="nil"/>
          <w:right w:val="nil"/>
          <w:between w:val="nil"/>
        </w:pBdr>
        <w:spacing w:line="319" w:lineRule="auto"/>
        <w:ind w:left="284" w:hanging="284"/>
        <w:jc w:val="both"/>
        <w:rPr>
          <w:rFonts w:asciiTheme="majorHAnsi" w:hAnsiTheme="majorHAnsi" w:cstheme="majorHAnsi"/>
        </w:rPr>
      </w:pPr>
      <w:r w:rsidRPr="001B0C66">
        <w:rPr>
          <w:rFonts w:asciiTheme="majorHAnsi" w:hAnsiTheme="majorHAnsi" w:cstheme="majorHAnsi"/>
        </w:rPr>
        <w:t xml:space="preserve">Zamawiający, określa niezbędne wymagania sprzętowo - aplikacyjne umożliwiające pracę na </w:t>
      </w:r>
      <w:hyperlink r:id="rId28">
        <w:r w:rsidRPr="001B0C66">
          <w:rPr>
            <w:rFonts w:asciiTheme="majorHAnsi" w:hAnsiTheme="majorHAnsi" w:cstheme="majorHAnsi"/>
            <w:u w:val="single"/>
          </w:rPr>
          <w:t>platformazakupowa.pl</w:t>
        </w:r>
      </w:hyperlink>
      <w:r w:rsidRPr="001B0C66">
        <w:rPr>
          <w:rFonts w:asciiTheme="majorHAnsi" w:hAnsiTheme="majorHAnsi" w:cstheme="majorHAnsi"/>
        </w:rPr>
        <w:t>, tj.:</w:t>
      </w:r>
    </w:p>
    <w:p w14:paraId="687D198B" w14:textId="77777777" w:rsidR="00D419FC" w:rsidRPr="001B0C66" w:rsidRDefault="00D419FC" w:rsidP="002D17A2">
      <w:pPr>
        <w:numPr>
          <w:ilvl w:val="1"/>
          <w:numId w:val="10"/>
        </w:numPr>
        <w:spacing w:line="319" w:lineRule="auto"/>
        <w:ind w:left="284" w:hanging="284"/>
        <w:jc w:val="both"/>
        <w:rPr>
          <w:rFonts w:asciiTheme="majorHAnsi" w:hAnsiTheme="majorHAnsi" w:cstheme="majorHAnsi"/>
        </w:rPr>
      </w:pPr>
      <w:r w:rsidRPr="001B0C66">
        <w:rPr>
          <w:rFonts w:asciiTheme="majorHAnsi" w:hAnsiTheme="majorHAnsi" w:cstheme="majorHAnsi"/>
        </w:rPr>
        <w:t xml:space="preserve">stały dostęp do sieci Internet o gwarantowanej przepustowości nie mniejszej niż 512 </w:t>
      </w:r>
      <w:proofErr w:type="spellStart"/>
      <w:r w:rsidRPr="001B0C66">
        <w:rPr>
          <w:rFonts w:asciiTheme="majorHAnsi" w:hAnsiTheme="majorHAnsi" w:cstheme="majorHAnsi"/>
        </w:rPr>
        <w:t>kb</w:t>
      </w:r>
      <w:proofErr w:type="spellEnd"/>
      <w:r w:rsidRPr="001B0C66">
        <w:rPr>
          <w:rFonts w:asciiTheme="majorHAnsi" w:hAnsiTheme="majorHAnsi" w:cstheme="majorHAnsi"/>
        </w:rPr>
        <w:t>/s,</w:t>
      </w:r>
    </w:p>
    <w:p w14:paraId="2249D6BE" w14:textId="77777777" w:rsidR="00D419FC" w:rsidRPr="001B0C66" w:rsidRDefault="00D419FC" w:rsidP="002D17A2">
      <w:pPr>
        <w:numPr>
          <w:ilvl w:val="1"/>
          <w:numId w:val="10"/>
        </w:numPr>
        <w:spacing w:line="319" w:lineRule="auto"/>
        <w:ind w:left="284" w:hanging="284"/>
        <w:jc w:val="both"/>
        <w:rPr>
          <w:rFonts w:asciiTheme="majorHAnsi" w:hAnsiTheme="majorHAnsi" w:cstheme="majorHAnsi"/>
        </w:rPr>
      </w:pPr>
      <w:r w:rsidRPr="001B0C66">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05C00A6C" w14:textId="77777777" w:rsidR="00D419FC" w:rsidRPr="001B0C66" w:rsidRDefault="00D419FC" w:rsidP="002D17A2">
      <w:pPr>
        <w:numPr>
          <w:ilvl w:val="1"/>
          <w:numId w:val="10"/>
        </w:numPr>
        <w:spacing w:line="319" w:lineRule="auto"/>
        <w:ind w:left="284" w:hanging="284"/>
        <w:jc w:val="both"/>
        <w:rPr>
          <w:rFonts w:asciiTheme="majorHAnsi" w:hAnsiTheme="majorHAnsi" w:cstheme="majorHAnsi"/>
        </w:rPr>
      </w:pPr>
      <w:r w:rsidRPr="001B0C66">
        <w:rPr>
          <w:rFonts w:asciiTheme="majorHAnsi" w:hAnsiTheme="majorHAnsi" w:cstheme="majorHAnsi"/>
        </w:rPr>
        <w:t>zainstalowana dowolna przeglądarka internetowa, w przypadku Internet Explorer minimalnie wersja 10 0.,</w:t>
      </w:r>
    </w:p>
    <w:p w14:paraId="335C8B15" w14:textId="77777777" w:rsidR="00D419FC" w:rsidRPr="001B0C66" w:rsidRDefault="00D419FC" w:rsidP="002D17A2">
      <w:pPr>
        <w:numPr>
          <w:ilvl w:val="1"/>
          <w:numId w:val="10"/>
        </w:numPr>
        <w:spacing w:line="319" w:lineRule="auto"/>
        <w:ind w:left="284" w:hanging="284"/>
        <w:jc w:val="both"/>
        <w:rPr>
          <w:rFonts w:asciiTheme="majorHAnsi" w:hAnsiTheme="majorHAnsi" w:cstheme="majorHAnsi"/>
        </w:rPr>
      </w:pPr>
      <w:r w:rsidRPr="001B0C66">
        <w:rPr>
          <w:rFonts w:asciiTheme="majorHAnsi" w:hAnsiTheme="majorHAnsi" w:cstheme="majorHAnsi"/>
        </w:rPr>
        <w:t>włączona obsługa JavaScript,</w:t>
      </w:r>
    </w:p>
    <w:p w14:paraId="005060CD" w14:textId="77777777" w:rsidR="00D419FC" w:rsidRPr="001B0C66" w:rsidRDefault="00D419FC" w:rsidP="002D17A2">
      <w:pPr>
        <w:numPr>
          <w:ilvl w:val="1"/>
          <w:numId w:val="10"/>
        </w:numPr>
        <w:spacing w:line="319" w:lineRule="auto"/>
        <w:ind w:left="284" w:hanging="284"/>
        <w:jc w:val="both"/>
        <w:rPr>
          <w:rFonts w:asciiTheme="majorHAnsi" w:hAnsiTheme="majorHAnsi" w:cstheme="majorHAnsi"/>
        </w:rPr>
      </w:pPr>
      <w:r w:rsidRPr="001B0C66">
        <w:rPr>
          <w:rFonts w:asciiTheme="majorHAnsi" w:hAnsiTheme="majorHAnsi" w:cstheme="majorHAnsi"/>
        </w:rPr>
        <w:t xml:space="preserve">zainstalowany program Adobe </w:t>
      </w:r>
      <w:proofErr w:type="spellStart"/>
      <w:r w:rsidRPr="001B0C66">
        <w:rPr>
          <w:rFonts w:asciiTheme="majorHAnsi" w:hAnsiTheme="majorHAnsi" w:cstheme="majorHAnsi"/>
        </w:rPr>
        <w:t>Acrobat</w:t>
      </w:r>
      <w:proofErr w:type="spellEnd"/>
      <w:r w:rsidRPr="001B0C66">
        <w:rPr>
          <w:rFonts w:asciiTheme="majorHAnsi" w:hAnsiTheme="majorHAnsi" w:cstheme="majorHAnsi"/>
        </w:rPr>
        <w:t xml:space="preserve"> Reader lub inny obsługujący format plików .pdf,</w:t>
      </w:r>
    </w:p>
    <w:p w14:paraId="269E467B" w14:textId="77777777" w:rsidR="00D419FC" w:rsidRPr="001B0C66" w:rsidRDefault="00D419FC" w:rsidP="002D17A2">
      <w:pPr>
        <w:numPr>
          <w:ilvl w:val="1"/>
          <w:numId w:val="10"/>
        </w:numPr>
        <w:spacing w:line="319" w:lineRule="auto"/>
        <w:ind w:left="284" w:hanging="284"/>
        <w:jc w:val="both"/>
        <w:rPr>
          <w:rFonts w:asciiTheme="majorHAnsi" w:hAnsiTheme="majorHAnsi" w:cstheme="majorHAnsi"/>
        </w:rPr>
      </w:pPr>
      <w:r w:rsidRPr="001B0C66">
        <w:rPr>
          <w:rFonts w:asciiTheme="majorHAnsi" w:hAnsiTheme="majorHAnsi" w:cstheme="majorHAnsi"/>
        </w:rPr>
        <w:t>Platformazakupowa.pl działa według standardu przyjętego w komunikacji sieciowej - kodowanie UTF8,</w:t>
      </w:r>
    </w:p>
    <w:p w14:paraId="2102A465" w14:textId="77777777" w:rsidR="00D419FC" w:rsidRPr="001B0C66" w:rsidRDefault="00D419FC" w:rsidP="002D17A2">
      <w:pPr>
        <w:numPr>
          <w:ilvl w:val="1"/>
          <w:numId w:val="10"/>
        </w:numPr>
        <w:spacing w:line="319" w:lineRule="auto"/>
        <w:ind w:left="284" w:hanging="284"/>
        <w:jc w:val="both"/>
        <w:rPr>
          <w:rFonts w:asciiTheme="majorHAnsi" w:hAnsiTheme="majorHAnsi" w:cstheme="majorHAnsi"/>
        </w:rPr>
      </w:pPr>
      <w:r w:rsidRPr="001B0C66">
        <w:rPr>
          <w:rFonts w:asciiTheme="majorHAnsi" w:hAnsiTheme="majorHAnsi" w:cstheme="majorHAnsi"/>
        </w:rPr>
        <w:t>Oznaczenie czasu odbioru danych przez platformę zakupową stanowi datę oraz dokładny czas (</w:t>
      </w:r>
      <w:proofErr w:type="spellStart"/>
      <w:r w:rsidRPr="001B0C66">
        <w:rPr>
          <w:rFonts w:asciiTheme="majorHAnsi" w:hAnsiTheme="majorHAnsi" w:cstheme="majorHAnsi"/>
        </w:rPr>
        <w:t>hh:mm:ss</w:t>
      </w:r>
      <w:proofErr w:type="spellEnd"/>
      <w:r w:rsidRPr="001B0C66">
        <w:rPr>
          <w:rFonts w:asciiTheme="majorHAnsi" w:hAnsiTheme="majorHAnsi" w:cstheme="majorHAnsi"/>
        </w:rPr>
        <w:t>) generowany wg. czasu lokalnego serwera synchronizowanego z zegarem Głównego Urzędu Miar.</w:t>
      </w:r>
    </w:p>
    <w:p w14:paraId="7D697208" w14:textId="77777777" w:rsidR="00D419FC" w:rsidRPr="001B0C66" w:rsidRDefault="00D419FC" w:rsidP="002D17A2">
      <w:pPr>
        <w:numPr>
          <w:ilvl w:val="0"/>
          <w:numId w:val="13"/>
        </w:numPr>
        <w:pBdr>
          <w:top w:val="nil"/>
          <w:left w:val="nil"/>
          <w:bottom w:val="nil"/>
          <w:right w:val="nil"/>
          <w:between w:val="nil"/>
        </w:pBdr>
        <w:spacing w:line="319" w:lineRule="auto"/>
        <w:ind w:left="284" w:hanging="284"/>
        <w:jc w:val="both"/>
        <w:rPr>
          <w:rFonts w:asciiTheme="majorHAnsi" w:eastAsia="Calibri" w:hAnsiTheme="majorHAnsi" w:cstheme="majorHAnsi"/>
        </w:rPr>
      </w:pPr>
      <w:r w:rsidRPr="001B0C66">
        <w:rPr>
          <w:rFonts w:asciiTheme="majorHAnsi" w:hAnsiTheme="majorHAnsi" w:cstheme="majorHAnsi"/>
          <w:bCs/>
        </w:rPr>
        <w:t xml:space="preserve">Zamawiający nie ponosi odpowiedzialności za złożenie oferty w sposób niezgodny z Instrukcją korzystania </w:t>
      </w:r>
      <w:r w:rsidRPr="001B0C66">
        <w:rPr>
          <w:rFonts w:asciiTheme="majorHAnsi" w:hAnsiTheme="majorHAnsi" w:cstheme="majorHAnsi"/>
          <w:b/>
        </w:rPr>
        <w:t xml:space="preserve">z </w:t>
      </w:r>
      <w:hyperlink r:id="rId29">
        <w:r w:rsidRPr="001B0C66">
          <w:rPr>
            <w:rFonts w:asciiTheme="majorHAnsi" w:hAnsiTheme="majorHAnsi" w:cstheme="majorHAnsi"/>
            <w:b/>
            <w:u w:val="single"/>
          </w:rPr>
          <w:t>platformazakupowa.pl</w:t>
        </w:r>
      </w:hyperlink>
      <w:r w:rsidRPr="001B0C66">
        <w:rPr>
          <w:rFonts w:asciiTheme="majorHAnsi" w:hAnsiTheme="majorHAnsi" w:cstheme="majorHAnsi"/>
        </w:rPr>
        <w:t>, w szczególności za sytuację, gdy zamawiający zapozna się z treścią oferty przed upływem terminu składania ofert (np. złożenie oferty w zakładce „Wyślij wiadomość do zamawiającego”).</w:t>
      </w:r>
    </w:p>
    <w:p w14:paraId="514897B7" w14:textId="77777777" w:rsidR="00D419FC" w:rsidRPr="001B0C66" w:rsidRDefault="00D419FC" w:rsidP="00D419FC">
      <w:pPr>
        <w:pBdr>
          <w:top w:val="nil"/>
          <w:left w:val="nil"/>
          <w:bottom w:val="nil"/>
          <w:right w:val="nil"/>
          <w:between w:val="nil"/>
        </w:pBdr>
        <w:spacing w:line="319" w:lineRule="auto"/>
        <w:ind w:left="284"/>
        <w:jc w:val="both"/>
        <w:rPr>
          <w:rFonts w:asciiTheme="majorHAnsi" w:hAnsiTheme="majorHAnsi" w:cstheme="majorHAnsi"/>
        </w:rPr>
      </w:pPr>
      <w:r w:rsidRPr="001B0C66">
        <w:rPr>
          <w:rFonts w:asciiTheme="majorHAnsi" w:hAnsiTheme="majorHAnsi" w:cstheme="majorHAnsi"/>
        </w:rPr>
        <w:t>Taka oferta zostanie uznana przez Zamawiającego za ofertę handlową i nie będzie brana pod uwagę w przedmiotowym postępowaniu ponieważ nie został spełniony obowiązek narzucony w art. 221 Ustawy Prawo Zamówień Publicznych.</w:t>
      </w:r>
    </w:p>
    <w:p w14:paraId="68F1163A" w14:textId="77777777" w:rsidR="00D419FC" w:rsidRPr="001B0C66" w:rsidRDefault="00D419FC" w:rsidP="00D419FC">
      <w:pPr>
        <w:jc w:val="both"/>
        <w:rPr>
          <w:rFonts w:asciiTheme="majorHAnsi" w:hAnsiTheme="majorHAnsi" w:cstheme="majorHAnsi"/>
        </w:rPr>
      </w:pPr>
    </w:p>
    <w:p w14:paraId="03EEAB9B" w14:textId="77777777" w:rsidR="00D419FC" w:rsidRPr="001B0C66" w:rsidRDefault="00D419FC" w:rsidP="00D419FC">
      <w:pPr>
        <w:spacing w:after="200"/>
        <w:contextualSpacing/>
        <w:jc w:val="both"/>
        <w:rPr>
          <w:rFonts w:asciiTheme="majorHAnsi" w:eastAsia="Calibri" w:hAnsiTheme="majorHAnsi" w:cstheme="majorHAnsi"/>
          <w:b/>
          <w:bCs/>
          <w:u w:val="single"/>
          <w:lang w:val="pl-PL" w:eastAsia="en-US"/>
        </w:rPr>
      </w:pPr>
      <w:r w:rsidRPr="001B0C66">
        <w:rPr>
          <w:rFonts w:asciiTheme="majorHAnsi" w:eastAsia="Calibri" w:hAnsiTheme="majorHAnsi" w:cstheme="majorHAnsi"/>
          <w:b/>
          <w:bCs/>
          <w:u w:val="single"/>
          <w:lang w:val="pl-PL" w:eastAsia="en-US"/>
        </w:rPr>
        <w:t>14. Sposób komunikowania się Zamawiającego z wykonawcami (dotyczy złożenia oferty):</w:t>
      </w:r>
    </w:p>
    <w:p w14:paraId="763A086F" w14:textId="77777777" w:rsidR="00D419FC" w:rsidRPr="001B0C66" w:rsidRDefault="00D419FC" w:rsidP="002D17A2">
      <w:pPr>
        <w:numPr>
          <w:ilvl w:val="3"/>
          <w:numId w:val="26"/>
        </w:numPr>
        <w:tabs>
          <w:tab w:val="left" w:pos="284"/>
        </w:tabs>
        <w:ind w:left="284" w:hanging="426"/>
        <w:contextualSpacing/>
        <w:jc w:val="both"/>
        <w:rPr>
          <w:rFonts w:asciiTheme="majorHAnsi" w:eastAsia="Calibri" w:hAnsiTheme="majorHAnsi" w:cstheme="majorHAnsi"/>
          <w:lang w:val="pl-PL" w:eastAsia="en-US"/>
        </w:rPr>
      </w:pPr>
      <w:bookmarkStart w:id="28" w:name="_Hlk66973478"/>
      <w:r w:rsidRPr="001B0C66">
        <w:rPr>
          <w:rFonts w:asciiTheme="majorHAnsi" w:eastAsia="Calibri" w:hAnsiTheme="majorHAnsi" w:cstheme="majorHAnsi"/>
          <w:lang w:val="pl-PL" w:eastAsia="en-US"/>
        </w:rPr>
        <w:t>Zaleca się, aby przed rozpoczęciem składania oferty</w:t>
      </w:r>
      <w:r w:rsidRPr="001B0C66">
        <w:rPr>
          <w:rFonts w:asciiTheme="majorHAnsi" w:eastAsia="Calibri" w:hAnsiTheme="majorHAnsi" w:cstheme="majorHAnsi"/>
          <w:i/>
          <w:iCs/>
          <w:lang w:val="pl-PL" w:eastAsia="en-US"/>
        </w:rPr>
        <w:t xml:space="preserve"> </w:t>
      </w:r>
      <w:r w:rsidRPr="001B0C66">
        <w:rPr>
          <w:rFonts w:asciiTheme="majorHAnsi" w:eastAsia="Calibri" w:hAnsiTheme="majorHAnsi" w:cstheme="majorHAnsi"/>
          <w:lang w:val="pl-PL" w:eastAsia="en-US"/>
        </w:rPr>
        <w:t>wykonawca zalogował się do systemu, a jeżeli nie posiada konta, założył bezpłatne konto.</w:t>
      </w:r>
    </w:p>
    <w:p w14:paraId="2B629432" w14:textId="77777777" w:rsidR="00D419FC" w:rsidRPr="001B0C66" w:rsidRDefault="00D419FC" w:rsidP="002D17A2">
      <w:pPr>
        <w:numPr>
          <w:ilvl w:val="3"/>
          <w:numId w:val="26"/>
        </w:numPr>
        <w:tabs>
          <w:tab w:val="left" w:pos="284"/>
        </w:tabs>
        <w:ind w:left="284" w:hanging="426"/>
        <w:contextualSpacing/>
        <w:jc w:val="both"/>
        <w:rPr>
          <w:rFonts w:asciiTheme="majorHAnsi" w:eastAsia="Calibri" w:hAnsiTheme="majorHAnsi" w:cstheme="majorHAnsi"/>
          <w:lang w:val="pl-PL" w:eastAsia="en-US"/>
        </w:rPr>
      </w:pPr>
      <w:r w:rsidRPr="001B0C66">
        <w:rPr>
          <w:rFonts w:asciiTheme="majorHAnsi" w:eastAsia="Calibri" w:hAnsiTheme="majorHAnsi" w:cstheme="majorHAnsi"/>
          <w:lang w:val="pl-PL" w:eastAsia="en-US"/>
        </w:rPr>
        <w:t xml:space="preserve">Wykonawca składa ofertę za pośrednictwem </w:t>
      </w:r>
      <w:r w:rsidRPr="001B0C66">
        <w:rPr>
          <w:rFonts w:asciiTheme="majorHAnsi" w:eastAsia="Calibri" w:hAnsiTheme="majorHAnsi" w:cstheme="majorHAnsi"/>
          <w:i/>
          <w:iCs/>
          <w:lang w:val="pl-PL" w:eastAsia="en-US"/>
        </w:rPr>
        <w:t>Formularza</w:t>
      </w:r>
      <w:r w:rsidRPr="001B0C66">
        <w:rPr>
          <w:rFonts w:asciiTheme="majorHAnsi" w:eastAsia="Calibri" w:hAnsiTheme="majorHAnsi" w:cstheme="majorHAnsi"/>
          <w:lang w:val="pl-PL" w:eastAsia="en-US"/>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7FDBFE07" w14:textId="77777777" w:rsidR="00D419FC" w:rsidRPr="001B0C66" w:rsidRDefault="00D419FC" w:rsidP="002D17A2">
      <w:pPr>
        <w:numPr>
          <w:ilvl w:val="3"/>
          <w:numId w:val="26"/>
        </w:numPr>
        <w:tabs>
          <w:tab w:val="left" w:pos="284"/>
        </w:tabs>
        <w:ind w:left="284" w:hanging="426"/>
        <w:contextualSpacing/>
        <w:jc w:val="both"/>
        <w:rPr>
          <w:rFonts w:asciiTheme="majorHAnsi" w:eastAsia="Calibri" w:hAnsiTheme="majorHAnsi" w:cstheme="majorHAnsi"/>
          <w:lang w:val="pl-PL" w:eastAsia="en-US"/>
        </w:rPr>
      </w:pPr>
      <w:r w:rsidRPr="001B0C66">
        <w:rPr>
          <w:rFonts w:asciiTheme="majorHAnsi" w:eastAsia="Calibri" w:hAnsiTheme="majorHAnsi" w:cstheme="majorHAnsi"/>
          <w:lang w:val="pl-PL" w:eastAsia="en-US"/>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35AD57C4" w14:textId="77777777" w:rsidR="00D419FC" w:rsidRPr="001B0C66" w:rsidRDefault="00D419FC" w:rsidP="002D17A2">
      <w:pPr>
        <w:numPr>
          <w:ilvl w:val="3"/>
          <w:numId w:val="26"/>
        </w:numPr>
        <w:tabs>
          <w:tab w:val="left" w:pos="284"/>
        </w:tabs>
        <w:ind w:left="328" w:hanging="470"/>
        <w:contextualSpacing/>
        <w:jc w:val="both"/>
        <w:rPr>
          <w:rFonts w:asciiTheme="majorHAnsi" w:eastAsia="Calibri" w:hAnsiTheme="majorHAnsi" w:cstheme="majorHAnsi"/>
          <w:lang w:val="pl-PL" w:eastAsia="en-US"/>
        </w:rPr>
      </w:pPr>
      <w:r w:rsidRPr="001B0C66">
        <w:rPr>
          <w:rFonts w:asciiTheme="majorHAnsi" w:eastAsia="Calibri" w:hAnsiTheme="majorHAnsi" w:cstheme="majorHAnsi"/>
          <w:lang w:val="pl-PL" w:eastAsia="en-US"/>
        </w:rPr>
        <w:t>Zaleca się, aby każdy dokument zawierający tajemnicę przedsiębiorstwa został zamieszczony w odrębnym pliku.</w:t>
      </w:r>
    </w:p>
    <w:p w14:paraId="560CD28B" w14:textId="77777777" w:rsidR="00D419FC" w:rsidRPr="001B0C66" w:rsidRDefault="00D419FC" w:rsidP="002D17A2">
      <w:pPr>
        <w:numPr>
          <w:ilvl w:val="3"/>
          <w:numId w:val="26"/>
        </w:numPr>
        <w:tabs>
          <w:tab w:val="left" w:pos="284"/>
        </w:tabs>
        <w:ind w:left="284" w:hanging="426"/>
        <w:contextualSpacing/>
        <w:jc w:val="both"/>
        <w:rPr>
          <w:rFonts w:asciiTheme="majorHAnsi" w:eastAsia="Calibri" w:hAnsiTheme="majorHAnsi" w:cstheme="majorHAnsi"/>
          <w:lang w:val="pl-PL" w:eastAsia="en-US"/>
        </w:rPr>
      </w:pPr>
      <w:r w:rsidRPr="001B0C66">
        <w:rPr>
          <w:rFonts w:asciiTheme="majorHAnsi" w:eastAsia="Calibri" w:hAnsiTheme="majorHAnsi" w:cstheme="majorHAnsi"/>
          <w:lang w:val="pl-PL" w:eastAsia="en-US"/>
        </w:rPr>
        <w:lastRenderedPageBreak/>
        <w:t xml:space="preserve">Po wypełnieniu </w:t>
      </w:r>
      <w:r w:rsidRPr="001B0C66">
        <w:rPr>
          <w:rFonts w:asciiTheme="majorHAnsi" w:eastAsia="Calibri" w:hAnsiTheme="majorHAnsi" w:cstheme="majorHAnsi"/>
          <w:i/>
          <w:iCs/>
          <w:lang w:val="pl-PL" w:eastAsia="en-US"/>
        </w:rPr>
        <w:t>Formularza</w:t>
      </w:r>
      <w:r w:rsidRPr="001B0C66">
        <w:rPr>
          <w:rFonts w:asciiTheme="majorHAnsi" w:eastAsia="Calibri" w:hAnsiTheme="majorHAnsi" w:cstheme="majorHAnsi"/>
          <w:lang w:val="pl-PL" w:eastAsia="en-US"/>
        </w:rPr>
        <w:t xml:space="preserve"> i załadowaniu wszystkich wymaganych załączników należy kliknąć przycisk „Przejdź do podsumowania”.</w:t>
      </w:r>
    </w:p>
    <w:p w14:paraId="44F5FE41" w14:textId="77777777" w:rsidR="00D419FC" w:rsidRPr="001B0C66" w:rsidRDefault="00D419FC" w:rsidP="002D17A2">
      <w:pPr>
        <w:numPr>
          <w:ilvl w:val="3"/>
          <w:numId w:val="26"/>
        </w:numPr>
        <w:tabs>
          <w:tab w:val="left" w:pos="284"/>
        </w:tabs>
        <w:ind w:left="284" w:hanging="426"/>
        <w:contextualSpacing/>
        <w:jc w:val="both"/>
        <w:rPr>
          <w:rFonts w:asciiTheme="majorHAnsi" w:eastAsia="Calibri" w:hAnsiTheme="majorHAnsi" w:cstheme="majorHAnsi"/>
          <w:lang w:val="pl-PL" w:eastAsia="en-US"/>
        </w:rPr>
      </w:pPr>
      <w:r w:rsidRPr="001B0C66">
        <w:rPr>
          <w:rFonts w:asciiTheme="majorHAnsi" w:eastAsia="Calibri" w:hAnsiTheme="majorHAnsi" w:cstheme="majorHAnsi"/>
          <w:lang w:val="pl-PL" w:eastAsia="en-US"/>
        </w:rPr>
        <w:t>W następnym kroku składania oferty należy sprawdzić poprawność złożonej oferty, załączonych plików oraz ich ilości.</w:t>
      </w:r>
    </w:p>
    <w:p w14:paraId="2C27E2B3" w14:textId="77777777" w:rsidR="00D419FC" w:rsidRPr="001B0C66" w:rsidRDefault="00D419FC" w:rsidP="002D17A2">
      <w:pPr>
        <w:numPr>
          <w:ilvl w:val="3"/>
          <w:numId w:val="26"/>
        </w:numPr>
        <w:tabs>
          <w:tab w:val="left" w:pos="284"/>
        </w:tabs>
        <w:ind w:left="284" w:hanging="426"/>
        <w:contextualSpacing/>
        <w:jc w:val="both"/>
        <w:rPr>
          <w:rFonts w:asciiTheme="majorHAnsi" w:eastAsia="Calibri" w:hAnsiTheme="majorHAnsi" w:cstheme="majorHAnsi"/>
          <w:lang w:val="pl-PL" w:eastAsia="en-US"/>
        </w:rPr>
      </w:pPr>
      <w:r w:rsidRPr="001B0C66">
        <w:rPr>
          <w:rFonts w:asciiTheme="majorHAnsi" w:eastAsia="Calibri" w:hAnsiTheme="majorHAnsi" w:cstheme="majorHAnsi"/>
          <w:lang w:val="pl-PL" w:eastAsia="en-US"/>
        </w:rPr>
        <w:t>Aby zakończyć etap składania oferty należy kliknąć przycisk „Złóż ofertę”. Za datę przekazania oferty przyjmuje się datę jej przekazania poprzez kliknięcie przycisku „Złóż ofertę” i wyświetlaniu komunikatu, że oferta została złożona.</w:t>
      </w:r>
    </w:p>
    <w:p w14:paraId="1130B3C3" w14:textId="77777777" w:rsidR="00D419FC" w:rsidRPr="001B0C66" w:rsidRDefault="00D419FC" w:rsidP="002D17A2">
      <w:pPr>
        <w:numPr>
          <w:ilvl w:val="3"/>
          <w:numId w:val="26"/>
        </w:numPr>
        <w:tabs>
          <w:tab w:val="left" w:pos="284"/>
        </w:tabs>
        <w:ind w:left="328" w:hanging="470"/>
        <w:contextualSpacing/>
        <w:jc w:val="both"/>
        <w:rPr>
          <w:rFonts w:asciiTheme="majorHAnsi" w:eastAsia="Calibri" w:hAnsiTheme="majorHAnsi" w:cstheme="majorHAnsi"/>
          <w:lang w:val="pl-PL" w:eastAsia="en-US"/>
        </w:rPr>
      </w:pPr>
      <w:r w:rsidRPr="001B0C66">
        <w:rPr>
          <w:rFonts w:asciiTheme="majorHAnsi" w:eastAsia="Calibri" w:hAnsiTheme="majorHAnsi" w:cstheme="majorHAnsi"/>
          <w:lang w:val="pl-PL" w:eastAsia="en-US"/>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146D054D" w14:textId="77777777" w:rsidR="00D419FC" w:rsidRPr="001B0C66" w:rsidRDefault="00D419FC" w:rsidP="002D17A2">
      <w:pPr>
        <w:numPr>
          <w:ilvl w:val="3"/>
          <w:numId w:val="26"/>
        </w:numPr>
        <w:tabs>
          <w:tab w:val="left" w:pos="284"/>
        </w:tabs>
        <w:ind w:left="284" w:hanging="426"/>
        <w:contextualSpacing/>
        <w:jc w:val="both"/>
        <w:rPr>
          <w:rFonts w:asciiTheme="majorHAnsi" w:eastAsia="Calibri" w:hAnsiTheme="majorHAnsi" w:cstheme="majorHAnsi"/>
          <w:lang w:val="pl-PL" w:eastAsia="en-US"/>
        </w:rPr>
      </w:pPr>
      <w:r w:rsidRPr="001B0C66">
        <w:rPr>
          <w:rFonts w:asciiTheme="majorHAnsi" w:eastAsia="Calibri" w:hAnsiTheme="majorHAnsi" w:cstheme="majorHAnsi"/>
          <w:lang w:val="pl-PL" w:eastAsia="en-US"/>
        </w:rPr>
        <w:t>Wykonawca może przed upływem terminu do składania ofert wycofać ofertę za pośrednictwem Formularza składania oferty.</w:t>
      </w:r>
    </w:p>
    <w:p w14:paraId="35711D0F" w14:textId="77777777" w:rsidR="00D419FC" w:rsidRPr="001B0C66" w:rsidRDefault="00D419FC" w:rsidP="002D17A2">
      <w:pPr>
        <w:numPr>
          <w:ilvl w:val="3"/>
          <w:numId w:val="26"/>
        </w:numPr>
        <w:tabs>
          <w:tab w:val="left" w:pos="284"/>
        </w:tabs>
        <w:ind w:left="284" w:hanging="426"/>
        <w:contextualSpacing/>
        <w:jc w:val="both"/>
        <w:rPr>
          <w:rFonts w:asciiTheme="majorHAnsi" w:eastAsia="Calibri" w:hAnsiTheme="majorHAnsi" w:cstheme="majorHAnsi"/>
          <w:lang w:val="pl-PL" w:eastAsia="en-US"/>
        </w:rPr>
      </w:pPr>
      <w:r w:rsidRPr="001B0C66">
        <w:rPr>
          <w:rFonts w:asciiTheme="majorHAnsi" w:eastAsia="Calibri" w:hAnsiTheme="majorHAnsi" w:cstheme="majorHAnsi"/>
          <w:lang w:val="pl-PL" w:eastAsia="en-US"/>
        </w:rPr>
        <w:t>Z uwagi na to, że oferta jest szyfrowana nie można jej edytować. Przez zmianę oferty rozumie się złożenie nowej oferty i wycofanie poprzedniej, jednak należy to zrobić przed upływem terminu składania ofert w postępowaniu.</w:t>
      </w:r>
    </w:p>
    <w:p w14:paraId="4F74AA3B" w14:textId="77777777" w:rsidR="00D419FC" w:rsidRPr="001B0C66" w:rsidRDefault="00D419FC" w:rsidP="002D17A2">
      <w:pPr>
        <w:numPr>
          <w:ilvl w:val="3"/>
          <w:numId w:val="26"/>
        </w:numPr>
        <w:tabs>
          <w:tab w:val="left" w:pos="284"/>
        </w:tabs>
        <w:ind w:left="284" w:hanging="426"/>
        <w:contextualSpacing/>
        <w:jc w:val="both"/>
        <w:rPr>
          <w:rFonts w:asciiTheme="majorHAnsi" w:eastAsia="Calibri" w:hAnsiTheme="majorHAnsi" w:cstheme="majorHAnsi"/>
          <w:lang w:val="pl-PL" w:eastAsia="en-US"/>
        </w:rPr>
      </w:pPr>
      <w:r w:rsidRPr="001B0C66">
        <w:rPr>
          <w:rFonts w:asciiTheme="majorHAnsi" w:eastAsia="Calibri" w:hAnsiTheme="majorHAnsi" w:cstheme="majorHAnsi"/>
          <w:lang w:val="pl-PL" w:eastAsia="en-US"/>
        </w:rPr>
        <w:t>Jeśli wykonawca składający ofertę lub wniosek jest zautoryzowany (zalogowany), to wycofanie oferty następuje od razu po złożeniu nowej oferty.</w:t>
      </w:r>
    </w:p>
    <w:p w14:paraId="49B374D9" w14:textId="77777777" w:rsidR="00D419FC" w:rsidRPr="001B0C66" w:rsidRDefault="00D419FC" w:rsidP="002D17A2">
      <w:pPr>
        <w:numPr>
          <w:ilvl w:val="3"/>
          <w:numId w:val="26"/>
        </w:numPr>
        <w:ind w:left="284" w:hanging="426"/>
        <w:contextualSpacing/>
        <w:jc w:val="both"/>
        <w:rPr>
          <w:rFonts w:asciiTheme="majorHAnsi" w:eastAsia="Calibri" w:hAnsiTheme="majorHAnsi" w:cstheme="majorHAnsi"/>
          <w:lang w:val="pl-PL" w:eastAsia="en-US"/>
        </w:rPr>
      </w:pPr>
      <w:r w:rsidRPr="001B0C66">
        <w:rPr>
          <w:rFonts w:asciiTheme="majorHAnsi" w:eastAsia="Calibri" w:hAnsiTheme="majorHAnsi" w:cstheme="majorHAnsi"/>
          <w:lang w:val="pl-PL" w:eastAsia="en-US"/>
        </w:rPr>
        <w:t>Jeżeli oferta lub wniosek składana jest przez niezautoryzowanego wykonawcę (niezalogowany lub nieposiadający konta) to wycofanie oferty musi być przez niego potwierdzone:</w:t>
      </w:r>
    </w:p>
    <w:p w14:paraId="04967364" w14:textId="22D7D18A" w:rsidR="00D419FC" w:rsidRPr="001B0C66" w:rsidRDefault="00B65CE3" w:rsidP="00D419FC">
      <w:pPr>
        <w:tabs>
          <w:tab w:val="left" w:pos="284"/>
        </w:tabs>
        <w:spacing w:after="200"/>
        <w:ind w:left="284"/>
        <w:contextualSpacing/>
        <w:jc w:val="both"/>
        <w:rPr>
          <w:rFonts w:asciiTheme="majorHAnsi" w:eastAsia="Calibri" w:hAnsiTheme="majorHAnsi" w:cstheme="majorHAnsi"/>
          <w:lang w:val="pl-PL" w:eastAsia="en-US"/>
        </w:rPr>
      </w:pPr>
      <w:r w:rsidRPr="001B0C66">
        <w:rPr>
          <w:rFonts w:asciiTheme="majorHAnsi" w:eastAsia="Calibri" w:hAnsiTheme="majorHAnsi" w:cstheme="majorHAnsi"/>
          <w:lang w:val="pl-PL" w:eastAsia="en-US"/>
        </w:rPr>
        <w:t>12</w:t>
      </w:r>
      <w:r w:rsidR="00D419FC" w:rsidRPr="001B0C66">
        <w:rPr>
          <w:rFonts w:asciiTheme="majorHAnsi" w:eastAsia="Calibri" w:hAnsiTheme="majorHAnsi" w:cstheme="majorHAnsi"/>
          <w:lang w:val="pl-PL" w:eastAsia="en-US"/>
        </w:rPr>
        <w:t>.1. przez kliknięcie w link wysłany w wiadomości e-mail, który musi być zgodny z adres email podanym podczas pierwotnego składania oferty lub</w:t>
      </w:r>
    </w:p>
    <w:p w14:paraId="1AD56C8B" w14:textId="0E4609C2" w:rsidR="00D419FC" w:rsidRPr="001B0C66" w:rsidRDefault="00B65CE3" w:rsidP="00D419FC">
      <w:pPr>
        <w:tabs>
          <w:tab w:val="left" w:pos="284"/>
        </w:tabs>
        <w:spacing w:after="200"/>
        <w:contextualSpacing/>
        <w:jc w:val="both"/>
        <w:rPr>
          <w:rFonts w:asciiTheme="majorHAnsi" w:eastAsia="Calibri" w:hAnsiTheme="majorHAnsi" w:cstheme="majorHAnsi"/>
          <w:lang w:val="pl-PL" w:eastAsia="en-US"/>
        </w:rPr>
      </w:pPr>
      <w:r w:rsidRPr="001B0C66">
        <w:rPr>
          <w:rFonts w:asciiTheme="majorHAnsi" w:eastAsia="Calibri" w:hAnsiTheme="majorHAnsi" w:cstheme="majorHAnsi"/>
          <w:lang w:val="pl-PL" w:eastAsia="en-US"/>
        </w:rPr>
        <w:tab/>
        <w:t>12.</w:t>
      </w:r>
      <w:r w:rsidR="00D419FC" w:rsidRPr="001B0C66">
        <w:rPr>
          <w:rFonts w:asciiTheme="majorHAnsi" w:eastAsia="Calibri" w:hAnsiTheme="majorHAnsi" w:cstheme="majorHAnsi"/>
          <w:lang w:val="pl-PL" w:eastAsia="en-US"/>
        </w:rPr>
        <w:t>2. zalogowanie i kliknięcie w przycisk „Potwierdź ofertę”.</w:t>
      </w:r>
    </w:p>
    <w:p w14:paraId="08B1C03B" w14:textId="2002C633" w:rsidR="00D419FC" w:rsidRPr="001B0C66" w:rsidRDefault="00B65CE3" w:rsidP="00D419FC">
      <w:pPr>
        <w:tabs>
          <w:tab w:val="left" w:pos="284"/>
        </w:tabs>
        <w:spacing w:after="200"/>
        <w:ind w:left="284" w:hanging="426"/>
        <w:contextualSpacing/>
        <w:jc w:val="both"/>
        <w:rPr>
          <w:rFonts w:asciiTheme="majorHAnsi" w:eastAsia="Calibri" w:hAnsiTheme="majorHAnsi" w:cstheme="majorHAnsi"/>
          <w:lang w:val="pl-PL" w:eastAsia="en-US"/>
        </w:rPr>
      </w:pPr>
      <w:r w:rsidRPr="001B0C66">
        <w:rPr>
          <w:rFonts w:asciiTheme="majorHAnsi" w:eastAsia="Calibri" w:hAnsiTheme="majorHAnsi" w:cstheme="majorHAnsi"/>
          <w:lang w:val="pl-PL" w:eastAsia="en-US"/>
        </w:rPr>
        <w:t>13</w:t>
      </w:r>
      <w:r w:rsidR="00D419FC" w:rsidRPr="001B0C66">
        <w:rPr>
          <w:rFonts w:asciiTheme="majorHAnsi" w:eastAsia="Calibri" w:hAnsiTheme="majorHAnsi" w:cstheme="majorHAnsi"/>
          <w:lang w:val="pl-PL" w:eastAsia="en-US"/>
        </w:rPr>
        <w:t>. Potwierdzeniem wyco</w:t>
      </w:r>
      <w:r w:rsidRPr="001B0C66">
        <w:rPr>
          <w:rFonts w:asciiTheme="majorHAnsi" w:eastAsia="Calibri" w:hAnsiTheme="majorHAnsi" w:cstheme="majorHAnsi"/>
          <w:lang w:val="pl-PL" w:eastAsia="en-US"/>
        </w:rPr>
        <w:t>fania oferty w przypadku ust. 12</w:t>
      </w:r>
      <w:r w:rsidR="00D419FC" w:rsidRPr="001B0C66">
        <w:rPr>
          <w:rFonts w:asciiTheme="majorHAnsi" w:eastAsia="Calibri" w:hAnsiTheme="majorHAnsi" w:cstheme="majorHAnsi"/>
          <w:lang w:val="pl-PL" w:eastAsia="en-US"/>
        </w:rPr>
        <w:t>.1 jest data potwierdzenia akcji przez kliknięcia w przycisk „Wycofaj ofertę”.</w:t>
      </w:r>
    </w:p>
    <w:p w14:paraId="26283F99" w14:textId="54B04E59" w:rsidR="00D419FC" w:rsidRPr="001B0C66" w:rsidRDefault="00B65CE3" w:rsidP="00D419FC">
      <w:pPr>
        <w:tabs>
          <w:tab w:val="left" w:pos="284"/>
        </w:tabs>
        <w:spacing w:after="200"/>
        <w:ind w:left="284" w:hanging="426"/>
        <w:contextualSpacing/>
        <w:jc w:val="both"/>
        <w:rPr>
          <w:rFonts w:asciiTheme="majorHAnsi" w:eastAsia="Calibri" w:hAnsiTheme="majorHAnsi" w:cstheme="majorHAnsi"/>
          <w:lang w:val="pl-PL" w:eastAsia="en-US"/>
        </w:rPr>
      </w:pPr>
      <w:r w:rsidRPr="001B0C66">
        <w:rPr>
          <w:rFonts w:asciiTheme="majorHAnsi" w:eastAsia="Calibri" w:hAnsiTheme="majorHAnsi" w:cstheme="majorHAnsi"/>
          <w:lang w:val="pl-PL" w:eastAsia="en-US"/>
        </w:rPr>
        <w:t>14</w:t>
      </w:r>
      <w:r w:rsidR="00D419FC" w:rsidRPr="001B0C66">
        <w:rPr>
          <w:rFonts w:asciiTheme="majorHAnsi" w:eastAsia="Calibri" w:hAnsiTheme="majorHAnsi" w:cstheme="majorHAnsi"/>
          <w:lang w:val="pl-PL" w:eastAsia="en-US"/>
        </w:rPr>
        <w:t>. Wycofanie oferty lub wniosku możliwe jest do zakończeniu terminu składania ofert  w postępowaniu.</w:t>
      </w:r>
    </w:p>
    <w:p w14:paraId="51521DBC" w14:textId="77777777" w:rsidR="00B65CE3" w:rsidRPr="001B0C66" w:rsidRDefault="00B65CE3" w:rsidP="00B65CE3">
      <w:pPr>
        <w:tabs>
          <w:tab w:val="left" w:pos="284"/>
        </w:tabs>
        <w:spacing w:after="200"/>
        <w:ind w:left="284" w:hanging="426"/>
        <w:contextualSpacing/>
        <w:jc w:val="both"/>
        <w:rPr>
          <w:rFonts w:asciiTheme="majorHAnsi" w:eastAsia="Calibri" w:hAnsiTheme="majorHAnsi" w:cstheme="majorHAnsi"/>
          <w:lang w:val="pl-PL" w:eastAsia="en-US"/>
        </w:rPr>
      </w:pPr>
      <w:r w:rsidRPr="001B0C66">
        <w:rPr>
          <w:rFonts w:asciiTheme="majorHAnsi" w:eastAsia="Calibri" w:hAnsiTheme="majorHAnsi" w:cstheme="majorHAnsi"/>
          <w:lang w:val="pl-PL" w:eastAsia="en-US"/>
        </w:rPr>
        <w:t>15</w:t>
      </w:r>
      <w:r w:rsidR="00D419FC" w:rsidRPr="001B0C66">
        <w:rPr>
          <w:rFonts w:asciiTheme="majorHAnsi" w:eastAsia="Calibri" w:hAnsiTheme="majorHAnsi" w:cstheme="majorHAnsi"/>
          <w:lang w:val="pl-PL" w:eastAsia="en-US"/>
        </w:rPr>
        <w:t>. Wycofanie złożonej oferty powoduje, że zamawiający nie będzie miał możliwości zapoznania się z nią po upływie terminu składania ofert w postępowaniu.</w:t>
      </w:r>
    </w:p>
    <w:p w14:paraId="7013ED53" w14:textId="2D03D4C6" w:rsidR="00D419FC" w:rsidRPr="001B0C66" w:rsidRDefault="00B65CE3" w:rsidP="00B65CE3">
      <w:pPr>
        <w:tabs>
          <w:tab w:val="left" w:pos="284"/>
        </w:tabs>
        <w:spacing w:after="200"/>
        <w:ind w:left="284" w:hanging="426"/>
        <w:contextualSpacing/>
        <w:jc w:val="both"/>
        <w:rPr>
          <w:rFonts w:asciiTheme="majorHAnsi" w:eastAsia="Calibri" w:hAnsiTheme="majorHAnsi" w:cstheme="majorHAnsi"/>
          <w:lang w:val="pl-PL" w:eastAsia="en-US"/>
        </w:rPr>
      </w:pPr>
      <w:r w:rsidRPr="001B0C66">
        <w:rPr>
          <w:rFonts w:asciiTheme="majorHAnsi" w:eastAsia="Calibri" w:hAnsiTheme="majorHAnsi" w:cstheme="majorHAnsi"/>
          <w:lang w:val="pl-PL" w:eastAsia="en-US"/>
        </w:rPr>
        <w:t xml:space="preserve">16. </w:t>
      </w:r>
      <w:r w:rsidR="00D419FC" w:rsidRPr="001B0C66">
        <w:rPr>
          <w:rFonts w:asciiTheme="majorHAnsi" w:eastAsia="Calibri" w:hAnsiTheme="majorHAnsi" w:cstheme="majorHAnsi"/>
          <w:lang w:val="pl-PL" w:eastAsia="en-US"/>
        </w:rPr>
        <w:t>Wykonawca po upływie terminu składania ofert nie może dokonać zmiany złożonej oferty.</w:t>
      </w:r>
    </w:p>
    <w:bookmarkEnd w:id="28"/>
    <w:p w14:paraId="47846BAF" w14:textId="77777777" w:rsidR="00D419FC" w:rsidRPr="001B0C66" w:rsidRDefault="00D419FC" w:rsidP="00D419FC">
      <w:pPr>
        <w:tabs>
          <w:tab w:val="left" w:pos="284"/>
        </w:tabs>
        <w:spacing w:after="200"/>
        <w:ind w:left="-142"/>
        <w:contextualSpacing/>
        <w:jc w:val="both"/>
        <w:rPr>
          <w:rFonts w:asciiTheme="majorHAnsi" w:eastAsia="Calibri" w:hAnsiTheme="majorHAnsi" w:cstheme="majorHAnsi"/>
          <w:color w:val="FF0000"/>
          <w:lang w:val="pl-PL" w:eastAsia="en-US"/>
        </w:rPr>
      </w:pPr>
    </w:p>
    <w:p w14:paraId="3E23ED05" w14:textId="77777777" w:rsidR="00D419FC" w:rsidRPr="001B0C66" w:rsidRDefault="00D419FC" w:rsidP="00D419FC">
      <w:pPr>
        <w:tabs>
          <w:tab w:val="left" w:pos="284"/>
        </w:tabs>
        <w:spacing w:after="200"/>
        <w:ind w:left="-142"/>
        <w:contextualSpacing/>
        <w:jc w:val="both"/>
        <w:rPr>
          <w:rFonts w:asciiTheme="majorHAnsi" w:eastAsia="Calibri" w:hAnsiTheme="majorHAnsi" w:cstheme="majorHAnsi"/>
          <w:b/>
          <w:bCs/>
          <w:u w:val="single"/>
          <w:lang w:val="pl-PL" w:eastAsia="en-US"/>
        </w:rPr>
      </w:pPr>
      <w:r w:rsidRPr="001B0C66">
        <w:rPr>
          <w:rFonts w:asciiTheme="majorHAnsi" w:eastAsia="Calibri" w:hAnsiTheme="majorHAnsi" w:cstheme="majorHAnsi"/>
          <w:b/>
          <w:bCs/>
          <w:u w:val="single"/>
          <w:lang w:val="pl-PL" w:eastAsia="en-US"/>
        </w:rPr>
        <w:t>15. Sposób komunikowania się Zamawiającego z wykonawcami (nie dotyczy składania ofert)</w:t>
      </w:r>
    </w:p>
    <w:p w14:paraId="0348A77F" w14:textId="77777777" w:rsidR="00D419FC" w:rsidRPr="001B0C66" w:rsidRDefault="00D419FC" w:rsidP="002D17A2">
      <w:pPr>
        <w:numPr>
          <w:ilvl w:val="3"/>
          <w:numId w:val="27"/>
        </w:numPr>
        <w:tabs>
          <w:tab w:val="left" w:pos="284"/>
        </w:tabs>
        <w:ind w:left="328" w:hanging="470"/>
        <w:contextualSpacing/>
        <w:jc w:val="both"/>
        <w:rPr>
          <w:rFonts w:asciiTheme="majorHAnsi" w:eastAsia="Calibri" w:hAnsiTheme="majorHAnsi" w:cstheme="majorHAnsi"/>
          <w:lang w:val="pl-PL" w:eastAsia="en-US"/>
        </w:rPr>
      </w:pPr>
      <w:r w:rsidRPr="001B0C66">
        <w:rPr>
          <w:rFonts w:asciiTheme="majorHAnsi" w:eastAsia="Calibri" w:hAnsiTheme="majorHAnsi" w:cstheme="majorHAnsi"/>
          <w:lang w:val="pl-PL" w:eastAsia="en-US"/>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1B0C66">
        <w:rPr>
          <w:rFonts w:asciiTheme="majorHAnsi" w:eastAsia="Calibri" w:hAnsiTheme="majorHAnsi" w:cstheme="majorHAnsi"/>
          <w:i/>
          <w:iCs/>
          <w:lang w:val="pl-PL" w:eastAsia="en-US"/>
        </w:rPr>
        <w:t>Wyślij wiadomość</w:t>
      </w:r>
      <w:r w:rsidRPr="001B0C66">
        <w:rPr>
          <w:rFonts w:asciiTheme="majorHAnsi" w:eastAsia="Calibri" w:hAnsiTheme="majorHAnsi" w:cstheme="majorHAnsi"/>
          <w:lang w:val="pl-PL" w:eastAsia="en-US"/>
        </w:rPr>
        <w:t xml:space="preserve">. </w:t>
      </w:r>
    </w:p>
    <w:p w14:paraId="154E5BFA" w14:textId="77777777" w:rsidR="00D419FC" w:rsidRPr="001B0C66" w:rsidRDefault="00D419FC" w:rsidP="002D17A2">
      <w:pPr>
        <w:numPr>
          <w:ilvl w:val="3"/>
          <w:numId w:val="27"/>
        </w:numPr>
        <w:tabs>
          <w:tab w:val="left" w:pos="284"/>
        </w:tabs>
        <w:ind w:left="328" w:hanging="470"/>
        <w:contextualSpacing/>
        <w:jc w:val="both"/>
        <w:rPr>
          <w:rFonts w:asciiTheme="majorHAnsi" w:eastAsia="Calibri" w:hAnsiTheme="majorHAnsi" w:cstheme="majorHAnsi"/>
          <w:lang w:val="pl-PL" w:eastAsia="en-US"/>
        </w:rPr>
      </w:pPr>
      <w:r w:rsidRPr="001B0C66">
        <w:rPr>
          <w:rFonts w:asciiTheme="majorHAnsi" w:eastAsia="Calibri" w:hAnsiTheme="majorHAnsi" w:cstheme="majorHAnsi"/>
          <w:lang w:val="pl-PL" w:eastAsia="en-US"/>
        </w:rPr>
        <w:t xml:space="preserve">Za datę przekazania (wpływu) dokumentów, oświadczeń, wniosków, zawiadomień oraz informacji przyjmuje się datę ich przesłania za pośrednictwem </w:t>
      </w:r>
      <w:hyperlink r:id="rId30" w:history="1">
        <w:r w:rsidRPr="001B0C66">
          <w:rPr>
            <w:rFonts w:asciiTheme="majorHAnsi" w:eastAsia="Calibri" w:hAnsiTheme="majorHAnsi" w:cstheme="majorHAnsi"/>
            <w:u w:val="single"/>
            <w:lang w:val="pl-PL" w:eastAsia="en-US"/>
          </w:rPr>
          <w:t>platformazakupowa.pl</w:t>
        </w:r>
      </w:hyperlink>
      <w:r w:rsidRPr="001B0C66">
        <w:rPr>
          <w:rFonts w:asciiTheme="majorHAnsi" w:eastAsia="Calibri" w:hAnsiTheme="majorHAnsi" w:cstheme="majorHAnsi"/>
          <w:lang w:val="pl-PL" w:eastAsia="en-US"/>
        </w:rPr>
        <w:t xml:space="preserve"> poprzez kliknięcie przycisku  „Wyślij wiadomość do zamawiającego” po których pojawi się komunikat, że wiadomość została wysłana do zamawiającego.</w:t>
      </w:r>
    </w:p>
    <w:p w14:paraId="7A2B3912" w14:textId="77777777" w:rsidR="00D419FC" w:rsidRPr="001B0C66" w:rsidRDefault="00D419FC" w:rsidP="002D17A2">
      <w:pPr>
        <w:numPr>
          <w:ilvl w:val="3"/>
          <w:numId w:val="27"/>
        </w:numPr>
        <w:tabs>
          <w:tab w:val="left" w:pos="284"/>
        </w:tabs>
        <w:ind w:left="328" w:hanging="470"/>
        <w:contextualSpacing/>
        <w:jc w:val="both"/>
        <w:rPr>
          <w:rFonts w:asciiTheme="majorHAnsi" w:eastAsia="Calibri" w:hAnsiTheme="majorHAnsi" w:cstheme="majorHAnsi"/>
          <w:lang w:val="pl-PL" w:eastAsia="en-US"/>
        </w:rPr>
      </w:pPr>
      <w:r w:rsidRPr="001B0C66">
        <w:rPr>
          <w:rFonts w:asciiTheme="majorHAnsi" w:eastAsia="Calibri" w:hAnsiTheme="majorHAnsi" w:cstheme="majorHAnsi"/>
          <w:lang w:val="pl-PL" w:eastAsia="en-US"/>
        </w:rPr>
        <w:t xml:space="preserve">Zamawiający będzie przekazywał wykonawcom informacje w formie elektronicznej za pośrednictwem </w:t>
      </w:r>
      <w:hyperlink r:id="rId31" w:history="1">
        <w:r w:rsidRPr="001B0C66">
          <w:rPr>
            <w:rFonts w:asciiTheme="majorHAnsi" w:eastAsia="Calibri" w:hAnsiTheme="majorHAnsi" w:cstheme="majorHAnsi"/>
            <w:u w:val="single"/>
            <w:lang w:val="pl-PL" w:eastAsia="en-US"/>
          </w:rPr>
          <w:t>platformazakupowa.pl</w:t>
        </w:r>
      </w:hyperlink>
      <w:r w:rsidRPr="001B0C66">
        <w:rPr>
          <w:rFonts w:asciiTheme="majorHAnsi" w:eastAsia="Calibri" w:hAnsiTheme="majorHAnsi" w:cstheme="majorHAnsi"/>
          <w:lang w:val="pl-PL" w:eastAsia="en-US"/>
        </w:rPr>
        <w:t xml:space="preserve">. Informacje dotyczące odpowiedzi na pytania, zmiany specyfikacji, zmiany terminu składania i otwarcia ofert Zamawiający będzie zamieszczał na platformie w sekcji “Komunikaty”. Korespondencja, której zgodnie z obowiązującymi przepisami </w:t>
      </w:r>
      <w:r w:rsidRPr="001B0C66">
        <w:rPr>
          <w:rFonts w:asciiTheme="majorHAnsi" w:eastAsia="Calibri" w:hAnsiTheme="majorHAnsi" w:cstheme="majorHAnsi"/>
          <w:lang w:val="pl-PL" w:eastAsia="en-US"/>
        </w:rPr>
        <w:lastRenderedPageBreak/>
        <w:t xml:space="preserve">adresatem jest konkretny wykonawca, będzie przekazywana w formie elektronicznej za pośrednictwem </w:t>
      </w:r>
      <w:hyperlink r:id="rId32" w:history="1">
        <w:r w:rsidRPr="001B0C66">
          <w:rPr>
            <w:rFonts w:asciiTheme="majorHAnsi" w:eastAsia="Calibri" w:hAnsiTheme="majorHAnsi" w:cstheme="majorHAnsi"/>
            <w:u w:val="single"/>
            <w:lang w:val="pl-PL" w:eastAsia="en-US"/>
          </w:rPr>
          <w:t>platformazakupowa.pl</w:t>
        </w:r>
      </w:hyperlink>
      <w:r w:rsidRPr="001B0C66">
        <w:rPr>
          <w:rFonts w:asciiTheme="majorHAnsi" w:eastAsia="Calibri" w:hAnsiTheme="majorHAnsi" w:cstheme="majorHAnsi"/>
          <w:lang w:val="pl-PL" w:eastAsia="en-US"/>
        </w:rPr>
        <w:t xml:space="preserve"> do konkretnego wykonawcy.</w:t>
      </w:r>
    </w:p>
    <w:p w14:paraId="673961AC" w14:textId="77777777" w:rsidR="00D419FC" w:rsidRPr="001B0C66" w:rsidRDefault="00D419FC" w:rsidP="002D17A2">
      <w:pPr>
        <w:numPr>
          <w:ilvl w:val="3"/>
          <w:numId w:val="27"/>
        </w:numPr>
        <w:tabs>
          <w:tab w:val="left" w:pos="284"/>
        </w:tabs>
        <w:ind w:left="328" w:hanging="470"/>
        <w:contextualSpacing/>
        <w:jc w:val="both"/>
        <w:rPr>
          <w:rFonts w:asciiTheme="majorHAnsi" w:eastAsia="Calibri" w:hAnsiTheme="majorHAnsi" w:cstheme="majorHAnsi"/>
          <w:lang w:val="pl-PL" w:eastAsia="en-US"/>
        </w:rPr>
      </w:pPr>
      <w:r w:rsidRPr="001B0C66">
        <w:rPr>
          <w:rFonts w:asciiTheme="majorHAnsi" w:eastAsia="Calibri" w:hAnsiTheme="majorHAnsi" w:cstheme="majorHAnsi"/>
          <w:lang w:val="pl-PL"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F64E053" w14:textId="77777777" w:rsidR="00D419FC" w:rsidRPr="001B0C66" w:rsidRDefault="00D419FC" w:rsidP="00D419FC">
      <w:pPr>
        <w:pBdr>
          <w:top w:val="nil"/>
          <w:left w:val="nil"/>
          <w:bottom w:val="nil"/>
          <w:right w:val="nil"/>
          <w:between w:val="nil"/>
        </w:pBdr>
        <w:spacing w:line="319" w:lineRule="auto"/>
        <w:jc w:val="both"/>
        <w:rPr>
          <w:rFonts w:asciiTheme="majorHAnsi" w:eastAsia="Calibri" w:hAnsiTheme="majorHAnsi" w:cstheme="majorHAnsi"/>
        </w:rPr>
      </w:pPr>
    </w:p>
    <w:p w14:paraId="7BFE85A6" w14:textId="77777777" w:rsidR="00D419FC" w:rsidRPr="001B0C66" w:rsidRDefault="00D419FC" w:rsidP="002D17A2">
      <w:pPr>
        <w:numPr>
          <w:ilvl w:val="0"/>
          <w:numId w:val="27"/>
        </w:numPr>
        <w:pBdr>
          <w:top w:val="nil"/>
          <w:left w:val="nil"/>
          <w:bottom w:val="nil"/>
          <w:right w:val="nil"/>
          <w:between w:val="nil"/>
        </w:pBdr>
        <w:spacing w:after="200" w:line="319" w:lineRule="auto"/>
        <w:ind w:left="284" w:hanging="284"/>
        <w:contextualSpacing/>
        <w:jc w:val="both"/>
        <w:rPr>
          <w:rFonts w:asciiTheme="majorHAnsi" w:eastAsia="Calibri" w:hAnsiTheme="majorHAnsi" w:cstheme="majorHAnsi"/>
          <w:b/>
          <w:bCs/>
          <w:lang w:val="pl-PL" w:eastAsia="en-US"/>
        </w:rPr>
      </w:pPr>
      <w:r w:rsidRPr="001B0C66">
        <w:rPr>
          <w:rFonts w:asciiTheme="majorHAnsi" w:eastAsia="Calibri" w:hAnsiTheme="majorHAnsi" w:cstheme="majorHAnsi"/>
          <w:b/>
          <w:bCs/>
          <w:lang w:val="pl-PL" w:eastAsia="en-US"/>
        </w:rPr>
        <w:t xml:space="preserve"> Zalecenia Zamawiającego:</w:t>
      </w:r>
    </w:p>
    <w:p w14:paraId="6E5A25AA" w14:textId="77777777" w:rsidR="00D419FC" w:rsidRPr="001B0C66" w:rsidRDefault="00D419FC" w:rsidP="00D419FC">
      <w:pPr>
        <w:spacing w:line="319" w:lineRule="auto"/>
        <w:jc w:val="both"/>
        <w:rPr>
          <w:rFonts w:asciiTheme="majorHAnsi" w:hAnsiTheme="majorHAnsi" w:cstheme="majorHAnsi"/>
        </w:rPr>
      </w:pPr>
      <w:r w:rsidRPr="001B0C66">
        <w:rPr>
          <w:rFonts w:asciiTheme="majorHAnsi" w:hAnsiTheme="majorHAnsi" w:cstheme="majorHAnsi"/>
          <w:b/>
          <w:bCs/>
        </w:rPr>
        <w:t>Formaty plików wykorzystywanych przez Wykonawców powinny być zgodne z</w:t>
      </w:r>
      <w:r w:rsidRPr="001B0C66">
        <w:rPr>
          <w:rFonts w:asciiTheme="majorHAnsi" w:hAnsiTheme="majorHAnsi" w:cstheme="majorHAns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363EE69" w14:textId="77777777" w:rsidR="00D419FC" w:rsidRPr="001B0C66" w:rsidRDefault="00D419FC" w:rsidP="002D17A2">
      <w:pPr>
        <w:numPr>
          <w:ilvl w:val="0"/>
          <w:numId w:val="24"/>
        </w:numPr>
        <w:spacing w:line="319" w:lineRule="auto"/>
        <w:jc w:val="both"/>
        <w:textAlignment w:val="baseline"/>
        <w:rPr>
          <w:rFonts w:asciiTheme="majorHAnsi" w:hAnsiTheme="majorHAnsi" w:cstheme="majorHAnsi"/>
        </w:rPr>
      </w:pPr>
      <w:r w:rsidRPr="001B0C66">
        <w:rPr>
          <w:rFonts w:asciiTheme="majorHAnsi" w:hAnsiTheme="majorHAnsi" w:cstheme="majorHAnsi"/>
        </w:rPr>
        <w:t>Zamawiający rekomenduje wykorzystanie formatów: .pdf .</w:t>
      </w:r>
      <w:proofErr w:type="spellStart"/>
      <w:r w:rsidRPr="001B0C66">
        <w:rPr>
          <w:rFonts w:asciiTheme="majorHAnsi" w:hAnsiTheme="majorHAnsi" w:cstheme="majorHAnsi"/>
        </w:rPr>
        <w:t>doc</w:t>
      </w:r>
      <w:proofErr w:type="spellEnd"/>
      <w:r w:rsidRPr="001B0C66">
        <w:rPr>
          <w:rFonts w:asciiTheme="majorHAnsi" w:hAnsiTheme="majorHAnsi" w:cstheme="majorHAnsi"/>
        </w:rPr>
        <w:t xml:space="preserve"> .xls .jpg (.</w:t>
      </w:r>
      <w:proofErr w:type="spellStart"/>
      <w:r w:rsidRPr="001B0C66">
        <w:rPr>
          <w:rFonts w:asciiTheme="majorHAnsi" w:hAnsiTheme="majorHAnsi" w:cstheme="majorHAnsi"/>
        </w:rPr>
        <w:t>jpeg</w:t>
      </w:r>
      <w:proofErr w:type="spellEnd"/>
      <w:r w:rsidRPr="001B0C66">
        <w:rPr>
          <w:rFonts w:asciiTheme="majorHAnsi" w:hAnsiTheme="majorHAnsi" w:cstheme="majorHAnsi"/>
        </w:rPr>
        <w:t xml:space="preserve">) </w:t>
      </w:r>
      <w:r w:rsidRPr="001B0C66">
        <w:rPr>
          <w:rFonts w:asciiTheme="majorHAnsi" w:hAnsiTheme="majorHAnsi" w:cstheme="majorHAnsi"/>
          <w:b/>
          <w:bCs/>
        </w:rPr>
        <w:t>ze szczególnym wskazaniem na .pdf</w:t>
      </w:r>
    </w:p>
    <w:p w14:paraId="7BBDEB29" w14:textId="77777777" w:rsidR="00D419FC" w:rsidRPr="001B0C66" w:rsidRDefault="00D419FC" w:rsidP="002D17A2">
      <w:pPr>
        <w:numPr>
          <w:ilvl w:val="0"/>
          <w:numId w:val="24"/>
        </w:numPr>
        <w:spacing w:line="319" w:lineRule="auto"/>
        <w:jc w:val="both"/>
        <w:textAlignment w:val="baseline"/>
        <w:rPr>
          <w:rFonts w:asciiTheme="majorHAnsi" w:hAnsiTheme="majorHAnsi" w:cstheme="majorHAnsi"/>
        </w:rPr>
      </w:pPr>
      <w:r w:rsidRPr="001B0C66">
        <w:rPr>
          <w:rFonts w:asciiTheme="majorHAnsi" w:hAnsiTheme="majorHAnsi" w:cstheme="majorHAnsi"/>
        </w:rPr>
        <w:t xml:space="preserve">Wśród formatów powszechnych a </w:t>
      </w:r>
      <w:r w:rsidRPr="001B0C66">
        <w:rPr>
          <w:rFonts w:asciiTheme="majorHAnsi" w:hAnsiTheme="majorHAnsi" w:cstheme="majorHAnsi"/>
          <w:b/>
          <w:bCs/>
        </w:rPr>
        <w:t>nie występujących</w:t>
      </w:r>
      <w:r w:rsidRPr="001B0C66">
        <w:rPr>
          <w:rFonts w:asciiTheme="majorHAnsi" w:hAnsiTheme="majorHAnsi" w:cstheme="majorHAnsi"/>
        </w:rPr>
        <w:t xml:space="preserve"> w rozporządzeniu występują:.                           .</w:t>
      </w:r>
      <w:proofErr w:type="spellStart"/>
      <w:r w:rsidRPr="001B0C66">
        <w:rPr>
          <w:rFonts w:asciiTheme="majorHAnsi" w:hAnsiTheme="majorHAnsi" w:cstheme="majorHAnsi"/>
        </w:rPr>
        <w:t>numbers</w:t>
      </w:r>
      <w:proofErr w:type="spellEnd"/>
      <w:r w:rsidRPr="001B0C66">
        <w:rPr>
          <w:rFonts w:asciiTheme="majorHAnsi" w:hAnsiTheme="majorHAnsi" w:cstheme="majorHAnsi"/>
        </w:rPr>
        <w:t xml:space="preserve"> .</w:t>
      </w:r>
      <w:proofErr w:type="spellStart"/>
      <w:r w:rsidRPr="001B0C66">
        <w:rPr>
          <w:rFonts w:asciiTheme="majorHAnsi" w:hAnsiTheme="majorHAnsi" w:cstheme="majorHAnsi"/>
        </w:rPr>
        <w:t>pages</w:t>
      </w:r>
      <w:proofErr w:type="spellEnd"/>
      <w:r w:rsidRPr="001B0C66">
        <w:rPr>
          <w:rFonts w:asciiTheme="majorHAnsi" w:hAnsiTheme="majorHAnsi" w:cstheme="majorHAnsi"/>
        </w:rPr>
        <w:t xml:space="preserve">. </w:t>
      </w:r>
      <w:r w:rsidRPr="001B0C66">
        <w:rPr>
          <w:rFonts w:asciiTheme="majorHAnsi" w:hAnsiTheme="majorHAnsi" w:cstheme="majorHAnsi"/>
          <w:b/>
          <w:bCs/>
        </w:rPr>
        <w:t>Dokumenty złożone w takich plikach zostaną uznane za złożone nieskutecznie.</w:t>
      </w:r>
    </w:p>
    <w:p w14:paraId="3FF38CDD" w14:textId="77777777" w:rsidR="00D419FC" w:rsidRPr="001B0C66" w:rsidRDefault="00D419FC" w:rsidP="002D17A2">
      <w:pPr>
        <w:numPr>
          <w:ilvl w:val="0"/>
          <w:numId w:val="24"/>
        </w:numPr>
        <w:spacing w:line="319" w:lineRule="auto"/>
        <w:jc w:val="both"/>
        <w:textAlignment w:val="baseline"/>
        <w:rPr>
          <w:rFonts w:asciiTheme="majorHAnsi" w:hAnsiTheme="majorHAnsi" w:cstheme="majorHAnsi"/>
        </w:rPr>
      </w:pPr>
      <w:r w:rsidRPr="001B0C66">
        <w:rPr>
          <w:rFonts w:asciiTheme="majorHAnsi" w:hAnsiTheme="majorHAnsi" w:cstheme="majorHAnsi"/>
        </w:rPr>
        <w:t>W celu ewentualnej kompresji danych Zamawiający rekomenduje wykorzystanie jednego z formatów:</w:t>
      </w:r>
    </w:p>
    <w:p w14:paraId="7D6FD59F" w14:textId="77777777" w:rsidR="00D419FC" w:rsidRPr="001B0C66" w:rsidRDefault="00D419FC" w:rsidP="002D17A2">
      <w:pPr>
        <w:numPr>
          <w:ilvl w:val="1"/>
          <w:numId w:val="24"/>
        </w:numPr>
        <w:tabs>
          <w:tab w:val="left" w:pos="993"/>
        </w:tabs>
        <w:spacing w:line="319" w:lineRule="auto"/>
        <w:jc w:val="both"/>
        <w:textAlignment w:val="baseline"/>
        <w:rPr>
          <w:rFonts w:asciiTheme="majorHAnsi" w:hAnsiTheme="majorHAnsi" w:cstheme="majorHAnsi"/>
        </w:rPr>
      </w:pPr>
      <w:r w:rsidRPr="001B0C66">
        <w:rPr>
          <w:rFonts w:asciiTheme="majorHAnsi" w:hAnsiTheme="majorHAnsi" w:cstheme="majorHAnsi"/>
        </w:rPr>
        <w:t>.zip </w:t>
      </w:r>
    </w:p>
    <w:p w14:paraId="46631EB6" w14:textId="77777777" w:rsidR="00D419FC" w:rsidRPr="001B0C66" w:rsidRDefault="00D419FC" w:rsidP="002D17A2">
      <w:pPr>
        <w:numPr>
          <w:ilvl w:val="1"/>
          <w:numId w:val="24"/>
        </w:numPr>
        <w:tabs>
          <w:tab w:val="left" w:pos="993"/>
        </w:tabs>
        <w:spacing w:line="319" w:lineRule="auto"/>
        <w:jc w:val="both"/>
        <w:textAlignment w:val="baseline"/>
        <w:rPr>
          <w:rFonts w:asciiTheme="majorHAnsi" w:hAnsiTheme="majorHAnsi" w:cstheme="majorHAnsi"/>
        </w:rPr>
      </w:pPr>
      <w:r w:rsidRPr="001B0C66">
        <w:rPr>
          <w:rFonts w:asciiTheme="majorHAnsi" w:hAnsiTheme="majorHAnsi" w:cstheme="majorHAnsi"/>
        </w:rPr>
        <w:t>.7Z</w:t>
      </w:r>
    </w:p>
    <w:p w14:paraId="639DFFF6" w14:textId="77777777" w:rsidR="00D419FC" w:rsidRPr="001B0C66" w:rsidRDefault="00D419FC" w:rsidP="002D17A2">
      <w:pPr>
        <w:numPr>
          <w:ilvl w:val="0"/>
          <w:numId w:val="24"/>
        </w:numPr>
        <w:spacing w:line="319" w:lineRule="auto"/>
        <w:jc w:val="both"/>
        <w:textAlignment w:val="baseline"/>
        <w:rPr>
          <w:rFonts w:asciiTheme="majorHAnsi" w:hAnsiTheme="majorHAnsi" w:cstheme="majorHAnsi"/>
        </w:rPr>
      </w:pPr>
      <w:r w:rsidRPr="001B0C66">
        <w:rPr>
          <w:rFonts w:asciiTheme="majorHAnsi" w:hAnsiTheme="majorHAnsi" w:cstheme="majorHAnsi"/>
        </w:rPr>
        <w:t xml:space="preserve">Zamawiający zwraca uwagę na ograniczenia wielkości plików podpisywanych profilem zaufanym, który wynosi max 10MB, oraz na ograniczenie wielkości plików podpisywanych w aplikacji </w:t>
      </w:r>
      <w:proofErr w:type="spellStart"/>
      <w:r w:rsidRPr="001B0C66">
        <w:rPr>
          <w:rFonts w:asciiTheme="majorHAnsi" w:hAnsiTheme="majorHAnsi" w:cstheme="majorHAnsi"/>
        </w:rPr>
        <w:t>eDoApp</w:t>
      </w:r>
      <w:proofErr w:type="spellEnd"/>
      <w:r w:rsidRPr="001B0C66">
        <w:rPr>
          <w:rFonts w:asciiTheme="majorHAnsi" w:hAnsiTheme="majorHAnsi" w:cstheme="majorHAnsi"/>
        </w:rPr>
        <w:t xml:space="preserve"> służącej do składania podpisu osobistego, który wynosi max 5MB.</w:t>
      </w:r>
    </w:p>
    <w:p w14:paraId="3F716406" w14:textId="77777777" w:rsidR="00D419FC" w:rsidRPr="001B0C66" w:rsidRDefault="00D419FC" w:rsidP="002D17A2">
      <w:pPr>
        <w:numPr>
          <w:ilvl w:val="0"/>
          <w:numId w:val="24"/>
        </w:numPr>
        <w:spacing w:line="319" w:lineRule="auto"/>
        <w:jc w:val="both"/>
        <w:textAlignment w:val="baseline"/>
        <w:rPr>
          <w:rFonts w:asciiTheme="majorHAnsi" w:hAnsiTheme="majorHAnsi" w:cstheme="majorHAnsi"/>
        </w:rPr>
      </w:pPr>
      <w:r w:rsidRPr="001B0C66">
        <w:rPr>
          <w:rFonts w:asciiTheme="majorHAnsi" w:hAnsiTheme="majorHAnsi" w:cstheme="maj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B0C66">
        <w:rPr>
          <w:rFonts w:asciiTheme="majorHAnsi" w:hAnsiTheme="majorHAnsi" w:cstheme="majorHAnsi"/>
        </w:rPr>
        <w:t>PAdES</w:t>
      </w:r>
      <w:proofErr w:type="spellEnd"/>
      <w:r w:rsidRPr="001B0C66">
        <w:rPr>
          <w:rFonts w:asciiTheme="majorHAnsi" w:hAnsiTheme="majorHAnsi" w:cstheme="majorHAnsi"/>
        </w:rPr>
        <w:t>. </w:t>
      </w:r>
    </w:p>
    <w:p w14:paraId="7C1703FB" w14:textId="77777777" w:rsidR="00D419FC" w:rsidRPr="001B0C66" w:rsidRDefault="00D419FC" w:rsidP="002D17A2">
      <w:pPr>
        <w:numPr>
          <w:ilvl w:val="0"/>
          <w:numId w:val="24"/>
        </w:numPr>
        <w:spacing w:line="319" w:lineRule="auto"/>
        <w:jc w:val="both"/>
        <w:textAlignment w:val="baseline"/>
        <w:rPr>
          <w:rFonts w:asciiTheme="majorHAnsi" w:hAnsiTheme="majorHAnsi" w:cstheme="majorHAnsi"/>
        </w:rPr>
      </w:pPr>
      <w:r w:rsidRPr="001B0C66">
        <w:rPr>
          <w:rFonts w:asciiTheme="majorHAnsi" w:hAnsiTheme="majorHAnsi" w:cstheme="majorHAnsi"/>
        </w:rPr>
        <w:t xml:space="preserve">Pliki w innych formatach niż PDF zaleca się opatrzyć zewnętrznym podpisem </w:t>
      </w:r>
      <w:proofErr w:type="spellStart"/>
      <w:r w:rsidRPr="001B0C66">
        <w:rPr>
          <w:rFonts w:asciiTheme="majorHAnsi" w:hAnsiTheme="majorHAnsi" w:cstheme="majorHAnsi"/>
        </w:rPr>
        <w:t>XAdES</w:t>
      </w:r>
      <w:proofErr w:type="spellEnd"/>
      <w:r w:rsidRPr="001B0C66">
        <w:rPr>
          <w:rFonts w:asciiTheme="majorHAnsi" w:hAnsiTheme="majorHAnsi" w:cstheme="majorHAnsi"/>
        </w:rPr>
        <w:t>. Wykonawca powinien pamiętać, aby plik z podpisem przekazywać łącznie z dokumentem podpisywanym.</w:t>
      </w:r>
    </w:p>
    <w:p w14:paraId="1A00B12B" w14:textId="77777777" w:rsidR="00D419FC" w:rsidRPr="001B0C66" w:rsidRDefault="00D419FC" w:rsidP="002D17A2">
      <w:pPr>
        <w:numPr>
          <w:ilvl w:val="0"/>
          <w:numId w:val="24"/>
        </w:numPr>
        <w:spacing w:line="319" w:lineRule="auto"/>
        <w:jc w:val="both"/>
        <w:textAlignment w:val="baseline"/>
        <w:rPr>
          <w:rFonts w:asciiTheme="majorHAnsi" w:hAnsiTheme="majorHAnsi" w:cstheme="majorHAnsi"/>
        </w:rPr>
      </w:pPr>
      <w:r w:rsidRPr="001B0C66">
        <w:rPr>
          <w:rFonts w:asciiTheme="majorHAnsi" w:hAnsiTheme="majorHAnsi" w:cstheme="majorHAnsi"/>
        </w:rPr>
        <w:t>Zamawiający zaleca aby w przypadku podpisywania pliku przez kilka osób, stosować podpisy tego samego rodzaju. Podpisywanie różnymi rodzajami podpisów np. osobistym i kwalifikowanym może doprowadzić do problemów w weryfikacji plików. </w:t>
      </w:r>
    </w:p>
    <w:p w14:paraId="27997133" w14:textId="77777777" w:rsidR="00D419FC" w:rsidRPr="001B0C66" w:rsidRDefault="00D419FC" w:rsidP="002D17A2">
      <w:pPr>
        <w:numPr>
          <w:ilvl w:val="0"/>
          <w:numId w:val="24"/>
        </w:numPr>
        <w:spacing w:line="319" w:lineRule="auto"/>
        <w:jc w:val="both"/>
        <w:textAlignment w:val="baseline"/>
        <w:rPr>
          <w:rFonts w:asciiTheme="majorHAnsi" w:hAnsiTheme="majorHAnsi" w:cstheme="majorHAnsi"/>
        </w:rPr>
      </w:pPr>
      <w:r w:rsidRPr="001B0C66">
        <w:rPr>
          <w:rFonts w:asciiTheme="majorHAnsi" w:hAnsiTheme="majorHAnsi" w:cstheme="majorHAnsi"/>
        </w:rPr>
        <w:t>Zamawiający zaleca, aby Wykonawca z odpowiednim wyprzedzeniem przetestował możliwość prawidłowego wykorzystania wybranej metody podpisania plików oferty.</w:t>
      </w:r>
    </w:p>
    <w:p w14:paraId="44987C4E" w14:textId="77777777" w:rsidR="00D419FC" w:rsidRPr="001B0C66" w:rsidRDefault="00D419FC" w:rsidP="002D17A2">
      <w:pPr>
        <w:numPr>
          <w:ilvl w:val="0"/>
          <w:numId w:val="24"/>
        </w:numPr>
        <w:spacing w:line="319" w:lineRule="auto"/>
        <w:jc w:val="both"/>
        <w:textAlignment w:val="baseline"/>
        <w:rPr>
          <w:rFonts w:asciiTheme="majorHAnsi" w:hAnsiTheme="majorHAnsi" w:cstheme="majorHAnsi"/>
        </w:rPr>
      </w:pPr>
      <w:r w:rsidRPr="001B0C66">
        <w:rPr>
          <w:rFonts w:asciiTheme="majorHAnsi" w:hAnsiTheme="majorHAnsi" w:cstheme="majorHAnsi"/>
        </w:rPr>
        <w:t>Zaleca się, aby komunikacja z wykonawcami odbywała się tylko na Platformie za pośrednictwem formularza “Wyślij wiadomość do zamawiającego”, nie za pośrednictwem poczty elektronicznej (e-mail).</w:t>
      </w:r>
    </w:p>
    <w:p w14:paraId="28E5A0D1" w14:textId="77777777" w:rsidR="00D419FC" w:rsidRPr="001B0C66" w:rsidRDefault="00D419FC" w:rsidP="002D17A2">
      <w:pPr>
        <w:numPr>
          <w:ilvl w:val="0"/>
          <w:numId w:val="24"/>
        </w:numPr>
        <w:spacing w:line="319" w:lineRule="auto"/>
        <w:jc w:val="both"/>
        <w:textAlignment w:val="baseline"/>
        <w:rPr>
          <w:rFonts w:asciiTheme="majorHAnsi" w:hAnsiTheme="majorHAnsi" w:cstheme="majorHAnsi"/>
        </w:rPr>
      </w:pPr>
      <w:r w:rsidRPr="001B0C66">
        <w:rPr>
          <w:rFonts w:asciiTheme="majorHAnsi" w:hAnsiTheme="majorHAnsi" w:cstheme="majorHAnsi"/>
        </w:rPr>
        <w:t>Podczas podpisywania plików zaleca się stosowanie algorytmu skrótu SHA2 zamiast SHA1.  </w:t>
      </w:r>
    </w:p>
    <w:p w14:paraId="0C573BA9" w14:textId="77777777" w:rsidR="00D419FC" w:rsidRPr="001B0C66" w:rsidRDefault="00D419FC" w:rsidP="002D17A2">
      <w:pPr>
        <w:numPr>
          <w:ilvl w:val="0"/>
          <w:numId w:val="24"/>
        </w:numPr>
        <w:spacing w:line="319" w:lineRule="auto"/>
        <w:jc w:val="both"/>
        <w:textAlignment w:val="baseline"/>
        <w:rPr>
          <w:rFonts w:asciiTheme="majorHAnsi" w:hAnsiTheme="majorHAnsi" w:cstheme="majorHAnsi"/>
        </w:rPr>
      </w:pPr>
      <w:r w:rsidRPr="001B0C66">
        <w:rPr>
          <w:rFonts w:asciiTheme="majorHAnsi" w:hAnsiTheme="majorHAnsi" w:cstheme="majorHAnsi"/>
        </w:rPr>
        <w:lastRenderedPageBreak/>
        <w:t>Jeśli wykonawca pakuje dokumenty np. w plik ZIP zalecamy wcześniejsze podpisanie każdego ze skompresowanych plików. </w:t>
      </w:r>
    </w:p>
    <w:p w14:paraId="09986BAF" w14:textId="77777777" w:rsidR="00D419FC" w:rsidRPr="001B0C66" w:rsidRDefault="00D419FC" w:rsidP="002D17A2">
      <w:pPr>
        <w:numPr>
          <w:ilvl w:val="0"/>
          <w:numId w:val="24"/>
        </w:numPr>
        <w:spacing w:line="319" w:lineRule="auto"/>
        <w:jc w:val="both"/>
        <w:textAlignment w:val="baseline"/>
        <w:rPr>
          <w:rFonts w:asciiTheme="majorHAnsi" w:hAnsiTheme="majorHAnsi" w:cstheme="majorHAnsi"/>
        </w:rPr>
      </w:pPr>
      <w:r w:rsidRPr="001B0C66">
        <w:rPr>
          <w:rFonts w:asciiTheme="majorHAnsi" w:hAnsiTheme="majorHAnsi" w:cstheme="majorHAnsi"/>
        </w:rPr>
        <w:t>Zamawiający rekomenduje wykorzystanie podpisu z kwalifikowanym znacznikiem czasu.</w:t>
      </w:r>
    </w:p>
    <w:p w14:paraId="3767CF46" w14:textId="77777777" w:rsidR="00D419FC" w:rsidRPr="001B0C66" w:rsidRDefault="00D419FC" w:rsidP="002D17A2">
      <w:pPr>
        <w:numPr>
          <w:ilvl w:val="0"/>
          <w:numId w:val="24"/>
        </w:numPr>
        <w:spacing w:line="319" w:lineRule="auto"/>
        <w:jc w:val="both"/>
        <w:textAlignment w:val="baseline"/>
        <w:rPr>
          <w:rFonts w:asciiTheme="majorHAnsi" w:hAnsiTheme="majorHAnsi" w:cstheme="majorHAnsi"/>
        </w:rPr>
      </w:pPr>
      <w:r w:rsidRPr="001B0C66">
        <w:rPr>
          <w:rFonts w:asciiTheme="majorHAnsi" w:hAnsiTheme="majorHAnsi" w:cstheme="majorHAnsi"/>
        </w:rPr>
        <w:t xml:space="preserve">Zamawiający zaleca aby </w:t>
      </w:r>
      <w:r w:rsidRPr="001B0C66">
        <w:rPr>
          <w:rFonts w:asciiTheme="majorHAnsi" w:hAnsiTheme="majorHAnsi" w:cstheme="majorHAnsi"/>
          <w:u w:val="single"/>
        </w:rPr>
        <w:t>nie</w:t>
      </w:r>
      <w:r w:rsidRPr="001B0C66">
        <w:rPr>
          <w:rFonts w:asciiTheme="majorHAnsi" w:hAnsiTheme="majorHAnsi" w:cstheme="majorHAnsi"/>
        </w:rPr>
        <w:t xml:space="preserve"> wprowadzać jakichkolwiek zmian w plikach po podpisaniu ich podpisem kwalifikowanym. Może to skutkować naruszeniem integralności plików co równoważne będzie z koniecznością odrzucenia oferty w postępowaniu.</w:t>
      </w:r>
    </w:p>
    <w:bookmarkEnd w:id="26"/>
    <w:p w14:paraId="24877AD6" w14:textId="5453CEB6" w:rsidR="00D419FC" w:rsidRPr="001B0C66" w:rsidRDefault="00D419FC" w:rsidP="00D419FC">
      <w:pPr>
        <w:spacing w:line="319" w:lineRule="auto"/>
        <w:jc w:val="both"/>
        <w:textAlignment w:val="baseline"/>
        <w:rPr>
          <w:rFonts w:asciiTheme="majorHAnsi" w:hAnsiTheme="majorHAnsi" w:cstheme="majorHAnsi"/>
        </w:rPr>
      </w:pPr>
    </w:p>
    <w:p w14:paraId="2E2E0505" w14:textId="77777777" w:rsidR="00042C15" w:rsidRPr="001B0C66" w:rsidRDefault="00042C15" w:rsidP="00D419FC">
      <w:pPr>
        <w:spacing w:line="319" w:lineRule="auto"/>
        <w:jc w:val="both"/>
        <w:textAlignment w:val="baseline"/>
        <w:rPr>
          <w:rFonts w:asciiTheme="majorHAnsi" w:hAnsiTheme="majorHAnsi" w:cstheme="majorHAnsi"/>
        </w:rPr>
      </w:pPr>
    </w:p>
    <w:p w14:paraId="7C802560" w14:textId="77777777" w:rsidR="00D419FC" w:rsidRPr="001B0C66" w:rsidRDefault="00D419FC" w:rsidP="00D419FC">
      <w:pPr>
        <w:keepNext/>
        <w:keepLines/>
        <w:spacing w:line="240" w:lineRule="auto"/>
        <w:jc w:val="both"/>
        <w:outlineLvl w:val="1"/>
        <w:rPr>
          <w:rFonts w:asciiTheme="majorHAnsi" w:hAnsiTheme="majorHAnsi" w:cstheme="majorHAnsi"/>
          <w:b/>
          <w:bCs/>
          <w:sz w:val="24"/>
          <w:szCs w:val="24"/>
        </w:rPr>
      </w:pPr>
      <w:bookmarkStart w:id="29" w:name="_Toc65495859"/>
      <w:bookmarkStart w:id="30" w:name="_Hlk66110879"/>
      <w:r w:rsidRPr="001B0C66">
        <w:rPr>
          <w:rFonts w:asciiTheme="majorHAnsi" w:hAnsiTheme="majorHAnsi" w:cstheme="majorHAnsi"/>
          <w:b/>
          <w:bCs/>
          <w:sz w:val="24"/>
          <w:szCs w:val="24"/>
        </w:rPr>
        <w:t>XIV. Opis sposobu przygotowania ofert oraz dokumentów wymaganych przez Zamawiającego w SWZ</w:t>
      </w:r>
      <w:bookmarkEnd w:id="29"/>
    </w:p>
    <w:p w14:paraId="5B26D892" w14:textId="77777777" w:rsidR="00D419FC" w:rsidRPr="001B0C66" w:rsidRDefault="00D419FC" w:rsidP="00D419FC"/>
    <w:p w14:paraId="7C4F4D40" w14:textId="77777777" w:rsidR="00D419FC" w:rsidRPr="001B0C66" w:rsidRDefault="00D419FC" w:rsidP="002D17A2">
      <w:pPr>
        <w:numPr>
          <w:ilvl w:val="0"/>
          <w:numId w:val="21"/>
        </w:numPr>
        <w:spacing w:line="319" w:lineRule="auto"/>
        <w:jc w:val="both"/>
        <w:rPr>
          <w:rFonts w:asciiTheme="majorHAnsi" w:eastAsia="Calibri" w:hAnsiTheme="majorHAnsi" w:cstheme="majorHAnsi"/>
          <w:b/>
          <w:bCs/>
        </w:rPr>
      </w:pPr>
      <w:r w:rsidRPr="001B0C66">
        <w:rPr>
          <w:rFonts w:asciiTheme="majorHAnsi" w:hAnsiTheme="majorHAnsi" w:cstheme="majorHAnsi"/>
          <w:b/>
          <w:bCs/>
        </w:rPr>
        <w:t>Oferta musi zawierać następujące oświadczenia i dokumenty:</w:t>
      </w:r>
    </w:p>
    <w:p w14:paraId="095385E4" w14:textId="2C4AB623" w:rsidR="00D419FC" w:rsidRPr="001B0C66" w:rsidRDefault="00D419FC" w:rsidP="002D17A2">
      <w:pPr>
        <w:numPr>
          <w:ilvl w:val="1"/>
          <w:numId w:val="25"/>
        </w:numPr>
        <w:spacing w:line="319" w:lineRule="auto"/>
        <w:contextualSpacing/>
        <w:jc w:val="both"/>
        <w:rPr>
          <w:rFonts w:asciiTheme="majorHAnsi" w:eastAsia="Calibri" w:hAnsiTheme="majorHAnsi" w:cstheme="majorHAnsi"/>
          <w:lang w:val="pl-PL" w:eastAsia="en-US"/>
        </w:rPr>
      </w:pPr>
      <w:r w:rsidRPr="001B0C66">
        <w:rPr>
          <w:rFonts w:asciiTheme="majorHAnsi" w:eastAsia="Calibri" w:hAnsiTheme="majorHAnsi" w:cstheme="majorHAnsi"/>
          <w:b/>
          <w:bCs/>
          <w:lang w:val="pl-PL" w:eastAsia="en-US"/>
        </w:rPr>
        <w:t>Formularz ofertowy</w:t>
      </w:r>
      <w:r w:rsidR="006E4F39" w:rsidRPr="001B0C66">
        <w:rPr>
          <w:rFonts w:asciiTheme="majorHAnsi" w:eastAsia="Calibri" w:hAnsiTheme="majorHAnsi" w:cstheme="majorHAnsi"/>
          <w:lang w:val="pl-PL" w:eastAsia="en-US"/>
        </w:rPr>
        <w:t xml:space="preserve"> – zgodnie z załącznikiem nr 2</w:t>
      </w:r>
      <w:r w:rsidRPr="001B0C66">
        <w:rPr>
          <w:rFonts w:asciiTheme="majorHAnsi" w:eastAsia="Calibri" w:hAnsiTheme="majorHAnsi" w:cstheme="majorHAnsi"/>
          <w:lang w:val="pl-PL" w:eastAsia="en-US"/>
        </w:rPr>
        <w:t xml:space="preserve"> do SWZ, w przypadku gdy Wykonawca nie korzysta z przygotowanego przez Zamawiającego wzoru, w treści oferty należy zamieścić wszystkie informacje wymagane w Formularzu ofertowym.</w:t>
      </w:r>
    </w:p>
    <w:p w14:paraId="64443632" w14:textId="77777777" w:rsidR="00D419FC" w:rsidRPr="001B0C66" w:rsidRDefault="00D419FC" w:rsidP="002D17A2">
      <w:pPr>
        <w:numPr>
          <w:ilvl w:val="1"/>
          <w:numId w:val="25"/>
        </w:numPr>
        <w:spacing w:line="319" w:lineRule="auto"/>
        <w:contextualSpacing/>
        <w:jc w:val="both"/>
        <w:rPr>
          <w:rFonts w:asciiTheme="majorHAnsi" w:eastAsia="Calibri" w:hAnsiTheme="majorHAnsi" w:cstheme="majorHAnsi"/>
          <w:b/>
          <w:bCs/>
          <w:lang w:val="pl-PL" w:eastAsia="en-US"/>
        </w:rPr>
      </w:pPr>
      <w:r w:rsidRPr="001B0C66">
        <w:rPr>
          <w:rFonts w:asciiTheme="majorHAnsi" w:eastAsia="Calibri" w:hAnsiTheme="majorHAnsi" w:cstheme="majorHAnsi"/>
          <w:b/>
          <w:bCs/>
          <w:lang w:val="pl-PL" w:eastAsia="en-US"/>
        </w:rPr>
        <w:t xml:space="preserve">Oświadczenia, o których mowa w Rozdziale X ust. 1: </w:t>
      </w:r>
    </w:p>
    <w:p w14:paraId="27E0091D" w14:textId="77777777" w:rsidR="00D419FC" w:rsidRPr="001B0C66" w:rsidRDefault="00D419FC" w:rsidP="002D17A2">
      <w:pPr>
        <w:numPr>
          <w:ilvl w:val="2"/>
          <w:numId w:val="25"/>
        </w:numPr>
        <w:spacing w:line="319" w:lineRule="auto"/>
        <w:ind w:left="1560" w:hanging="567"/>
        <w:contextualSpacing/>
        <w:jc w:val="both"/>
        <w:rPr>
          <w:rFonts w:asciiTheme="majorHAnsi" w:eastAsia="Calibri" w:hAnsiTheme="majorHAnsi" w:cstheme="majorHAnsi"/>
          <w:lang w:val="pl-PL" w:eastAsia="en-US"/>
        </w:rPr>
      </w:pPr>
      <w:r w:rsidRPr="001B0C66">
        <w:rPr>
          <w:rFonts w:asciiTheme="majorHAnsi" w:eastAsia="Calibri" w:hAnsiTheme="majorHAnsi" w:cstheme="majorHAnsi"/>
          <w:lang w:val="pl-PL" w:eastAsia="en-US"/>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8CA550E" w14:textId="77777777" w:rsidR="00D419FC" w:rsidRPr="001B0C66" w:rsidRDefault="00D419FC" w:rsidP="002D17A2">
      <w:pPr>
        <w:numPr>
          <w:ilvl w:val="2"/>
          <w:numId w:val="25"/>
        </w:numPr>
        <w:spacing w:line="319" w:lineRule="auto"/>
        <w:ind w:left="1560" w:hanging="567"/>
        <w:contextualSpacing/>
        <w:jc w:val="both"/>
        <w:rPr>
          <w:rFonts w:asciiTheme="majorHAnsi" w:eastAsia="Calibri" w:hAnsiTheme="majorHAnsi" w:cstheme="majorHAnsi"/>
          <w:lang w:val="pl-PL" w:eastAsia="en-US"/>
        </w:rPr>
      </w:pPr>
      <w:r w:rsidRPr="001B0C66">
        <w:rPr>
          <w:rFonts w:asciiTheme="majorHAnsi" w:eastAsia="Calibri" w:hAnsiTheme="majorHAnsi" w:cstheme="majorHAnsi"/>
          <w:lang w:val="pl-PL" w:eastAsia="en-US"/>
        </w:rPr>
        <w:t xml:space="preserve">Oświadczenie Wykonawcy o niepodleganiu wykluczeniu z postępowania – wzór oświadczenia stanowi załącznik nr 4 do SWZ. </w:t>
      </w:r>
    </w:p>
    <w:p w14:paraId="652DEAC7" w14:textId="77777777" w:rsidR="00D419FC" w:rsidRPr="001B0C66" w:rsidRDefault="00D419FC" w:rsidP="00D419FC">
      <w:pPr>
        <w:spacing w:line="319" w:lineRule="auto"/>
        <w:ind w:left="1560"/>
        <w:contextualSpacing/>
        <w:jc w:val="both"/>
        <w:rPr>
          <w:rFonts w:asciiTheme="majorHAnsi" w:eastAsia="Calibri" w:hAnsiTheme="majorHAnsi" w:cstheme="majorHAnsi"/>
          <w:lang w:val="pl-PL" w:eastAsia="en-US"/>
        </w:rPr>
      </w:pPr>
      <w:r w:rsidRPr="001B0C66">
        <w:rPr>
          <w:rFonts w:asciiTheme="majorHAnsi" w:eastAsia="Calibri" w:hAnsiTheme="majorHAnsi" w:cstheme="majorHAnsi"/>
          <w:lang w:val="pl-PL" w:eastAsia="en-US"/>
        </w:rPr>
        <w:t xml:space="preserve">W przypadku wspólnego ubiegania się o zamówienie przez Wykonawców, </w:t>
      </w:r>
      <w:bookmarkStart w:id="31" w:name="_Hlk65238743"/>
      <w:r w:rsidRPr="001B0C66">
        <w:rPr>
          <w:rFonts w:asciiTheme="majorHAnsi" w:eastAsia="Calibri" w:hAnsiTheme="majorHAnsi" w:cstheme="majorHAnsi"/>
          <w:lang w:val="pl-PL" w:eastAsia="en-US"/>
        </w:rPr>
        <w:t xml:space="preserve">oświadczenie o niepodleganiu wykluczeniu składa </w:t>
      </w:r>
      <w:bookmarkEnd w:id="31"/>
      <w:r w:rsidRPr="001B0C66">
        <w:rPr>
          <w:rFonts w:asciiTheme="majorHAnsi" w:eastAsia="Calibri" w:hAnsiTheme="majorHAnsi" w:cstheme="majorHAnsi"/>
          <w:lang w:val="pl-PL" w:eastAsia="en-US"/>
        </w:rPr>
        <w:t>każdy Wykonawca.</w:t>
      </w:r>
    </w:p>
    <w:p w14:paraId="2D94B554" w14:textId="77777777" w:rsidR="00D419FC" w:rsidRPr="001B0C66" w:rsidRDefault="00D419FC" w:rsidP="00D419FC">
      <w:pPr>
        <w:spacing w:line="319" w:lineRule="auto"/>
        <w:ind w:left="1560"/>
        <w:contextualSpacing/>
        <w:jc w:val="both"/>
        <w:rPr>
          <w:rFonts w:asciiTheme="majorHAnsi" w:eastAsia="Calibri" w:hAnsiTheme="majorHAnsi" w:cstheme="majorHAnsi"/>
          <w:lang w:val="pl-PL" w:eastAsia="en-US"/>
        </w:rPr>
      </w:pPr>
      <w:r w:rsidRPr="001B0C66">
        <w:rPr>
          <w:rFonts w:asciiTheme="majorHAnsi" w:eastAsia="Calibri" w:hAnsiTheme="majorHAnsi" w:cstheme="majorHAnsi"/>
          <w:lang w:val="pl-PL" w:eastAsia="en-US"/>
        </w:rPr>
        <w:t>W przypadku gdy Wykonawca polega na zasobach Podmiotu trzeciego oświadczenie o niepodleganiu wykluczeniu i spełnianiu warunków udziału, w zakresie w jakim go dotyczą, składa także Podmiot trzeci (załącznik nr 4.1. do SWZ)</w:t>
      </w:r>
    </w:p>
    <w:p w14:paraId="3CFD139C" w14:textId="77777777" w:rsidR="00D419FC" w:rsidRPr="001B0C66" w:rsidRDefault="00D419FC" w:rsidP="002D17A2">
      <w:pPr>
        <w:numPr>
          <w:ilvl w:val="1"/>
          <w:numId w:val="25"/>
        </w:numPr>
        <w:spacing w:line="319" w:lineRule="auto"/>
        <w:contextualSpacing/>
        <w:jc w:val="both"/>
        <w:rPr>
          <w:rFonts w:asciiTheme="majorHAnsi" w:eastAsia="Calibri" w:hAnsiTheme="majorHAnsi" w:cstheme="majorHAnsi"/>
          <w:lang w:val="pl-PL" w:eastAsia="en-US"/>
        </w:rPr>
      </w:pPr>
      <w:r w:rsidRPr="001B0C66">
        <w:rPr>
          <w:rFonts w:asciiTheme="majorHAnsi" w:eastAsia="Calibri" w:hAnsiTheme="majorHAnsi" w:cstheme="majorHAnsi"/>
          <w:b/>
          <w:bCs/>
          <w:lang w:val="pl-PL" w:eastAsia="en-US"/>
        </w:rPr>
        <w:t>Zobowiązanie innego podmiotu</w:t>
      </w:r>
      <w:r w:rsidRPr="001B0C66">
        <w:rPr>
          <w:rFonts w:asciiTheme="majorHAnsi" w:eastAsia="Calibri" w:hAnsiTheme="majorHAnsi" w:cstheme="majorHAnsi"/>
          <w:lang w:val="pl-PL" w:eastAsia="en-US"/>
        </w:rPr>
        <w:t>, o którym mowa w Rozdziale XI ust. 3 SWZ (jeżeli dotyczy).</w:t>
      </w:r>
    </w:p>
    <w:p w14:paraId="53E61512" w14:textId="46BC3732" w:rsidR="00D419FC" w:rsidRPr="001B0C66" w:rsidRDefault="00D419FC" w:rsidP="002D17A2">
      <w:pPr>
        <w:numPr>
          <w:ilvl w:val="1"/>
          <w:numId w:val="25"/>
        </w:numPr>
        <w:spacing w:line="319" w:lineRule="auto"/>
        <w:contextualSpacing/>
        <w:jc w:val="both"/>
        <w:rPr>
          <w:rFonts w:asciiTheme="majorHAnsi" w:eastAsia="Calibri" w:hAnsiTheme="majorHAnsi" w:cstheme="majorHAnsi"/>
          <w:b/>
          <w:bCs/>
          <w:lang w:val="pl-PL" w:eastAsia="en-US"/>
        </w:rPr>
      </w:pPr>
      <w:r w:rsidRPr="001B0C66">
        <w:rPr>
          <w:rFonts w:asciiTheme="majorHAnsi" w:eastAsia="Calibri" w:hAnsiTheme="majorHAnsi" w:cstheme="majorHAnsi"/>
          <w:b/>
          <w:bCs/>
          <w:lang w:val="pl-PL" w:eastAsia="en-US"/>
        </w:rPr>
        <w:t>Oświadczenie</w:t>
      </w:r>
      <w:r w:rsidRPr="001B0C66">
        <w:rPr>
          <w:rFonts w:asciiTheme="majorHAnsi" w:eastAsia="Calibri" w:hAnsiTheme="majorHAnsi" w:cstheme="majorHAnsi"/>
          <w:lang w:val="pl-PL" w:eastAsia="en-US"/>
        </w:rPr>
        <w:t xml:space="preserve">, z którego wynika, które usługi wykonają poszczególni wykonawcy, według wzoru stanowiącego </w:t>
      </w:r>
      <w:r w:rsidRPr="001B0C66">
        <w:rPr>
          <w:rFonts w:asciiTheme="majorHAnsi" w:eastAsia="Calibri" w:hAnsiTheme="majorHAnsi" w:cstheme="majorHAnsi"/>
          <w:b/>
          <w:bCs/>
          <w:lang w:val="pl-PL" w:eastAsia="en-US"/>
        </w:rPr>
        <w:t xml:space="preserve">załącznik nr </w:t>
      </w:r>
      <w:r w:rsidR="006E4F39" w:rsidRPr="001B0C66">
        <w:rPr>
          <w:rFonts w:asciiTheme="majorHAnsi" w:eastAsia="Calibri" w:hAnsiTheme="majorHAnsi" w:cstheme="majorHAnsi"/>
          <w:b/>
          <w:bCs/>
          <w:lang w:val="pl-PL" w:eastAsia="en-US"/>
        </w:rPr>
        <w:t>8</w:t>
      </w:r>
      <w:r w:rsidR="0096099F" w:rsidRPr="001B0C66">
        <w:rPr>
          <w:rFonts w:asciiTheme="majorHAnsi" w:eastAsia="Calibri" w:hAnsiTheme="majorHAnsi" w:cstheme="majorHAnsi"/>
          <w:b/>
          <w:bCs/>
          <w:lang w:val="pl-PL" w:eastAsia="en-US"/>
        </w:rPr>
        <w:t xml:space="preserve"> </w:t>
      </w:r>
      <w:r w:rsidRPr="001B0C66">
        <w:rPr>
          <w:rFonts w:asciiTheme="majorHAnsi" w:eastAsia="Calibri" w:hAnsiTheme="majorHAnsi" w:cstheme="majorHAnsi"/>
          <w:b/>
          <w:bCs/>
          <w:lang w:val="pl-PL" w:eastAsia="en-US"/>
        </w:rPr>
        <w:t>do SWZ</w:t>
      </w:r>
      <w:r w:rsidRPr="001B0C66">
        <w:rPr>
          <w:rFonts w:asciiTheme="majorHAnsi" w:eastAsia="Calibri" w:hAnsiTheme="majorHAnsi" w:cstheme="majorHAnsi"/>
          <w:lang w:val="pl-PL" w:eastAsia="en-US"/>
        </w:rPr>
        <w:t xml:space="preserve"> – </w:t>
      </w:r>
      <w:r w:rsidRPr="001B0C66">
        <w:rPr>
          <w:rFonts w:asciiTheme="majorHAnsi" w:eastAsia="Calibri" w:hAnsiTheme="majorHAnsi" w:cstheme="majorHAnsi"/>
          <w:b/>
          <w:bCs/>
          <w:lang w:val="pl-PL" w:eastAsia="en-US"/>
        </w:rPr>
        <w:t>dotyczy  przypadku Wykonawców wspólnie ubiegających się o zamówienie.</w:t>
      </w:r>
    </w:p>
    <w:p w14:paraId="2A56E9E2" w14:textId="77777777" w:rsidR="00D419FC" w:rsidRPr="001B0C66" w:rsidRDefault="00D419FC" w:rsidP="002D17A2">
      <w:pPr>
        <w:numPr>
          <w:ilvl w:val="1"/>
          <w:numId w:val="25"/>
        </w:numPr>
        <w:spacing w:line="319" w:lineRule="auto"/>
        <w:contextualSpacing/>
        <w:jc w:val="both"/>
        <w:rPr>
          <w:rFonts w:asciiTheme="majorHAnsi" w:eastAsia="Calibri" w:hAnsiTheme="majorHAnsi" w:cstheme="majorHAnsi"/>
          <w:lang w:val="pl-PL" w:eastAsia="en-US"/>
        </w:rPr>
      </w:pPr>
      <w:r w:rsidRPr="001B0C66">
        <w:rPr>
          <w:rFonts w:asciiTheme="majorHAnsi" w:eastAsia="Calibri" w:hAnsiTheme="majorHAnsi" w:cstheme="majorHAnsi"/>
          <w:b/>
          <w:bCs/>
          <w:lang w:val="pl-PL" w:eastAsia="en-US"/>
        </w:rPr>
        <w:t xml:space="preserve">Odpis </w:t>
      </w:r>
      <w:r w:rsidRPr="001B0C66">
        <w:rPr>
          <w:rFonts w:asciiTheme="majorHAnsi" w:eastAsia="Calibri" w:hAnsiTheme="majorHAnsi" w:cstheme="majorHAnsi"/>
          <w:lang w:val="pl-PL" w:eastAsia="en-US"/>
        </w:rPr>
        <w:t xml:space="preserve">lub informację z </w:t>
      </w:r>
      <w:r w:rsidRPr="001B0C66">
        <w:rPr>
          <w:rFonts w:asciiTheme="majorHAnsi" w:eastAsia="Calibri" w:hAnsiTheme="majorHAnsi" w:cstheme="majorHAnsi"/>
          <w:b/>
          <w:bCs/>
          <w:lang w:val="pl-PL" w:eastAsia="en-US"/>
        </w:rPr>
        <w:t>Krajowego Rejestru Sądowego</w:t>
      </w:r>
      <w:r w:rsidRPr="001B0C66">
        <w:rPr>
          <w:rFonts w:asciiTheme="majorHAnsi" w:eastAsia="Calibri" w:hAnsiTheme="majorHAnsi" w:cstheme="majorHAnsi"/>
          <w:lang w:val="pl-PL" w:eastAsia="en-US"/>
        </w:rPr>
        <w:t xml:space="preserve">, </w:t>
      </w:r>
      <w:r w:rsidRPr="001B0C66">
        <w:rPr>
          <w:rFonts w:asciiTheme="majorHAnsi" w:eastAsia="Calibri" w:hAnsiTheme="majorHAnsi" w:cstheme="majorHAnsi"/>
          <w:b/>
          <w:bCs/>
          <w:lang w:val="pl-PL" w:eastAsia="en-US"/>
        </w:rPr>
        <w:t>centralnej Ewidencji i Informacji o Działalności Gospodarczej</w:t>
      </w:r>
      <w:r w:rsidRPr="001B0C66">
        <w:rPr>
          <w:rFonts w:asciiTheme="majorHAnsi" w:eastAsia="Calibri" w:hAnsiTheme="majorHAnsi" w:cstheme="majorHAnsi"/>
          <w:lang w:val="pl-PL" w:eastAsia="en-US"/>
        </w:rPr>
        <w:t xml:space="preserve"> lub innego właściwego rejestru, potwierdzający umocowanie do reprezentowania Wykonawcy, w celu potwierdzenia, że osoba działająca w imieniu Wykonawcy jest umocowana do jego reprezentowania.</w:t>
      </w:r>
    </w:p>
    <w:p w14:paraId="6357397F" w14:textId="77777777" w:rsidR="00D419FC" w:rsidRPr="001B0C66" w:rsidRDefault="00D419FC" w:rsidP="002D17A2">
      <w:pPr>
        <w:numPr>
          <w:ilvl w:val="1"/>
          <w:numId w:val="25"/>
        </w:numPr>
        <w:spacing w:line="319" w:lineRule="auto"/>
        <w:contextualSpacing/>
        <w:jc w:val="both"/>
        <w:rPr>
          <w:rFonts w:asciiTheme="majorHAnsi" w:eastAsia="Calibri" w:hAnsiTheme="majorHAnsi" w:cstheme="majorHAnsi"/>
          <w:lang w:val="pl-PL" w:eastAsia="en-US"/>
        </w:rPr>
      </w:pPr>
      <w:r w:rsidRPr="001B0C66">
        <w:rPr>
          <w:rFonts w:asciiTheme="majorHAnsi" w:eastAsia="Calibri" w:hAnsiTheme="majorHAnsi" w:cstheme="majorHAnsi"/>
          <w:b/>
          <w:bCs/>
          <w:lang w:val="pl-PL" w:eastAsia="en-US"/>
        </w:rPr>
        <w:t>Pełnomocnictwa</w:t>
      </w:r>
      <w:r w:rsidRPr="001B0C66">
        <w:rPr>
          <w:rFonts w:asciiTheme="majorHAnsi" w:eastAsia="Calibri" w:hAnsiTheme="majorHAnsi" w:cstheme="majorHAnsi"/>
          <w:lang w:val="pl-PL" w:eastAsia="en-US"/>
        </w:rPr>
        <w:t xml:space="preserve"> upoważniające do złożenia oferty, o ile ofertę składa pełnomocnik.</w:t>
      </w:r>
    </w:p>
    <w:p w14:paraId="2445B865" w14:textId="77777777" w:rsidR="00D419FC" w:rsidRPr="001B0C66" w:rsidRDefault="00D419FC" w:rsidP="002D17A2">
      <w:pPr>
        <w:numPr>
          <w:ilvl w:val="1"/>
          <w:numId w:val="25"/>
        </w:numPr>
        <w:spacing w:line="319" w:lineRule="auto"/>
        <w:contextualSpacing/>
        <w:jc w:val="both"/>
        <w:rPr>
          <w:rFonts w:asciiTheme="majorHAnsi" w:eastAsia="Calibri" w:hAnsiTheme="majorHAnsi" w:cstheme="majorHAnsi"/>
          <w:lang w:val="pl-PL" w:eastAsia="en-US"/>
        </w:rPr>
      </w:pPr>
      <w:r w:rsidRPr="001B0C66">
        <w:rPr>
          <w:rFonts w:asciiTheme="majorHAnsi" w:eastAsia="Calibri" w:hAnsiTheme="majorHAnsi" w:cstheme="majorHAnsi"/>
          <w:b/>
          <w:bCs/>
          <w:lang w:val="pl-PL" w:eastAsia="en-US"/>
        </w:rPr>
        <w:lastRenderedPageBreak/>
        <w:t>Pełnomocnictwo dla pełnomocnika</w:t>
      </w:r>
      <w:r w:rsidRPr="001B0C66">
        <w:rPr>
          <w:rFonts w:asciiTheme="majorHAnsi" w:eastAsia="Calibri" w:hAnsiTheme="majorHAnsi" w:cstheme="majorHAnsi"/>
          <w:lang w:val="pl-PL" w:eastAsia="en-US"/>
        </w:rPr>
        <w:t xml:space="preserve"> do reprezentowania w postepowaniu Wykonawców wspólnie ubiegających się o udzielenie zamówienia – dotyczy ofert składanych przez Wykonawców wspólnie ubiegających się o udzielenie zamówienia.</w:t>
      </w:r>
    </w:p>
    <w:p w14:paraId="56212466" w14:textId="77777777" w:rsidR="00D419FC" w:rsidRPr="001B0C66" w:rsidRDefault="00D419FC" w:rsidP="0096099F">
      <w:pPr>
        <w:spacing w:line="319" w:lineRule="auto"/>
        <w:contextualSpacing/>
        <w:jc w:val="both"/>
        <w:rPr>
          <w:rFonts w:asciiTheme="majorHAnsi" w:eastAsia="Calibri" w:hAnsiTheme="majorHAnsi" w:cstheme="majorHAnsi"/>
          <w:lang w:val="pl-PL" w:eastAsia="en-US"/>
        </w:rPr>
      </w:pPr>
    </w:p>
    <w:p w14:paraId="507E38EB" w14:textId="77777777" w:rsidR="00D419FC" w:rsidRPr="001B0C66" w:rsidRDefault="00D419FC" w:rsidP="002D17A2">
      <w:pPr>
        <w:numPr>
          <w:ilvl w:val="0"/>
          <w:numId w:val="25"/>
        </w:numPr>
        <w:jc w:val="both"/>
        <w:textAlignment w:val="baseline"/>
        <w:rPr>
          <w:rFonts w:asciiTheme="majorHAnsi" w:hAnsiTheme="majorHAnsi" w:cstheme="majorHAnsi"/>
        </w:rPr>
      </w:pPr>
      <w:bookmarkStart w:id="32" w:name="_Hlk66110848"/>
      <w:r w:rsidRPr="001B0C66">
        <w:rPr>
          <w:rFonts w:asciiTheme="majorHAnsi" w:hAnsiTheme="majorHAnsi" w:cstheme="majorHAnsi"/>
        </w:rPr>
        <w:t xml:space="preserve">Wymagania formalne dotyczące składanych w postępowaniu podmiotowych środków dowodowych oraz innych dokumentów lub oświadczeń: </w:t>
      </w:r>
    </w:p>
    <w:p w14:paraId="155A5D60" w14:textId="77777777" w:rsidR="00D419FC" w:rsidRPr="001B0C66" w:rsidRDefault="00D419FC" w:rsidP="00D419FC">
      <w:pPr>
        <w:ind w:left="360"/>
        <w:jc w:val="both"/>
        <w:textAlignment w:val="baseline"/>
        <w:rPr>
          <w:rFonts w:asciiTheme="majorHAnsi" w:hAnsiTheme="majorHAnsi" w:cstheme="majorHAnsi"/>
        </w:rPr>
      </w:pPr>
    </w:p>
    <w:p w14:paraId="46BCE2B9" w14:textId="77777777" w:rsidR="00D419FC" w:rsidRPr="001B0C66" w:rsidRDefault="00D419FC" w:rsidP="00D419FC">
      <w:pPr>
        <w:ind w:left="709" w:hanging="424"/>
        <w:jc w:val="both"/>
        <w:textAlignment w:val="baseline"/>
        <w:rPr>
          <w:rFonts w:asciiTheme="majorHAnsi" w:hAnsiTheme="majorHAnsi" w:cstheme="majorHAnsi"/>
        </w:rPr>
      </w:pPr>
      <w:r w:rsidRPr="001B0C66">
        <w:rPr>
          <w:rFonts w:asciiTheme="majorHAnsi" w:hAnsiTheme="majorHAnsi" w:cstheme="majorHAnsi"/>
          <w:b/>
        </w:rPr>
        <w:t>2.1.</w:t>
      </w:r>
      <w:r w:rsidRPr="001B0C66">
        <w:rPr>
          <w:rFonts w:asciiTheme="majorHAnsi" w:hAnsiTheme="majorHAnsi" w:cstheme="majorHAnsi"/>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5752AB8C" w14:textId="77777777" w:rsidR="00D419FC" w:rsidRPr="001B0C66" w:rsidRDefault="00D419FC" w:rsidP="00D419FC">
      <w:pPr>
        <w:ind w:left="709" w:hanging="424"/>
        <w:jc w:val="both"/>
        <w:textAlignment w:val="baseline"/>
        <w:rPr>
          <w:rFonts w:asciiTheme="majorHAnsi" w:hAnsiTheme="majorHAnsi" w:cstheme="majorHAnsi"/>
        </w:rPr>
      </w:pPr>
      <w:r w:rsidRPr="001B0C66">
        <w:rPr>
          <w:rFonts w:asciiTheme="majorHAnsi" w:hAnsiTheme="majorHAnsi" w:cstheme="majorHAnsi"/>
        </w:rPr>
        <w:t xml:space="preserve"> </w:t>
      </w:r>
    </w:p>
    <w:p w14:paraId="198BF99F" w14:textId="77777777" w:rsidR="00D419FC" w:rsidRPr="001B0C66" w:rsidRDefault="00D419FC" w:rsidP="00D419FC">
      <w:pPr>
        <w:ind w:left="709" w:hanging="709"/>
        <w:jc w:val="both"/>
        <w:textAlignment w:val="baseline"/>
        <w:rPr>
          <w:rFonts w:asciiTheme="majorHAnsi" w:hAnsiTheme="majorHAnsi" w:cstheme="majorHAnsi"/>
        </w:rPr>
      </w:pPr>
      <w:r w:rsidRPr="001B0C66">
        <w:rPr>
          <w:rFonts w:asciiTheme="majorHAnsi" w:hAnsiTheme="majorHAnsi" w:cstheme="majorHAnsi"/>
        </w:rPr>
        <w:t xml:space="preserve">     </w:t>
      </w:r>
      <w:r w:rsidRPr="001B0C66">
        <w:rPr>
          <w:rFonts w:asciiTheme="majorHAnsi" w:hAnsiTheme="majorHAnsi" w:cstheme="majorHAnsi"/>
          <w:b/>
        </w:rPr>
        <w:t>2.2.</w:t>
      </w:r>
      <w:r w:rsidRPr="001B0C66">
        <w:rPr>
          <w:rFonts w:asciiTheme="majorHAnsi" w:hAnsiTheme="majorHAnsi" w:cstheme="majorHAnsi"/>
        </w:rPr>
        <w:t xml:space="preserve"> W przypadku, gdy podmiotowe środki dowodowe, inne dokumenty lub dokumenty potwierdzające umocowanie do reprezentowania zostały wystawione przez upoważnione podmioty: </w:t>
      </w:r>
    </w:p>
    <w:p w14:paraId="29F4017C" w14:textId="77777777" w:rsidR="00D419FC" w:rsidRPr="001B0C66" w:rsidRDefault="00D419FC" w:rsidP="00D419FC">
      <w:pPr>
        <w:ind w:left="709"/>
        <w:jc w:val="both"/>
        <w:textAlignment w:val="baseline"/>
        <w:rPr>
          <w:rFonts w:asciiTheme="majorHAnsi" w:hAnsiTheme="majorHAnsi" w:cstheme="majorHAnsi"/>
        </w:rPr>
      </w:pPr>
      <w:r w:rsidRPr="001B0C66">
        <w:rPr>
          <w:rFonts w:asciiTheme="majorHAnsi" w:hAnsiTheme="majorHAnsi" w:cstheme="majorHAnsi"/>
          <w:b/>
        </w:rPr>
        <w:t>1)</w:t>
      </w:r>
      <w:r w:rsidRPr="001B0C66">
        <w:rPr>
          <w:rFonts w:asciiTheme="majorHAnsi" w:hAnsiTheme="majorHAnsi" w:cstheme="majorHAnsi"/>
        </w:rPr>
        <w:t xml:space="preserve"> jako dokument elektroniczny – Wykonawca przekazuje ten dokument; </w:t>
      </w:r>
    </w:p>
    <w:p w14:paraId="10E9B8C8" w14:textId="77777777" w:rsidR="00D419FC" w:rsidRPr="001B0C66" w:rsidRDefault="00D419FC" w:rsidP="00D419FC">
      <w:pPr>
        <w:ind w:left="709"/>
        <w:jc w:val="both"/>
        <w:textAlignment w:val="baseline"/>
        <w:rPr>
          <w:rFonts w:asciiTheme="majorHAnsi" w:hAnsiTheme="majorHAnsi" w:cstheme="majorHAnsi"/>
        </w:rPr>
      </w:pPr>
      <w:r w:rsidRPr="001B0C66">
        <w:rPr>
          <w:rFonts w:asciiTheme="majorHAnsi" w:hAnsiTheme="majorHAnsi" w:cstheme="majorHAnsi"/>
          <w:b/>
        </w:rPr>
        <w:t>2)</w:t>
      </w:r>
      <w:r w:rsidRPr="001B0C66">
        <w:rPr>
          <w:rFonts w:asciiTheme="majorHAnsi" w:hAnsiTheme="majorHAnsi" w:cstheme="majorHAnsi"/>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1B0C66">
        <w:rPr>
          <w:rFonts w:asciiTheme="majorHAnsi" w:hAnsiTheme="majorHAnsi" w:cstheme="majorHAnsi"/>
        </w:rPr>
        <w:t>ppkt</w:t>
      </w:r>
      <w:proofErr w:type="spellEnd"/>
      <w:r w:rsidRPr="001B0C66">
        <w:rPr>
          <w:rFonts w:asciiTheme="majorHAnsi" w:hAnsiTheme="majorHAnsi" w:cstheme="majorHAnsi"/>
        </w:rPr>
        <w:t xml:space="preserve">. 2) powyżej, dokonuje notariusz lub: </w:t>
      </w:r>
    </w:p>
    <w:p w14:paraId="7162961D" w14:textId="77777777" w:rsidR="00D419FC" w:rsidRPr="001B0C66" w:rsidRDefault="00D419FC" w:rsidP="00D419FC">
      <w:pPr>
        <w:ind w:left="993"/>
        <w:jc w:val="both"/>
        <w:textAlignment w:val="baseline"/>
        <w:rPr>
          <w:rFonts w:asciiTheme="majorHAnsi" w:hAnsiTheme="majorHAnsi" w:cstheme="majorHAnsi"/>
        </w:rPr>
      </w:pPr>
      <w:r w:rsidRPr="001B0C66">
        <w:rPr>
          <w:rFonts w:asciiTheme="majorHAnsi" w:hAnsiTheme="majorHAnsi" w:cstheme="majorHAnsi"/>
          <w:b/>
        </w:rPr>
        <w:t>a)</w:t>
      </w:r>
      <w:r w:rsidRPr="001B0C66">
        <w:rPr>
          <w:rFonts w:asciiTheme="majorHAnsi" w:hAnsiTheme="majorHAnsi" w:cstheme="majorHAnsi"/>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6E25BEFC" w14:textId="77777777" w:rsidR="00D419FC" w:rsidRPr="001B0C66" w:rsidRDefault="00D419FC" w:rsidP="00D419FC">
      <w:pPr>
        <w:ind w:left="993"/>
        <w:jc w:val="both"/>
        <w:textAlignment w:val="baseline"/>
        <w:rPr>
          <w:rFonts w:asciiTheme="majorHAnsi" w:hAnsiTheme="majorHAnsi" w:cstheme="majorHAnsi"/>
        </w:rPr>
      </w:pPr>
      <w:r w:rsidRPr="001B0C66">
        <w:rPr>
          <w:rFonts w:asciiTheme="majorHAnsi" w:hAnsiTheme="majorHAnsi" w:cstheme="majorHAnsi"/>
          <w:b/>
        </w:rPr>
        <w:t>b)</w:t>
      </w:r>
      <w:r w:rsidRPr="001B0C66">
        <w:rPr>
          <w:rFonts w:asciiTheme="majorHAnsi" w:hAnsiTheme="majorHAnsi" w:cstheme="majorHAnsi"/>
        </w:rPr>
        <w:t xml:space="preserve"> w przypadku innych dokumentów– odpowiednio Wykonawca lub Wykonawca wspólnie ubiegający się o udzielenie zamówienia, każdy w zakresie dokumentu, który go dotyczy; </w:t>
      </w:r>
    </w:p>
    <w:p w14:paraId="391CAB7B" w14:textId="77777777" w:rsidR="00D419FC" w:rsidRPr="001B0C66" w:rsidRDefault="00D419FC" w:rsidP="00D419FC">
      <w:pPr>
        <w:ind w:left="851" w:hanging="509"/>
        <w:jc w:val="both"/>
        <w:textAlignment w:val="baseline"/>
        <w:rPr>
          <w:rFonts w:asciiTheme="majorHAnsi" w:hAnsiTheme="majorHAnsi" w:cstheme="majorHAnsi"/>
        </w:rPr>
      </w:pPr>
      <w:r w:rsidRPr="001B0C66">
        <w:rPr>
          <w:rFonts w:asciiTheme="majorHAnsi" w:hAnsiTheme="majorHAnsi" w:cstheme="majorHAnsi"/>
          <w:b/>
        </w:rPr>
        <w:t>2.3.</w:t>
      </w:r>
      <w:r w:rsidRPr="001B0C66">
        <w:rPr>
          <w:rFonts w:asciiTheme="majorHAnsi" w:hAnsiTheme="majorHAnsi" w:cstheme="majorHAnsi"/>
        </w:rPr>
        <w:t xml:space="preserve"> Podmiotowe środki dowodowe, w tym oświadczenie, o którym mowa w art. 117 ust. 4 </w:t>
      </w:r>
      <w:proofErr w:type="spellStart"/>
      <w:r w:rsidRPr="001B0C66">
        <w:rPr>
          <w:rFonts w:asciiTheme="majorHAnsi" w:hAnsiTheme="majorHAnsi" w:cstheme="majorHAnsi"/>
        </w:rPr>
        <w:t>Pzp</w:t>
      </w:r>
      <w:proofErr w:type="spellEnd"/>
      <w:r w:rsidRPr="001B0C66">
        <w:rPr>
          <w:rFonts w:asciiTheme="majorHAnsi" w:hAnsiTheme="majorHAnsi" w:cstheme="majorHAnsi"/>
        </w:rPr>
        <w:t xml:space="preserve"> zobowiązanie/-</w:t>
      </w:r>
      <w:proofErr w:type="spellStart"/>
      <w:r w:rsidRPr="001B0C66">
        <w:rPr>
          <w:rFonts w:asciiTheme="majorHAnsi" w:hAnsiTheme="majorHAnsi" w:cstheme="majorHAnsi"/>
        </w:rPr>
        <w:t>nia</w:t>
      </w:r>
      <w:proofErr w:type="spellEnd"/>
      <w:r w:rsidRPr="001B0C66">
        <w:rPr>
          <w:rFonts w:asciiTheme="majorHAnsi" w:hAnsiTheme="majorHAnsi" w:cstheme="majorHAnsi"/>
        </w:rPr>
        <w:t xml:space="preserve"> podmiotu udostępniającego zasoby, które nie zostały wystawione przez upoważnione podmioty, oraz wymagane pełnomocnictwa: </w:t>
      </w:r>
    </w:p>
    <w:p w14:paraId="1BEB50BF" w14:textId="77777777" w:rsidR="00D419FC" w:rsidRPr="001B0C66" w:rsidRDefault="00D419FC" w:rsidP="00D419FC">
      <w:pPr>
        <w:ind w:left="851"/>
        <w:jc w:val="both"/>
        <w:textAlignment w:val="baseline"/>
        <w:rPr>
          <w:rFonts w:asciiTheme="majorHAnsi" w:hAnsiTheme="majorHAnsi" w:cstheme="majorHAnsi"/>
        </w:rPr>
      </w:pPr>
      <w:r w:rsidRPr="001B0C66">
        <w:rPr>
          <w:rFonts w:asciiTheme="majorHAnsi" w:hAnsiTheme="majorHAnsi" w:cstheme="majorHAnsi"/>
          <w:b/>
        </w:rPr>
        <w:t>1)</w:t>
      </w:r>
      <w:r w:rsidRPr="001B0C66">
        <w:rPr>
          <w:rFonts w:asciiTheme="majorHAnsi" w:hAnsiTheme="majorHAnsi" w:cstheme="majorHAnsi"/>
        </w:rPr>
        <w:t xml:space="preserve"> Wykonawca przekazuje w postaci elektronicznej i opatruje kwalifikowanym podpisem elektronicznym, podpisem zaufanym lub podpisem osobistym; </w:t>
      </w:r>
    </w:p>
    <w:p w14:paraId="2D8578AB" w14:textId="77777777" w:rsidR="00D419FC" w:rsidRPr="001B0C66" w:rsidRDefault="00D419FC" w:rsidP="00D419FC">
      <w:pPr>
        <w:ind w:left="851"/>
        <w:jc w:val="both"/>
        <w:textAlignment w:val="baseline"/>
        <w:rPr>
          <w:rFonts w:asciiTheme="majorHAnsi" w:hAnsiTheme="majorHAnsi" w:cstheme="majorHAnsi"/>
        </w:rPr>
      </w:pPr>
      <w:r w:rsidRPr="001B0C66">
        <w:rPr>
          <w:rFonts w:asciiTheme="majorHAnsi" w:hAnsiTheme="majorHAnsi" w:cstheme="majorHAnsi"/>
          <w:b/>
        </w:rPr>
        <w:t>2)</w:t>
      </w:r>
      <w:r w:rsidRPr="001B0C66">
        <w:rPr>
          <w:rFonts w:asciiTheme="majorHAnsi" w:hAnsiTheme="majorHAnsi" w:cstheme="majorHAnsi"/>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w:t>
      </w:r>
      <w:proofErr w:type="spellStart"/>
      <w:r w:rsidRPr="001B0C66">
        <w:rPr>
          <w:rFonts w:asciiTheme="majorHAnsi" w:hAnsiTheme="majorHAnsi" w:cstheme="majorHAnsi"/>
        </w:rPr>
        <w:t>ppkt</w:t>
      </w:r>
      <w:proofErr w:type="spellEnd"/>
      <w:r w:rsidRPr="001B0C66">
        <w:rPr>
          <w:rFonts w:asciiTheme="majorHAnsi" w:hAnsiTheme="majorHAnsi" w:cstheme="majorHAnsi"/>
        </w:rPr>
        <w:t xml:space="preserve">. 2) powyżej, dokonuje notariusz lub: </w:t>
      </w:r>
    </w:p>
    <w:p w14:paraId="74730452" w14:textId="77777777" w:rsidR="00D419FC" w:rsidRPr="001B0C66" w:rsidRDefault="00D419FC" w:rsidP="00D419FC">
      <w:pPr>
        <w:ind w:left="1134"/>
        <w:jc w:val="both"/>
        <w:textAlignment w:val="baseline"/>
        <w:rPr>
          <w:rFonts w:asciiTheme="majorHAnsi" w:hAnsiTheme="majorHAnsi" w:cstheme="majorHAnsi"/>
        </w:rPr>
      </w:pPr>
      <w:r w:rsidRPr="001B0C66">
        <w:rPr>
          <w:rFonts w:asciiTheme="majorHAnsi" w:hAnsiTheme="majorHAnsi" w:cstheme="majorHAnsi"/>
          <w:b/>
        </w:rPr>
        <w:t>a)</w:t>
      </w:r>
      <w:r w:rsidRPr="001B0C66">
        <w:rPr>
          <w:rFonts w:asciiTheme="majorHAnsi" w:hAnsiTheme="majorHAnsi" w:cstheme="majorHAnsi"/>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7B79B393" w14:textId="77777777" w:rsidR="00D419FC" w:rsidRPr="001B0C66" w:rsidRDefault="00D419FC" w:rsidP="00D419FC">
      <w:pPr>
        <w:ind w:left="1134"/>
        <w:jc w:val="both"/>
        <w:textAlignment w:val="baseline"/>
        <w:rPr>
          <w:rFonts w:asciiTheme="majorHAnsi" w:hAnsiTheme="majorHAnsi" w:cstheme="majorHAnsi"/>
        </w:rPr>
      </w:pPr>
      <w:r w:rsidRPr="001B0C66">
        <w:rPr>
          <w:rFonts w:asciiTheme="majorHAnsi" w:hAnsiTheme="majorHAnsi" w:cstheme="majorHAnsi"/>
          <w:b/>
        </w:rPr>
        <w:lastRenderedPageBreak/>
        <w:t>b)</w:t>
      </w:r>
      <w:r w:rsidRPr="001B0C66">
        <w:rPr>
          <w:rFonts w:asciiTheme="majorHAnsi" w:hAnsiTheme="majorHAnsi" w:cstheme="majorHAnsi"/>
        </w:rPr>
        <w:t xml:space="preserve"> w przypadku oświadczenia, o którym mowa  w art. 117 ust. 4 </w:t>
      </w:r>
      <w:proofErr w:type="spellStart"/>
      <w:r w:rsidRPr="001B0C66">
        <w:rPr>
          <w:rFonts w:asciiTheme="majorHAnsi" w:hAnsiTheme="majorHAnsi" w:cstheme="majorHAnsi"/>
        </w:rPr>
        <w:t>Pzp</w:t>
      </w:r>
      <w:proofErr w:type="spellEnd"/>
      <w:r w:rsidRPr="001B0C66">
        <w:rPr>
          <w:rFonts w:asciiTheme="majorHAnsi" w:hAnsiTheme="majorHAnsi" w:cstheme="majorHAnsi"/>
        </w:rPr>
        <w:t xml:space="preserve">, zobowiązania podmiotu udostępniającego zasoby – odpowiednio Wykonawca lub Wykonawca wspólnie ubiegający się o udzielenie zamówienia; </w:t>
      </w:r>
    </w:p>
    <w:p w14:paraId="06EAFCED" w14:textId="77777777" w:rsidR="00D419FC" w:rsidRPr="001B0C66" w:rsidRDefault="00D419FC" w:rsidP="00D419FC">
      <w:pPr>
        <w:ind w:left="1134"/>
        <w:jc w:val="both"/>
        <w:textAlignment w:val="baseline"/>
        <w:rPr>
          <w:rFonts w:asciiTheme="majorHAnsi" w:hAnsiTheme="majorHAnsi" w:cstheme="majorHAnsi"/>
          <w:strike/>
        </w:rPr>
      </w:pPr>
      <w:r w:rsidRPr="001B0C66">
        <w:rPr>
          <w:rFonts w:asciiTheme="majorHAnsi" w:hAnsiTheme="majorHAnsi" w:cstheme="majorHAnsi"/>
          <w:b/>
        </w:rPr>
        <w:t>c)</w:t>
      </w:r>
      <w:r w:rsidRPr="001B0C66">
        <w:rPr>
          <w:rFonts w:asciiTheme="majorHAnsi" w:hAnsiTheme="majorHAnsi" w:cstheme="majorHAnsi"/>
        </w:rPr>
        <w:t xml:space="preserve"> w przypadku pełnomocnictwa – mocodawca. </w:t>
      </w:r>
    </w:p>
    <w:bookmarkEnd w:id="30"/>
    <w:bookmarkEnd w:id="32"/>
    <w:p w14:paraId="7FF5C093" w14:textId="77777777" w:rsidR="00D419FC" w:rsidRPr="001B0C66" w:rsidRDefault="00D419FC" w:rsidP="00D419FC">
      <w:pPr>
        <w:spacing w:line="319" w:lineRule="auto"/>
        <w:jc w:val="both"/>
        <w:rPr>
          <w:rFonts w:asciiTheme="majorHAnsi" w:hAnsiTheme="majorHAnsi" w:cstheme="majorHAnsi"/>
        </w:rPr>
      </w:pPr>
    </w:p>
    <w:p w14:paraId="11E9B540" w14:textId="77777777" w:rsidR="00D419FC" w:rsidRPr="001B0C66" w:rsidRDefault="00D419FC" w:rsidP="002D17A2">
      <w:pPr>
        <w:numPr>
          <w:ilvl w:val="0"/>
          <w:numId w:val="25"/>
        </w:numPr>
        <w:spacing w:line="319" w:lineRule="auto"/>
        <w:ind w:left="357" w:hanging="357"/>
        <w:contextualSpacing/>
        <w:jc w:val="both"/>
        <w:rPr>
          <w:rFonts w:asciiTheme="majorHAnsi" w:eastAsia="Calibri" w:hAnsiTheme="majorHAnsi" w:cstheme="majorHAnsi"/>
          <w:lang w:val="pl-PL" w:eastAsia="en-US"/>
        </w:rPr>
      </w:pPr>
      <w:r w:rsidRPr="001B0C66">
        <w:rPr>
          <w:rFonts w:asciiTheme="majorHAnsi" w:eastAsia="Calibri" w:hAnsiTheme="majorHAnsi" w:cstheme="majorHAnsi"/>
          <w:lang w:val="pl-PL" w:eastAsia="en-US"/>
        </w:rPr>
        <w:t>Wszelkie informacje stanowiące tajemnice przedsiębiorstwa w rozumieniu ustawy z dnia 16 kwietnia 1993r. o zwalczaniu nieuczciwej konkurencji (Dz. U. z 2019r. poz. 1010), które Wykonawca zastrzeże jako tajemnicę przedsiębiorstwa, powinny zostać złożone w osobnym pliku wraz z jednoczesnym zaznaczeniem polecenia „Załącznik stanowiący tajemnicę przedsiębiorstwa”. Informacje stanowiące tajemnice przedsiębiorstwa Wykonawca powinien nie później niż w terminie składania ofert, zastrzec, że nie mogą one być udostępnione oraz wykazać, iż zastrzeżone informacje stanowią tajemnicę przedsiębiorstwa.</w:t>
      </w:r>
    </w:p>
    <w:p w14:paraId="4DDB16D1" w14:textId="77777777" w:rsidR="00D419FC" w:rsidRPr="001B0C66" w:rsidRDefault="00D419FC" w:rsidP="00D419FC">
      <w:pPr>
        <w:spacing w:line="319" w:lineRule="auto"/>
        <w:jc w:val="both"/>
        <w:rPr>
          <w:rFonts w:asciiTheme="majorHAnsi" w:hAnsiTheme="majorHAnsi" w:cstheme="majorHAnsi"/>
        </w:rPr>
      </w:pPr>
    </w:p>
    <w:p w14:paraId="69071D1A" w14:textId="77777777" w:rsidR="00D419FC" w:rsidRPr="001B0C66" w:rsidRDefault="00D419FC" w:rsidP="002D17A2">
      <w:pPr>
        <w:numPr>
          <w:ilvl w:val="0"/>
          <w:numId w:val="25"/>
        </w:numPr>
        <w:spacing w:line="319" w:lineRule="auto"/>
        <w:contextualSpacing/>
        <w:jc w:val="both"/>
        <w:rPr>
          <w:rFonts w:asciiTheme="majorHAnsi" w:eastAsia="Calibri" w:hAnsiTheme="majorHAnsi" w:cstheme="majorHAnsi"/>
          <w:lang w:val="pl-PL" w:eastAsia="en-US"/>
        </w:rPr>
      </w:pPr>
      <w:r w:rsidRPr="001B0C66">
        <w:rPr>
          <w:rFonts w:asciiTheme="majorHAnsi" w:eastAsia="Calibri" w:hAnsiTheme="majorHAnsi" w:cstheme="majorHAnsi"/>
          <w:lang w:val="pl-PL" w:eastAsia="en-US"/>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może złożyć bezpośrednio na dokumencie, który następnie przesyła do systemu (</w:t>
      </w:r>
      <w:r w:rsidRPr="001B0C66">
        <w:rPr>
          <w:rFonts w:asciiTheme="majorHAnsi" w:eastAsia="Calibri" w:hAnsiTheme="majorHAnsi" w:cstheme="majorHAnsi"/>
          <w:b/>
          <w:lang w:val="pl-PL" w:eastAsia="en-US"/>
        </w:rPr>
        <w:t xml:space="preserve">opcja rekomendowana </w:t>
      </w:r>
      <w:r w:rsidRPr="001B0C66">
        <w:rPr>
          <w:rFonts w:asciiTheme="majorHAnsi" w:eastAsia="Calibri" w:hAnsiTheme="majorHAnsi" w:cstheme="majorHAnsi"/>
          <w:lang w:val="pl-PL" w:eastAsia="en-US"/>
        </w:rPr>
        <w:t>przez</w:t>
      </w:r>
      <w:r w:rsidRPr="001B0C66">
        <w:rPr>
          <w:rFonts w:asciiTheme="majorHAnsi" w:eastAsia="Calibri" w:hAnsiTheme="majorHAnsi" w:cstheme="majorHAnsi"/>
          <w:b/>
          <w:lang w:val="pl-PL" w:eastAsia="en-US"/>
        </w:rPr>
        <w:t xml:space="preserve"> </w:t>
      </w:r>
      <w:hyperlink r:id="rId33">
        <w:r w:rsidRPr="001B0C66">
          <w:rPr>
            <w:rFonts w:asciiTheme="majorHAnsi" w:eastAsia="Calibri" w:hAnsiTheme="majorHAnsi" w:cstheme="majorHAnsi"/>
            <w:b/>
            <w:u w:val="single"/>
            <w:lang w:val="pl-PL" w:eastAsia="en-US"/>
          </w:rPr>
          <w:t>platformazakupowa.pl</w:t>
        </w:r>
      </w:hyperlink>
      <w:r w:rsidRPr="001B0C66">
        <w:rPr>
          <w:rFonts w:asciiTheme="majorHAnsi" w:eastAsia="Calibri" w:hAnsiTheme="majorHAnsi" w:cstheme="majorHAnsi"/>
          <w:lang w:val="pl-PL" w:eastAsia="en-US"/>
        </w:rPr>
        <w:t xml:space="preserve">) oraz dodatkowo dla całego pakietu dokumentów w kroku 2 </w:t>
      </w:r>
      <w:r w:rsidRPr="001B0C66">
        <w:rPr>
          <w:rFonts w:asciiTheme="majorHAnsi" w:eastAsia="Calibri" w:hAnsiTheme="majorHAnsi" w:cstheme="majorHAnsi"/>
          <w:b/>
          <w:lang w:val="pl-PL" w:eastAsia="en-US"/>
        </w:rPr>
        <w:t xml:space="preserve">Formularza składania oferty lub wniosku </w:t>
      </w:r>
      <w:r w:rsidRPr="001B0C66">
        <w:rPr>
          <w:rFonts w:asciiTheme="majorHAnsi" w:eastAsia="Calibri" w:hAnsiTheme="majorHAnsi" w:cstheme="majorHAnsi"/>
          <w:lang w:val="pl-PL" w:eastAsia="en-US"/>
        </w:rPr>
        <w:t xml:space="preserve">(po kliknięciu w przycisk </w:t>
      </w:r>
      <w:r w:rsidRPr="001B0C66">
        <w:rPr>
          <w:rFonts w:asciiTheme="majorHAnsi" w:eastAsia="Calibri" w:hAnsiTheme="majorHAnsi" w:cstheme="majorHAnsi"/>
          <w:b/>
          <w:lang w:val="pl-PL" w:eastAsia="en-US"/>
        </w:rPr>
        <w:t>Przejdź do podsumowania</w:t>
      </w:r>
      <w:r w:rsidRPr="001B0C66">
        <w:rPr>
          <w:rFonts w:asciiTheme="majorHAnsi" w:eastAsia="Calibri" w:hAnsiTheme="majorHAnsi" w:cstheme="majorHAnsi"/>
          <w:lang w:val="pl-PL" w:eastAsia="en-US"/>
        </w:rPr>
        <w:t>).</w:t>
      </w:r>
    </w:p>
    <w:p w14:paraId="50F44BBB" w14:textId="77777777" w:rsidR="00D419FC" w:rsidRPr="001B0C66" w:rsidRDefault="00D419FC" w:rsidP="00D419FC">
      <w:pPr>
        <w:spacing w:line="319" w:lineRule="auto"/>
        <w:jc w:val="both"/>
        <w:rPr>
          <w:rFonts w:asciiTheme="majorHAnsi" w:hAnsiTheme="majorHAnsi" w:cstheme="majorHAnsi"/>
        </w:rPr>
      </w:pPr>
    </w:p>
    <w:p w14:paraId="470A243E" w14:textId="77777777" w:rsidR="00D419FC" w:rsidRPr="001B0C66" w:rsidRDefault="00D419FC" w:rsidP="002D17A2">
      <w:pPr>
        <w:numPr>
          <w:ilvl w:val="0"/>
          <w:numId w:val="25"/>
        </w:numPr>
        <w:pBdr>
          <w:top w:val="nil"/>
          <w:left w:val="nil"/>
          <w:bottom w:val="nil"/>
          <w:right w:val="nil"/>
          <w:between w:val="nil"/>
        </w:pBdr>
        <w:spacing w:line="319" w:lineRule="auto"/>
        <w:jc w:val="both"/>
        <w:rPr>
          <w:rFonts w:asciiTheme="majorHAnsi" w:hAnsiTheme="majorHAnsi" w:cstheme="majorHAnsi"/>
        </w:rPr>
      </w:pPr>
      <w:r w:rsidRPr="001B0C66">
        <w:rPr>
          <w:rFonts w:asciiTheme="majorHAnsi" w:hAnsiTheme="majorHAnsi" w:cstheme="majorHAnsi"/>
        </w:rPr>
        <w:t>Oferta powinna być:</w:t>
      </w:r>
    </w:p>
    <w:p w14:paraId="6B1D3A29" w14:textId="77777777" w:rsidR="00D419FC" w:rsidRPr="001B0C66" w:rsidRDefault="00D419FC" w:rsidP="00D419FC">
      <w:pPr>
        <w:pBdr>
          <w:top w:val="nil"/>
          <w:left w:val="nil"/>
          <w:bottom w:val="nil"/>
          <w:right w:val="nil"/>
          <w:between w:val="nil"/>
        </w:pBdr>
        <w:spacing w:line="319" w:lineRule="auto"/>
        <w:ind w:left="426"/>
        <w:jc w:val="both"/>
        <w:rPr>
          <w:rFonts w:asciiTheme="majorHAnsi" w:hAnsiTheme="majorHAnsi" w:cstheme="majorHAnsi"/>
        </w:rPr>
      </w:pPr>
      <w:r w:rsidRPr="001B0C66">
        <w:rPr>
          <w:rFonts w:asciiTheme="majorHAnsi" w:hAnsiTheme="majorHAnsi" w:cstheme="majorHAnsi"/>
        </w:rPr>
        <w:t>a) sporządzona na podstawie załączników do niniejszej SWZ w języku polskim. W przypadku  załączenia dokumentów sporządzonych w innym języku niż dopuszczony, Wykonawca zobowiązany jest załączyć tłumaczenie na język polski.</w:t>
      </w:r>
    </w:p>
    <w:p w14:paraId="5B4D165A" w14:textId="77777777" w:rsidR="00D419FC" w:rsidRPr="001B0C66" w:rsidRDefault="00D419FC" w:rsidP="00D419FC">
      <w:pPr>
        <w:spacing w:line="319" w:lineRule="auto"/>
        <w:ind w:left="426"/>
        <w:jc w:val="both"/>
        <w:rPr>
          <w:rFonts w:asciiTheme="majorHAnsi" w:hAnsiTheme="majorHAnsi" w:cstheme="majorHAnsi"/>
        </w:rPr>
      </w:pPr>
      <w:r w:rsidRPr="001B0C66">
        <w:rPr>
          <w:rFonts w:asciiTheme="majorHAnsi" w:hAnsiTheme="majorHAnsi" w:cstheme="majorHAnsi"/>
        </w:rPr>
        <w:t xml:space="preserve">b) złożona przy użyciu środków komunikacji elektronicznej tzn. za pośrednictwem </w:t>
      </w:r>
      <w:hyperlink r:id="rId34">
        <w:r w:rsidRPr="001B0C66">
          <w:rPr>
            <w:rFonts w:asciiTheme="majorHAnsi" w:hAnsiTheme="majorHAnsi" w:cstheme="majorHAnsi"/>
            <w:u w:val="single"/>
          </w:rPr>
          <w:t>platformazakupowa.pl</w:t>
        </w:r>
      </w:hyperlink>
      <w:r w:rsidRPr="001B0C66">
        <w:rPr>
          <w:rFonts w:asciiTheme="majorHAnsi" w:hAnsiTheme="majorHAnsi" w:cstheme="majorHAnsi"/>
        </w:rPr>
        <w:t>,</w:t>
      </w:r>
    </w:p>
    <w:p w14:paraId="375F646C" w14:textId="77777777" w:rsidR="00D419FC" w:rsidRPr="001B0C66" w:rsidRDefault="00D419FC" w:rsidP="00D419FC">
      <w:pPr>
        <w:spacing w:line="319" w:lineRule="auto"/>
        <w:ind w:left="426"/>
        <w:jc w:val="both"/>
        <w:rPr>
          <w:rFonts w:asciiTheme="majorHAnsi" w:hAnsiTheme="majorHAnsi" w:cstheme="majorHAnsi"/>
        </w:rPr>
      </w:pPr>
      <w:r w:rsidRPr="001B0C66">
        <w:rPr>
          <w:rFonts w:asciiTheme="majorHAnsi" w:hAnsiTheme="majorHAnsi" w:cstheme="majorHAnsi"/>
        </w:rPr>
        <w:t xml:space="preserve">c) podpisana </w:t>
      </w:r>
      <w:hyperlink r:id="rId35">
        <w:r w:rsidRPr="001B0C66">
          <w:rPr>
            <w:rFonts w:asciiTheme="majorHAnsi" w:hAnsiTheme="majorHAnsi" w:cstheme="majorHAnsi"/>
            <w:b/>
            <w:u w:val="single"/>
          </w:rPr>
          <w:t>kwalifikowanym podpisem elektronicznym</w:t>
        </w:r>
      </w:hyperlink>
      <w:r w:rsidRPr="001B0C66">
        <w:rPr>
          <w:rFonts w:asciiTheme="majorHAnsi" w:hAnsiTheme="majorHAnsi" w:cstheme="majorHAnsi"/>
        </w:rPr>
        <w:t xml:space="preserve"> lub </w:t>
      </w:r>
      <w:hyperlink r:id="rId36">
        <w:r w:rsidRPr="001B0C66">
          <w:rPr>
            <w:rFonts w:asciiTheme="majorHAnsi" w:hAnsiTheme="majorHAnsi" w:cstheme="majorHAnsi"/>
            <w:b/>
            <w:u w:val="single"/>
          </w:rPr>
          <w:t>podpisem zaufanym</w:t>
        </w:r>
      </w:hyperlink>
      <w:r w:rsidRPr="001B0C66">
        <w:rPr>
          <w:rFonts w:asciiTheme="majorHAnsi" w:hAnsiTheme="majorHAnsi" w:cstheme="majorHAnsi"/>
        </w:rPr>
        <w:t xml:space="preserve"> lub </w:t>
      </w:r>
      <w:hyperlink r:id="rId37">
        <w:r w:rsidRPr="001B0C66">
          <w:rPr>
            <w:rFonts w:asciiTheme="majorHAnsi" w:hAnsiTheme="majorHAnsi" w:cstheme="majorHAnsi"/>
            <w:b/>
            <w:u w:val="single"/>
          </w:rPr>
          <w:t>podpisem osobistym</w:t>
        </w:r>
      </w:hyperlink>
      <w:r w:rsidRPr="001B0C66">
        <w:rPr>
          <w:rFonts w:asciiTheme="majorHAnsi" w:hAnsiTheme="majorHAnsi" w:cstheme="majorHAnsi"/>
        </w:rPr>
        <w:t xml:space="preserve"> przez osobę/osoby upoważnioną/upoważnione.</w:t>
      </w:r>
    </w:p>
    <w:p w14:paraId="619C4206" w14:textId="77777777" w:rsidR="00D419FC" w:rsidRPr="001B0C66" w:rsidRDefault="00D419FC" w:rsidP="00D419FC">
      <w:pPr>
        <w:spacing w:line="319" w:lineRule="auto"/>
        <w:ind w:left="1440"/>
        <w:jc w:val="both"/>
        <w:rPr>
          <w:rFonts w:asciiTheme="majorHAnsi" w:eastAsia="Calibri" w:hAnsiTheme="majorHAnsi" w:cstheme="majorHAnsi"/>
        </w:rPr>
      </w:pPr>
    </w:p>
    <w:p w14:paraId="429DC243" w14:textId="77777777" w:rsidR="00D419FC" w:rsidRPr="001B0C66" w:rsidRDefault="00D419FC" w:rsidP="002D17A2">
      <w:pPr>
        <w:numPr>
          <w:ilvl w:val="0"/>
          <w:numId w:val="25"/>
        </w:numPr>
        <w:pBdr>
          <w:top w:val="nil"/>
          <w:left w:val="nil"/>
          <w:bottom w:val="nil"/>
          <w:right w:val="nil"/>
          <w:between w:val="nil"/>
        </w:pBdr>
        <w:spacing w:line="319" w:lineRule="auto"/>
        <w:jc w:val="both"/>
        <w:rPr>
          <w:rFonts w:asciiTheme="majorHAnsi" w:hAnsiTheme="majorHAnsi" w:cstheme="majorHAnsi"/>
        </w:rPr>
      </w:pPr>
      <w:r w:rsidRPr="001B0C66">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B0C66">
        <w:rPr>
          <w:rFonts w:asciiTheme="majorHAnsi" w:hAnsiTheme="majorHAnsi" w:cstheme="majorHAnsi"/>
        </w:rPr>
        <w:t>eIDAS</w:t>
      </w:r>
      <w:proofErr w:type="spellEnd"/>
      <w:r w:rsidRPr="001B0C66">
        <w:rPr>
          <w:rFonts w:asciiTheme="majorHAnsi" w:hAnsiTheme="majorHAnsi" w:cstheme="majorHAnsi"/>
        </w:rPr>
        <w:t>) (UE) nr 910/2014 - od 1 lipca 2016 roku”.</w:t>
      </w:r>
    </w:p>
    <w:p w14:paraId="39325543" w14:textId="77777777" w:rsidR="00D419FC" w:rsidRPr="001B0C66" w:rsidRDefault="00D419FC" w:rsidP="00D419FC">
      <w:pPr>
        <w:pBdr>
          <w:top w:val="nil"/>
          <w:left w:val="nil"/>
          <w:bottom w:val="nil"/>
          <w:right w:val="nil"/>
          <w:between w:val="nil"/>
        </w:pBdr>
        <w:spacing w:line="319" w:lineRule="auto"/>
        <w:ind w:left="360"/>
        <w:jc w:val="both"/>
        <w:rPr>
          <w:rFonts w:asciiTheme="majorHAnsi" w:hAnsiTheme="majorHAnsi" w:cstheme="majorHAnsi"/>
        </w:rPr>
      </w:pPr>
    </w:p>
    <w:p w14:paraId="5AFDCBC5" w14:textId="77777777" w:rsidR="00D419FC" w:rsidRPr="001B0C66" w:rsidRDefault="00D419FC" w:rsidP="002D17A2">
      <w:pPr>
        <w:numPr>
          <w:ilvl w:val="0"/>
          <w:numId w:val="25"/>
        </w:numPr>
        <w:pBdr>
          <w:top w:val="nil"/>
          <w:left w:val="nil"/>
          <w:bottom w:val="nil"/>
          <w:right w:val="nil"/>
          <w:between w:val="nil"/>
        </w:pBdr>
        <w:spacing w:line="319" w:lineRule="auto"/>
        <w:jc w:val="both"/>
        <w:rPr>
          <w:rFonts w:asciiTheme="majorHAnsi" w:hAnsiTheme="majorHAnsi" w:cstheme="majorHAnsi"/>
        </w:rPr>
      </w:pPr>
      <w:r w:rsidRPr="001B0C66">
        <w:rPr>
          <w:rFonts w:asciiTheme="majorHAnsi" w:hAnsiTheme="majorHAnsi" w:cstheme="majorHAnsi"/>
        </w:rPr>
        <w:t xml:space="preserve">W przypadku wykorzystania formatu podpisu </w:t>
      </w:r>
      <w:proofErr w:type="spellStart"/>
      <w:r w:rsidRPr="001B0C66">
        <w:rPr>
          <w:rFonts w:asciiTheme="majorHAnsi" w:hAnsiTheme="majorHAnsi" w:cstheme="majorHAnsi"/>
        </w:rPr>
        <w:t>XAdES</w:t>
      </w:r>
      <w:proofErr w:type="spellEnd"/>
      <w:r w:rsidRPr="001B0C66">
        <w:rPr>
          <w:rFonts w:asciiTheme="majorHAnsi" w:hAnsiTheme="majorHAnsi" w:cstheme="majorHAnsi"/>
        </w:rPr>
        <w:t xml:space="preserve"> zewnętrzny. Zamawiający wymaga dołączenia odpowiedniej ilości plików tj. podpisywanych plików z danymi oraz plików </w:t>
      </w:r>
      <w:proofErr w:type="spellStart"/>
      <w:r w:rsidRPr="001B0C66">
        <w:rPr>
          <w:rFonts w:asciiTheme="majorHAnsi" w:hAnsiTheme="majorHAnsi" w:cstheme="majorHAnsi"/>
        </w:rPr>
        <w:t>XAdES</w:t>
      </w:r>
      <w:proofErr w:type="spellEnd"/>
      <w:r w:rsidRPr="001B0C66">
        <w:rPr>
          <w:rFonts w:asciiTheme="majorHAnsi" w:hAnsiTheme="majorHAnsi" w:cstheme="majorHAnsi"/>
        </w:rPr>
        <w:t>.</w:t>
      </w:r>
    </w:p>
    <w:p w14:paraId="557F3C00" w14:textId="77777777" w:rsidR="00D419FC" w:rsidRPr="001B0C66" w:rsidRDefault="00D419FC" w:rsidP="00D419FC">
      <w:pPr>
        <w:pBdr>
          <w:top w:val="nil"/>
          <w:left w:val="nil"/>
          <w:bottom w:val="nil"/>
          <w:right w:val="nil"/>
          <w:between w:val="nil"/>
        </w:pBdr>
        <w:spacing w:line="319" w:lineRule="auto"/>
        <w:jc w:val="both"/>
        <w:rPr>
          <w:rFonts w:asciiTheme="majorHAnsi" w:hAnsiTheme="majorHAnsi" w:cstheme="majorHAnsi"/>
        </w:rPr>
      </w:pPr>
    </w:p>
    <w:p w14:paraId="0D2DBA5F" w14:textId="77777777" w:rsidR="00D419FC" w:rsidRPr="001B0C66" w:rsidRDefault="00D419FC" w:rsidP="002D17A2">
      <w:pPr>
        <w:numPr>
          <w:ilvl w:val="0"/>
          <w:numId w:val="25"/>
        </w:numPr>
        <w:pBdr>
          <w:top w:val="nil"/>
          <w:left w:val="nil"/>
          <w:bottom w:val="nil"/>
          <w:right w:val="nil"/>
          <w:between w:val="nil"/>
        </w:pBdr>
        <w:spacing w:line="319" w:lineRule="auto"/>
        <w:jc w:val="both"/>
        <w:rPr>
          <w:rFonts w:asciiTheme="majorHAnsi" w:hAnsiTheme="majorHAnsi" w:cstheme="majorHAnsi"/>
        </w:rPr>
      </w:pPr>
      <w:r w:rsidRPr="001B0C66">
        <w:rPr>
          <w:rFonts w:asciiTheme="majorHAnsi" w:hAnsiTheme="majorHAnsi" w:cstheme="majorHAnsi"/>
        </w:rPr>
        <w:lastRenderedPageBreak/>
        <w:t xml:space="preserve">Zgodnie z art. 18 ust. 3 ustawy </w:t>
      </w:r>
      <w:proofErr w:type="spellStart"/>
      <w:r w:rsidRPr="001B0C66">
        <w:rPr>
          <w:rFonts w:asciiTheme="majorHAnsi" w:hAnsiTheme="majorHAnsi" w:cstheme="majorHAnsi"/>
        </w:rPr>
        <w:t>Pzp</w:t>
      </w:r>
      <w:proofErr w:type="spellEnd"/>
      <w:r w:rsidRPr="001B0C66">
        <w:rPr>
          <w:rFonts w:asciiTheme="majorHAnsi" w:hAnsiTheme="majorHAnsi" w:cstheme="maj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E539758" w14:textId="77777777" w:rsidR="00D419FC" w:rsidRPr="001B0C66" w:rsidRDefault="00D419FC" w:rsidP="00D419FC">
      <w:pPr>
        <w:pBdr>
          <w:top w:val="nil"/>
          <w:left w:val="nil"/>
          <w:bottom w:val="nil"/>
          <w:right w:val="nil"/>
          <w:between w:val="nil"/>
        </w:pBdr>
        <w:spacing w:line="319" w:lineRule="auto"/>
        <w:jc w:val="both"/>
        <w:rPr>
          <w:rFonts w:asciiTheme="majorHAnsi" w:hAnsiTheme="majorHAnsi" w:cstheme="majorHAnsi"/>
        </w:rPr>
      </w:pPr>
    </w:p>
    <w:p w14:paraId="57E1D3B9" w14:textId="77777777" w:rsidR="00D419FC" w:rsidRPr="001B0C66" w:rsidRDefault="00D419FC" w:rsidP="002D17A2">
      <w:pPr>
        <w:numPr>
          <w:ilvl w:val="0"/>
          <w:numId w:val="25"/>
        </w:numPr>
        <w:pBdr>
          <w:top w:val="nil"/>
          <w:left w:val="nil"/>
          <w:bottom w:val="nil"/>
          <w:right w:val="nil"/>
          <w:between w:val="nil"/>
        </w:pBdr>
        <w:spacing w:line="319" w:lineRule="auto"/>
        <w:jc w:val="both"/>
        <w:rPr>
          <w:rFonts w:asciiTheme="majorHAnsi" w:hAnsiTheme="majorHAnsi" w:cstheme="majorHAnsi"/>
        </w:rPr>
      </w:pPr>
      <w:r w:rsidRPr="001B0C66">
        <w:rPr>
          <w:rFonts w:asciiTheme="majorHAnsi" w:hAnsiTheme="majorHAnsi" w:cstheme="majorHAnsi"/>
        </w:rPr>
        <w:t xml:space="preserve">Wykonawca, za pośrednictwem </w:t>
      </w:r>
      <w:hyperlink r:id="rId38">
        <w:r w:rsidRPr="001B0C66">
          <w:rPr>
            <w:rFonts w:asciiTheme="majorHAnsi" w:hAnsiTheme="majorHAnsi" w:cstheme="majorHAnsi"/>
            <w:u w:val="single"/>
          </w:rPr>
          <w:t>platformazakupowa.pl</w:t>
        </w:r>
      </w:hyperlink>
      <w:r w:rsidRPr="001B0C66">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D84485C" w14:textId="77777777" w:rsidR="00D419FC" w:rsidRPr="001B0C66" w:rsidRDefault="00A40D8C" w:rsidP="00D419FC">
      <w:pPr>
        <w:spacing w:line="319" w:lineRule="auto"/>
        <w:ind w:left="720"/>
        <w:jc w:val="both"/>
        <w:rPr>
          <w:rFonts w:asciiTheme="majorHAnsi" w:hAnsiTheme="majorHAnsi" w:cstheme="majorHAnsi"/>
          <w:u w:val="single"/>
        </w:rPr>
      </w:pPr>
      <w:hyperlink r:id="rId39">
        <w:r w:rsidR="00D419FC" w:rsidRPr="001B0C66">
          <w:rPr>
            <w:rFonts w:asciiTheme="majorHAnsi" w:hAnsiTheme="majorHAnsi" w:cstheme="majorHAnsi"/>
            <w:u w:val="single"/>
          </w:rPr>
          <w:t>https://platformazakupowa.pl/strona/45-instrukcje</w:t>
        </w:r>
      </w:hyperlink>
    </w:p>
    <w:p w14:paraId="26D8B755" w14:textId="77777777" w:rsidR="00D419FC" w:rsidRPr="001B0C66" w:rsidRDefault="00D419FC" w:rsidP="00D419FC">
      <w:pPr>
        <w:spacing w:line="319" w:lineRule="auto"/>
        <w:ind w:left="720"/>
        <w:jc w:val="both"/>
        <w:rPr>
          <w:rFonts w:asciiTheme="majorHAnsi" w:hAnsiTheme="majorHAnsi" w:cstheme="majorHAnsi"/>
        </w:rPr>
      </w:pPr>
    </w:p>
    <w:p w14:paraId="62FDFD69" w14:textId="77777777" w:rsidR="00D419FC" w:rsidRPr="001B0C66" w:rsidRDefault="00D419FC" w:rsidP="002D17A2">
      <w:pPr>
        <w:numPr>
          <w:ilvl w:val="0"/>
          <w:numId w:val="25"/>
        </w:numPr>
        <w:pBdr>
          <w:top w:val="nil"/>
          <w:left w:val="nil"/>
          <w:bottom w:val="nil"/>
          <w:right w:val="nil"/>
          <w:between w:val="nil"/>
        </w:pBdr>
        <w:spacing w:line="319" w:lineRule="auto"/>
        <w:jc w:val="both"/>
        <w:rPr>
          <w:rFonts w:asciiTheme="majorHAnsi" w:hAnsiTheme="majorHAnsi" w:cstheme="majorHAnsi"/>
        </w:rPr>
      </w:pPr>
      <w:r w:rsidRPr="001B0C66">
        <w:rPr>
          <w:rFonts w:asciiTheme="majorHAnsi" w:hAnsiTheme="majorHAnsi" w:cstheme="majorHAnsi"/>
        </w:rPr>
        <w:t>Każdy z Wykonawców może złożyć tylko jedną ofertę. Złożenie większej liczby ofert lub oferty zawierającej propozycje wariantowe podlegać będzie odrzuceniu.</w:t>
      </w:r>
    </w:p>
    <w:p w14:paraId="44EF9490" w14:textId="77777777" w:rsidR="00D419FC" w:rsidRPr="001B0C66" w:rsidRDefault="00D419FC" w:rsidP="00D419FC">
      <w:pPr>
        <w:pBdr>
          <w:top w:val="nil"/>
          <w:left w:val="nil"/>
          <w:bottom w:val="nil"/>
          <w:right w:val="nil"/>
          <w:between w:val="nil"/>
        </w:pBdr>
        <w:spacing w:line="319" w:lineRule="auto"/>
        <w:ind w:left="360"/>
        <w:jc w:val="both"/>
        <w:rPr>
          <w:rFonts w:asciiTheme="majorHAnsi" w:hAnsiTheme="majorHAnsi" w:cstheme="majorHAnsi"/>
        </w:rPr>
      </w:pPr>
    </w:p>
    <w:p w14:paraId="362335F9" w14:textId="77777777" w:rsidR="00D419FC" w:rsidRPr="001B0C66" w:rsidRDefault="00D419FC" w:rsidP="002D17A2">
      <w:pPr>
        <w:numPr>
          <w:ilvl w:val="0"/>
          <w:numId w:val="25"/>
        </w:numPr>
        <w:pBdr>
          <w:top w:val="nil"/>
          <w:left w:val="nil"/>
          <w:bottom w:val="nil"/>
          <w:right w:val="nil"/>
          <w:between w:val="nil"/>
        </w:pBdr>
        <w:spacing w:line="319" w:lineRule="auto"/>
        <w:jc w:val="both"/>
        <w:rPr>
          <w:rFonts w:asciiTheme="majorHAnsi" w:hAnsiTheme="majorHAnsi" w:cstheme="majorHAnsi"/>
        </w:rPr>
      </w:pPr>
      <w:r w:rsidRPr="001B0C66">
        <w:rPr>
          <w:rFonts w:asciiTheme="majorHAnsi" w:hAnsiTheme="majorHAnsi" w:cstheme="majorHAnsi"/>
        </w:rPr>
        <w:t>Cena oferty musi zawierać wszystkie koszty, jakie musi ponieść Wykonawca, aby zrealizować zamówienie z najwyższą starannością oraz ewentualne rabaty.</w:t>
      </w:r>
    </w:p>
    <w:p w14:paraId="7FDA6D3E" w14:textId="3734796D" w:rsidR="00D419FC" w:rsidRPr="001B0C66" w:rsidRDefault="00D419FC" w:rsidP="00D419FC">
      <w:pPr>
        <w:pBdr>
          <w:top w:val="nil"/>
          <w:left w:val="nil"/>
          <w:bottom w:val="nil"/>
          <w:right w:val="nil"/>
          <w:between w:val="nil"/>
        </w:pBdr>
        <w:spacing w:line="319" w:lineRule="auto"/>
        <w:jc w:val="both"/>
        <w:rPr>
          <w:rFonts w:asciiTheme="majorHAnsi" w:hAnsiTheme="majorHAnsi" w:cstheme="majorHAnsi"/>
        </w:rPr>
      </w:pPr>
    </w:p>
    <w:p w14:paraId="799DD0EA" w14:textId="34EE1975" w:rsidR="00D419FC" w:rsidRPr="001B0C66" w:rsidRDefault="00D419FC" w:rsidP="00D419FC">
      <w:pPr>
        <w:keepNext/>
        <w:keepLines/>
        <w:spacing w:line="319" w:lineRule="auto"/>
        <w:outlineLvl w:val="1"/>
        <w:rPr>
          <w:rFonts w:asciiTheme="majorHAnsi" w:hAnsiTheme="majorHAnsi" w:cstheme="majorHAnsi"/>
          <w:b/>
          <w:bCs/>
          <w:sz w:val="24"/>
          <w:szCs w:val="24"/>
        </w:rPr>
      </w:pPr>
      <w:bookmarkStart w:id="33" w:name="_Toc65495860"/>
      <w:bookmarkEnd w:id="25"/>
      <w:r w:rsidRPr="001B0C66">
        <w:rPr>
          <w:rFonts w:asciiTheme="majorHAnsi" w:hAnsiTheme="majorHAnsi" w:cstheme="majorHAnsi"/>
          <w:b/>
          <w:bCs/>
          <w:sz w:val="24"/>
          <w:szCs w:val="24"/>
        </w:rPr>
        <w:t>XV. Sposób obliczania ceny oferty</w:t>
      </w:r>
      <w:bookmarkEnd w:id="33"/>
    </w:p>
    <w:p w14:paraId="2B56B4EF" w14:textId="77777777" w:rsidR="006A0E12" w:rsidRPr="001B0C66" w:rsidRDefault="006A0E12" w:rsidP="00D419FC">
      <w:pPr>
        <w:keepNext/>
        <w:keepLines/>
        <w:spacing w:line="319" w:lineRule="auto"/>
        <w:outlineLvl w:val="1"/>
        <w:rPr>
          <w:rFonts w:asciiTheme="majorHAnsi" w:hAnsiTheme="majorHAnsi" w:cstheme="majorHAnsi"/>
          <w:b/>
          <w:bCs/>
          <w:sz w:val="24"/>
          <w:szCs w:val="24"/>
        </w:rPr>
      </w:pPr>
    </w:p>
    <w:p w14:paraId="2FE1A078" w14:textId="7435690B" w:rsidR="006A0E12" w:rsidRPr="001B0C66" w:rsidRDefault="006A0E12" w:rsidP="006A0E12">
      <w:pPr>
        <w:tabs>
          <w:tab w:val="left" w:pos="3855"/>
        </w:tabs>
        <w:spacing w:line="319" w:lineRule="auto"/>
        <w:contextualSpacing/>
        <w:jc w:val="both"/>
        <w:rPr>
          <w:rFonts w:asciiTheme="majorHAnsi" w:eastAsia="Times New Roman" w:hAnsiTheme="majorHAnsi" w:cstheme="majorHAnsi"/>
          <w:b/>
        </w:rPr>
      </w:pPr>
      <w:r w:rsidRPr="001B0C66">
        <w:rPr>
          <w:rFonts w:asciiTheme="majorHAnsi" w:hAnsiTheme="majorHAnsi" w:cstheme="majorHAnsi"/>
          <w:b/>
          <w:bCs/>
        </w:rPr>
        <w:t xml:space="preserve">1. </w:t>
      </w:r>
      <w:r w:rsidRPr="001B0C66">
        <w:rPr>
          <w:rFonts w:asciiTheme="majorHAnsi" w:eastAsia="Times New Roman" w:hAnsiTheme="majorHAnsi" w:cstheme="majorHAnsi"/>
          <w:lang w:val="pl-PL" w:eastAsia="en-US"/>
        </w:rPr>
        <w:t xml:space="preserve">Wykonawca w Formularzu ofertowym sporządzonym wg wzoru stanowiącego </w:t>
      </w:r>
      <w:r w:rsidRPr="001B0C66">
        <w:rPr>
          <w:rFonts w:asciiTheme="majorHAnsi" w:eastAsia="Times New Roman" w:hAnsiTheme="majorHAnsi" w:cstheme="majorHAnsi"/>
          <w:b/>
          <w:lang w:val="pl-PL" w:eastAsia="en-US"/>
        </w:rPr>
        <w:t xml:space="preserve">Załączniki nr 2 </w:t>
      </w:r>
      <w:r w:rsidRPr="001B0C66">
        <w:rPr>
          <w:rFonts w:asciiTheme="majorHAnsi" w:eastAsia="Times New Roman" w:hAnsiTheme="majorHAnsi" w:cstheme="majorHAnsi"/>
          <w:lang w:val="pl-PL" w:eastAsia="en-US"/>
        </w:rPr>
        <w:t>do SWZ określa:  cenę</w:t>
      </w:r>
      <w:r w:rsidR="00950F70" w:rsidRPr="001B0C66">
        <w:rPr>
          <w:rFonts w:asciiTheme="majorHAnsi" w:eastAsia="Times New Roman" w:hAnsiTheme="majorHAnsi" w:cstheme="majorHAnsi"/>
          <w:lang w:val="pl-PL" w:eastAsia="en-US"/>
        </w:rPr>
        <w:t xml:space="preserve"> jednostkową </w:t>
      </w:r>
      <w:r w:rsidRPr="001B0C66">
        <w:rPr>
          <w:rFonts w:asciiTheme="majorHAnsi" w:eastAsia="Times New Roman" w:hAnsiTheme="majorHAnsi" w:cstheme="majorHAnsi"/>
          <w:lang w:val="pl-PL" w:eastAsia="en-US"/>
        </w:rPr>
        <w:t xml:space="preserve"> netto</w:t>
      </w:r>
      <w:r w:rsidR="00950F70" w:rsidRPr="001B0C66">
        <w:rPr>
          <w:rFonts w:asciiTheme="majorHAnsi" w:eastAsia="Times New Roman" w:hAnsiTheme="majorHAnsi" w:cstheme="majorHAnsi"/>
          <w:lang w:val="pl-PL" w:eastAsia="en-US"/>
        </w:rPr>
        <w:t xml:space="preserve"> za 1 Mg (odbiór, transport i unieszkodliwianie/odzysk osadu)</w:t>
      </w:r>
      <w:r w:rsidRPr="001B0C66">
        <w:rPr>
          <w:rFonts w:asciiTheme="majorHAnsi" w:eastAsia="Times New Roman" w:hAnsiTheme="majorHAnsi" w:cstheme="majorHAnsi"/>
          <w:lang w:val="pl-PL" w:eastAsia="en-US"/>
        </w:rPr>
        <w:t>, stawkę podatku VAT (%)</w:t>
      </w:r>
      <w:r w:rsidR="00950F70" w:rsidRPr="001B0C66">
        <w:rPr>
          <w:rFonts w:asciiTheme="majorHAnsi" w:eastAsia="Times New Roman" w:hAnsiTheme="majorHAnsi" w:cstheme="majorHAnsi"/>
          <w:lang w:val="pl-PL" w:eastAsia="en-US"/>
        </w:rPr>
        <w:t>, wartość netto</w:t>
      </w:r>
      <w:r w:rsidRPr="001B0C66">
        <w:rPr>
          <w:rFonts w:asciiTheme="majorHAnsi" w:eastAsia="Times New Roman" w:hAnsiTheme="majorHAnsi" w:cstheme="majorHAnsi"/>
          <w:lang w:val="pl-PL" w:eastAsia="en-US"/>
        </w:rPr>
        <w:t xml:space="preserve"> </w:t>
      </w:r>
      <w:r w:rsidR="00950F70" w:rsidRPr="001B0C66">
        <w:rPr>
          <w:rFonts w:asciiTheme="majorHAnsi" w:eastAsia="Times New Roman" w:hAnsiTheme="majorHAnsi" w:cstheme="majorHAnsi"/>
          <w:lang w:val="pl-PL" w:eastAsia="en-US"/>
        </w:rPr>
        <w:t xml:space="preserve">(ilość x cena jednostkowa za 1Mg) </w:t>
      </w:r>
      <w:r w:rsidRPr="001B0C66">
        <w:rPr>
          <w:rFonts w:asciiTheme="majorHAnsi" w:eastAsia="Times New Roman" w:hAnsiTheme="majorHAnsi" w:cstheme="majorHAnsi"/>
          <w:lang w:val="pl-PL" w:eastAsia="en-US"/>
        </w:rPr>
        <w:t xml:space="preserve">oraz </w:t>
      </w:r>
      <w:r w:rsidR="00950F70" w:rsidRPr="001B0C66">
        <w:rPr>
          <w:rFonts w:asciiTheme="majorHAnsi" w:eastAsia="Times New Roman" w:hAnsiTheme="majorHAnsi" w:cstheme="majorHAnsi"/>
          <w:lang w:val="pl-PL" w:eastAsia="en-US"/>
        </w:rPr>
        <w:t xml:space="preserve">wartość </w:t>
      </w:r>
      <w:r w:rsidRPr="001B0C66">
        <w:rPr>
          <w:rFonts w:asciiTheme="majorHAnsi" w:eastAsia="Times New Roman" w:hAnsiTheme="majorHAnsi" w:cstheme="majorHAnsi"/>
          <w:lang w:val="pl-PL" w:eastAsia="en-US"/>
        </w:rPr>
        <w:t xml:space="preserve"> ofertową brutto (</w:t>
      </w:r>
      <w:r w:rsidR="00950F70" w:rsidRPr="001B0C66">
        <w:rPr>
          <w:rFonts w:asciiTheme="majorHAnsi" w:eastAsia="Times New Roman" w:hAnsiTheme="majorHAnsi" w:cstheme="majorHAnsi"/>
        </w:rPr>
        <w:t>tj. wartość</w:t>
      </w:r>
      <w:r w:rsidRPr="001B0C66">
        <w:rPr>
          <w:rFonts w:asciiTheme="majorHAnsi" w:eastAsia="Times New Roman" w:hAnsiTheme="majorHAnsi" w:cstheme="majorHAnsi"/>
        </w:rPr>
        <w:t xml:space="preserve"> netto </w:t>
      </w:r>
      <w:r w:rsidRPr="001B0C66">
        <w:rPr>
          <w:rFonts w:asciiTheme="majorHAnsi" w:eastAsia="Times New Roman" w:hAnsiTheme="majorHAnsi" w:cstheme="majorHAnsi"/>
          <w:lang w:val="pl-PL" w:eastAsia="en-US"/>
        </w:rPr>
        <w:t>powięks</w:t>
      </w:r>
      <w:r w:rsidR="00950F70" w:rsidRPr="001B0C66">
        <w:rPr>
          <w:rFonts w:asciiTheme="majorHAnsi" w:eastAsia="Times New Roman" w:hAnsiTheme="majorHAnsi" w:cstheme="majorHAnsi"/>
          <w:lang w:val="pl-PL" w:eastAsia="en-US"/>
        </w:rPr>
        <w:t>zoną o obowiązujący podatek VAT).</w:t>
      </w:r>
    </w:p>
    <w:p w14:paraId="2B821567" w14:textId="77777777" w:rsidR="00950F70" w:rsidRPr="001B0C66" w:rsidRDefault="006A0E12" w:rsidP="006A0E12">
      <w:pPr>
        <w:tabs>
          <w:tab w:val="left" w:pos="3855"/>
        </w:tabs>
        <w:spacing w:line="319" w:lineRule="auto"/>
        <w:contextualSpacing/>
        <w:jc w:val="both"/>
        <w:rPr>
          <w:rFonts w:asciiTheme="majorHAnsi" w:eastAsia="Times New Roman" w:hAnsiTheme="majorHAnsi" w:cstheme="majorHAnsi"/>
        </w:rPr>
      </w:pPr>
      <w:r w:rsidRPr="001B0C66">
        <w:rPr>
          <w:rFonts w:asciiTheme="majorHAnsi" w:eastAsia="Times New Roman" w:hAnsiTheme="majorHAnsi" w:cstheme="majorHAnsi"/>
        </w:rPr>
        <w:t xml:space="preserve">2. </w:t>
      </w:r>
      <w:r w:rsidR="00950F70" w:rsidRPr="001B0C66">
        <w:rPr>
          <w:rFonts w:asciiTheme="majorHAnsi" w:eastAsia="Times New Roman" w:hAnsiTheme="majorHAnsi" w:cstheme="majorHAnsi"/>
        </w:rPr>
        <w:t>Cena ofertowa</w:t>
      </w:r>
      <w:r w:rsidRPr="001B0C66">
        <w:rPr>
          <w:rFonts w:asciiTheme="majorHAnsi" w:eastAsia="Times New Roman" w:hAnsiTheme="majorHAnsi" w:cstheme="majorHAnsi"/>
        </w:rPr>
        <w:t xml:space="preserve"> musi zawierać wszystkie koszty niezbędne do zrealizowania zamówienia wynikające wprost ze specyfikacji, jak również w niej nie ujęte, a bez któryc</w:t>
      </w:r>
      <w:r w:rsidR="00950F70" w:rsidRPr="001B0C66">
        <w:rPr>
          <w:rFonts w:asciiTheme="majorHAnsi" w:eastAsia="Times New Roman" w:hAnsiTheme="majorHAnsi" w:cstheme="majorHAnsi"/>
        </w:rPr>
        <w:t xml:space="preserve">h nie można wykonać zamówienia </w:t>
      </w:r>
    </w:p>
    <w:p w14:paraId="3F0E74C0" w14:textId="5C33D2FF" w:rsidR="006A0E12" w:rsidRPr="001B0C66" w:rsidRDefault="00950F70" w:rsidP="006A0E12">
      <w:pPr>
        <w:tabs>
          <w:tab w:val="left" w:pos="3855"/>
        </w:tabs>
        <w:spacing w:line="319" w:lineRule="auto"/>
        <w:contextualSpacing/>
        <w:jc w:val="both"/>
        <w:rPr>
          <w:rFonts w:asciiTheme="majorHAnsi" w:eastAsia="Times New Roman" w:hAnsiTheme="majorHAnsi" w:cstheme="majorHAnsi"/>
          <w:b/>
        </w:rPr>
      </w:pPr>
      <w:r w:rsidRPr="001B0C66">
        <w:rPr>
          <w:rFonts w:asciiTheme="majorHAnsi" w:eastAsia="Lucida Sans Unicode" w:hAnsiTheme="majorHAnsi" w:cstheme="majorHAnsi"/>
          <w:kern w:val="1"/>
          <w:lang w:eastAsia="ar-SA"/>
        </w:rPr>
        <w:t>3</w:t>
      </w:r>
      <w:r w:rsidR="006A0E12" w:rsidRPr="001B0C66">
        <w:rPr>
          <w:rFonts w:asciiTheme="majorHAnsi" w:eastAsia="Lucida Sans Unicode" w:hAnsiTheme="majorHAnsi" w:cstheme="majorHAnsi"/>
          <w:kern w:val="1"/>
          <w:lang w:eastAsia="ar-SA"/>
        </w:rPr>
        <w:t>.</w:t>
      </w:r>
      <w:r w:rsidR="006A0E12" w:rsidRPr="001B0C66">
        <w:rPr>
          <w:rFonts w:asciiTheme="majorHAnsi" w:hAnsiTheme="majorHAnsi" w:cstheme="majorHAnsi"/>
          <w:b/>
          <w:bCs/>
          <w:color w:val="FF0000"/>
        </w:rPr>
        <w:t xml:space="preserve"> </w:t>
      </w:r>
      <w:r w:rsidR="006A0E12" w:rsidRPr="001B0C66">
        <w:rPr>
          <w:rFonts w:asciiTheme="majorHAnsi" w:eastAsia="Times New Roman" w:hAnsiTheme="majorHAnsi" w:cstheme="majorHAnsi"/>
        </w:rPr>
        <w:t>Ceny muszą być: podane i wyliczone w zaokrągleniu do dwóch miejsc po przecinku (zasada zaokrąglenia – poniżej 5 należy końcówkę pominąć, powyżej i równe 5 należy zaokrąglić w górę).</w:t>
      </w:r>
    </w:p>
    <w:p w14:paraId="28A1B7E7" w14:textId="69D3944E" w:rsidR="006A0E12" w:rsidRPr="001B0C66" w:rsidRDefault="00950F70" w:rsidP="006A0E12">
      <w:pPr>
        <w:tabs>
          <w:tab w:val="left" w:pos="3855"/>
        </w:tabs>
        <w:spacing w:line="319" w:lineRule="auto"/>
        <w:contextualSpacing/>
        <w:jc w:val="both"/>
        <w:rPr>
          <w:rFonts w:asciiTheme="majorHAnsi" w:eastAsia="Times New Roman" w:hAnsiTheme="majorHAnsi" w:cstheme="majorHAnsi"/>
          <w:b/>
        </w:rPr>
      </w:pPr>
      <w:r w:rsidRPr="001B0C66">
        <w:rPr>
          <w:rFonts w:asciiTheme="majorHAnsi" w:eastAsia="Times New Roman" w:hAnsiTheme="majorHAnsi" w:cstheme="majorHAnsi"/>
        </w:rPr>
        <w:t>4</w:t>
      </w:r>
      <w:r w:rsidR="006A0E12" w:rsidRPr="001B0C66">
        <w:rPr>
          <w:rFonts w:asciiTheme="majorHAnsi" w:eastAsia="Times New Roman" w:hAnsiTheme="majorHAnsi" w:cstheme="majorHAnsi"/>
        </w:rPr>
        <w:t xml:space="preserve">. </w:t>
      </w:r>
      <w:bookmarkStart w:id="34" w:name="_Hlk25928283"/>
      <w:r w:rsidR="006A0E12" w:rsidRPr="001B0C66">
        <w:rPr>
          <w:rFonts w:asciiTheme="majorHAnsi" w:eastAsia="Times New Roman" w:hAnsiTheme="majorHAnsi" w:cstheme="majorHAnsi"/>
        </w:rPr>
        <w:t xml:space="preserve">Cena oferty winna być wyrażona w złotych polskich (PLN). Przez cenę należy rozumieć cenę w rozumieniu art. 3 ust. 1 pkt 1 i ust. 2 ustawy z dnia 9 maja 2014 r. o informowaniu o cenach towarów i usług </w:t>
      </w:r>
      <w:bookmarkStart w:id="35" w:name="_Hlk25157325"/>
      <w:r w:rsidR="006A0E12" w:rsidRPr="001B0C66">
        <w:rPr>
          <w:rFonts w:asciiTheme="majorHAnsi" w:eastAsia="Times New Roman" w:hAnsiTheme="majorHAnsi" w:cstheme="majorHAnsi"/>
        </w:rPr>
        <w:t>(</w:t>
      </w:r>
      <w:proofErr w:type="spellStart"/>
      <w:r w:rsidR="006A0E12" w:rsidRPr="001B0C66">
        <w:rPr>
          <w:rFonts w:asciiTheme="majorHAnsi" w:eastAsia="Times New Roman" w:hAnsiTheme="majorHAnsi" w:cstheme="majorHAnsi"/>
        </w:rPr>
        <w:t>t.j</w:t>
      </w:r>
      <w:proofErr w:type="spellEnd"/>
      <w:r w:rsidR="006A0E12" w:rsidRPr="001B0C66">
        <w:rPr>
          <w:rFonts w:asciiTheme="majorHAnsi" w:eastAsia="Times New Roman" w:hAnsiTheme="majorHAnsi" w:cstheme="majorHAnsi"/>
        </w:rPr>
        <w:t xml:space="preserve">. Dz. U. z 2019r. poz. 178). </w:t>
      </w:r>
      <w:bookmarkEnd w:id="35"/>
    </w:p>
    <w:p w14:paraId="5F18DDB3" w14:textId="796DEF74" w:rsidR="006A0E12" w:rsidRPr="001B0C66" w:rsidRDefault="00950F70" w:rsidP="006A0E12">
      <w:pPr>
        <w:tabs>
          <w:tab w:val="left" w:pos="3855"/>
        </w:tabs>
        <w:spacing w:line="319" w:lineRule="auto"/>
        <w:contextualSpacing/>
        <w:jc w:val="both"/>
        <w:rPr>
          <w:rFonts w:asciiTheme="majorHAnsi" w:eastAsia="Times New Roman" w:hAnsiTheme="majorHAnsi" w:cstheme="majorHAnsi"/>
          <w:b/>
        </w:rPr>
      </w:pPr>
      <w:r w:rsidRPr="001B0C66">
        <w:rPr>
          <w:rFonts w:asciiTheme="majorHAnsi" w:eastAsia="Times New Roman" w:hAnsiTheme="majorHAnsi" w:cstheme="majorHAnsi"/>
        </w:rPr>
        <w:t>5</w:t>
      </w:r>
      <w:r w:rsidR="006A0E12" w:rsidRPr="001B0C66">
        <w:rPr>
          <w:rFonts w:asciiTheme="majorHAnsi" w:eastAsia="Times New Roman" w:hAnsiTheme="majorHAnsi" w:cstheme="majorHAnsi"/>
        </w:rPr>
        <w:t xml:space="preserve">. </w:t>
      </w:r>
      <w:bookmarkEnd w:id="34"/>
      <w:r w:rsidR="006A0E12" w:rsidRPr="001B0C66">
        <w:rPr>
          <w:rFonts w:asciiTheme="majorHAnsi" w:hAnsiTheme="majorHAnsi" w:cstheme="majorHAnsi"/>
        </w:rPr>
        <w:t>Cena podana na Formularzu Ofertowym jest ceną ostateczną, niepodlegającą negocjacji i wyczerpującą wszelkie należności Wykonawcy wobec Zamawiającego związane z realizacją przedmiotu zamówienia.</w:t>
      </w:r>
    </w:p>
    <w:p w14:paraId="57FE127D" w14:textId="48FA8826" w:rsidR="006A0E12" w:rsidRPr="001B0C66" w:rsidRDefault="00950F70" w:rsidP="006A0E12">
      <w:pPr>
        <w:tabs>
          <w:tab w:val="left" w:pos="3855"/>
        </w:tabs>
        <w:spacing w:line="319" w:lineRule="auto"/>
        <w:contextualSpacing/>
        <w:jc w:val="both"/>
        <w:rPr>
          <w:rFonts w:asciiTheme="majorHAnsi" w:hAnsiTheme="majorHAnsi" w:cstheme="majorHAnsi"/>
        </w:rPr>
      </w:pPr>
      <w:r w:rsidRPr="001B0C66">
        <w:rPr>
          <w:rFonts w:asciiTheme="majorHAnsi" w:hAnsiTheme="majorHAnsi" w:cstheme="majorHAnsi"/>
        </w:rPr>
        <w:t>6</w:t>
      </w:r>
      <w:r w:rsidR="006A0E12" w:rsidRPr="001B0C66">
        <w:rPr>
          <w:rFonts w:asciiTheme="majorHAnsi" w:hAnsiTheme="majorHAnsi" w:cstheme="majorHAnsi"/>
        </w:rPr>
        <w:t>. Zamawiający nie przewiduje rozliczeń w walucie obcej.</w:t>
      </w:r>
    </w:p>
    <w:p w14:paraId="491825EB" w14:textId="6ACC47B1" w:rsidR="006A0E12" w:rsidRPr="001B0C66" w:rsidRDefault="00950F70" w:rsidP="006A0E12">
      <w:pPr>
        <w:tabs>
          <w:tab w:val="left" w:pos="3855"/>
        </w:tabs>
        <w:spacing w:line="319" w:lineRule="auto"/>
        <w:contextualSpacing/>
        <w:jc w:val="both"/>
        <w:rPr>
          <w:rFonts w:asciiTheme="majorHAnsi" w:eastAsia="Times New Roman" w:hAnsiTheme="majorHAnsi" w:cstheme="majorHAnsi"/>
          <w:b/>
        </w:rPr>
      </w:pPr>
      <w:r w:rsidRPr="001B0C66">
        <w:rPr>
          <w:rFonts w:asciiTheme="majorHAnsi" w:hAnsiTheme="majorHAnsi" w:cstheme="majorHAnsi"/>
        </w:rPr>
        <w:t>7</w:t>
      </w:r>
      <w:r w:rsidR="006A0E12" w:rsidRPr="001B0C66">
        <w:rPr>
          <w:rFonts w:asciiTheme="majorHAnsi" w:hAnsiTheme="majorHAnsi" w:cstheme="majorHAnsi"/>
        </w:rPr>
        <w:t>.</w:t>
      </w:r>
      <w:r w:rsidR="006A0E12" w:rsidRPr="001B0C66">
        <w:rPr>
          <w:rFonts w:asciiTheme="majorHAnsi" w:hAnsiTheme="majorHAnsi" w:cstheme="majorHAnsi"/>
          <w:b/>
          <w:bCs/>
          <w:color w:val="FF0000"/>
        </w:rPr>
        <w:t xml:space="preserve"> </w:t>
      </w:r>
      <w:r w:rsidR="006A0E12" w:rsidRPr="001B0C66">
        <w:rPr>
          <w:rFonts w:asciiTheme="majorHAnsi" w:hAnsiTheme="majorHAnsi" w:cstheme="majorHAnsi"/>
        </w:rPr>
        <w:t>Wyliczona cena oferty brutto będzie służyć do porównania złożonych ofert i do rozliczenia w trakcie realizacji zamówienia.</w:t>
      </w:r>
    </w:p>
    <w:p w14:paraId="3E73806A" w14:textId="774BD4EB" w:rsidR="006A0E12" w:rsidRPr="001B0C66" w:rsidRDefault="00950F70" w:rsidP="006A0E12">
      <w:pPr>
        <w:keepNext/>
        <w:keepLines/>
        <w:spacing w:line="319" w:lineRule="auto"/>
        <w:outlineLvl w:val="1"/>
        <w:rPr>
          <w:rFonts w:asciiTheme="majorHAnsi" w:hAnsiTheme="majorHAnsi" w:cstheme="majorHAnsi"/>
          <w:b/>
          <w:bCs/>
          <w:color w:val="FF0000"/>
        </w:rPr>
      </w:pPr>
      <w:r w:rsidRPr="001B0C66">
        <w:rPr>
          <w:rFonts w:asciiTheme="majorHAnsi" w:hAnsiTheme="majorHAnsi" w:cstheme="majorHAnsi"/>
        </w:rPr>
        <w:lastRenderedPageBreak/>
        <w:t>8</w:t>
      </w:r>
      <w:r w:rsidR="006A0E12" w:rsidRPr="001B0C66">
        <w:rPr>
          <w:rFonts w:asciiTheme="majorHAnsi" w:hAnsiTheme="majorHAnsi" w:cstheme="majorHAnsi"/>
        </w:rPr>
        <w:t>.Jeżeli została złożona oferta, której wybór prowadziłby do powstania u zamawiającego obowiązku podatkowego zgodnie z ustawą z dnia 11 marca 2004 r. o podatku od towarów i usług (</w:t>
      </w:r>
      <w:proofErr w:type="spellStart"/>
      <w:r w:rsidR="006A0E12" w:rsidRPr="001B0C66">
        <w:rPr>
          <w:rFonts w:asciiTheme="majorHAnsi" w:hAnsiTheme="majorHAnsi" w:cstheme="majorHAnsi"/>
        </w:rPr>
        <w:t>t.j</w:t>
      </w:r>
      <w:proofErr w:type="spellEnd"/>
      <w:r w:rsidR="006A0E12" w:rsidRPr="001B0C66">
        <w:rPr>
          <w:rFonts w:asciiTheme="majorHAnsi" w:hAnsiTheme="majorHAnsi" w:cstheme="majorHAnsi"/>
        </w:rPr>
        <w:t xml:space="preserve">. Dz. U. z 2020 r., poz. 106 z </w:t>
      </w:r>
      <w:proofErr w:type="spellStart"/>
      <w:r w:rsidR="006A0E12" w:rsidRPr="001B0C66">
        <w:rPr>
          <w:rFonts w:asciiTheme="majorHAnsi" w:hAnsiTheme="majorHAnsi" w:cstheme="majorHAnsi"/>
        </w:rPr>
        <w:t>późn</w:t>
      </w:r>
      <w:proofErr w:type="spellEnd"/>
      <w:r w:rsidR="006A0E12" w:rsidRPr="001B0C66">
        <w:rPr>
          <w:rFonts w:asciiTheme="majorHAnsi" w:hAnsiTheme="majorHAnsi" w:cstheme="majorHAnsi"/>
        </w:rPr>
        <w:t>. zm.), dla celów zastosowania kryterium ceny lub kosztu zamawiający dolicza do przedstawionej w tej ofercie ceny kwotę podatku od towarów i usług, którą miałby obowiązek rozliczyć.</w:t>
      </w:r>
      <w:r w:rsidR="006A0E12" w:rsidRPr="001B0C66">
        <w:rPr>
          <w:rFonts w:asciiTheme="majorHAnsi" w:hAnsiTheme="majorHAnsi" w:cstheme="majorHAnsi"/>
          <w:b/>
        </w:rPr>
        <w:t xml:space="preserve"> </w:t>
      </w:r>
      <w:r w:rsidR="006A0E12" w:rsidRPr="001B0C66">
        <w:rPr>
          <w:rFonts w:asciiTheme="majorHAnsi" w:hAnsiTheme="majorHAnsi" w:cstheme="majorHAnsi"/>
        </w:rPr>
        <w:t>W ofercie, o której mowa w ust. 1, Wykonawca ma obowiązek:</w:t>
      </w:r>
    </w:p>
    <w:p w14:paraId="70122664" w14:textId="77777777" w:rsidR="006A0E12" w:rsidRPr="001B0C66" w:rsidRDefault="006A0E12" w:rsidP="006A0E12">
      <w:pPr>
        <w:tabs>
          <w:tab w:val="left" w:pos="993"/>
        </w:tabs>
        <w:spacing w:line="319" w:lineRule="auto"/>
        <w:ind w:left="567" w:hanging="142"/>
        <w:jc w:val="both"/>
        <w:rPr>
          <w:rFonts w:asciiTheme="majorHAnsi" w:hAnsiTheme="majorHAnsi" w:cstheme="majorHAnsi"/>
        </w:rPr>
      </w:pPr>
      <w:r w:rsidRPr="001B0C66">
        <w:rPr>
          <w:rFonts w:asciiTheme="majorHAnsi" w:hAnsiTheme="majorHAnsi" w:cstheme="majorHAnsi"/>
        </w:rPr>
        <w:t>1)</w:t>
      </w:r>
      <w:r w:rsidRPr="001B0C66">
        <w:rPr>
          <w:rFonts w:asciiTheme="majorHAnsi" w:hAnsiTheme="majorHAnsi" w:cstheme="majorHAnsi"/>
        </w:rPr>
        <w:tab/>
        <w:t>poinformowania zamawiającego, że wybór jego oferty będzie prowadził do powstania u zamawiającego obowiązku podatkowego;</w:t>
      </w:r>
    </w:p>
    <w:p w14:paraId="0357B9E6" w14:textId="77777777" w:rsidR="006A0E12" w:rsidRPr="001B0C66" w:rsidRDefault="006A0E12" w:rsidP="006A0E12">
      <w:pPr>
        <w:tabs>
          <w:tab w:val="left" w:pos="993"/>
        </w:tabs>
        <w:spacing w:line="319" w:lineRule="auto"/>
        <w:ind w:left="567" w:hanging="142"/>
        <w:jc w:val="both"/>
        <w:rPr>
          <w:rFonts w:asciiTheme="majorHAnsi" w:hAnsiTheme="majorHAnsi" w:cstheme="majorHAnsi"/>
        </w:rPr>
      </w:pPr>
      <w:r w:rsidRPr="001B0C66">
        <w:rPr>
          <w:rFonts w:asciiTheme="majorHAnsi" w:hAnsiTheme="majorHAnsi" w:cstheme="majorHAnsi"/>
        </w:rPr>
        <w:t>2)</w:t>
      </w:r>
      <w:r w:rsidRPr="001B0C66">
        <w:rPr>
          <w:rFonts w:asciiTheme="majorHAnsi" w:hAnsiTheme="majorHAnsi" w:cstheme="majorHAnsi"/>
        </w:rPr>
        <w:tab/>
        <w:t>wskazania nazwy (rodzaju) towaru lub usługi, których dostawa lub świadczenie będą prowadziły do powstania obowiązku podatkowego;</w:t>
      </w:r>
    </w:p>
    <w:p w14:paraId="578371DD" w14:textId="77777777" w:rsidR="006A0E12" w:rsidRPr="001B0C66" w:rsidRDefault="006A0E12" w:rsidP="006A0E12">
      <w:pPr>
        <w:tabs>
          <w:tab w:val="left" w:pos="993"/>
        </w:tabs>
        <w:spacing w:line="319" w:lineRule="auto"/>
        <w:ind w:left="567" w:hanging="142"/>
        <w:jc w:val="both"/>
        <w:rPr>
          <w:rFonts w:asciiTheme="majorHAnsi" w:hAnsiTheme="majorHAnsi" w:cstheme="majorHAnsi"/>
        </w:rPr>
      </w:pPr>
      <w:r w:rsidRPr="001B0C66">
        <w:rPr>
          <w:rFonts w:asciiTheme="majorHAnsi" w:hAnsiTheme="majorHAnsi" w:cstheme="majorHAnsi"/>
        </w:rPr>
        <w:t>3)</w:t>
      </w:r>
      <w:r w:rsidRPr="001B0C66">
        <w:rPr>
          <w:rFonts w:asciiTheme="majorHAnsi" w:hAnsiTheme="majorHAnsi" w:cstheme="majorHAnsi"/>
        </w:rPr>
        <w:tab/>
        <w:t>wskazania wartości towaru lub usługi objętego obowiązkiem podatkowym zamawiającego, bez kwoty podatku;</w:t>
      </w:r>
    </w:p>
    <w:p w14:paraId="68B405CC" w14:textId="77777777" w:rsidR="006A0E12" w:rsidRPr="001B0C66" w:rsidRDefault="006A0E12" w:rsidP="006A0E12">
      <w:pPr>
        <w:tabs>
          <w:tab w:val="left" w:pos="993"/>
        </w:tabs>
        <w:spacing w:line="319" w:lineRule="auto"/>
        <w:ind w:left="567" w:hanging="142"/>
        <w:jc w:val="both"/>
        <w:rPr>
          <w:rFonts w:asciiTheme="majorHAnsi" w:hAnsiTheme="majorHAnsi" w:cstheme="majorHAnsi"/>
        </w:rPr>
      </w:pPr>
      <w:r w:rsidRPr="001B0C66">
        <w:rPr>
          <w:rFonts w:asciiTheme="majorHAnsi" w:hAnsiTheme="majorHAnsi" w:cstheme="majorHAnsi"/>
        </w:rPr>
        <w:t>4)</w:t>
      </w:r>
      <w:r w:rsidRPr="001B0C66">
        <w:rPr>
          <w:rFonts w:asciiTheme="majorHAnsi" w:hAnsiTheme="majorHAnsi" w:cstheme="majorHAnsi"/>
        </w:rPr>
        <w:tab/>
        <w:t>wskazania stawki podatku od towarów i usług, która zgodnie z wiedzą wykonawcy, będzie miała zastosowanie.</w:t>
      </w:r>
    </w:p>
    <w:p w14:paraId="5D4F4D22" w14:textId="5FBEEA54" w:rsidR="006A0E12" w:rsidRPr="001B0C66" w:rsidRDefault="00950F70" w:rsidP="006A0E12">
      <w:pPr>
        <w:tabs>
          <w:tab w:val="left" w:pos="993"/>
        </w:tabs>
        <w:spacing w:after="200" w:line="319" w:lineRule="auto"/>
        <w:contextualSpacing/>
        <w:jc w:val="both"/>
        <w:rPr>
          <w:rFonts w:asciiTheme="majorHAnsi" w:eastAsia="Calibri" w:hAnsiTheme="majorHAnsi" w:cstheme="majorHAnsi"/>
          <w:lang w:val="pl-PL" w:eastAsia="en-US"/>
        </w:rPr>
      </w:pPr>
      <w:r w:rsidRPr="001B0C66">
        <w:rPr>
          <w:rFonts w:asciiTheme="majorHAnsi" w:eastAsia="Calibri" w:hAnsiTheme="majorHAnsi" w:cstheme="majorHAnsi"/>
          <w:lang w:val="pl-PL" w:eastAsia="en-US"/>
        </w:rPr>
        <w:t>9</w:t>
      </w:r>
      <w:r w:rsidR="006A0E12" w:rsidRPr="001B0C66">
        <w:rPr>
          <w:rFonts w:asciiTheme="majorHAnsi" w:eastAsia="Calibri" w:hAnsiTheme="majorHAnsi" w:cstheme="majorHAnsi"/>
          <w:lang w:val="pl-PL" w:eastAsia="en-US"/>
        </w:rPr>
        <w:t>.</w:t>
      </w:r>
      <w:r w:rsidRPr="001B0C66">
        <w:rPr>
          <w:rFonts w:asciiTheme="majorHAnsi" w:eastAsia="Calibri" w:hAnsiTheme="majorHAnsi" w:cstheme="majorHAnsi"/>
          <w:lang w:val="pl-PL" w:eastAsia="en-US"/>
        </w:rPr>
        <w:t xml:space="preserve"> </w:t>
      </w:r>
      <w:r w:rsidR="006A0E12" w:rsidRPr="001B0C66">
        <w:rPr>
          <w:rFonts w:asciiTheme="majorHAnsi" w:eastAsia="Calibri" w:hAnsiTheme="majorHAnsi" w:cstheme="majorHAnsi"/>
          <w:lang w:val="pl-PL" w:eastAsia="en-US"/>
        </w:rPr>
        <w:t xml:space="preserve">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w:t>
      </w:r>
      <w:proofErr w:type="spellStart"/>
      <w:r w:rsidR="006A0E12" w:rsidRPr="001B0C66">
        <w:rPr>
          <w:rFonts w:asciiTheme="majorHAnsi" w:eastAsia="Calibri" w:hAnsiTheme="majorHAnsi" w:cstheme="majorHAnsi"/>
          <w:lang w:val="pl-PL" w:eastAsia="en-US"/>
        </w:rPr>
        <w:t>j.w</w:t>
      </w:r>
      <w:proofErr w:type="spellEnd"/>
      <w:r w:rsidR="006A0E12" w:rsidRPr="001B0C66">
        <w:rPr>
          <w:rFonts w:asciiTheme="majorHAnsi" w:eastAsia="Calibri" w:hAnsiTheme="majorHAnsi" w:cstheme="majorHAnsi"/>
          <w:lang w:val="pl-PL" w:eastAsia="en-US"/>
        </w:rPr>
        <w:t xml:space="preserve">. </w:t>
      </w:r>
    </w:p>
    <w:p w14:paraId="76665A59" w14:textId="77777777" w:rsidR="00D02783" w:rsidRPr="001B0C66" w:rsidRDefault="00D02783" w:rsidP="00797219">
      <w:pPr>
        <w:tabs>
          <w:tab w:val="left" w:pos="993"/>
        </w:tabs>
        <w:spacing w:after="200" w:line="319" w:lineRule="auto"/>
        <w:contextualSpacing/>
        <w:jc w:val="both"/>
        <w:rPr>
          <w:rFonts w:asciiTheme="majorHAnsi" w:eastAsia="Calibri" w:hAnsiTheme="majorHAnsi" w:cstheme="majorHAnsi"/>
          <w:lang w:val="pl-PL" w:eastAsia="en-US"/>
        </w:rPr>
      </w:pPr>
    </w:p>
    <w:p w14:paraId="5A165925" w14:textId="431D5DEA" w:rsidR="00D419FC" w:rsidRPr="001B0C66" w:rsidRDefault="00D419FC" w:rsidP="00D419FC">
      <w:pPr>
        <w:keepNext/>
        <w:keepLines/>
        <w:spacing w:line="319" w:lineRule="auto"/>
        <w:outlineLvl w:val="1"/>
        <w:rPr>
          <w:rFonts w:asciiTheme="majorHAnsi" w:hAnsiTheme="majorHAnsi" w:cstheme="majorHAnsi"/>
          <w:b/>
          <w:bCs/>
        </w:rPr>
      </w:pPr>
      <w:bookmarkStart w:id="36" w:name="_Toc65495861"/>
      <w:r w:rsidRPr="001B0C66">
        <w:rPr>
          <w:rFonts w:asciiTheme="majorHAnsi" w:hAnsiTheme="majorHAnsi" w:cstheme="majorHAnsi"/>
          <w:b/>
          <w:bCs/>
        </w:rPr>
        <w:t>XVI. Wymagania dotyczące wadium</w:t>
      </w:r>
      <w:bookmarkEnd w:id="36"/>
      <w:r w:rsidR="00D02783" w:rsidRPr="001B0C66">
        <w:rPr>
          <w:rFonts w:asciiTheme="majorHAnsi" w:hAnsiTheme="majorHAnsi" w:cstheme="majorHAnsi"/>
          <w:b/>
          <w:bCs/>
        </w:rPr>
        <w:t xml:space="preserve"> – Zamawiający nie wymaga wniesienia wadium.</w:t>
      </w:r>
    </w:p>
    <w:p w14:paraId="585F02ED" w14:textId="77777777" w:rsidR="00D419FC" w:rsidRPr="001B0C66" w:rsidRDefault="00D419FC" w:rsidP="00D419FC">
      <w:pPr>
        <w:spacing w:line="319" w:lineRule="auto"/>
        <w:ind w:left="426"/>
        <w:jc w:val="both"/>
        <w:rPr>
          <w:rFonts w:asciiTheme="majorHAnsi" w:hAnsiTheme="majorHAnsi" w:cstheme="majorHAnsi"/>
        </w:rPr>
      </w:pPr>
    </w:p>
    <w:p w14:paraId="5000134A" w14:textId="77777777" w:rsidR="00D419FC" w:rsidRPr="001B0C66" w:rsidRDefault="00D419FC" w:rsidP="00D419FC">
      <w:pPr>
        <w:keepNext/>
        <w:keepLines/>
        <w:spacing w:line="319" w:lineRule="auto"/>
        <w:outlineLvl w:val="1"/>
        <w:rPr>
          <w:rFonts w:asciiTheme="majorHAnsi" w:hAnsiTheme="majorHAnsi" w:cstheme="majorHAnsi"/>
          <w:b/>
          <w:bCs/>
        </w:rPr>
      </w:pPr>
      <w:bookmarkStart w:id="37" w:name="_Toc65495862"/>
      <w:r w:rsidRPr="001B0C66">
        <w:rPr>
          <w:rFonts w:asciiTheme="majorHAnsi" w:hAnsiTheme="majorHAnsi" w:cstheme="majorHAnsi"/>
          <w:b/>
          <w:bCs/>
        </w:rPr>
        <w:t>XVII. Termin związania ofertą</w:t>
      </w:r>
      <w:bookmarkEnd w:id="37"/>
    </w:p>
    <w:p w14:paraId="2DF0EBE1" w14:textId="5CC1270C" w:rsidR="00D419FC" w:rsidRPr="001B0C66" w:rsidRDefault="00D419FC" w:rsidP="002D17A2">
      <w:pPr>
        <w:numPr>
          <w:ilvl w:val="0"/>
          <w:numId w:val="22"/>
        </w:numPr>
        <w:spacing w:line="319" w:lineRule="auto"/>
        <w:ind w:left="426"/>
        <w:jc w:val="both"/>
        <w:rPr>
          <w:rFonts w:asciiTheme="majorHAnsi" w:hAnsiTheme="majorHAnsi" w:cstheme="majorHAnsi"/>
        </w:rPr>
      </w:pPr>
      <w:r w:rsidRPr="001B0C66">
        <w:rPr>
          <w:rFonts w:asciiTheme="majorHAnsi" w:hAnsiTheme="majorHAnsi" w:cstheme="majorHAnsi"/>
        </w:rPr>
        <w:t xml:space="preserve">Wykonawca będzie związany ofertą </w:t>
      </w:r>
      <w:r w:rsidR="006A0E12" w:rsidRPr="001B0C66">
        <w:rPr>
          <w:rFonts w:asciiTheme="majorHAnsi" w:hAnsiTheme="majorHAnsi" w:cstheme="majorHAnsi"/>
          <w:b/>
          <w:bCs/>
        </w:rPr>
        <w:t>do dnia 14</w:t>
      </w:r>
      <w:r w:rsidRPr="001B0C66">
        <w:rPr>
          <w:rFonts w:asciiTheme="majorHAnsi" w:hAnsiTheme="majorHAnsi" w:cstheme="majorHAnsi"/>
          <w:b/>
          <w:bCs/>
        </w:rPr>
        <w:t>.08.2021r</w:t>
      </w:r>
      <w:r w:rsidRPr="001B0C66">
        <w:rPr>
          <w:rFonts w:asciiTheme="majorHAnsi" w:hAnsiTheme="majorHAnsi" w:cstheme="majorHAnsi"/>
        </w:rPr>
        <w:t>. Bieg terminu związania ofertą rozpoczyna się w dniu, w którym upływa terminu składania ofert.</w:t>
      </w:r>
    </w:p>
    <w:p w14:paraId="0E95E318" w14:textId="77777777" w:rsidR="00D419FC" w:rsidRPr="001B0C66" w:rsidRDefault="00D419FC" w:rsidP="002D17A2">
      <w:pPr>
        <w:numPr>
          <w:ilvl w:val="0"/>
          <w:numId w:val="22"/>
        </w:numPr>
        <w:spacing w:line="319" w:lineRule="auto"/>
        <w:ind w:left="426"/>
        <w:jc w:val="both"/>
        <w:rPr>
          <w:rFonts w:asciiTheme="majorHAnsi" w:hAnsiTheme="majorHAnsi" w:cstheme="majorHAnsi"/>
        </w:rPr>
      </w:pPr>
      <w:r w:rsidRPr="001B0C66">
        <w:rPr>
          <w:rFonts w:asciiTheme="majorHAnsi" w:hAnsiTheme="maj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735C6B8" w14:textId="77777777" w:rsidR="00D419FC" w:rsidRPr="001B0C66" w:rsidRDefault="00D419FC" w:rsidP="002D17A2">
      <w:pPr>
        <w:numPr>
          <w:ilvl w:val="0"/>
          <w:numId w:val="22"/>
        </w:numPr>
        <w:spacing w:line="319" w:lineRule="auto"/>
        <w:ind w:left="426"/>
        <w:jc w:val="both"/>
        <w:rPr>
          <w:rFonts w:asciiTheme="majorHAnsi" w:hAnsiTheme="majorHAnsi" w:cstheme="majorHAnsi"/>
        </w:rPr>
      </w:pPr>
      <w:r w:rsidRPr="001B0C66">
        <w:rPr>
          <w:rFonts w:asciiTheme="majorHAnsi" w:hAnsiTheme="majorHAnsi" w:cstheme="majorHAnsi"/>
        </w:rPr>
        <w:t>Odmowa wyrażenia zgody na przedłużenie terminu związania ofertą nie powoduje utraty wadium.</w:t>
      </w:r>
    </w:p>
    <w:p w14:paraId="551540C2" w14:textId="77777777" w:rsidR="00D419FC" w:rsidRPr="001B0C66" w:rsidRDefault="00D419FC" w:rsidP="002D17A2">
      <w:pPr>
        <w:numPr>
          <w:ilvl w:val="0"/>
          <w:numId w:val="22"/>
        </w:numPr>
        <w:spacing w:line="319" w:lineRule="auto"/>
        <w:ind w:left="426"/>
        <w:jc w:val="both"/>
        <w:rPr>
          <w:rFonts w:asciiTheme="majorHAnsi" w:hAnsiTheme="majorHAnsi" w:cstheme="majorHAnsi"/>
          <w:color w:val="000000" w:themeColor="text1"/>
        </w:rPr>
      </w:pPr>
      <w:r w:rsidRPr="001B0C66">
        <w:rPr>
          <w:rFonts w:asciiTheme="majorHAnsi" w:hAnsiTheme="majorHAnsi" w:cstheme="maj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B6229FF" w14:textId="77777777" w:rsidR="00D419FC" w:rsidRPr="001B0C66" w:rsidRDefault="00D419FC" w:rsidP="00D419FC">
      <w:pPr>
        <w:spacing w:line="319" w:lineRule="auto"/>
        <w:ind w:left="426"/>
        <w:jc w:val="both"/>
        <w:rPr>
          <w:rFonts w:asciiTheme="majorHAnsi" w:hAnsiTheme="majorHAnsi" w:cstheme="majorHAnsi"/>
        </w:rPr>
      </w:pPr>
    </w:p>
    <w:p w14:paraId="6FF1D51B" w14:textId="77777777" w:rsidR="00D419FC" w:rsidRPr="001B0C66" w:rsidRDefault="00D419FC" w:rsidP="00D419FC">
      <w:pPr>
        <w:keepNext/>
        <w:keepLines/>
        <w:spacing w:line="319" w:lineRule="auto"/>
        <w:outlineLvl w:val="1"/>
        <w:rPr>
          <w:rFonts w:asciiTheme="majorHAnsi" w:hAnsiTheme="majorHAnsi" w:cstheme="majorHAnsi"/>
          <w:b/>
          <w:bCs/>
        </w:rPr>
      </w:pPr>
      <w:bookmarkStart w:id="38" w:name="_Toc65495863"/>
      <w:r w:rsidRPr="001B0C66">
        <w:rPr>
          <w:rFonts w:asciiTheme="majorHAnsi" w:hAnsiTheme="majorHAnsi" w:cstheme="majorHAnsi"/>
          <w:b/>
          <w:bCs/>
        </w:rPr>
        <w:lastRenderedPageBreak/>
        <w:t xml:space="preserve">XVIII. </w:t>
      </w:r>
      <w:r w:rsidRPr="001B0C66">
        <w:rPr>
          <w:rFonts w:asciiTheme="majorHAnsi" w:hAnsiTheme="majorHAnsi" w:cstheme="majorHAnsi"/>
          <w:b/>
          <w:bCs/>
          <w:color w:val="000000" w:themeColor="text1"/>
        </w:rPr>
        <w:t>Miejsce, Sposób oraz termin składania ofert</w:t>
      </w:r>
      <w:bookmarkEnd w:id="38"/>
    </w:p>
    <w:p w14:paraId="2B8952DD" w14:textId="78E89308" w:rsidR="00D419FC" w:rsidRPr="001B0C66" w:rsidRDefault="00D419FC" w:rsidP="002D17A2">
      <w:pPr>
        <w:numPr>
          <w:ilvl w:val="0"/>
          <w:numId w:val="17"/>
        </w:numPr>
        <w:spacing w:line="319" w:lineRule="auto"/>
        <w:contextualSpacing/>
        <w:jc w:val="both"/>
        <w:rPr>
          <w:rFonts w:asciiTheme="majorHAnsi" w:eastAsia="Calibri" w:hAnsiTheme="majorHAnsi" w:cstheme="majorHAnsi"/>
          <w:lang w:val="pl-PL" w:eastAsia="en-US"/>
        </w:rPr>
      </w:pPr>
      <w:r w:rsidRPr="001B0C66">
        <w:rPr>
          <w:rFonts w:asciiTheme="majorHAnsi" w:eastAsia="Calibri" w:hAnsiTheme="majorHAnsi" w:cstheme="majorHAnsi"/>
          <w:lang w:val="pl-PL" w:eastAsia="en-US"/>
        </w:rPr>
        <w:t xml:space="preserve">Ofertę wraz z wymaganymi dokumentami należy umieścić na </w:t>
      </w:r>
      <w:hyperlink r:id="rId40">
        <w:r w:rsidRPr="001B0C66">
          <w:rPr>
            <w:rFonts w:asciiTheme="majorHAnsi" w:eastAsia="Calibri" w:hAnsiTheme="majorHAnsi" w:cstheme="majorHAnsi"/>
            <w:color w:val="1155CC"/>
            <w:u w:val="single"/>
            <w:lang w:val="pl-PL" w:eastAsia="en-US"/>
          </w:rPr>
          <w:t>platformazakupowa.pl</w:t>
        </w:r>
      </w:hyperlink>
      <w:r w:rsidRPr="001B0C66">
        <w:rPr>
          <w:rFonts w:asciiTheme="majorHAnsi" w:eastAsia="Calibri" w:hAnsiTheme="majorHAnsi" w:cstheme="majorHAnsi"/>
          <w:lang w:val="pl-PL" w:eastAsia="en-US"/>
        </w:rPr>
        <w:t xml:space="preserve"> pod adresem:   </w:t>
      </w:r>
      <w:r w:rsidR="00532290" w:rsidRPr="001B0C66">
        <w:rPr>
          <w:rFonts w:asciiTheme="majorHAnsi" w:hAnsiTheme="majorHAnsi" w:cstheme="majorHAnsi"/>
        </w:rPr>
        <w:t>https://platformazakupowa.pl/pn/zukdopiewo</w:t>
      </w:r>
      <w:r w:rsidRPr="001B0C66">
        <w:rPr>
          <w:rFonts w:asciiTheme="majorHAnsi" w:eastAsia="Calibri" w:hAnsiTheme="majorHAnsi" w:cstheme="majorHAnsi"/>
          <w:lang w:val="pl-PL" w:eastAsia="en-US"/>
        </w:rPr>
        <w:t xml:space="preserve">  </w:t>
      </w:r>
      <w:r w:rsidRPr="001B0C66">
        <w:rPr>
          <w:rFonts w:asciiTheme="majorHAnsi" w:eastAsia="Calibri" w:hAnsiTheme="majorHAnsi" w:cstheme="majorHAnsi"/>
          <w:b/>
          <w:bCs/>
          <w:lang w:val="pl-PL" w:eastAsia="en-US"/>
        </w:rPr>
        <w:t xml:space="preserve">do dnia </w:t>
      </w:r>
      <w:r w:rsidR="00950F70" w:rsidRPr="001B0C66">
        <w:rPr>
          <w:rFonts w:asciiTheme="majorHAnsi" w:eastAsia="Calibri" w:hAnsiTheme="majorHAnsi" w:cstheme="majorHAnsi"/>
          <w:b/>
          <w:bCs/>
          <w:lang w:val="pl-PL" w:eastAsia="en-US"/>
        </w:rPr>
        <w:t>16.</w:t>
      </w:r>
      <w:r w:rsidR="00630A99" w:rsidRPr="001B0C66">
        <w:rPr>
          <w:rFonts w:asciiTheme="majorHAnsi" w:eastAsia="Calibri" w:hAnsiTheme="majorHAnsi" w:cstheme="majorHAnsi"/>
          <w:b/>
          <w:bCs/>
          <w:lang w:val="pl-PL" w:eastAsia="en-US"/>
        </w:rPr>
        <w:t>07.2021r. do godziny 10</w:t>
      </w:r>
      <w:r w:rsidRPr="001B0C66">
        <w:rPr>
          <w:rFonts w:asciiTheme="majorHAnsi" w:eastAsia="Calibri" w:hAnsiTheme="majorHAnsi" w:cstheme="majorHAnsi"/>
          <w:b/>
          <w:bCs/>
          <w:lang w:val="pl-PL" w:eastAsia="en-US"/>
        </w:rPr>
        <w:t>.00</w:t>
      </w:r>
    </w:p>
    <w:p w14:paraId="4E3CAB0C" w14:textId="77777777" w:rsidR="00D419FC" w:rsidRPr="001B0C66" w:rsidRDefault="00D419FC" w:rsidP="002D17A2">
      <w:pPr>
        <w:numPr>
          <w:ilvl w:val="0"/>
          <w:numId w:val="17"/>
        </w:numPr>
        <w:pBdr>
          <w:top w:val="nil"/>
          <w:left w:val="nil"/>
          <w:bottom w:val="nil"/>
          <w:right w:val="nil"/>
          <w:between w:val="nil"/>
        </w:pBdr>
        <w:spacing w:line="319" w:lineRule="auto"/>
        <w:rPr>
          <w:rFonts w:asciiTheme="majorHAnsi" w:hAnsiTheme="majorHAnsi" w:cstheme="majorHAnsi"/>
        </w:rPr>
      </w:pPr>
      <w:r w:rsidRPr="001B0C66">
        <w:rPr>
          <w:rFonts w:asciiTheme="majorHAnsi" w:hAnsiTheme="majorHAnsi" w:cstheme="majorHAnsi"/>
        </w:rPr>
        <w:t>Do oferty należy dołączyć wszystkie wymagane w SWZ dokumenty.</w:t>
      </w:r>
    </w:p>
    <w:p w14:paraId="087ABF22" w14:textId="77777777" w:rsidR="00D419FC" w:rsidRPr="001B0C66" w:rsidRDefault="00D419FC" w:rsidP="002D17A2">
      <w:pPr>
        <w:numPr>
          <w:ilvl w:val="0"/>
          <w:numId w:val="17"/>
        </w:numPr>
        <w:pBdr>
          <w:top w:val="nil"/>
          <w:left w:val="nil"/>
          <w:bottom w:val="nil"/>
          <w:right w:val="nil"/>
          <w:between w:val="nil"/>
        </w:pBdr>
        <w:spacing w:line="319" w:lineRule="auto"/>
        <w:jc w:val="both"/>
        <w:rPr>
          <w:rFonts w:asciiTheme="majorHAnsi" w:hAnsiTheme="majorHAnsi" w:cstheme="majorHAnsi"/>
        </w:rPr>
      </w:pPr>
      <w:r w:rsidRPr="001B0C66">
        <w:rPr>
          <w:rFonts w:asciiTheme="majorHAnsi" w:hAnsiTheme="majorHAnsi" w:cstheme="majorHAnsi"/>
        </w:rPr>
        <w:t>Po wypełnieniu Formularza składania oferty lub wniosku i dołączenia  wszystkich wymaganych załączników należy kliknąć przycisk „Przejdź do podsumowania”.</w:t>
      </w:r>
    </w:p>
    <w:p w14:paraId="680331AC" w14:textId="77777777" w:rsidR="00D419FC" w:rsidRPr="001B0C66" w:rsidRDefault="00D419FC" w:rsidP="002D17A2">
      <w:pPr>
        <w:numPr>
          <w:ilvl w:val="0"/>
          <w:numId w:val="17"/>
        </w:numPr>
        <w:pBdr>
          <w:top w:val="nil"/>
          <w:left w:val="nil"/>
          <w:bottom w:val="nil"/>
          <w:right w:val="nil"/>
          <w:between w:val="nil"/>
        </w:pBdr>
        <w:spacing w:line="319" w:lineRule="auto"/>
        <w:jc w:val="both"/>
        <w:rPr>
          <w:rFonts w:asciiTheme="majorHAnsi" w:hAnsiTheme="majorHAnsi" w:cstheme="majorHAnsi"/>
        </w:rPr>
      </w:pPr>
      <w:r w:rsidRPr="001B0C66">
        <w:rPr>
          <w:rFonts w:asciiTheme="majorHAnsi" w:hAnsiTheme="majorHAnsi" w:cstheme="majorHAnsi"/>
        </w:rPr>
        <w:t xml:space="preserve">Oferta składana elektronicznie musi zostać podpisana elektronicznym podpisem kwalifikowanym, podpisem zaufanym lub podpisem osobistym. W procesie składania oferty za pośrednictwem </w:t>
      </w:r>
      <w:hyperlink r:id="rId41">
        <w:r w:rsidRPr="001B0C66">
          <w:rPr>
            <w:rFonts w:asciiTheme="majorHAnsi" w:hAnsiTheme="majorHAnsi" w:cstheme="majorHAnsi"/>
            <w:color w:val="1155CC"/>
            <w:u w:val="single"/>
          </w:rPr>
          <w:t>platformazakupowa.pl</w:t>
        </w:r>
      </w:hyperlink>
      <w:r w:rsidRPr="001B0C66">
        <w:rPr>
          <w:rFonts w:asciiTheme="majorHAnsi" w:hAnsiTheme="majorHAnsi" w:cstheme="majorHAnsi"/>
        </w:rPr>
        <w:t xml:space="preserve">, Wykonawca powinien złożyć podpis bezpośrednio na dokumentach przesłanych za pośrednictwem </w:t>
      </w:r>
      <w:hyperlink r:id="rId42">
        <w:r w:rsidRPr="001B0C66">
          <w:rPr>
            <w:rFonts w:asciiTheme="majorHAnsi" w:hAnsiTheme="majorHAnsi" w:cstheme="majorHAnsi"/>
            <w:color w:val="1155CC"/>
            <w:u w:val="single"/>
          </w:rPr>
          <w:t>platformazakupowa.pl</w:t>
        </w:r>
      </w:hyperlink>
      <w:r w:rsidRPr="001B0C66">
        <w:rPr>
          <w:rFonts w:asciiTheme="majorHAnsi" w:hAnsiTheme="majorHAnsi" w:cstheme="majorHAnsi"/>
        </w:rPr>
        <w:t xml:space="preserve">. Zalecamy stosowanie podpisu na każdym załączonym pliku osobno, w szczególności wskazanych w art. 63 ust 1 oraz ust.2  </w:t>
      </w:r>
      <w:proofErr w:type="spellStart"/>
      <w:r w:rsidRPr="001B0C66">
        <w:rPr>
          <w:rFonts w:asciiTheme="majorHAnsi" w:hAnsiTheme="majorHAnsi" w:cstheme="majorHAnsi"/>
        </w:rPr>
        <w:t>Pzp</w:t>
      </w:r>
      <w:proofErr w:type="spellEnd"/>
      <w:r w:rsidRPr="001B0C66">
        <w:rPr>
          <w:rFonts w:asciiTheme="majorHAnsi" w:hAnsiTheme="majorHAnsi" w:cstheme="maj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D9587C6" w14:textId="77777777" w:rsidR="00D419FC" w:rsidRPr="001B0C66" w:rsidRDefault="00D419FC" w:rsidP="002D17A2">
      <w:pPr>
        <w:numPr>
          <w:ilvl w:val="0"/>
          <w:numId w:val="17"/>
        </w:numPr>
        <w:pBdr>
          <w:top w:val="nil"/>
          <w:left w:val="nil"/>
          <w:bottom w:val="nil"/>
          <w:right w:val="nil"/>
          <w:between w:val="nil"/>
        </w:pBdr>
        <w:spacing w:line="319" w:lineRule="auto"/>
        <w:jc w:val="both"/>
        <w:rPr>
          <w:rFonts w:asciiTheme="majorHAnsi" w:hAnsiTheme="majorHAnsi" w:cstheme="majorHAnsi"/>
        </w:rPr>
      </w:pPr>
      <w:r w:rsidRPr="001B0C66">
        <w:rPr>
          <w:rFonts w:asciiTheme="majorHAnsi" w:hAnsiTheme="majorHAnsi" w:cstheme="majorHAnsi"/>
        </w:rPr>
        <w:t>Za datę złożenia oferty przyjmuje się datę jej przekazania w systemie (platformie) w drugim kroku składania oferty poprzez kliknięcie przycisku “Złóż ofertę” i wyświetleniu się komunikatu, że oferta została zaszyfrowana i złożona.</w:t>
      </w:r>
    </w:p>
    <w:p w14:paraId="4C868D2C" w14:textId="77777777" w:rsidR="00D419FC" w:rsidRPr="001B0C66" w:rsidRDefault="00D419FC" w:rsidP="002D17A2">
      <w:pPr>
        <w:numPr>
          <w:ilvl w:val="0"/>
          <w:numId w:val="17"/>
        </w:numPr>
        <w:pBdr>
          <w:top w:val="nil"/>
          <w:left w:val="nil"/>
          <w:bottom w:val="nil"/>
          <w:right w:val="nil"/>
          <w:between w:val="nil"/>
        </w:pBdr>
        <w:spacing w:line="319" w:lineRule="auto"/>
        <w:jc w:val="both"/>
        <w:rPr>
          <w:rFonts w:asciiTheme="majorHAnsi" w:hAnsiTheme="majorHAnsi" w:cstheme="majorHAnsi"/>
        </w:rPr>
      </w:pPr>
      <w:r w:rsidRPr="001B0C66">
        <w:rPr>
          <w:rFonts w:asciiTheme="majorHAnsi" w:hAnsiTheme="majorHAnsi" w:cstheme="majorHAnsi"/>
        </w:rPr>
        <w:t xml:space="preserve">Szczegółowa instrukcja dla Wykonawców dotycząca złożenia, zmiany i wycofania oferty znajduje się na stronie internetowej pod adresem:  </w:t>
      </w:r>
      <w:hyperlink r:id="rId43">
        <w:r w:rsidRPr="001B0C66">
          <w:rPr>
            <w:rFonts w:asciiTheme="majorHAnsi" w:hAnsiTheme="majorHAnsi" w:cstheme="majorHAnsi"/>
            <w:color w:val="1155CC"/>
            <w:u w:val="single"/>
          </w:rPr>
          <w:t>https://platformazakupowa.pl/strona/</w:t>
        </w:r>
        <w:bookmarkStart w:id="39" w:name="_GoBack"/>
        <w:r w:rsidRPr="001B0C66">
          <w:rPr>
            <w:rFonts w:asciiTheme="majorHAnsi" w:hAnsiTheme="majorHAnsi" w:cstheme="majorHAnsi"/>
            <w:color w:val="1155CC"/>
            <w:u w:val="single"/>
          </w:rPr>
          <w:t>45</w:t>
        </w:r>
        <w:bookmarkEnd w:id="39"/>
        <w:r w:rsidRPr="001B0C66">
          <w:rPr>
            <w:rFonts w:asciiTheme="majorHAnsi" w:hAnsiTheme="majorHAnsi" w:cstheme="majorHAnsi"/>
            <w:color w:val="1155CC"/>
            <w:u w:val="single"/>
          </w:rPr>
          <w:t>-instrukcje</w:t>
        </w:r>
      </w:hyperlink>
    </w:p>
    <w:p w14:paraId="60E2AD72" w14:textId="77777777" w:rsidR="00D419FC" w:rsidRPr="001B0C66" w:rsidRDefault="00D419FC" w:rsidP="00D419FC">
      <w:pPr>
        <w:pBdr>
          <w:top w:val="nil"/>
          <w:left w:val="nil"/>
          <w:bottom w:val="nil"/>
          <w:right w:val="nil"/>
          <w:between w:val="nil"/>
        </w:pBdr>
        <w:spacing w:line="319" w:lineRule="auto"/>
        <w:ind w:left="720"/>
        <w:rPr>
          <w:rFonts w:asciiTheme="majorHAnsi" w:hAnsiTheme="majorHAnsi" w:cstheme="majorHAnsi"/>
        </w:rPr>
      </w:pPr>
    </w:p>
    <w:p w14:paraId="7324CDCC" w14:textId="77777777" w:rsidR="00D419FC" w:rsidRPr="001B0C66" w:rsidRDefault="00D419FC" w:rsidP="00D419FC">
      <w:pPr>
        <w:keepNext/>
        <w:keepLines/>
        <w:spacing w:line="319" w:lineRule="auto"/>
        <w:jc w:val="both"/>
        <w:outlineLvl w:val="1"/>
        <w:rPr>
          <w:rFonts w:asciiTheme="majorHAnsi" w:hAnsiTheme="majorHAnsi" w:cstheme="majorHAnsi"/>
          <w:b/>
          <w:bCs/>
        </w:rPr>
      </w:pPr>
      <w:bookmarkStart w:id="40" w:name="_Toc65495864"/>
      <w:r w:rsidRPr="001B0C66">
        <w:rPr>
          <w:rFonts w:asciiTheme="majorHAnsi" w:hAnsiTheme="majorHAnsi" w:cstheme="majorHAnsi"/>
          <w:b/>
          <w:bCs/>
        </w:rPr>
        <w:t>XIX. Otwarcie ofert</w:t>
      </w:r>
      <w:bookmarkEnd w:id="40"/>
    </w:p>
    <w:p w14:paraId="65F7EDB7" w14:textId="0D0C3C2B" w:rsidR="00D419FC" w:rsidRPr="001B0C66" w:rsidRDefault="00D419FC" w:rsidP="00591071">
      <w:pPr>
        <w:numPr>
          <w:ilvl w:val="0"/>
          <w:numId w:val="2"/>
        </w:numPr>
        <w:spacing w:line="319" w:lineRule="auto"/>
        <w:jc w:val="both"/>
        <w:rPr>
          <w:rFonts w:asciiTheme="majorHAnsi" w:hAnsiTheme="majorHAnsi" w:cstheme="majorHAnsi"/>
        </w:rPr>
      </w:pPr>
      <w:r w:rsidRPr="001B0C66">
        <w:rPr>
          <w:rFonts w:asciiTheme="majorHAnsi" w:hAnsiTheme="majorHAnsi" w:cstheme="majorHAnsi"/>
        </w:rPr>
        <w:t xml:space="preserve">Otwarcie ofert nastąpi </w:t>
      </w:r>
      <w:r w:rsidR="00532290" w:rsidRPr="001B0C66">
        <w:rPr>
          <w:rFonts w:asciiTheme="majorHAnsi" w:hAnsiTheme="majorHAnsi" w:cstheme="majorHAnsi"/>
          <w:b/>
          <w:bCs/>
        </w:rPr>
        <w:t>16.</w:t>
      </w:r>
      <w:r w:rsidR="00630A99" w:rsidRPr="001B0C66">
        <w:rPr>
          <w:rFonts w:asciiTheme="majorHAnsi" w:hAnsiTheme="majorHAnsi" w:cstheme="majorHAnsi"/>
          <w:b/>
          <w:bCs/>
        </w:rPr>
        <w:t>07.2021 godz. 10</w:t>
      </w:r>
      <w:r w:rsidRPr="001B0C66">
        <w:rPr>
          <w:rFonts w:asciiTheme="majorHAnsi" w:hAnsiTheme="majorHAnsi" w:cstheme="majorHAnsi"/>
          <w:b/>
          <w:bCs/>
        </w:rPr>
        <w:t>.</w:t>
      </w:r>
      <w:r w:rsidR="00271DAD" w:rsidRPr="001B0C66">
        <w:rPr>
          <w:rFonts w:asciiTheme="majorHAnsi" w:hAnsiTheme="majorHAnsi" w:cstheme="majorHAnsi"/>
          <w:b/>
          <w:bCs/>
        </w:rPr>
        <w:t>45</w:t>
      </w:r>
    </w:p>
    <w:p w14:paraId="736760D1" w14:textId="77777777" w:rsidR="00D419FC" w:rsidRPr="001B0C66" w:rsidRDefault="00D419FC" w:rsidP="00591071">
      <w:pPr>
        <w:numPr>
          <w:ilvl w:val="0"/>
          <w:numId w:val="2"/>
        </w:numPr>
        <w:pBdr>
          <w:top w:val="nil"/>
          <w:left w:val="nil"/>
          <w:bottom w:val="nil"/>
          <w:right w:val="nil"/>
          <w:between w:val="nil"/>
        </w:pBdr>
        <w:spacing w:line="319" w:lineRule="auto"/>
        <w:jc w:val="both"/>
        <w:rPr>
          <w:rFonts w:asciiTheme="majorHAnsi" w:hAnsiTheme="majorHAnsi" w:cstheme="majorHAnsi"/>
        </w:rPr>
      </w:pPr>
      <w:r w:rsidRPr="001B0C66">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FFA1BDF" w14:textId="77777777" w:rsidR="00D419FC" w:rsidRPr="001B0C66" w:rsidRDefault="00D419FC" w:rsidP="00591071">
      <w:pPr>
        <w:numPr>
          <w:ilvl w:val="0"/>
          <w:numId w:val="2"/>
        </w:numPr>
        <w:pBdr>
          <w:top w:val="nil"/>
          <w:left w:val="nil"/>
          <w:bottom w:val="nil"/>
          <w:right w:val="nil"/>
          <w:between w:val="nil"/>
        </w:pBdr>
        <w:spacing w:line="319" w:lineRule="auto"/>
        <w:jc w:val="both"/>
        <w:rPr>
          <w:rFonts w:asciiTheme="majorHAnsi" w:hAnsiTheme="majorHAnsi" w:cstheme="majorHAnsi"/>
        </w:rPr>
      </w:pPr>
      <w:r w:rsidRPr="001B0C66">
        <w:rPr>
          <w:rFonts w:asciiTheme="majorHAnsi" w:hAnsiTheme="majorHAnsi" w:cstheme="majorHAnsi"/>
        </w:rPr>
        <w:t>Zamawiający poinformuje o zmianie terminu otwarcia ofert na stronie internetowej prowadzonego postępowania.</w:t>
      </w:r>
    </w:p>
    <w:p w14:paraId="190C3439" w14:textId="77777777" w:rsidR="00D419FC" w:rsidRPr="001B0C66" w:rsidRDefault="00D419FC" w:rsidP="00591071">
      <w:pPr>
        <w:numPr>
          <w:ilvl w:val="0"/>
          <w:numId w:val="2"/>
        </w:numPr>
        <w:pBdr>
          <w:top w:val="nil"/>
          <w:left w:val="nil"/>
          <w:bottom w:val="nil"/>
          <w:right w:val="nil"/>
          <w:between w:val="nil"/>
        </w:pBdr>
        <w:spacing w:line="319" w:lineRule="auto"/>
        <w:jc w:val="both"/>
        <w:rPr>
          <w:rFonts w:asciiTheme="majorHAnsi" w:hAnsiTheme="majorHAnsi" w:cstheme="majorHAnsi"/>
        </w:rPr>
      </w:pPr>
      <w:r w:rsidRPr="001B0C66">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043C2C01" w14:textId="77777777" w:rsidR="00D419FC" w:rsidRPr="001B0C66" w:rsidRDefault="00D419FC" w:rsidP="00591071">
      <w:pPr>
        <w:numPr>
          <w:ilvl w:val="0"/>
          <w:numId w:val="2"/>
        </w:numPr>
        <w:pBdr>
          <w:top w:val="nil"/>
          <w:left w:val="nil"/>
          <w:bottom w:val="nil"/>
          <w:right w:val="nil"/>
          <w:between w:val="nil"/>
        </w:pBdr>
        <w:spacing w:line="319" w:lineRule="auto"/>
        <w:jc w:val="both"/>
        <w:rPr>
          <w:rFonts w:asciiTheme="majorHAnsi" w:hAnsiTheme="majorHAnsi" w:cstheme="majorHAnsi"/>
        </w:rPr>
      </w:pPr>
      <w:r w:rsidRPr="001B0C66">
        <w:rPr>
          <w:rFonts w:asciiTheme="majorHAnsi" w:hAnsiTheme="majorHAnsi" w:cstheme="majorHAnsi"/>
        </w:rPr>
        <w:t>Zamawiający, niezwłocznie po otwarciu ofert, udostępnia na stronie internetowej prowadzonego postępowania informacje o:</w:t>
      </w:r>
    </w:p>
    <w:p w14:paraId="1370C5CF" w14:textId="77777777" w:rsidR="00D419FC" w:rsidRPr="001B0C66" w:rsidRDefault="00D419FC" w:rsidP="00D419FC">
      <w:pPr>
        <w:shd w:val="clear" w:color="auto" w:fill="FFFFFF"/>
        <w:spacing w:line="319" w:lineRule="auto"/>
        <w:ind w:left="720"/>
        <w:jc w:val="both"/>
        <w:rPr>
          <w:rFonts w:asciiTheme="majorHAnsi" w:hAnsiTheme="majorHAnsi" w:cstheme="majorHAnsi"/>
        </w:rPr>
      </w:pPr>
      <w:r w:rsidRPr="001B0C66">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68614673" w14:textId="77777777" w:rsidR="00D419FC" w:rsidRPr="001B0C66" w:rsidRDefault="00D419FC" w:rsidP="00D419FC">
      <w:pPr>
        <w:shd w:val="clear" w:color="auto" w:fill="FFFFFF"/>
        <w:spacing w:line="319" w:lineRule="auto"/>
        <w:ind w:firstLine="720"/>
        <w:jc w:val="both"/>
        <w:rPr>
          <w:rFonts w:asciiTheme="majorHAnsi" w:hAnsiTheme="majorHAnsi" w:cstheme="majorHAnsi"/>
        </w:rPr>
      </w:pPr>
      <w:r w:rsidRPr="001B0C66">
        <w:rPr>
          <w:rFonts w:asciiTheme="majorHAnsi" w:hAnsiTheme="majorHAnsi" w:cstheme="majorHAnsi"/>
        </w:rPr>
        <w:lastRenderedPageBreak/>
        <w:t>2) cenach lub kosztach zawartych w ofertach.</w:t>
      </w:r>
    </w:p>
    <w:p w14:paraId="76D8A914" w14:textId="77777777" w:rsidR="00D419FC" w:rsidRPr="001B0C66" w:rsidRDefault="00D419FC" w:rsidP="00D419FC">
      <w:pPr>
        <w:shd w:val="clear" w:color="auto" w:fill="FFFFFF"/>
        <w:spacing w:line="319" w:lineRule="auto"/>
        <w:ind w:left="720"/>
        <w:jc w:val="both"/>
        <w:rPr>
          <w:rFonts w:asciiTheme="majorHAnsi" w:hAnsiTheme="majorHAnsi" w:cstheme="majorHAnsi"/>
        </w:rPr>
      </w:pPr>
      <w:r w:rsidRPr="001B0C66">
        <w:rPr>
          <w:rFonts w:asciiTheme="majorHAnsi" w:hAnsiTheme="majorHAnsi" w:cstheme="majorHAnsi"/>
        </w:rPr>
        <w:t>Informacja zostanie opublikowana na stronie postępowania na</w:t>
      </w:r>
      <w:hyperlink r:id="rId44">
        <w:r w:rsidRPr="001B0C66">
          <w:rPr>
            <w:rFonts w:asciiTheme="majorHAnsi" w:hAnsiTheme="majorHAnsi" w:cstheme="majorHAnsi"/>
            <w:color w:val="1155CC"/>
            <w:u w:val="single"/>
          </w:rPr>
          <w:t xml:space="preserve"> platformazakupowa.pl</w:t>
        </w:r>
      </w:hyperlink>
      <w:r w:rsidRPr="001B0C66">
        <w:rPr>
          <w:rFonts w:asciiTheme="majorHAnsi" w:hAnsiTheme="majorHAnsi" w:cstheme="majorHAnsi"/>
        </w:rPr>
        <w:t xml:space="preserve"> w sekcji ,,Komunikaty” .</w:t>
      </w:r>
    </w:p>
    <w:p w14:paraId="70DB5568" w14:textId="77777777" w:rsidR="00D419FC" w:rsidRPr="001B0C66" w:rsidRDefault="00D419FC" w:rsidP="00D419FC">
      <w:pPr>
        <w:shd w:val="clear" w:color="auto" w:fill="FFFFFF"/>
        <w:spacing w:line="319" w:lineRule="auto"/>
        <w:ind w:left="720"/>
        <w:jc w:val="both"/>
        <w:rPr>
          <w:rFonts w:asciiTheme="majorHAnsi" w:hAnsiTheme="majorHAnsi" w:cstheme="majorHAnsi"/>
        </w:rPr>
      </w:pPr>
    </w:p>
    <w:p w14:paraId="2387A2E3" w14:textId="447ADE76" w:rsidR="00D419FC" w:rsidRPr="001B0C66" w:rsidRDefault="00D419FC" w:rsidP="00CC0C4D">
      <w:pPr>
        <w:shd w:val="clear" w:color="auto" w:fill="FFFFFF"/>
        <w:spacing w:line="319" w:lineRule="auto"/>
        <w:jc w:val="both"/>
        <w:rPr>
          <w:rFonts w:asciiTheme="majorHAnsi" w:hAnsiTheme="majorHAnsi" w:cstheme="majorHAnsi"/>
        </w:rPr>
      </w:pPr>
      <w:r w:rsidRPr="001B0C66">
        <w:rPr>
          <w:rFonts w:asciiTheme="majorHAnsi" w:hAnsiTheme="majorHAnsi" w:cstheme="majorHAnsi"/>
          <w:b/>
        </w:rPr>
        <w:t xml:space="preserve">Uwaga! Otwarcie ofert jest niepubliczne. </w:t>
      </w:r>
      <w:r w:rsidRPr="001B0C66">
        <w:rPr>
          <w:rFonts w:asciiTheme="majorHAnsi" w:hAnsiTheme="majorHAnsi" w:cstheme="majorHAnsi"/>
        </w:rPr>
        <w:t>Zgodnie z Ustawą PZP</w:t>
      </w:r>
      <w:r w:rsidRPr="001B0C66">
        <w:rPr>
          <w:rFonts w:asciiTheme="majorHAnsi" w:hAnsiTheme="majorHAnsi" w:cstheme="majorHAnsi"/>
          <w:b/>
        </w:rPr>
        <w:t xml:space="preserve"> Zamawiający nie ma obowiązku przeprowadzania jawnej sesji otwarcia ofert</w:t>
      </w:r>
      <w:r w:rsidRPr="001B0C66">
        <w:rPr>
          <w:rFonts w:asciiTheme="majorHAnsi" w:hAnsiTheme="majorHAnsi" w:cstheme="majorHAnsi"/>
        </w:rPr>
        <w:t xml:space="preserve"> w sposób jawny z udziałem Wykonawców lub transmitowania sesji otwarcia za pośrednictwem elektronicznych narzędzi do przekazu wideo on-line.</w:t>
      </w:r>
      <w:bookmarkStart w:id="41" w:name="_Toc65495865"/>
    </w:p>
    <w:p w14:paraId="38B5232B" w14:textId="77777777" w:rsidR="00CC0C4D" w:rsidRPr="001B0C66" w:rsidRDefault="00CC0C4D" w:rsidP="00CC0C4D">
      <w:pPr>
        <w:shd w:val="clear" w:color="auto" w:fill="FFFFFF"/>
        <w:spacing w:line="319" w:lineRule="auto"/>
        <w:jc w:val="both"/>
        <w:rPr>
          <w:rFonts w:asciiTheme="majorHAnsi" w:hAnsiTheme="majorHAnsi" w:cstheme="majorHAnsi"/>
        </w:rPr>
      </w:pPr>
    </w:p>
    <w:p w14:paraId="2580ACD7" w14:textId="77777777" w:rsidR="00D419FC" w:rsidRPr="001B0C66" w:rsidRDefault="00D419FC" w:rsidP="00D419FC">
      <w:pPr>
        <w:keepNext/>
        <w:keepLines/>
        <w:spacing w:line="240" w:lineRule="auto"/>
        <w:jc w:val="both"/>
        <w:outlineLvl w:val="1"/>
        <w:rPr>
          <w:rFonts w:asciiTheme="majorHAnsi" w:hAnsiTheme="majorHAnsi" w:cstheme="majorHAnsi"/>
          <w:b/>
          <w:bCs/>
          <w:sz w:val="24"/>
          <w:szCs w:val="24"/>
        </w:rPr>
      </w:pPr>
      <w:r w:rsidRPr="001B0C66">
        <w:rPr>
          <w:rFonts w:asciiTheme="majorHAnsi" w:hAnsiTheme="majorHAnsi" w:cstheme="majorHAnsi"/>
          <w:b/>
          <w:bCs/>
          <w:sz w:val="24"/>
          <w:szCs w:val="24"/>
        </w:rPr>
        <w:t>XX. Opis kryteriów oceny ofert wraz z podaniem wag tych kryteriów i sposobu oceny ofert</w:t>
      </w:r>
      <w:bookmarkEnd w:id="41"/>
    </w:p>
    <w:p w14:paraId="54738DCB" w14:textId="77777777" w:rsidR="00D419FC" w:rsidRPr="001B0C66" w:rsidRDefault="00D419FC" w:rsidP="00D419FC">
      <w:pPr>
        <w:rPr>
          <w:rFonts w:asciiTheme="majorHAnsi" w:hAnsiTheme="majorHAnsi" w:cstheme="majorHAnsi"/>
        </w:rPr>
      </w:pPr>
    </w:p>
    <w:p w14:paraId="490132D5" w14:textId="77777777" w:rsidR="00630A99" w:rsidRPr="001B0C66" w:rsidRDefault="00630A99" w:rsidP="002D17A2">
      <w:pPr>
        <w:numPr>
          <w:ilvl w:val="0"/>
          <w:numId w:val="11"/>
        </w:numPr>
        <w:spacing w:line="319" w:lineRule="auto"/>
        <w:ind w:left="426"/>
        <w:jc w:val="both"/>
        <w:rPr>
          <w:rFonts w:asciiTheme="majorHAnsi" w:hAnsiTheme="majorHAnsi" w:cstheme="majorHAnsi"/>
        </w:rPr>
      </w:pPr>
      <w:r w:rsidRPr="001B0C66">
        <w:rPr>
          <w:rFonts w:asciiTheme="majorHAnsi" w:hAnsiTheme="majorHAnsi" w:cstheme="majorHAnsi"/>
        </w:rPr>
        <w:t>Przy wyborze najkorzystniejszej oferty Zamawiający będzie się kierował następującymi kryteriami oceny ofert, w ramach danego zadania:</w:t>
      </w:r>
    </w:p>
    <w:p w14:paraId="4E07F789" w14:textId="77777777" w:rsidR="00630A99" w:rsidRPr="001B0C66" w:rsidRDefault="00630A99" w:rsidP="002D17A2">
      <w:pPr>
        <w:numPr>
          <w:ilvl w:val="0"/>
          <w:numId w:val="31"/>
        </w:numPr>
        <w:spacing w:line="319" w:lineRule="auto"/>
        <w:ind w:left="924" w:hanging="476"/>
        <w:rPr>
          <w:rFonts w:asciiTheme="majorHAnsi" w:hAnsiTheme="majorHAnsi" w:cstheme="majorHAnsi"/>
        </w:rPr>
      </w:pPr>
      <w:r w:rsidRPr="001B0C66">
        <w:rPr>
          <w:rFonts w:asciiTheme="majorHAnsi" w:hAnsiTheme="majorHAnsi" w:cstheme="majorHAnsi"/>
          <w:b/>
        </w:rPr>
        <w:t>Cena (C)</w:t>
      </w:r>
      <w:r w:rsidRPr="001B0C66">
        <w:rPr>
          <w:rFonts w:asciiTheme="majorHAnsi" w:hAnsiTheme="majorHAnsi" w:cstheme="majorHAnsi"/>
        </w:rPr>
        <w:t xml:space="preserve"> – waga kryterium 60%,</w:t>
      </w:r>
    </w:p>
    <w:p w14:paraId="22B01AAA" w14:textId="77777777" w:rsidR="00630A99" w:rsidRPr="001B0C66" w:rsidRDefault="00630A99" w:rsidP="002D17A2">
      <w:pPr>
        <w:numPr>
          <w:ilvl w:val="0"/>
          <w:numId w:val="31"/>
        </w:numPr>
        <w:spacing w:line="319" w:lineRule="auto"/>
        <w:ind w:left="924" w:hanging="476"/>
        <w:rPr>
          <w:rFonts w:asciiTheme="majorHAnsi" w:hAnsiTheme="majorHAnsi" w:cstheme="majorHAnsi"/>
        </w:rPr>
      </w:pPr>
      <w:r w:rsidRPr="001B0C66">
        <w:rPr>
          <w:rFonts w:asciiTheme="majorHAnsi" w:hAnsiTheme="majorHAnsi" w:cstheme="majorHAnsi"/>
          <w:b/>
        </w:rPr>
        <w:t>Termin płatności</w:t>
      </w:r>
      <w:r w:rsidRPr="001B0C66">
        <w:rPr>
          <w:rFonts w:asciiTheme="majorHAnsi" w:hAnsiTheme="majorHAnsi" w:cstheme="majorHAnsi"/>
          <w:smallCaps/>
        </w:rPr>
        <w:t xml:space="preserve">  </w:t>
      </w:r>
      <w:r w:rsidRPr="001B0C66">
        <w:rPr>
          <w:rFonts w:asciiTheme="majorHAnsi" w:hAnsiTheme="majorHAnsi" w:cstheme="majorHAnsi"/>
        </w:rPr>
        <w:t xml:space="preserve">– waga kryterium </w:t>
      </w:r>
      <w:r w:rsidRPr="001B0C66">
        <w:rPr>
          <w:rFonts w:asciiTheme="majorHAnsi" w:hAnsiTheme="majorHAnsi" w:cstheme="majorHAnsi"/>
          <w:smallCaps/>
        </w:rPr>
        <w:t>40</w:t>
      </w:r>
      <w:r w:rsidRPr="001B0C66">
        <w:rPr>
          <w:rFonts w:asciiTheme="majorHAnsi" w:hAnsiTheme="majorHAnsi" w:cstheme="majorHAnsi"/>
        </w:rPr>
        <w:t>%.</w:t>
      </w:r>
    </w:p>
    <w:p w14:paraId="58FBA1B4" w14:textId="77777777" w:rsidR="00630A99" w:rsidRPr="001B0C66" w:rsidRDefault="00630A99" w:rsidP="002D17A2">
      <w:pPr>
        <w:numPr>
          <w:ilvl w:val="0"/>
          <w:numId w:val="11"/>
        </w:numPr>
        <w:spacing w:line="319" w:lineRule="auto"/>
        <w:ind w:left="426"/>
        <w:jc w:val="both"/>
        <w:rPr>
          <w:rFonts w:asciiTheme="majorHAnsi" w:hAnsiTheme="majorHAnsi" w:cstheme="majorHAnsi"/>
        </w:rPr>
      </w:pPr>
      <w:r w:rsidRPr="001B0C66">
        <w:rPr>
          <w:rFonts w:asciiTheme="majorHAnsi" w:hAnsiTheme="majorHAnsi" w:cstheme="majorHAnsi"/>
        </w:rPr>
        <w:t>Zasady oceny ofert w poszczególnych kryteriach, w ramach danego zadania:</w:t>
      </w:r>
    </w:p>
    <w:p w14:paraId="48776E33" w14:textId="77777777" w:rsidR="00630A99" w:rsidRPr="001B0C66" w:rsidRDefault="00630A99" w:rsidP="002D17A2">
      <w:pPr>
        <w:numPr>
          <w:ilvl w:val="0"/>
          <w:numId w:val="32"/>
        </w:numPr>
        <w:spacing w:line="319" w:lineRule="auto"/>
        <w:ind w:left="910" w:hanging="484"/>
        <w:jc w:val="both"/>
        <w:rPr>
          <w:rFonts w:asciiTheme="majorHAnsi" w:hAnsiTheme="majorHAnsi" w:cstheme="majorHAnsi"/>
        </w:rPr>
      </w:pPr>
      <w:r w:rsidRPr="001B0C66">
        <w:rPr>
          <w:rFonts w:asciiTheme="majorHAnsi" w:hAnsiTheme="majorHAnsi" w:cstheme="majorHAnsi"/>
          <w:b/>
        </w:rPr>
        <w:t xml:space="preserve">Cena (C) – waga </w:t>
      </w:r>
      <w:r w:rsidRPr="001B0C66">
        <w:rPr>
          <w:rFonts w:asciiTheme="majorHAnsi" w:hAnsiTheme="majorHAnsi" w:cstheme="majorHAnsi"/>
          <w:b/>
          <w:smallCaps/>
        </w:rPr>
        <w:t> </w:t>
      </w:r>
      <w:r w:rsidRPr="001B0C66">
        <w:rPr>
          <w:rFonts w:asciiTheme="majorHAnsi" w:hAnsiTheme="majorHAnsi" w:cstheme="majorHAnsi"/>
          <w:b/>
          <w:smallCaps/>
        </w:rPr>
        <w:t>60</w:t>
      </w:r>
      <w:r w:rsidRPr="001B0C66">
        <w:rPr>
          <w:rFonts w:asciiTheme="majorHAnsi" w:hAnsiTheme="majorHAnsi" w:cstheme="majorHAnsi"/>
          <w:b/>
          <w:smallCaps/>
        </w:rPr>
        <w:t> </w:t>
      </w:r>
      <w:r w:rsidRPr="001B0C66">
        <w:rPr>
          <w:rFonts w:asciiTheme="majorHAnsi" w:hAnsiTheme="majorHAnsi" w:cstheme="majorHAnsi"/>
          <w:b/>
        </w:rPr>
        <w:t>%</w:t>
      </w:r>
    </w:p>
    <w:p w14:paraId="28CB8560" w14:textId="77777777" w:rsidR="00630A99" w:rsidRPr="001B0C66" w:rsidRDefault="00630A99" w:rsidP="00630A99">
      <w:pPr>
        <w:spacing w:line="319" w:lineRule="auto"/>
        <w:ind w:left="2124"/>
        <w:jc w:val="both"/>
        <w:rPr>
          <w:rFonts w:asciiTheme="majorHAnsi" w:hAnsiTheme="majorHAnsi" w:cstheme="majorHAnsi"/>
        </w:rPr>
      </w:pPr>
      <w:r w:rsidRPr="001B0C66">
        <w:rPr>
          <w:rFonts w:asciiTheme="majorHAnsi" w:hAnsiTheme="majorHAnsi" w:cstheme="majorHAnsi"/>
          <w:b/>
        </w:rPr>
        <w:t>cena najniższa brutto*</w:t>
      </w:r>
    </w:p>
    <w:p w14:paraId="22C88E77" w14:textId="77777777" w:rsidR="00630A99" w:rsidRPr="001B0C66" w:rsidRDefault="00630A99" w:rsidP="00630A99">
      <w:pPr>
        <w:spacing w:line="319" w:lineRule="auto"/>
        <w:ind w:left="1080"/>
        <w:jc w:val="both"/>
        <w:rPr>
          <w:rFonts w:asciiTheme="majorHAnsi" w:hAnsiTheme="majorHAnsi" w:cstheme="majorHAnsi"/>
        </w:rPr>
      </w:pPr>
      <w:r w:rsidRPr="001B0C66">
        <w:rPr>
          <w:rFonts w:asciiTheme="majorHAnsi" w:hAnsiTheme="majorHAnsi" w:cstheme="majorHAnsi"/>
          <w:b/>
        </w:rPr>
        <w:t>C =</w:t>
      </w:r>
      <w:r w:rsidRPr="001B0C66">
        <w:rPr>
          <w:rFonts w:asciiTheme="majorHAnsi" w:hAnsiTheme="majorHAnsi" w:cstheme="majorHAnsi"/>
        </w:rPr>
        <w:t xml:space="preserve"> </w:t>
      </w:r>
      <w:r w:rsidRPr="001B0C66">
        <w:rPr>
          <w:rFonts w:asciiTheme="majorHAnsi" w:hAnsiTheme="majorHAnsi" w:cstheme="majorHAnsi"/>
          <w:strike/>
        </w:rPr>
        <w:t xml:space="preserve">------------------------------------------------ </w:t>
      </w:r>
      <w:r w:rsidRPr="001B0C66">
        <w:rPr>
          <w:rFonts w:asciiTheme="majorHAnsi" w:hAnsiTheme="majorHAnsi" w:cstheme="majorHAnsi"/>
        </w:rPr>
        <w:t xml:space="preserve">  </w:t>
      </w:r>
      <w:r w:rsidRPr="001B0C66">
        <w:rPr>
          <w:rFonts w:asciiTheme="majorHAnsi" w:hAnsiTheme="majorHAnsi" w:cstheme="majorHAnsi"/>
          <w:b/>
        </w:rPr>
        <w:t xml:space="preserve">x 100 pkt x </w:t>
      </w:r>
      <w:r w:rsidRPr="001B0C66">
        <w:rPr>
          <w:rFonts w:asciiTheme="majorHAnsi" w:hAnsiTheme="majorHAnsi" w:cstheme="majorHAnsi"/>
          <w:b/>
          <w:smallCaps/>
        </w:rPr>
        <w:t>60</w:t>
      </w:r>
      <w:r w:rsidRPr="001B0C66">
        <w:rPr>
          <w:rFonts w:asciiTheme="majorHAnsi" w:hAnsiTheme="majorHAnsi" w:cstheme="majorHAnsi"/>
          <w:b/>
        </w:rPr>
        <w:t>%</w:t>
      </w:r>
    </w:p>
    <w:p w14:paraId="030E35DD" w14:textId="77777777" w:rsidR="00630A99" w:rsidRPr="001B0C66" w:rsidRDefault="00630A99" w:rsidP="00630A99">
      <w:pPr>
        <w:spacing w:line="319" w:lineRule="auto"/>
        <w:ind w:left="1736"/>
        <w:jc w:val="both"/>
        <w:rPr>
          <w:rFonts w:asciiTheme="majorHAnsi" w:hAnsiTheme="majorHAnsi" w:cstheme="majorHAnsi"/>
        </w:rPr>
      </w:pPr>
      <w:r w:rsidRPr="001B0C66">
        <w:rPr>
          <w:rFonts w:asciiTheme="majorHAnsi" w:hAnsiTheme="majorHAnsi" w:cstheme="majorHAnsi"/>
          <w:b/>
        </w:rPr>
        <w:t>cena oferty ocenianej brutto</w:t>
      </w:r>
    </w:p>
    <w:p w14:paraId="53350F77" w14:textId="77777777" w:rsidR="00630A99" w:rsidRPr="001B0C66" w:rsidRDefault="00630A99" w:rsidP="00630A99">
      <w:pPr>
        <w:spacing w:line="319" w:lineRule="auto"/>
        <w:ind w:left="372" w:firstLine="708"/>
        <w:jc w:val="both"/>
        <w:rPr>
          <w:rFonts w:asciiTheme="majorHAnsi" w:hAnsiTheme="majorHAnsi" w:cstheme="majorHAnsi"/>
        </w:rPr>
      </w:pPr>
      <w:r w:rsidRPr="001B0C66">
        <w:rPr>
          <w:rFonts w:asciiTheme="majorHAnsi" w:hAnsiTheme="majorHAnsi" w:cstheme="majorHAnsi"/>
          <w:b/>
        </w:rPr>
        <w:t>* spośród wszystkich złożonych ofert niepodlegających odrzuceniu</w:t>
      </w:r>
    </w:p>
    <w:p w14:paraId="359F1A35" w14:textId="77777777" w:rsidR="00630A99" w:rsidRPr="001B0C66" w:rsidRDefault="00630A99" w:rsidP="002D17A2">
      <w:pPr>
        <w:numPr>
          <w:ilvl w:val="0"/>
          <w:numId w:val="33"/>
        </w:numPr>
        <w:spacing w:line="319" w:lineRule="auto"/>
        <w:ind w:left="1358" w:hanging="420"/>
        <w:jc w:val="both"/>
        <w:rPr>
          <w:rFonts w:asciiTheme="majorHAnsi" w:hAnsiTheme="majorHAnsi" w:cstheme="majorHAnsi"/>
        </w:rPr>
      </w:pPr>
      <w:r w:rsidRPr="001B0C66">
        <w:rPr>
          <w:rFonts w:asciiTheme="majorHAnsi" w:hAnsiTheme="majorHAnsi" w:cstheme="majorHAnsi"/>
        </w:rPr>
        <w:t>Podstawą przyznania punktów w kryterium „cena”, w ramach danego zadania, będzie cena ofertowa brutto podana przez Wykonawcę w Formularzu Ofertowym.</w:t>
      </w:r>
    </w:p>
    <w:p w14:paraId="33BD22CB" w14:textId="77777777" w:rsidR="00630A99" w:rsidRPr="001B0C66" w:rsidRDefault="00630A99" w:rsidP="002D17A2">
      <w:pPr>
        <w:numPr>
          <w:ilvl w:val="0"/>
          <w:numId w:val="33"/>
        </w:numPr>
        <w:spacing w:line="319" w:lineRule="auto"/>
        <w:ind w:left="1358" w:hanging="420"/>
        <w:jc w:val="both"/>
        <w:rPr>
          <w:rFonts w:asciiTheme="majorHAnsi" w:hAnsiTheme="majorHAnsi" w:cstheme="majorHAnsi"/>
        </w:rPr>
      </w:pPr>
      <w:r w:rsidRPr="001B0C66">
        <w:rPr>
          <w:rFonts w:asciiTheme="majorHAnsi" w:hAnsiTheme="majorHAnsi" w:cstheme="majorHAnsi"/>
        </w:rPr>
        <w:t>Cena ofertowa brutto musi uwzględniać wszelkie koszty jakie Wykonawca poniesie w związku z realizacją przedmiotu zamówienia.</w:t>
      </w:r>
    </w:p>
    <w:p w14:paraId="79ECA0C8" w14:textId="77777777" w:rsidR="00630A99" w:rsidRPr="001B0C66" w:rsidRDefault="00630A99" w:rsidP="002D17A2">
      <w:pPr>
        <w:pStyle w:val="Akapitzlist"/>
        <w:numPr>
          <w:ilvl w:val="0"/>
          <w:numId w:val="33"/>
        </w:numPr>
        <w:tabs>
          <w:tab w:val="left" w:pos="12170"/>
        </w:tabs>
        <w:suppressAutoHyphens/>
        <w:snapToGrid w:val="0"/>
        <w:spacing w:after="0" w:line="319" w:lineRule="auto"/>
        <w:ind w:left="1418" w:hanging="425"/>
        <w:jc w:val="both"/>
        <w:rPr>
          <w:rFonts w:asciiTheme="majorHAnsi" w:eastAsia="Times New Roman" w:hAnsiTheme="majorHAnsi" w:cstheme="majorHAnsi"/>
          <w:lang w:eastAsia="ar-SA"/>
        </w:rPr>
      </w:pPr>
      <w:r w:rsidRPr="001B0C66">
        <w:rPr>
          <w:rFonts w:asciiTheme="majorHAnsi" w:eastAsia="Times New Roman" w:hAnsiTheme="majorHAnsi" w:cstheme="majorHAnsi"/>
          <w:lang w:eastAsia="ar-SA"/>
        </w:rPr>
        <w:t>Maksymalna ilość punktów, jaką można uzyskać w kryterium termin płatności wynosi: 60 pkt.</w:t>
      </w:r>
    </w:p>
    <w:p w14:paraId="05E10D19" w14:textId="77777777" w:rsidR="00630A99" w:rsidRPr="001B0C66" w:rsidRDefault="00630A99" w:rsidP="00630A99">
      <w:pPr>
        <w:spacing w:line="319" w:lineRule="auto"/>
        <w:ind w:left="1358"/>
        <w:jc w:val="both"/>
        <w:rPr>
          <w:rFonts w:asciiTheme="majorHAnsi" w:hAnsiTheme="majorHAnsi" w:cstheme="majorHAnsi"/>
        </w:rPr>
      </w:pPr>
    </w:p>
    <w:p w14:paraId="25C0360D" w14:textId="77777777" w:rsidR="00630A99" w:rsidRPr="001B0C66" w:rsidRDefault="00630A99" w:rsidP="002D17A2">
      <w:pPr>
        <w:numPr>
          <w:ilvl w:val="0"/>
          <w:numId w:val="32"/>
        </w:numPr>
        <w:tabs>
          <w:tab w:val="left" w:pos="993"/>
        </w:tabs>
        <w:spacing w:line="319" w:lineRule="auto"/>
        <w:ind w:left="851" w:hanging="425"/>
        <w:jc w:val="both"/>
        <w:rPr>
          <w:rFonts w:asciiTheme="majorHAnsi" w:hAnsiTheme="majorHAnsi" w:cstheme="majorHAnsi"/>
        </w:rPr>
      </w:pPr>
      <w:r w:rsidRPr="001B0C66">
        <w:rPr>
          <w:rFonts w:asciiTheme="majorHAnsi" w:hAnsiTheme="majorHAnsi" w:cstheme="majorHAnsi"/>
          <w:b/>
        </w:rPr>
        <w:tab/>
        <w:t>Termin płatności</w:t>
      </w:r>
      <w:r w:rsidRPr="001B0C66">
        <w:rPr>
          <w:rFonts w:asciiTheme="majorHAnsi" w:hAnsiTheme="majorHAnsi" w:cstheme="majorHAnsi"/>
          <w:b/>
        </w:rPr>
        <w:t> </w:t>
      </w:r>
      <w:r w:rsidRPr="001B0C66">
        <w:rPr>
          <w:rFonts w:asciiTheme="majorHAnsi" w:hAnsiTheme="majorHAnsi" w:cstheme="majorHAnsi"/>
          <w:b/>
        </w:rPr>
        <w:t xml:space="preserve">(T) – waga </w:t>
      </w:r>
      <w:r w:rsidRPr="001B0C66">
        <w:rPr>
          <w:rFonts w:asciiTheme="majorHAnsi" w:hAnsiTheme="majorHAnsi" w:cstheme="majorHAnsi"/>
          <w:b/>
          <w:smallCaps/>
        </w:rPr>
        <w:t>  40</w:t>
      </w:r>
      <w:r w:rsidRPr="001B0C66">
        <w:rPr>
          <w:rFonts w:asciiTheme="majorHAnsi" w:hAnsiTheme="majorHAnsi" w:cstheme="majorHAnsi"/>
          <w:b/>
          <w:smallCaps/>
        </w:rPr>
        <w:t> </w:t>
      </w:r>
      <w:r w:rsidRPr="001B0C66">
        <w:rPr>
          <w:rFonts w:asciiTheme="majorHAnsi" w:hAnsiTheme="majorHAnsi" w:cstheme="majorHAnsi"/>
          <w:b/>
        </w:rPr>
        <w:t>%</w:t>
      </w:r>
    </w:p>
    <w:p w14:paraId="59E64C84" w14:textId="77777777" w:rsidR="00630A99" w:rsidRPr="001B0C66" w:rsidRDefault="00630A99" w:rsidP="00630A99">
      <w:pPr>
        <w:spacing w:line="319" w:lineRule="auto"/>
        <w:ind w:left="1276" w:hanging="851"/>
        <w:jc w:val="both"/>
        <w:rPr>
          <w:rFonts w:asciiTheme="majorHAnsi" w:eastAsia="Times New Roman" w:hAnsiTheme="majorHAnsi" w:cstheme="majorHAnsi"/>
        </w:rPr>
      </w:pPr>
      <w:r w:rsidRPr="001B0C66">
        <w:rPr>
          <w:rFonts w:asciiTheme="majorHAnsi" w:hAnsiTheme="majorHAnsi" w:cstheme="majorHAnsi"/>
        </w:rPr>
        <w:t>     </w:t>
      </w:r>
      <w:r w:rsidRPr="001B0C66">
        <w:rPr>
          <w:rFonts w:asciiTheme="majorHAnsi" w:eastAsia="Times New Roman" w:hAnsiTheme="majorHAnsi" w:cstheme="majorHAnsi"/>
          <w:b/>
        </w:rPr>
        <w:t xml:space="preserve">a)  </w:t>
      </w:r>
      <w:r w:rsidRPr="001B0C66">
        <w:rPr>
          <w:rFonts w:asciiTheme="majorHAnsi" w:eastAsia="Times New Roman" w:hAnsiTheme="majorHAnsi" w:cstheme="majorHAnsi"/>
        </w:rPr>
        <w:t>ilość punktów w tym kryterium, w ramach danego zadania, zostanie ustalone w oparciu o wskazany przez Wykonawcę w formularzu ofertowym termin płatności – ilość dni od dnia doręczenia prawidłowo wystawionej faktury Zamawiającemu z tym zastrzeżeniem, że minimalny termin płatności może wynosić 7 dni, a maksymalny 30 dni, wg wzoru:</w:t>
      </w:r>
    </w:p>
    <w:p w14:paraId="73123BD7" w14:textId="77777777" w:rsidR="00630A99" w:rsidRPr="001B0C66" w:rsidRDefault="00630A99" w:rsidP="00630A99">
      <w:pPr>
        <w:spacing w:line="319" w:lineRule="auto"/>
        <w:rPr>
          <w:rFonts w:asciiTheme="majorHAnsi" w:eastAsia="Times New Roman" w:hAnsiTheme="majorHAnsi" w:cstheme="majorHAnsi"/>
        </w:rPr>
      </w:pPr>
    </w:p>
    <w:p w14:paraId="1D8EA9C8" w14:textId="77777777" w:rsidR="00630A99" w:rsidRPr="001B0C66" w:rsidRDefault="00630A99" w:rsidP="00630A99">
      <w:pPr>
        <w:spacing w:line="319" w:lineRule="auto"/>
        <w:ind w:firstLine="567"/>
        <w:rPr>
          <w:rFonts w:asciiTheme="majorHAnsi" w:eastAsia="Times New Roman" w:hAnsiTheme="majorHAnsi" w:cstheme="majorHAnsi"/>
          <w:b/>
          <w:lang w:val="en-US"/>
        </w:rPr>
      </w:pPr>
      <w:r w:rsidRPr="001B0C66">
        <w:rPr>
          <w:rFonts w:asciiTheme="majorHAnsi" w:eastAsia="Times New Roman" w:hAnsiTheme="majorHAnsi" w:cstheme="majorHAnsi"/>
          <w:b/>
          <w:lang w:val="en-US"/>
        </w:rPr>
        <w:t>T = (</w:t>
      </w:r>
      <w:proofErr w:type="spellStart"/>
      <w:r w:rsidRPr="001B0C66">
        <w:rPr>
          <w:rFonts w:asciiTheme="majorHAnsi" w:eastAsia="Times New Roman" w:hAnsiTheme="majorHAnsi" w:cstheme="majorHAnsi"/>
          <w:b/>
          <w:lang w:val="en-US"/>
        </w:rPr>
        <w:t>Tpx</w:t>
      </w:r>
      <w:proofErr w:type="spellEnd"/>
      <w:r w:rsidRPr="001B0C66">
        <w:rPr>
          <w:rFonts w:asciiTheme="majorHAnsi" w:eastAsia="Times New Roman" w:hAnsiTheme="majorHAnsi" w:cstheme="majorHAnsi"/>
          <w:b/>
          <w:lang w:val="en-US"/>
        </w:rPr>
        <w:t>/</w:t>
      </w:r>
      <w:proofErr w:type="spellStart"/>
      <w:r w:rsidRPr="001B0C66">
        <w:rPr>
          <w:rFonts w:asciiTheme="majorHAnsi" w:eastAsia="Times New Roman" w:hAnsiTheme="majorHAnsi" w:cstheme="majorHAnsi"/>
          <w:b/>
          <w:lang w:val="en-US"/>
        </w:rPr>
        <w:t>Tpmax</w:t>
      </w:r>
      <w:proofErr w:type="spellEnd"/>
      <w:r w:rsidRPr="001B0C66">
        <w:rPr>
          <w:rFonts w:asciiTheme="majorHAnsi" w:eastAsia="Times New Roman" w:hAnsiTheme="majorHAnsi" w:cstheme="majorHAnsi"/>
          <w:b/>
          <w:lang w:val="en-US"/>
        </w:rPr>
        <w:t>) x 40 pkt.</w:t>
      </w:r>
    </w:p>
    <w:p w14:paraId="05142F1B" w14:textId="77777777" w:rsidR="00630A99" w:rsidRPr="001B0C66" w:rsidRDefault="00630A99" w:rsidP="00630A99">
      <w:pPr>
        <w:spacing w:line="319" w:lineRule="auto"/>
        <w:ind w:firstLine="567"/>
        <w:rPr>
          <w:rFonts w:asciiTheme="majorHAnsi" w:eastAsia="Times New Roman" w:hAnsiTheme="majorHAnsi" w:cstheme="majorHAnsi"/>
          <w:lang w:val="en-US"/>
        </w:rPr>
      </w:pPr>
    </w:p>
    <w:p w14:paraId="725FE34A" w14:textId="77777777" w:rsidR="00630A99" w:rsidRPr="001B0C66" w:rsidRDefault="00630A99" w:rsidP="00630A99">
      <w:pPr>
        <w:spacing w:line="319" w:lineRule="auto"/>
        <w:ind w:firstLine="567"/>
        <w:rPr>
          <w:rFonts w:asciiTheme="majorHAnsi" w:eastAsia="Times New Roman" w:hAnsiTheme="majorHAnsi" w:cstheme="majorHAnsi"/>
        </w:rPr>
      </w:pPr>
      <w:r w:rsidRPr="001B0C66">
        <w:rPr>
          <w:rFonts w:asciiTheme="majorHAnsi" w:eastAsia="Times New Roman" w:hAnsiTheme="majorHAnsi" w:cstheme="majorHAnsi"/>
        </w:rPr>
        <w:t xml:space="preserve">gdzie : </w:t>
      </w:r>
    </w:p>
    <w:p w14:paraId="639F8ED5" w14:textId="77777777" w:rsidR="00630A99" w:rsidRPr="001B0C66" w:rsidRDefault="00630A99" w:rsidP="00630A99">
      <w:pPr>
        <w:spacing w:line="319" w:lineRule="auto"/>
        <w:ind w:firstLine="567"/>
        <w:rPr>
          <w:rFonts w:asciiTheme="majorHAnsi" w:eastAsia="Times New Roman" w:hAnsiTheme="majorHAnsi" w:cstheme="majorHAnsi"/>
        </w:rPr>
      </w:pPr>
      <w:r w:rsidRPr="001B0C66">
        <w:rPr>
          <w:rFonts w:asciiTheme="majorHAnsi" w:eastAsia="Times New Roman" w:hAnsiTheme="majorHAnsi" w:cstheme="majorHAnsi"/>
        </w:rPr>
        <w:t>- T – liczba punktów przyznana ocenianej ofercie w ramach kryterium termin płatności,</w:t>
      </w:r>
    </w:p>
    <w:p w14:paraId="7B377271" w14:textId="77777777" w:rsidR="00630A99" w:rsidRPr="001B0C66" w:rsidRDefault="00630A99" w:rsidP="00630A99">
      <w:pPr>
        <w:spacing w:line="319" w:lineRule="auto"/>
        <w:ind w:firstLine="567"/>
        <w:rPr>
          <w:rFonts w:asciiTheme="majorHAnsi" w:eastAsia="Times New Roman" w:hAnsiTheme="majorHAnsi" w:cstheme="majorHAnsi"/>
        </w:rPr>
      </w:pPr>
      <w:r w:rsidRPr="001B0C66">
        <w:rPr>
          <w:rFonts w:asciiTheme="majorHAnsi" w:eastAsia="Times New Roman" w:hAnsiTheme="majorHAnsi" w:cstheme="majorHAnsi"/>
        </w:rPr>
        <w:t xml:space="preserve">- </w:t>
      </w:r>
      <w:proofErr w:type="spellStart"/>
      <w:r w:rsidRPr="001B0C66">
        <w:rPr>
          <w:rFonts w:asciiTheme="majorHAnsi" w:eastAsia="Times New Roman" w:hAnsiTheme="majorHAnsi" w:cstheme="majorHAnsi"/>
        </w:rPr>
        <w:t>Tpmax</w:t>
      </w:r>
      <w:proofErr w:type="spellEnd"/>
      <w:r w:rsidRPr="001B0C66">
        <w:rPr>
          <w:rFonts w:asciiTheme="majorHAnsi" w:eastAsia="Times New Roman" w:hAnsiTheme="majorHAnsi" w:cstheme="majorHAnsi"/>
        </w:rPr>
        <w:t xml:space="preserve"> – termin  maksymalny w oferowanych ofertach ( nie więcej niż 30 dni),</w:t>
      </w:r>
    </w:p>
    <w:p w14:paraId="192E5CED" w14:textId="77777777" w:rsidR="00630A99" w:rsidRPr="001B0C66" w:rsidRDefault="00630A99" w:rsidP="00630A99">
      <w:pPr>
        <w:spacing w:line="319" w:lineRule="auto"/>
        <w:ind w:firstLine="567"/>
        <w:rPr>
          <w:rFonts w:asciiTheme="majorHAnsi" w:eastAsia="Times New Roman" w:hAnsiTheme="majorHAnsi" w:cstheme="majorHAnsi"/>
        </w:rPr>
      </w:pPr>
      <w:r w:rsidRPr="001B0C66">
        <w:rPr>
          <w:rFonts w:asciiTheme="majorHAnsi" w:eastAsia="Times New Roman" w:hAnsiTheme="majorHAnsi" w:cstheme="majorHAnsi"/>
        </w:rPr>
        <w:t xml:space="preserve">- </w:t>
      </w:r>
      <w:proofErr w:type="spellStart"/>
      <w:r w:rsidRPr="001B0C66">
        <w:rPr>
          <w:rFonts w:asciiTheme="majorHAnsi" w:eastAsia="Times New Roman" w:hAnsiTheme="majorHAnsi" w:cstheme="majorHAnsi"/>
        </w:rPr>
        <w:t>Tpx</w:t>
      </w:r>
      <w:proofErr w:type="spellEnd"/>
      <w:r w:rsidRPr="001B0C66">
        <w:rPr>
          <w:rFonts w:asciiTheme="majorHAnsi" w:eastAsia="Times New Roman" w:hAnsiTheme="majorHAnsi" w:cstheme="majorHAnsi"/>
        </w:rPr>
        <w:t xml:space="preserve"> – termin oferowany w badanej ofercie </w:t>
      </w:r>
    </w:p>
    <w:p w14:paraId="22AFBDF3" w14:textId="77777777" w:rsidR="00630A99" w:rsidRPr="001B0C66" w:rsidRDefault="00630A99" w:rsidP="00630A99">
      <w:pPr>
        <w:tabs>
          <w:tab w:val="left" w:pos="12170"/>
        </w:tabs>
        <w:suppressAutoHyphens/>
        <w:snapToGrid w:val="0"/>
        <w:spacing w:line="319" w:lineRule="auto"/>
        <w:ind w:firstLine="567"/>
        <w:jc w:val="both"/>
        <w:rPr>
          <w:rFonts w:asciiTheme="majorHAnsi" w:eastAsia="Times New Roman" w:hAnsiTheme="majorHAnsi" w:cstheme="majorHAnsi"/>
        </w:rPr>
      </w:pPr>
    </w:p>
    <w:p w14:paraId="4B16E28D" w14:textId="77777777" w:rsidR="00630A99" w:rsidRPr="001B0C66" w:rsidRDefault="00630A99" w:rsidP="00630A99">
      <w:pPr>
        <w:tabs>
          <w:tab w:val="left" w:pos="12170"/>
        </w:tabs>
        <w:suppressAutoHyphens/>
        <w:snapToGrid w:val="0"/>
        <w:spacing w:line="319" w:lineRule="auto"/>
        <w:ind w:firstLine="567"/>
        <w:jc w:val="both"/>
        <w:rPr>
          <w:rFonts w:asciiTheme="majorHAnsi" w:eastAsia="Times New Roman" w:hAnsiTheme="majorHAnsi" w:cstheme="majorHAnsi"/>
          <w:lang w:eastAsia="ar-SA"/>
        </w:rPr>
      </w:pPr>
      <w:r w:rsidRPr="001B0C66">
        <w:rPr>
          <w:rFonts w:asciiTheme="majorHAnsi" w:eastAsia="Times New Roman" w:hAnsiTheme="majorHAnsi" w:cstheme="majorHAnsi"/>
          <w:lang w:eastAsia="ar-SA"/>
        </w:rPr>
        <w:t>Maksymalna ilość punktów, jaką można uzyskać w kryterium termin płatności wynosi: 40 pkt.</w:t>
      </w:r>
    </w:p>
    <w:p w14:paraId="47FE1BCE" w14:textId="77777777" w:rsidR="00630A99" w:rsidRPr="001B0C66" w:rsidRDefault="00630A99" w:rsidP="00630A99">
      <w:pPr>
        <w:spacing w:line="319" w:lineRule="auto"/>
        <w:ind w:left="910"/>
        <w:jc w:val="both"/>
        <w:rPr>
          <w:rFonts w:asciiTheme="majorHAnsi" w:hAnsiTheme="majorHAnsi" w:cstheme="majorHAnsi"/>
        </w:rPr>
      </w:pPr>
    </w:p>
    <w:p w14:paraId="7A7D8CD7" w14:textId="77777777" w:rsidR="00630A99" w:rsidRPr="001B0C66" w:rsidRDefault="00630A99" w:rsidP="002D17A2">
      <w:pPr>
        <w:numPr>
          <w:ilvl w:val="0"/>
          <w:numId w:val="11"/>
        </w:numPr>
        <w:spacing w:line="319" w:lineRule="auto"/>
        <w:ind w:left="448" w:hanging="426"/>
        <w:jc w:val="both"/>
        <w:rPr>
          <w:rFonts w:asciiTheme="majorHAnsi" w:hAnsiTheme="majorHAnsi" w:cstheme="majorHAnsi"/>
        </w:rPr>
      </w:pPr>
      <w:r w:rsidRPr="001B0C66">
        <w:rPr>
          <w:rFonts w:asciiTheme="majorHAnsi" w:hAnsiTheme="majorHAnsi" w:cstheme="majorHAnsi"/>
        </w:rPr>
        <w:t>Punktacja przyznawana ofertom w poszczególnych kryteriach oceny ofert będzie liczona z dokładnością do dwóch miejsc po przecinku, zgodnie z zasadami arytmetyki.</w:t>
      </w:r>
    </w:p>
    <w:p w14:paraId="3D912099" w14:textId="77777777" w:rsidR="00630A99" w:rsidRPr="001B0C66" w:rsidRDefault="00630A99" w:rsidP="002D17A2">
      <w:pPr>
        <w:pStyle w:val="Akapitzlist"/>
        <w:numPr>
          <w:ilvl w:val="0"/>
          <w:numId w:val="11"/>
        </w:numPr>
        <w:spacing w:after="0" w:line="319" w:lineRule="auto"/>
        <w:ind w:left="426" w:hanging="426"/>
        <w:jc w:val="both"/>
        <w:rPr>
          <w:rFonts w:asciiTheme="majorHAnsi" w:eastAsia="Times New Roman" w:hAnsiTheme="majorHAnsi" w:cstheme="majorHAnsi"/>
        </w:rPr>
      </w:pPr>
      <w:r w:rsidRPr="001B0C66">
        <w:rPr>
          <w:rFonts w:asciiTheme="majorHAnsi" w:eastAsia="Times New Roman" w:hAnsiTheme="majorHAnsi" w:cstheme="majorHAnsi"/>
        </w:rPr>
        <w:t>Całkowita liczba punktów, jaką otrzyma dana oferta, w ramach danego zadania, zostanie obliczona wg poniższego wzoru:</w:t>
      </w:r>
    </w:p>
    <w:p w14:paraId="039C573E" w14:textId="77777777" w:rsidR="00630A99" w:rsidRPr="001B0C66" w:rsidRDefault="00630A99" w:rsidP="00630A99">
      <w:pPr>
        <w:spacing w:line="319" w:lineRule="auto"/>
        <w:rPr>
          <w:rFonts w:asciiTheme="majorHAnsi" w:eastAsia="Times New Roman" w:hAnsiTheme="majorHAnsi" w:cstheme="majorHAnsi"/>
          <w:b/>
        </w:rPr>
      </w:pPr>
      <w:r w:rsidRPr="001B0C66">
        <w:rPr>
          <w:rFonts w:asciiTheme="majorHAnsi" w:eastAsia="Times New Roman" w:hAnsiTheme="majorHAnsi" w:cstheme="majorHAnsi"/>
          <w:b/>
        </w:rPr>
        <w:t xml:space="preserve">                       Całkowita ocena punktowa = ocena „C” + ocena „T”</w:t>
      </w:r>
    </w:p>
    <w:p w14:paraId="1FCB87D8" w14:textId="77777777" w:rsidR="00630A99" w:rsidRPr="001B0C66" w:rsidRDefault="00630A99" w:rsidP="00630A99">
      <w:pPr>
        <w:spacing w:line="319" w:lineRule="auto"/>
        <w:ind w:left="448"/>
        <w:jc w:val="both"/>
        <w:rPr>
          <w:rFonts w:asciiTheme="majorHAnsi" w:hAnsiTheme="majorHAnsi" w:cstheme="majorHAnsi"/>
        </w:rPr>
      </w:pPr>
    </w:p>
    <w:p w14:paraId="5E272449" w14:textId="77777777" w:rsidR="00630A99" w:rsidRPr="001B0C66" w:rsidRDefault="00630A99" w:rsidP="002D17A2">
      <w:pPr>
        <w:numPr>
          <w:ilvl w:val="0"/>
          <w:numId w:val="11"/>
        </w:numPr>
        <w:spacing w:line="319" w:lineRule="auto"/>
        <w:ind w:left="448" w:hanging="426"/>
        <w:jc w:val="both"/>
        <w:rPr>
          <w:rFonts w:asciiTheme="majorHAnsi" w:hAnsiTheme="majorHAnsi" w:cstheme="majorHAnsi"/>
        </w:rPr>
      </w:pPr>
      <w:r w:rsidRPr="001B0C66">
        <w:rPr>
          <w:rFonts w:asciiTheme="majorHAnsi" w:hAnsiTheme="majorHAnsi" w:cstheme="majorHAnsi"/>
        </w:rPr>
        <w:t>W toku badania i oceny ofert Zamawiający może żądać od Wykonawcy wyjaśnień dotyczących treści złożonej oferty, w tym zaoferowanej ceny.</w:t>
      </w:r>
    </w:p>
    <w:p w14:paraId="1EA7F4EA" w14:textId="77777777" w:rsidR="00630A99" w:rsidRPr="001B0C66" w:rsidRDefault="00630A99" w:rsidP="002D17A2">
      <w:pPr>
        <w:numPr>
          <w:ilvl w:val="0"/>
          <w:numId w:val="11"/>
        </w:numPr>
        <w:spacing w:line="319" w:lineRule="auto"/>
        <w:ind w:left="448" w:hanging="426"/>
        <w:jc w:val="both"/>
        <w:rPr>
          <w:rFonts w:ascii="Times New Roman" w:hAnsi="Times New Roman" w:cs="Times New Roman"/>
        </w:rPr>
      </w:pPr>
      <w:r w:rsidRPr="001B0C66">
        <w:rPr>
          <w:rFonts w:asciiTheme="majorHAnsi" w:hAnsiTheme="majorHAnsi" w:cstheme="majorHAnsi"/>
        </w:rPr>
        <w:t>Zamawiający udzieli</w:t>
      </w:r>
      <w:r w:rsidRPr="001B0C66">
        <w:rPr>
          <w:rFonts w:ascii="Times New Roman" w:hAnsi="Times New Roman" w:cs="Times New Roman"/>
        </w:rPr>
        <w:t xml:space="preserve"> zamówienia Wykonawcy, którego oferta zostanie uznana za najkorzystniejszą.</w:t>
      </w:r>
    </w:p>
    <w:p w14:paraId="3DFE2C04" w14:textId="1BF96390" w:rsidR="00D419FC" w:rsidRPr="001B0C66" w:rsidRDefault="00D419FC" w:rsidP="00D419FC">
      <w:pPr>
        <w:spacing w:line="319" w:lineRule="auto"/>
        <w:ind w:left="448"/>
        <w:jc w:val="both"/>
        <w:rPr>
          <w:rFonts w:asciiTheme="majorHAnsi" w:hAnsiTheme="majorHAnsi" w:cstheme="majorHAnsi"/>
          <w:color w:val="FF0000"/>
        </w:rPr>
      </w:pPr>
    </w:p>
    <w:p w14:paraId="496D4A54" w14:textId="77777777" w:rsidR="00B365A4" w:rsidRPr="001B0C66" w:rsidRDefault="00B365A4" w:rsidP="00D419FC">
      <w:pPr>
        <w:spacing w:line="319" w:lineRule="auto"/>
        <w:ind w:left="448"/>
        <w:jc w:val="both"/>
        <w:rPr>
          <w:rFonts w:asciiTheme="majorHAnsi" w:hAnsiTheme="majorHAnsi" w:cstheme="majorHAnsi"/>
          <w:color w:val="FF0000"/>
        </w:rPr>
      </w:pPr>
    </w:p>
    <w:p w14:paraId="5AEB7942" w14:textId="0855B5D4" w:rsidR="00D419FC" w:rsidRPr="001B0C66" w:rsidRDefault="00D419FC" w:rsidP="00D419FC">
      <w:pPr>
        <w:keepNext/>
        <w:keepLines/>
        <w:spacing w:line="319" w:lineRule="auto"/>
        <w:jc w:val="both"/>
        <w:outlineLvl w:val="1"/>
        <w:rPr>
          <w:rFonts w:asciiTheme="majorHAnsi" w:hAnsiTheme="majorHAnsi" w:cstheme="majorHAnsi"/>
          <w:b/>
          <w:bCs/>
        </w:rPr>
      </w:pPr>
      <w:bookmarkStart w:id="42" w:name="_Toc65495866"/>
      <w:r w:rsidRPr="001B0C66">
        <w:rPr>
          <w:rFonts w:asciiTheme="majorHAnsi" w:hAnsiTheme="majorHAnsi" w:cstheme="majorHAnsi"/>
          <w:b/>
          <w:bCs/>
        </w:rPr>
        <w:t>XXI. Wymagania dotyczące zabezpieczenia należytego wykonania umowy</w:t>
      </w:r>
      <w:bookmarkEnd w:id="42"/>
      <w:r w:rsidR="00CC0C4D" w:rsidRPr="001B0C66">
        <w:rPr>
          <w:rFonts w:asciiTheme="majorHAnsi" w:hAnsiTheme="majorHAnsi" w:cstheme="majorHAnsi"/>
          <w:b/>
          <w:bCs/>
        </w:rPr>
        <w:t xml:space="preserve"> – Zamawiający nie wymaga wniesienia zabezpieczenia należytego wykonania umowy.</w:t>
      </w:r>
    </w:p>
    <w:p w14:paraId="1FF68672" w14:textId="77777777" w:rsidR="00D419FC" w:rsidRPr="001B0C66" w:rsidRDefault="00D419FC" w:rsidP="00D419FC">
      <w:pPr>
        <w:spacing w:line="319" w:lineRule="auto"/>
        <w:ind w:left="284"/>
        <w:contextualSpacing/>
        <w:jc w:val="both"/>
        <w:rPr>
          <w:rFonts w:asciiTheme="majorHAnsi" w:eastAsia="Calibri" w:hAnsiTheme="majorHAnsi" w:cstheme="majorHAnsi"/>
          <w:lang w:val="pl-PL" w:eastAsia="en-US"/>
        </w:rPr>
      </w:pPr>
    </w:p>
    <w:p w14:paraId="4F907BFC" w14:textId="77777777" w:rsidR="00D419FC" w:rsidRPr="001B0C66" w:rsidRDefault="00D419FC" w:rsidP="00D419FC">
      <w:pPr>
        <w:keepNext/>
        <w:keepLines/>
        <w:spacing w:line="240" w:lineRule="auto"/>
        <w:jc w:val="both"/>
        <w:outlineLvl w:val="1"/>
        <w:rPr>
          <w:rFonts w:asciiTheme="majorHAnsi" w:hAnsiTheme="majorHAnsi" w:cstheme="majorHAnsi"/>
          <w:b/>
          <w:bCs/>
          <w:sz w:val="24"/>
          <w:szCs w:val="24"/>
        </w:rPr>
      </w:pPr>
      <w:bookmarkStart w:id="43" w:name="_Toc65495867"/>
      <w:r w:rsidRPr="001B0C66">
        <w:rPr>
          <w:rFonts w:asciiTheme="majorHAnsi" w:hAnsiTheme="majorHAnsi" w:cstheme="majorHAnsi"/>
          <w:b/>
          <w:bCs/>
          <w:sz w:val="24"/>
          <w:szCs w:val="24"/>
        </w:rPr>
        <w:t>XXII. Informacje o formalnościach, jakie powinny być dopełnione po wyborze oferty w celu zawarcia umowy</w:t>
      </w:r>
      <w:bookmarkEnd w:id="43"/>
    </w:p>
    <w:p w14:paraId="74F151B4" w14:textId="77777777" w:rsidR="00D419FC" w:rsidRPr="001B0C66" w:rsidRDefault="00D419FC" w:rsidP="00D419FC">
      <w:pPr>
        <w:rPr>
          <w:rFonts w:asciiTheme="majorHAnsi" w:hAnsiTheme="majorHAnsi" w:cstheme="majorHAnsi"/>
        </w:rPr>
      </w:pPr>
    </w:p>
    <w:p w14:paraId="68D85A74" w14:textId="77777777" w:rsidR="00D419FC" w:rsidRPr="001B0C66" w:rsidRDefault="00D419FC" w:rsidP="002D17A2">
      <w:pPr>
        <w:numPr>
          <w:ilvl w:val="0"/>
          <w:numId w:val="5"/>
        </w:numPr>
        <w:spacing w:line="319" w:lineRule="auto"/>
        <w:ind w:left="462" w:hanging="426"/>
        <w:jc w:val="both"/>
        <w:rPr>
          <w:rFonts w:asciiTheme="majorHAnsi" w:hAnsiTheme="majorHAnsi" w:cstheme="majorHAnsi"/>
        </w:rPr>
      </w:pPr>
      <w:r w:rsidRPr="001B0C66">
        <w:rPr>
          <w:rFonts w:asciiTheme="majorHAnsi" w:hAnsiTheme="majorHAnsi" w:cstheme="majorHAnsi"/>
        </w:rPr>
        <w:t>Zamawiający zawiera umowę w sprawie zamówienia publicznego w terminie nie krótszym niż 5 dni od dnia przesłania zawiadomienia o wyborze najkorzystniejszej oferty.</w:t>
      </w:r>
    </w:p>
    <w:p w14:paraId="4F12FBEA" w14:textId="77777777" w:rsidR="00D419FC" w:rsidRPr="001B0C66" w:rsidRDefault="00D419FC" w:rsidP="002D17A2">
      <w:pPr>
        <w:numPr>
          <w:ilvl w:val="0"/>
          <w:numId w:val="5"/>
        </w:numPr>
        <w:spacing w:line="319" w:lineRule="auto"/>
        <w:ind w:left="462" w:hanging="426"/>
        <w:jc w:val="both"/>
        <w:rPr>
          <w:rFonts w:asciiTheme="majorHAnsi" w:hAnsiTheme="majorHAnsi" w:cstheme="majorHAnsi"/>
        </w:rPr>
      </w:pPr>
      <w:r w:rsidRPr="001B0C66">
        <w:rPr>
          <w:rFonts w:asciiTheme="majorHAnsi" w:hAnsiTheme="majorHAnsi" w:cstheme="majorHAnsi"/>
        </w:rPr>
        <w:t>Zamawiający może zawrzeć umowę w sprawie zamówienia publicznego przed upływem terminu, o którym mowa w ust. 1, jeżeli w postępowaniu o udzielenie zamówienia prowadzonym w trybie podstawowym złożono tylko jedną ofertę.</w:t>
      </w:r>
    </w:p>
    <w:p w14:paraId="26572FCD" w14:textId="77777777" w:rsidR="00D419FC" w:rsidRPr="001B0C66" w:rsidRDefault="00D419FC" w:rsidP="002D17A2">
      <w:pPr>
        <w:numPr>
          <w:ilvl w:val="0"/>
          <w:numId w:val="5"/>
        </w:numPr>
        <w:spacing w:line="319" w:lineRule="auto"/>
        <w:ind w:left="462" w:hanging="426"/>
        <w:jc w:val="both"/>
        <w:rPr>
          <w:rFonts w:asciiTheme="majorHAnsi" w:hAnsiTheme="majorHAnsi" w:cstheme="majorHAnsi"/>
        </w:rPr>
      </w:pPr>
      <w:r w:rsidRPr="001B0C66">
        <w:rPr>
          <w:rFonts w:asciiTheme="majorHAnsi" w:hAnsiTheme="majorHAnsi" w:cstheme="majorHAnsi"/>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79D1A59C" w14:textId="77777777" w:rsidR="00D419FC" w:rsidRPr="001B0C66" w:rsidRDefault="00D419FC" w:rsidP="002D17A2">
      <w:pPr>
        <w:numPr>
          <w:ilvl w:val="0"/>
          <w:numId w:val="5"/>
        </w:numPr>
        <w:spacing w:line="319" w:lineRule="auto"/>
        <w:ind w:left="462" w:hanging="426"/>
        <w:jc w:val="both"/>
        <w:rPr>
          <w:rFonts w:asciiTheme="majorHAnsi" w:hAnsiTheme="majorHAnsi" w:cstheme="majorHAnsi"/>
        </w:rPr>
      </w:pPr>
      <w:r w:rsidRPr="001B0C66">
        <w:rPr>
          <w:rFonts w:asciiTheme="majorHAnsi" w:eastAsia="Times New Roman" w:hAnsiTheme="majorHAnsi" w:cstheme="majorHAnsi"/>
        </w:rPr>
        <w:t xml:space="preserve">W przypadku, gdy zabezpieczenie, będzie wnoszone w formie innej niż pieniądz, </w:t>
      </w:r>
      <w:r w:rsidRPr="001B0C66">
        <w:rPr>
          <w:rFonts w:asciiTheme="majorHAnsi" w:eastAsia="Times New Roman" w:hAnsiTheme="majorHAnsi" w:cstheme="majorHAnsi"/>
          <w:b/>
        </w:rPr>
        <w:t>Zamawiający zastrzega sobie prawo do akceptacji projektu tego dokumentu.</w:t>
      </w:r>
    </w:p>
    <w:p w14:paraId="7ACB3F37" w14:textId="77777777" w:rsidR="00D419FC" w:rsidRPr="001B0C66" w:rsidRDefault="00D419FC" w:rsidP="002D17A2">
      <w:pPr>
        <w:numPr>
          <w:ilvl w:val="0"/>
          <w:numId w:val="5"/>
        </w:numPr>
        <w:spacing w:line="319" w:lineRule="auto"/>
        <w:ind w:left="462" w:hanging="426"/>
        <w:jc w:val="both"/>
        <w:rPr>
          <w:rFonts w:asciiTheme="majorHAnsi" w:hAnsiTheme="majorHAnsi" w:cstheme="majorHAnsi"/>
        </w:rPr>
      </w:pPr>
      <w:r w:rsidRPr="001B0C66">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2451066" w14:textId="77777777" w:rsidR="00D419FC" w:rsidRPr="001B0C66" w:rsidRDefault="00D419FC" w:rsidP="002D17A2">
      <w:pPr>
        <w:numPr>
          <w:ilvl w:val="0"/>
          <w:numId w:val="5"/>
        </w:numPr>
        <w:spacing w:line="319" w:lineRule="auto"/>
        <w:ind w:left="462" w:hanging="426"/>
        <w:jc w:val="both"/>
        <w:rPr>
          <w:rFonts w:asciiTheme="majorHAnsi" w:hAnsiTheme="majorHAnsi" w:cstheme="majorHAnsi"/>
        </w:rPr>
      </w:pPr>
      <w:r w:rsidRPr="001B0C66">
        <w:rPr>
          <w:rFonts w:asciiTheme="majorHAnsi" w:hAnsiTheme="majorHAnsi" w:cstheme="majorHAnsi"/>
        </w:rPr>
        <w:t>Wykonawca będzie zobowiązany do podpisania umowy w miejscu i terminie wskazanym przez Zamawiającego.</w:t>
      </w:r>
    </w:p>
    <w:p w14:paraId="0E92F6CB" w14:textId="77777777" w:rsidR="00D419FC" w:rsidRPr="001B0C66" w:rsidRDefault="00D419FC" w:rsidP="00D419FC">
      <w:pPr>
        <w:spacing w:line="319" w:lineRule="auto"/>
        <w:ind w:left="462"/>
        <w:jc w:val="both"/>
        <w:rPr>
          <w:rFonts w:asciiTheme="majorHAnsi" w:hAnsiTheme="majorHAnsi" w:cstheme="majorHAnsi"/>
          <w:sz w:val="24"/>
          <w:szCs w:val="24"/>
        </w:rPr>
      </w:pPr>
    </w:p>
    <w:p w14:paraId="37128624" w14:textId="77777777" w:rsidR="00D419FC" w:rsidRPr="001B0C66" w:rsidRDefault="00D419FC" w:rsidP="00D419FC">
      <w:pPr>
        <w:keepNext/>
        <w:keepLines/>
        <w:spacing w:line="319" w:lineRule="auto"/>
        <w:jc w:val="both"/>
        <w:outlineLvl w:val="1"/>
        <w:rPr>
          <w:rFonts w:asciiTheme="majorHAnsi" w:hAnsiTheme="majorHAnsi" w:cstheme="majorHAnsi"/>
          <w:b/>
          <w:bCs/>
          <w:sz w:val="24"/>
          <w:szCs w:val="24"/>
        </w:rPr>
      </w:pPr>
      <w:bookmarkStart w:id="44" w:name="_Toc65495868"/>
      <w:r w:rsidRPr="001B0C66">
        <w:rPr>
          <w:rFonts w:asciiTheme="majorHAnsi" w:hAnsiTheme="majorHAnsi" w:cstheme="majorHAnsi"/>
          <w:b/>
          <w:bCs/>
          <w:sz w:val="24"/>
          <w:szCs w:val="24"/>
        </w:rPr>
        <w:t>XXIII. Informacje o treści zawieranej umowy oraz możliwości jej zmiany</w:t>
      </w:r>
      <w:bookmarkEnd w:id="44"/>
      <w:r w:rsidRPr="001B0C66">
        <w:rPr>
          <w:rFonts w:asciiTheme="majorHAnsi" w:hAnsiTheme="majorHAnsi" w:cstheme="majorHAnsi"/>
          <w:b/>
          <w:bCs/>
          <w:sz w:val="24"/>
          <w:szCs w:val="24"/>
        </w:rPr>
        <w:t xml:space="preserve"> </w:t>
      </w:r>
    </w:p>
    <w:p w14:paraId="5CB0D5FD" w14:textId="77777777" w:rsidR="00D419FC" w:rsidRPr="001B0C66" w:rsidRDefault="00D419FC" w:rsidP="00D419FC">
      <w:pPr>
        <w:rPr>
          <w:rFonts w:asciiTheme="majorHAnsi" w:hAnsiTheme="majorHAnsi" w:cstheme="majorHAnsi"/>
        </w:rPr>
      </w:pPr>
    </w:p>
    <w:p w14:paraId="070E2C9F" w14:textId="73D955C1" w:rsidR="00D419FC" w:rsidRPr="001B0C66" w:rsidRDefault="00D419FC" w:rsidP="002D17A2">
      <w:pPr>
        <w:numPr>
          <w:ilvl w:val="3"/>
          <w:numId w:val="12"/>
        </w:numPr>
        <w:spacing w:line="319" w:lineRule="auto"/>
        <w:ind w:left="284"/>
        <w:jc w:val="both"/>
        <w:rPr>
          <w:rFonts w:asciiTheme="majorHAnsi" w:hAnsiTheme="majorHAnsi" w:cstheme="majorHAnsi"/>
        </w:rPr>
      </w:pPr>
      <w:r w:rsidRPr="001B0C66">
        <w:rPr>
          <w:rFonts w:asciiTheme="majorHAnsi" w:hAnsiTheme="majorHAnsi" w:cstheme="majorHAnsi"/>
        </w:rPr>
        <w:lastRenderedPageBreak/>
        <w:t xml:space="preserve">Wybrany Wykonawca jest zobowiązany do zawarcia umowy w sprawie zamówienia publicznego na warunkach określonych w projekcie umowy, stanowiącym </w:t>
      </w:r>
      <w:r w:rsidRPr="001B0C66">
        <w:rPr>
          <w:rFonts w:asciiTheme="majorHAnsi" w:hAnsiTheme="majorHAnsi" w:cstheme="majorHAnsi"/>
          <w:b/>
        </w:rPr>
        <w:t xml:space="preserve">Załącznik nr </w:t>
      </w:r>
      <w:r w:rsidR="006E4F39" w:rsidRPr="001B0C66">
        <w:rPr>
          <w:rFonts w:asciiTheme="majorHAnsi" w:hAnsiTheme="majorHAnsi" w:cstheme="majorHAnsi"/>
          <w:b/>
        </w:rPr>
        <w:t>1</w:t>
      </w:r>
      <w:r w:rsidRPr="001B0C66">
        <w:rPr>
          <w:rFonts w:asciiTheme="majorHAnsi" w:hAnsiTheme="majorHAnsi" w:cstheme="majorHAnsi"/>
          <w:b/>
        </w:rPr>
        <w:t xml:space="preserve"> do SWZ</w:t>
      </w:r>
      <w:r w:rsidRPr="001B0C66">
        <w:rPr>
          <w:rFonts w:asciiTheme="majorHAnsi" w:hAnsiTheme="majorHAnsi" w:cstheme="majorHAnsi"/>
        </w:rPr>
        <w:t>.</w:t>
      </w:r>
    </w:p>
    <w:p w14:paraId="45D27DD8" w14:textId="77777777" w:rsidR="00D419FC" w:rsidRPr="001B0C66" w:rsidRDefault="00D419FC" w:rsidP="002D17A2">
      <w:pPr>
        <w:numPr>
          <w:ilvl w:val="3"/>
          <w:numId w:val="12"/>
        </w:numPr>
        <w:spacing w:line="319" w:lineRule="auto"/>
        <w:ind w:left="284"/>
        <w:jc w:val="both"/>
        <w:rPr>
          <w:rFonts w:asciiTheme="majorHAnsi" w:hAnsiTheme="majorHAnsi" w:cstheme="majorHAnsi"/>
        </w:rPr>
      </w:pPr>
      <w:r w:rsidRPr="001B0C66">
        <w:rPr>
          <w:rFonts w:asciiTheme="majorHAnsi" w:hAnsiTheme="majorHAnsi" w:cstheme="majorHAnsi"/>
        </w:rPr>
        <w:t>Zakres świadczenia Wykonawcy wynikający z umowy jest tożsamy z jego zobowiązaniem zawartym w ofercie.</w:t>
      </w:r>
    </w:p>
    <w:p w14:paraId="37329625" w14:textId="77777777" w:rsidR="00D419FC" w:rsidRPr="001B0C66" w:rsidRDefault="00D419FC" w:rsidP="002D17A2">
      <w:pPr>
        <w:numPr>
          <w:ilvl w:val="3"/>
          <w:numId w:val="12"/>
        </w:numPr>
        <w:spacing w:line="319" w:lineRule="auto"/>
        <w:ind w:left="284"/>
        <w:jc w:val="both"/>
        <w:rPr>
          <w:rFonts w:asciiTheme="majorHAnsi" w:hAnsiTheme="majorHAnsi" w:cstheme="majorHAnsi"/>
        </w:rPr>
      </w:pPr>
      <w:r w:rsidRPr="001B0C66">
        <w:rPr>
          <w:rFonts w:asciiTheme="majorHAnsi" w:hAnsiTheme="majorHAnsi" w:cstheme="majorHAnsi"/>
        </w:rPr>
        <w:t>Zamawiający przewiduje możliwość zmiany zawartej umowy w stosunku do treści wybranej oferty w zakresie uregulowanym w art. 454-455 PZP oraz wskazanym we Wzorze Umowy.</w:t>
      </w:r>
    </w:p>
    <w:p w14:paraId="2AB6D8A4" w14:textId="77777777" w:rsidR="00D419FC" w:rsidRPr="001B0C66" w:rsidRDefault="00D419FC" w:rsidP="002D17A2">
      <w:pPr>
        <w:numPr>
          <w:ilvl w:val="3"/>
          <w:numId w:val="12"/>
        </w:numPr>
        <w:spacing w:line="319" w:lineRule="auto"/>
        <w:ind w:left="284"/>
        <w:jc w:val="both"/>
        <w:rPr>
          <w:rFonts w:asciiTheme="majorHAnsi" w:hAnsiTheme="majorHAnsi" w:cstheme="majorHAnsi"/>
        </w:rPr>
      </w:pPr>
      <w:r w:rsidRPr="001B0C66">
        <w:rPr>
          <w:rFonts w:asciiTheme="majorHAnsi" w:hAnsiTheme="majorHAnsi" w:cstheme="majorHAnsi"/>
        </w:rPr>
        <w:t>Zmiana umowy wymaga dla swej ważności, pod rygorem nieważności, zachowania formy pisemnej.</w:t>
      </w:r>
    </w:p>
    <w:p w14:paraId="43A1E531" w14:textId="77777777" w:rsidR="00D419FC" w:rsidRPr="001B0C66" w:rsidRDefault="00D419FC" w:rsidP="00D419FC">
      <w:pPr>
        <w:spacing w:line="319" w:lineRule="auto"/>
        <w:ind w:left="284"/>
        <w:jc w:val="both"/>
        <w:rPr>
          <w:rFonts w:asciiTheme="majorHAnsi" w:hAnsiTheme="majorHAnsi" w:cstheme="majorHAnsi"/>
        </w:rPr>
      </w:pPr>
    </w:p>
    <w:p w14:paraId="34E26BEF" w14:textId="77777777" w:rsidR="00D419FC" w:rsidRPr="001B0C66" w:rsidRDefault="00D419FC" w:rsidP="00D419FC">
      <w:pPr>
        <w:keepNext/>
        <w:keepLines/>
        <w:spacing w:line="319" w:lineRule="auto"/>
        <w:jc w:val="both"/>
        <w:outlineLvl w:val="1"/>
        <w:rPr>
          <w:rFonts w:asciiTheme="majorHAnsi" w:hAnsiTheme="majorHAnsi" w:cstheme="majorHAnsi"/>
          <w:b/>
          <w:bCs/>
        </w:rPr>
      </w:pPr>
      <w:bookmarkStart w:id="45" w:name="_Toc65495869"/>
      <w:r w:rsidRPr="001B0C66">
        <w:rPr>
          <w:rFonts w:asciiTheme="majorHAnsi" w:hAnsiTheme="majorHAnsi" w:cstheme="majorHAnsi"/>
          <w:b/>
          <w:bCs/>
        </w:rPr>
        <w:t>XXIV. Pouczenie o środkach ochrony prawnej przysługujących Wykonawcy</w:t>
      </w:r>
      <w:bookmarkEnd w:id="45"/>
    </w:p>
    <w:p w14:paraId="6D536F36" w14:textId="77777777" w:rsidR="00D419FC" w:rsidRPr="001B0C66" w:rsidRDefault="00D419FC" w:rsidP="00D419FC">
      <w:pPr>
        <w:rPr>
          <w:rFonts w:asciiTheme="majorHAnsi" w:hAnsiTheme="majorHAnsi" w:cstheme="majorHAnsi"/>
        </w:rPr>
      </w:pPr>
    </w:p>
    <w:p w14:paraId="34DE5E15" w14:textId="77777777" w:rsidR="00D419FC" w:rsidRPr="001B0C66" w:rsidRDefault="00D419FC" w:rsidP="002D17A2">
      <w:pPr>
        <w:numPr>
          <w:ilvl w:val="0"/>
          <w:numId w:val="4"/>
        </w:numPr>
        <w:spacing w:line="319" w:lineRule="auto"/>
        <w:ind w:left="426"/>
        <w:jc w:val="both"/>
        <w:rPr>
          <w:rFonts w:asciiTheme="majorHAnsi" w:hAnsiTheme="majorHAnsi" w:cstheme="majorHAnsi"/>
        </w:rPr>
      </w:pPr>
      <w:r w:rsidRPr="001B0C66">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1CC2205" w14:textId="77777777" w:rsidR="00D419FC" w:rsidRPr="001B0C66" w:rsidRDefault="00D419FC" w:rsidP="002D17A2">
      <w:pPr>
        <w:numPr>
          <w:ilvl w:val="0"/>
          <w:numId w:val="4"/>
        </w:numPr>
        <w:spacing w:line="319" w:lineRule="auto"/>
        <w:ind w:left="426"/>
        <w:jc w:val="both"/>
        <w:rPr>
          <w:rFonts w:asciiTheme="majorHAnsi" w:hAnsiTheme="majorHAnsi" w:cstheme="majorHAnsi"/>
        </w:rPr>
      </w:pPr>
      <w:r w:rsidRPr="001B0C66">
        <w:rPr>
          <w:rFonts w:asciiTheme="majorHAnsi" w:hAnsiTheme="majorHAnsi" w:cstheme="maj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1F420438" w14:textId="77777777" w:rsidR="00D419FC" w:rsidRPr="001B0C66" w:rsidRDefault="00D419FC" w:rsidP="002D17A2">
      <w:pPr>
        <w:numPr>
          <w:ilvl w:val="0"/>
          <w:numId w:val="4"/>
        </w:numPr>
        <w:spacing w:line="319" w:lineRule="auto"/>
        <w:ind w:left="426"/>
        <w:jc w:val="both"/>
        <w:rPr>
          <w:rFonts w:asciiTheme="majorHAnsi" w:hAnsiTheme="majorHAnsi" w:cstheme="majorHAnsi"/>
        </w:rPr>
      </w:pPr>
      <w:r w:rsidRPr="001B0C66">
        <w:rPr>
          <w:rFonts w:asciiTheme="majorHAnsi" w:hAnsiTheme="majorHAnsi" w:cstheme="majorHAnsi"/>
        </w:rPr>
        <w:t>Odwołanie przysługuje na:</w:t>
      </w:r>
    </w:p>
    <w:p w14:paraId="42A8891F" w14:textId="77777777" w:rsidR="00D419FC" w:rsidRPr="001B0C66" w:rsidRDefault="00D419FC" w:rsidP="00D419FC">
      <w:pPr>
        <w:spacing w:line="319" w:lineRule="auto"/>
        <w:ind w:left="868" w:hanging="425"/>
        <w:jc w:val="both"/>
        <w:rPr>
          <w:rFonts w:asciiTheme="majorHAnsi" w:hAnsiTheme="majorHAnsi" w:cstheme="majorHAnsi"/>
        </w:rPr>
      </w:pPr>
      <w:r w:rsidRPr="001B0C66">
        <w:rPr>
          <w:rFonts w:asciiTheme="majorHAnsi" w:hAnsiTheme="majorHAnsi" w:cstheme="majorHAnsi"/>
        </w:rPr>
        <w:t>1)</w:t>
      </w:r>
      <w:r w:rsidRPr="001B0C66">
        <w:rPr>
          <w:rFonts w:asciiTheme="majorHAnsi" w:hAnsiTheme="majorHAnsi" w:cstheme="majorHAnsi"/>
        </w:rPr>
        <w:tab/>
        <w:t>niezgodną z przepisami ustawy czynność Zamawiającego, podjętą w postępowaniu o udzielenie zamówienia, w tym na projektowane postanowienie umowy;</w:t>
      </w:r>
    </w:p>
    <w:p w14:paraId="56A14D9E" w14:textId="77777777" w:rsidR="00D419FC" w:rsidRPr="001B0C66" w:rsidRDefault="00D419FC" w:rsidP="00D419FC">
      <w:pPr>
        <w:spacing w:line="319" w:lineRule="auto"/>
        <w:ind w:left="868" w:hanging="425"/>
        <w:jc w:val="both"/>
        <w:rPr>
          <w:rFonts w:asciiTheme="majorHAnsi" w:hAnsiTheme="majorHAnsi" w:cstheme="majorHAnsi"/>
        </w:rPr>
      </w:pPr>
      <w:r w:rsidRPr="001B0C66">
        <w:rPr>
          <w:rFonts w:asciiTheme="majorHAnsi" w:hAnsiTheme="majorHAnsi" w:cstheme="majorHAnsi"/>
        </w:rPr>
        <w:t>2)</w:t>
      </w:r>
      <w:r w:rsidRPr="001B0C66">
        <w:rPr>
          <w:rFonts w:asciiTheme="majorHAnsi" w:hAnsiTheme="majorHAnsi" w:cstheme="majorHAnsi"/>
        </w:rPr>
        <w:tab/>
        <w:t>zaniechanie czynności w postępowaniu o udzielenie zamówienia do której zamawiający był obowiązany na podstawie ustawy;</w:t>
      </w:r>
    </w:p>
    <w:p w14:paraId="052B7AB2" w14:textId="77777777" w:rsidR="00D419FC" w:rsidRPr="001B0C66" w:rsidRDefault="00D419FC" w:rsidP="002D17A2">
      <w:pPr>
        <w:numPr>
          <w:ilvl w:val="0"/>
          <w:numId w:val="4"/>
        </w:numPr>
        <w:spacing w:line="319" w:lineRule="auto"/>
        <w:ind w:left="426"/>
        <w:jc w:val="both"/>
        <w:rPr>
          <w:rFonts w:asciiTheme="majorHAnsi" w:hAnsiTheme="majorHAnsi" w:cstheme="majorHAnsi"/>
        </w:rPr>
      </w:pPr>
      <w:r w:rsidRPr="001B0C66">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700EBF66" w14:textId="77777777" w:rsidR="00D419FC" w:rsidRPr="001B0C66" w:rsidRDefault="00D419FC" w:rsidP="002D17A2">
      <w:pPr>
        <w:numPr>
          <w:ilvl w:val="0"/>
          <w:numId w:val="4"/>
        </w:numPr>
        <w:spacing w:line="319" w:lineRule="auto"/>
        <w:ind w:left="426"/>
        <w:jc w:val="both"/>
        <w:rPr>
          <w:rFonts w:asciiTheme="majorHAnsi" w:hAnsiTheme="majorHAnsi" w:cstheme="majorHAnsi"/>
        </w:rPr>
      </w:pPr>
      <w:r w:rsidRPr="001B0C66">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00D1A9DD" w14:textId="77777777" w:rsidR="00D419FC" w:rsidRPr="001B0C66" w:rsidRDefault="00D419FC" w:rsidP="002D17A2">
      <w:pPr>
        <w:numPr>
          <w:ilvl w:val="0"/>
          <w:numId w:val="4"/>
        </w:numPr>
        <w:spacing w:line="319" w:lineRule="auto"/>
        <w:ind w:left="426"/>
        <w:jc w:val="both"/>
        <w:rPr>
          <w:rFonts w:asciiTheme="majorHAnsi" w:hAnsiTheme="majorHAnsi" w:cstheme="majorHAnsi"/>
        </w:rPr>
      </w:pPr>
      <w:r w:rsidRPr="001B0C66">
        <w:rPr>
          <w:rFonts w:asciiTheme="majorHAnsi" w:hAnsiTheme="majorHAnsi" w:cstheme="majorHAnsi"/>
        </w:rPr>
        <w:t>Odwołanie wnosi się w terminie:</w:t>
      </w:r>
    </w:p>
    <w:p w14:paraId="066E35DE" w14:textId="77777777" w:rsidR="00D419FC" w:rsidRPr="001B0C66" w:rsidRDefault="00D419FC" w:rsidP="00D419FC">
      <w:pPr>
        <w:spacing w:line="319" w:lineRule="auto"/>
        <w:ind w:left="709" w:hanging="425"/>
        <w:jc w:val="both"/>
        <w:rPr>
          <w:rFonts w:asciiTheme="majorHAnsi" w:hAnsiTheme="majorHAnsi" w:cstheme="majorHAnsi"/>
        </w:rPr>
      </w:pPr>
      <w:r w:rsidRPr="001B0C66">
        <w:rPr>
          <w:rFonts w:asciiTheme="majorHAnsi" w:hAnsiTheme="majorHAnsi" w:cstheme="majorHAnsi"/>
        </w:rPr>
        <w:t>1)</w:t>
      </w:r>
      <w:r w:rsidRPr="001B0C66">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4D152A10" w14:textId="77777777" w:rsidR="00D419FC" w:rsidRPr="001B0C66" w:rsidRDefault="00D419FC" w:rsidP="00D419FC">
      <w:pPr>
        <w:spacing w:line="319" w:lineRule="auto"/>
        <w:ind w:left="709" w:hanging="425"/>
        <w:jc w:val="both"/>
        <w:rPr>
          <w:rFonts w:asciiTheme="majorHAnsi" w:hAnsiTheme="majorHAnsi" w:cstheme="majorHAnsi"/>
        </w:rPr>
      </w:pPr>
      <w:r w:rsidRPr="001B0C66">
        <w:rPr>
          <w:rFonts w:asciiTheme="majorHAnsi" w:hAnsiTheme="majorHAnsi" w:cstheme="majorHAnsi"/>
        </w:rPr>
        <w:t>2)</w:t>
      </w:r>
      <w:r w:rsidRPr="001B0C66">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3FFB97CA" w14:textId="77777777" w:rsidR="00D419FC" w:rsidRPr="001B0C66" w:rsidRDefault="00D419FC" w:rsidP="002D17A2">
      <w:pPr>
        <w:numPr>
          <w:ilvl w:val="0"/>
          <w:numId w:val="4"/>
        </w:numPr>
        <w:spacing w:line="319" w:lineRule="auto"/>
        <w:ind w:left="426"/>
        <w:jc w:val="both"/>
        <w:rPr>
          <w:rFonts w:asciiTheme="majorHAnsi" w:hAnsiTheme="majorHAnsi" w:cstheme="majorHAnsi"/>
        </w:rPr>
      </w:pPr>
      <w:r w:rsidRPr="001B0C66">
        <w:rPr>
          <w:rFonts w:asciiTheme="majorHAnsi" w:hAnsiTheme="majorHAnsi" w:cs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1FAF128" w14:textId="77777777" w:rsidR="00D419FC" w:rsidRPr="001B0C66" w:rsidRDefault="00D419FC" w:rsidP="002D17A2">
      <w:pPr>
        <w:numPr>
          <w:ilvl w:val="0"/>
          <w:numId w:val="4"/>
        </w:numPr>
        <w:spacing w:line="319" w:lineRule="auto"/>
        <w:ind w:left="426"/>
        <w:jc w:val="both"/>
        <w:rPr>
          <w:rFonts w:asciiTheme="majorHAnsi" w:hAnsiTheme="majorHAnsi" w:cstheme="majorHAnsi"/>
        </w:rPr>
      </w:pPr>
      <w:r w:rsidRPr="001B0C66">
        <w:rPr>
          <w:rFonts w:asciiTheme="majorHAnsi" w:hAnsiTheme="majorHAnsi" w:cstheme="majorHAnsi"/>
        </w:rPr>
        <w:lastRenderedPageBreak/>
        <w:t>Na orzeczenie Izby oraz postanowienie Prezesa Izby, o którym mowa w art. 519 ust. 1 ustawy PZP, stronom oraz uczestnikom postępowania odwoławczego przysługuje skarga do sądu.</w:t>
      </w:r>
    </w:p>
    <w:p w14:paraId="03025E08" w14:textId="77777777" w:rsidR="00D419FC" w:rsidRPr="001B0C66" w:rsidRDefault="00D419FC" w:rsidP="002D17A2">
      <w:pPr>
        <w:numPr>
          <w:ilvl w:val="0"/>
          <w:numId w:val="4"/>
        </w:numPr>
        <w:spacing w:line="319" w:lineRule="auto"/>
        <w:ind w:left="426"/>
        <w:jc w:val="both"/>
        <w:rPr>
          <w:rFonts w:asciiTheme="majorHAnsi" w:hAnsiTheme="majorHAnsi" w:cstheme="majorHAnsi"/>
        </w:rPr>
      </w:pPr>
      <w:r w:rsidRPr="001B0C66">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CDE0BDC" w14:textId="77777777" w:rsidR="00D419FC" w:rsidRPr="001B0C66" w:rsidRDefault="00D419FC" w:rsidP="002D17A2">
      <w:pPr>
        <w:numPr>
          <w:ilvl w:val="0"/>
          <w:numId w:val="4"/>
        </w:numPr>
        <w:spacing w:line="319" w:lineRule="auto"/>
        <w:ind w:left="426"/>
        <w:jc w:val="both"/>
        <w:rPr>
          <w:rFonts w:asciiTheme="majorHAnsi" w:hAnsiTheme="majorHAnsi" w:cstheme="majorHAnsi"/>
        </w:rPr>
      </w:pPr>
      <w:r w:rsidRPr="001B0C66">
        <w:rPr>
          <w:rFonts w:asciiTheme="majorHAnsi" w:hAnsiTheme="majorHAnsi" w:cstheme="majorHAnsi"/>
        </w:rPr>
        <w:t>Skargę wnosi się do Sądu Okręgowego w Warszawie - sądu zamówień publicznych, zwanego dalej "sądem zamówień publicznych".</w:t>
      </w:r>
    </w:p>
    <w:p w14:paraId="3D79BE2E" w14:textId="77777777" w:rsidR="00D419FC" w:rsidRPr="001B0C66" w:rsidRDefault="00D419FC" w:rsidP="002D17A2">
      <w:pPr>
        <w:numPr>
          <w:ilvl w:val="0"/>
          <w:numId w:val="4"/>
        </w:numPr>
        <w:spacing w:line="319" w:lineRule="auto"/>
        <w:ind w:left="426"/>
        <w:jc w:val="both"/>
        <w:rPr>
          <w:rFonts w:asciiTheme="majorHAnsi" w:hAnsiTheme="majorHAnsi" w:cstheme="majorHAnsi"/>
        </w:rPr>
      </w:pPr>
      <w:r w:rsidRPr="001B0C66">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281D195" w14:textId="77777777" w:rsidR="00D419FC" w:rsidRPr="001B0C66" w:rsidRDefault="00D419FC" w:rsidP="002D17A2">
      <w:pPr>
        <w:numPr>
          <w:ilvl w:val="0"/>
          <w:numId w:val="4"/>
        </w:numPr>
        <w:spacing w:line="319" w:lineRule="auto"/>
        <w:ind w:left="426"/>
        <w:jc w:val="both"/>
        <w:rPr>
          <w:rFonts w:asciiTheme="majorHAnsi" w:hAnsiTheme="majorHAnsi" w:cstheme="majorHAnsi"/>
        </w:rPr>
      </w:pPr>
      <w:r w:rsidRPr="001B0C66">
        <w:rPr>
          <w:rFonts w:asciiTheme="majorHAnsi" w:hAnsiTheme="majorHAnsi" w:cstheme="majorHAnsi"/>
        </w:rPr>
        <w:t>Prezes Izby przekazuje skargę wraz z aktami postępowania odwoławczego do sądu zamówień publicznych w terminie 7 dni od dnia jej otrzymania.</w:t>
      </w:r>
    </w:p>
    <w:p w14:paraId="4951F461" w14:textId="77777777" w:rsidR="00D419FC" w:rsidRPr="001B0C66" w:rsidRDefault="00D419FC" w:rsidP="00D419FC">
      <w:pPr>
        <w:spacing w:line="319" w:lineRule="auto"/>
        <w:jc w:val="both"/>
        <w:rPr>
          <w:rFonts w:asciiTheme="majorHAnsi" w:hAnsiTheme="majorHAnsi" w:cstheme="majorHAnsi"/>
        </w:rPr>
      </w:pPr>
    </w:p>
    <w:p w14:paraId="6819105E" w14:textId="77777777" w:rsidR="00D419FC" w:rsidRPr="001B0C66" w:rsidRDefault="00D419FC" w:rsidP="00D419FC">
      <w:pPr>
        <w:keepNext/>
        <w:keepLines/>
        <w:spacing w:line="319" w:lineRule="auto"/>
        <w:jc w:val="both"/>
        <w:outlineLvl w:val="1"/>
        <w:rPr>
          <w:rFonts w:asciiTheme="majorHAnsi" w:hAnsiTheme="majorHAnsi" w:cstheme="majorHAnsi"/>
          <w:b/>
          <w:bCs/>
        </w:rPr>
      </w:pPr>
      <w:bookmarkStart w:id="46" w:name="_uarrfy5kozla" w:colFirst="0" w:colLast="0"/>
      <w:bookmarkStart w:id="47" w:name="_Toc65495870"/>
      <w:bookmarkEnd w:id="46"/>
      <w:r w:rsidRPr="001B0C66">
        <w:rPr>
          <w:rFonts w:asciiTheme="majorHAnsi" w:hAnsiTheme="majorHAnsi" w:cstheme="majorHAnsi"/>
          <w:b/>
          <w:bCs/>
        </w:rPr>
        <w:t>XXV. Spis załączników</w:t>
      </w:r>
      <w:bookmarkEnd w:id="47"/>
    </w:p>
    <w:p w14:paraId="49BDA203" w14:textId="77777777" w:rsidR="00FB67D6" w:rsidRPr="001B0C66" w:rsidRDefault="00FB67D6" w:rsidP="00D419FC">
      <w:pPr>
        <w:keepNext/>
        <w:keepLines/>
        <w:spacing w:line="319" w:lineRule="auto"/>
        <w:jc w:val="both"/>
        <w:outlineLvl w:val="1"/>
        <w:rPr>
          <w:rFonts w:asciiTheme="majorHAnsi" w:hAnsiTheme="majorHAnsi" w:cstheme="majorHAnsi"/>
        </w:rPr>
      </w:pPr>
    </w:p>
    <w:p w14:paraId="1B96B349" w14:textId="7CBAD858" w:rsidR="00FB67D6" w:rsidRPr="001B0C66" w:rsidRDefault="00FB67D6" w:rsidP="002D17A2">
      <w:pPr>
        <w:pStyle w:val="Akapitzlist"/>
        <w:keepNext/>
        <w:keepLines/>
        <w:numPr>
          <w:ilvl w:val="0"/>
          <w:numId w:val="34"/>
        </w:numPr>
        <w:spacing w:line="319" w:lineRule="auto"/>
        <w:jc w:val="both"/>
        <w:outlineLvl w:val="1"/>
        <w:rPr>
          <w:rFonts w:asciiTheme="majorHAnsi" w:hAnsiTheme="majorHAnsi" w:cstheme="majorHAnsi"/>
          <w:b/>
          <w:bCs/>
        </w:rPr>
      </w:pPr>
      <w:r w:rsidRPr="001B0C66">
        <w:rPr>
          <w:rFonts w:asciiTheme="majorHAnsi" w:hAnsiTheme="majorHAnsi" w:cstheme="majorHAnsi"/>
        </w:rPr>
        <w:t>Załącznik nr 1 - projekt umowy.</w:t>
      </w:r>
    </w:p>
    <w:p w14:paraId="4A892365" w14:textId="77777777" w:rsidR="00FB67D6" w:rsidRPr="001B0C66" w:rsidRDefault="00D419FC" w:rsidP="002D17A2">
      <w:pPr>
        <w:pStyle w:val="Akapitzlist"/>
        <w:keepNext/>
        <w:keepLines/>
        <w:numPr>
          <w:ilvl w:val="0"/>
          <w:numId w:val="34"/>
        </w:numPr>
        <w:spacing w:line="319" w:lineRule="auto"/>
        <w:jc w:val="both"/>
        <w:outlineLvl w:val="1"/>
        <w:rPr>
          <w:rFonts w:asciiTheme="majorHAnsi" w:hAnsiTheme="majorHAnsi" w:cstheme="majorHAnsi"/>
          <w:b/>
          <w:bCs/>
        </w:rPr>
      </w:pPr>
      <w:r w:rsidRPr="001B0C66">
        <w:rPr>
          <w:rFonts w:asciiTheme="majorHAnsi" w:hAnsiTheme="majorHAnsi" w:cstheme="majorHAnsi"/>
        </w:rPr>
        <w:t xml:space="preserve">Załącznik nr </w:t>
      </w:r>
      <w:r w:rsidR="00CC0C4D" w:rsidRPr="001B0C66">
        <w:rPr>
          <w:rFonts w:asciiTheme="majorHAnsi" w:hAnsiTheme="majorHAnsi" w:cstheme="majorHAnsi"/>
        </w:rPr>
        <w:t>2</w:t>
      </w:r>
      <w:r w:rsidRPr="001B0C66">
        <w:rPr>
          <w:rFonts w:asciiTheme="majorHAnsi" w:hAnsiTheme="majorHAnsi" w:cstheme="majorHAnsi"/>
        </w:rPr>
        <w:t xml:space="preserve"> do SWZ -  Formularz ofertowy.</w:t>
      </w:r>
    </w:p>
    <w:p w14:paraId="735DCAA0" w14:textId="77777777" w:rsidR="00FB67D6" w:rsidRPr="001B0C66" w:rsidRDefault="00D419FC" w:rsidP="002D17A2">
      <w:pPr>
        <w:pStyle w:val="Akapitzlist"/>
        <w:keepNext/>
        <w:keepLines/>
        <w:numPr>
          <w:ilvl w:val="0"/>
          <w:numId w:val="34"/>
        </w:numPr>
        <w:spacing w:line="319" w:lineRule="auto"/>
        <w:jc w:val="both"/>
        <w:outlineLvl w:val="1"/>
        <w:rPr>
          <w:rFonts w:asciiTheme="majorHAnsi" w:hAnsiTheme="majorHAnsi" w:cstheme="majorHAnsi"/>
          <w:b/>
          <w:bCs/>
        </w:rPr>
      </w:pPr>
      <w:r w:rsidRPr="001B0C66">
        <w:rPr>
          <w:rFonts w:asciiTheme="majorHAnsi" w:hAnsiTheme="majorHAnsi" w:cstheme="majorHAnsi"/>
        </w:rPr>
        <w:t>Załącznik nr 3 do SWZ - Oświadczenie Wykonawcy składane na podstawie art. 125 ust. 1 ustawy o spełnianiu warunków udziału w postępowaniu.</w:t>
      </w:r>
    </w:p>
    <w:p w14:paraId="3BB1BC61" w14:textId="77777777" w:rsidR="00FB67D6" w:rsidRPr="001B0C66" w:rsidRDefault="00D419FC" w:rsidP="002D17A2">
      <w:pPr>
        <w:pStyle w:val="Akapitzlist"/>
        <w:keepNext/>
        <w:keepLines/>
        <w:numPr>
          <w:ilvl w:val="0"/>
          <w:numId w:val="34"/>
        </w:numPr>
        <w:spacing w:line="319" w:lineRule="auto"/>
        <w:jc w:val="both"/>
        <w:outlineLvl w:val="1"/>
        <w:rPr>
          <w:rFonts w:asciiTheme="majorHAnsi" w:hAnsiTheme="majorHAnsi" w:cstheme="majorHAnsi"/>
          <w:b/>
          <w:bCs/>
        </w:rPr>
      </w:pPr>
      <w:r w:rsidRPr="001B0C66">
        <w:rPr>
          <w:rFonts w:asciiTheme="majorHAnsi" w:hAnsiTheme="majorHAnsi" w:cstheme="majorHAnsi"/>
        </w:rPr>
        <w:t>Załącznik nr 4 do SWZ - Oświadczenie Wykonawcy składane na podstawie art. 125 ust. 1 ustawy o braku podstaw wykluczenia i o spełnianiu warunków udziału w postępowaniu.</w:t>
      </w:r>
    </w:p>
    <w:p w14:paraId="1724525B" w14:textId="77777777" w:rsidR="00FB67D6" w:rsidRPr="001B0C66" w:rsidRDefault="00D419FC" w:rsidP="002D17A2">
      <w:pPr>
        <w:pStyle w:val="Akapitzlist"/>
        <w:keepNext/>
        <w:keepLines/>
        <w:numPr>
          <w:ilvl w:val="0"/>
          <w:numId w:val="34"/>
        </w:numPr>
        <w:spacing w:line="319" w:lineRule="auto"/>
        <w:jc w:val="both"/>
        <w:outlineLvl w:val="1"/>
        <w:rPr>
          <w:rFonts w:asciiTheme="majorHAnsi" w:hAnsiTheme="majorHAnsi" w:cstheme="majorHAnsi"/>
          <w:b/>
          <w:bCs/>
        </w:rPr>
      </w:pPr>
      <w:r w:rsidRPr="001B0C66">
        <w:rPr>
          <w:rFonts w:asciiTheme="majorHAnsi" w:hAnsiTheme="majorHAnsi" w:cstheme="majorHAnsi"/>
        </w:rPr>
        <w:t>Załącznik nr 4.1 do SWZ - Oświadczenie Wykonawcy (gdy korzysta z zasobów podmiotu trzeciego) składane na podstawie art. 125 ust. 1 ustawy o braku podstaw wykluczenia i o spełnianiu warunków udziału w postępowaniu.</w:t>
      </w:r>
    </w:p>
    <w:p w14:paraId="7A3C50E3" w14:textId="77777777" w:rsidR="00FB67D6" w:rsidRPr="001B0C66" w:rsidRDefault="00D419FC" w:rsidP="002D17A2">
      <w:pPr>
        <w:pStyle w:val="Akapitzlist"/>
        <w:keepNext/>
        <w:keepLines/>
        <w:numPr>
          <w:ilvl w:val="0"/>
          <w:numId w:val="34"/>
        </w:numPr>
        <w:spacing w:line="319" w:lineRule="auto"/>
        <w:jc w:val="both"/>
        <w:outlineLvl w:val="1"/>
        <w:rPr>
          <w:rFonts w:asciiTheme="majorHAnsi" w:hAnsiTheme="majorHAnsi" w:cstheme="majorHAnsi"/>
          <w:b/>
          <w:bCs/>
        </w:rPr>
      </w:pPr>
      <w:r w:rsidRPr="001B0C66">
        <w:rPr>
          <w:rFonts w:asciiTheme="majorHAnsi" w:hAnsiTheme="majorHAnsi" w:cstheme="majorHAnsi"/>
        </w:rPr>
        <w:t xml:space="preserve">Załącznik nr 5 do SWZ - Wykaz </w:t>
      </w:r>
      <w:r w:rsidR="00CC0C4D" w:rsidRPr="001B0C66">
        <w:rPr>
          <w:rFonts w:asciiTheme="majorHAnsi" w:hAnsiTheme="majorHAnsi" w:cstheme="majorHAnsi"/>
        </w:rPr>
        <w:t>usług</w:t>
      </w:r>
      <w:r w:rsidRPr="001B0C66">
        <w:rPr>
          <w:rFonts w:asciiTheme="majorHAnsi" w:hAnsiTheme="majorHAnsi" w:cstheme="majorHAnsi"/>
        </w:rPr>
        <w:t>.</w:t>
      </w:r>
    </w:p>
    <w:p w14:paraId="0C61A493" w14:textId="77777777" w:rsidR="00FB67D6" w:rsidRPr="001B0C66" w:rsidRDefault="00D419FC" w:rsidP="002D17A2">
      <w:pPr>
        <w:pStyle w:val="Akapitzlist"/>
        <w:keepNext/>
        <w:keepLines/>
        <w:numPr>
          <w:ilvl w:val="0"/>
          <w:numId w:val="34"/>
        </w:numPr>
        <w:spacing w:line="319" w:lineRule="auto"/>
        <w:jc w:val="both"/>
        <w:outlineLvl w:val="1"/>
        <w:rPr>
          <w:rFonts w:asciiTheme="majorHAnsi" w:hAnsiTheme="majorHAnsi" w:cstheme="majorHAnsi"/>
          <w:b/>
          <w:bCs/>
        </w:rPr>
      </w:pPr>
      <w:r w:rsidRPr="001B0C66">
        <w:rPr>
          <w:rFonts w:asciiTheme="majorHAnsi" w:hAnsiTheme="majorHAnsi" w:cstheme="majorHAnsi"/>
        </w:rPr>
        <w:t xml:space="preserve">Załącznik nr 6 do SWZ – </w:t>
      </w:r>
      <w:r w:rsidR="00CC0C4D" w:rsidRPr="001B0C66">
        <w:rPr>
          <w:rFonts w:asciiTheme="majorHAnsi" w:hAnsiTheme="majorHAnsi" w:cstheme="majorHAnsi"/>
        </w:rPr>
        <w:t>Wykaz pojazdów</w:t>
      </w:r>
      <w:r w:rsidRPr="001B0C66">
        <w:rPr>
          <w:rFonts w:asciiTheme="majorHAnsi" w:hAnsiTheme="majorHAnsi" w:cstheme="majorHAnsi"/>
        </w:rPr>
        <w:t>.</w:t>
      </w:r>
    </w:p>
    <w:p w14:paraId="04521AB1" w14:textId="77777777" w:rsidR="006E4F39" w:rsidRPr="001B0C66" w:rsidRDefault="00CC0C4D" w:rsidP="002D17A2">
      <w:pPr>
        <w:pStyle w:val="Akapitzlist"/>
        <w:keepNext/>
        <w:keepLines/>
        <w:numPr>
          <w:ilvl w:val="0"/>
          <w:numId w:val="34"/>
        </w:numPr>
        <w:spacing w:line="319" w:lineRule="auto"/>
        <w:jc w:val="both"/>
        <w:outlineLvl w:val="1"/>
        <w:rPr>
          <w:rFonts w:asciiTheme="majorHAnsi" w:hAnsiTheme="majorHAnsi" w:cstheme="majorHAnsi"/>
          <w:b/>
          <w:bCs/>
        </w:rPr>
      </w:pPr>
      <w:r w:rsidRPr="001B0C66">
        <w:rPr>
          <w:rFonts w:asciiTheme="majorHAnsi" w:hAnsiTheme="majorHAnsi" w:cstheme="majorHAnsi"/>
        </w:rPr>
        <w:t>Załącznik nr 7 do SWZ – wzór zobowiązania.</w:t>
      </w:r>
      <w:bookmarkStart w:id="48" w:name="_Hlk75784424"/>
    </w:p>
    <w:p w14:paraId="0DCD6870" w14:textId="5F3C710E" w:rsidR="006E4F39" w:rsidRPr="001B0C66" w:rsidRDefault="00D419FC" w:rsidP="00532290">
      <w:pPr>
        <w:pStyle w:val="Akapitzlist"/>
        <w:keepNext/>
        <w:keepLines/>
        <w:numPr>
          <w:ilvl w:val="0"/>
          <w:numId w:val="34"/>
        </w:numPr>
        <w:spacing w:line="319" w:lineRule="auto"/>
        <w:jc w:val="both"/>
        <w:outlineLvl w:val="1"/>
        <w:rPr>
          <w:rFonts w:asciiTheme="majorHAnsi" w:hAnsiTheme="majorHAnsi" w:cstheme="majorHAnsi"/>
          <w:b/>
          <w:bCs/>
        </w:rPr>
      </w:pPr>
      <w:r w:rsidRPr="001B0C66">
        <w:rPr>
          <w:rFonts w:asciiTheme="majorHAnsi" w:hAnsiTheme="majorHAnsi" w:cstheme="majorHAnsi"/>
        </w:rPr>
        <w:t xml:space="preserve">Załącznik nr  </w:t>
      </w:r>
      <w:r w:rsidR="006E4F39" w:rsidRPr="001B0C66">
        <w:rPr>
          <w:rFonts w:asciiTheme="majorHAnsi" w:hAnsiTheme="majorHAnsi" w:cstheme="majorHAnsi"/>
        </w:rPr>
        <w:t xml:space="preserve">8 </w:t>
      </w:r>
      <w:r w:rsidRPr="001B0C66">
        <w:rPr>
          <w:rFonts w:asciiTheme="majorHAnsi" w:hAnsiTheme="majorHAnsi" w:cstheme="majorHAnsi"/>
        </w:rPr>
        <w:t xml:space="preserve">do SWZ </w:t>
      </w:r>
      <w:bookmarkEnd w:id="48"/>
      <w:r w:rsidRPr="001B0C66">
        <w:rPr>
          <w:rFonts w:asciiTheme="majorHAnsi" w:hAnsiTheme="majorHAnsi" w:cstheme="majorHAnsi"/>
        </w:rPr>
        <w:t>– dotyczy Wykonawców występujących wspólnie - wzór oświadczenia,  z którego wynika, które usługi wykonają poszczególni wykonawcy.</w:t>
      </w:r>
    </w:p>
    <w:p w14:paraId="14A985BA" w14:textId="6DFEFB0A" w:rsidR="007B3235" w:rsidRPr="001B0C66" w:rsidRDefault="007B3235" w:rsidP="002D17A2">
      <w:pPr>
        <w:pStyle w:val="Akapitzlist"/>
        <w:keepNext/>
        <w:keepLines/>
        <w:numPr>
          <w:ilvl w:val="0"/>
          <w:numId w:val="34"/>
        </w:numPr>
        <w:spacing w:line="319" w:lineRule="auto"/>
        <w:jc w:val="both"/>
        <w:outlineLvl w:val="1"/>
        <w:rPr>
          <w:rFonts w:asciiTheme="majorHAnsi" w:hAnsiTheme="majorHAnsi" w:cstheme="majorHAnsi"/>
          <w:b/>
          <w:bCs/>
        </w:rPr>
      </w:pPr>
      <w:r w:rsidRPr="001B0C66">
        <w:rPr>
          <w:rFonts w:asciiTheme="majorHAnsi" w:hAnsiTheme="majorHAnsi" w:cstheme="majorHAnsi"/>
        </w:rPr>
        <w:t>Z</w:t>
      </w:r>
      <w:r w:rsidR="00532290" w:rsidRPr="001B0C66">
        <w:rPr>
          <w:rFonts w:asciiTheme="majorHAnsi" w:hAnsiTheme="majorHAnsi" w:cstheme="majorHAnsi"/>
        </w:rPr>
        <w:t>ałącznik nr</w:t>
      </w:r>
      <w:r w:rsidRPr="001B0C66">
        <w:rPr>
          <w:rFonts w:asciiTheme="majorHAnsi" w:hAnsiTheme="majorHAnsi" w:cstheme="majorHAnsi"/>
        </w:rPr>
        <w:t xml:space="preserve"> </w:t>
      </w:r>
      <w:r w:rsidR="00532290" w:rsidRPr="001B0C66">
        <w:rPr>
          <w:rFonts w:asciiTheme="majorHAnsi" w:hAnsiTheme="majorHAnsi" w:cstheme="majorHAnsi"/>
        </w:rPr>
        <w:t>9</w:t>
      </w:r>
      <w:r w:rsidRPr="001B0C66">
        <w:rPr>
          <w:rFonts w:asciiTheme="majorHAnsi" w:hAnsiTheme="majorHAnsi" w:cstheme="majorHAnsi"/>
        </w:rPr>
        <w:t xml:space="preserve"> do SWZ - </w:t>
      </w:r>
      <w:r w:rsidRPr="001B0C66">
        <w:rPr>
          <w:rFonts w:asciiTheme="majorHAnsi" w:hAnsiTheme="majorHAnsi" w:cstheme="majorHAnsi"/>
          <w:bCs/>
          <w:noProof/>
          <w:lang w:eastAsia="pl-PL"/>
        </w:rPr>
        <w:t>Wyniki badań osadów</w:t>
      </w:r>
    </w:p>
    <w:p w14:paraId="66084247" w14:textId="20A5D357" w:rsidR="007B3235" w:rsidRPr="007B3235" w:rsidRDefault="007B3235" w:rsidP="007B3235">
      <w:pPr>
        <w:keepNext/>
        <w:keepLines/>
        <w:spacing w:line="319" w:lineRule="auto"/>
        <w:ind w:left="360"/>
        <w:jc w:val="both"/>
        <w:outlineLvl w:val="1"/>
        <w:rPr>
          <w:rFonts w:asciiTheme="majorHAnsi" w:hAnsiTheme="majorHAnsi" w:cstheme="majorHAnsi"/>
        </w:rPr>
      </w:pPr>
    </w:p>
    <w:p w14:paraId="4DF480C0" w14:textId="77777777" w:rsidR="00D419FC" w:rsidRPr="00D419FC" w:rsidRDefault="00D419FC" w:rsidP="00D419FC">
      <w:pPr>
        <w:spacing w:line="319" w:lineRule="auto"/>
        <w:ind w:left="720"/>
        <w:rPr>
          <w:rFonts w:asciiTheme="majorHAnsi" w:hAnsiTheme="majorHAnsi" w:cstheme="majorHAnsi"/>
        </w:rPr>
      </w:pPr>
    </w:p>
    <w:p w14:paraId="202EB450" w14:textId="5795001A" w:rsidR="00C41890" w:rsidRDefault="00C41890" w:rsidP="00D419FC">
      <w:pPr>
        <w:spacing w:line="319" w:lineRule="auto"/>
        <w:jc w:val="both"/>
        <w:rPr>
          <w:rFonts w:asciiTheme="majorHAnsi" w:hAnsiTheme="majorHAnsi" w:cstheme="majorHAnsi"/>
        </w:rPr>
      </w:pPr>
    </w:p>
    <w:p w14:paraId="1A6FD423" w14:textId="77777777" w:rsidR="00FB67D6" w:rsidRPr="000D10E1" w:rsidRDefault="00FB67D6" w:rsidP="00D419FC">
      <w:pPr>
        <w:spacing w:line="319" w:lineRule="auto"/>
        <w:jc w:val="both"/>
        <w:rPr>
          <w:rFonts w:asciiTheme="majorHAnsi" w:hAnsiTheme="majorHAnsi" w:cstheme="majorHAnsi"/>
        </w:rPr>
      </w:pPr>
    </w:p>
    <w:sectPr w:rsidR="00FB67D6" w:rsidRPr="000D10E1">
      <w:headerReference w:type="default" r:id="rId45"/>
      <w:footerReference w:type="default" r:id="rId46"/>
      <w:headerReference w:type="first" r:id="rId47"/>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C7744" w14:textId="77777777" w:rsidR="00A40D8C" w:rsidRDefault="00A40D8C">
      <w:pPr>
        <w:spacing w:line="240" w:lineRule="auto"/>
      </w:pPr>
      <w:r>
        <w:separator/>
      </w:r>
    </w:p>
  </w:endnote>
  <w:endnote w:type="continuationSeparator" w:id="0">
    <w:p w14:paraId="21C41552" w14:textId="77777777" w:rsidR="00A40D8C" w:rsidRDefault="00A40D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Gothic">
    <w:altName w:val="MS Gothic"/>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6" w14:textId="2CAE43B0" w:rsidR="000C4FBD" w:rsidRDefault="000C4FBD">
    <w:pPr>
      <w:jc w:val="right"/>
    </w:pPr>
    <w:r>
      <w:fldChar w:fldCharType="begin"/>
    </w:r>
    <w:r>
      <w:instrText>PAGE</w:instrText>
    </w:r>
    <w:r>
      <w:fldChar w:fldCharType="separate"/>
    </w:r>
    <w:r w:rsidR="00881DF6">
      <w:rPr>
        <w:noProof/>
      </w:rPr>
      <w:t>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10F5D" w14:textId="77777777" w:rsidR="00A40D8C" w:rsidRDefault="00A40D8C">
      <w:pPr>
        <w:spacing w:line="240" w:lineRule="auto"/>
      </w:pPr>
      <w:r>
        <w:separator/>
      </w:r>
    </w:p>
  </w:footnote>
  <w:footnote w:type="continuationSeparator" w:id="0">
    <w:p w14:paraId="575F3CB2" w14:textId="77777777" w:rsidR="00A40D8C" w:rsidRDefault="00A40D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E63AF" w14:textId="7D42F65D" w:rsidR="000C4FBD" w:rsidRDefault="000C4FBD">
    <w:pPr>
      <w:rPr>
        <w:rFonts w:ascii="Calibri" w:eastAsia="Calibri" w:hAnsi="Calibri" w:cs="Calibri"/>
        <w:color w:val="434343"/>
      </w:rPr>
    </w:pPr>
    <w:r>
      <w:rPr>
        <w:rFonts w:ascii="Calibri" w:eastAsia="Calibri" w:hAnsi="Calibri" w:cs="Calibri"/>
        <w:color w:val="434343"/>
      </w:rPr>
      <w:t>Nr postępowania: ZP/ZUK-03/2021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EE740" w14:textId="7B833DA0" w:rsidR="000C4FBD" w:rsidRDefault="000C4FBD">
    <w:pPr>
      <w:pStyle w:val="Nagwek"/>
    </w:pPr>
    <w:r w:rsidRPr="001E20EB">
      <w:tab/>
    </w:r>
    <w:r w:rsidRPr="001E20EB">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21C6"/>
    <w:multiLevelType w:val="multilevel"/>
    <w:tmpl w:val="B06C9B3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9" w15:restartNumberingAfterBreak="0">
    <w:nsid w:val="29A431A2"/>
    <w:multiLevelType w:val="hybridMultilevel"/>
    <w:tmpl w:val="5100DB36"/>
    <w:lvl w:ilvl="0" w:tplc="E006FE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B15105F"/>
    <w:multiLevelType w:val="multilevel"/>
    <w:tmpl w:val="6ABACE28"/>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1" w15:restartNumberingAfterBreak="0">
    <w:nsid w:val="2D1122AA"/>
    <w:multiLevelType w:val="hybridMultilevel"/>
    <w:tmpl w:val="1E22540C"/>
    <w:lvl w:ilvl="0" w:tplc="B8C4D45A">
      <w:start w:val="1"/>
      <w:numFmt w:val="bullet"/>
      <w:lvlText w:val=""/>
      <w:lvlJc w:val="left"/>
      <w:pPr>
        <w:tabs>
          <w:tab w:val="num" w:pos="737"/>
        </w:tabs>
        <w:ind w:left="851" w:hanging="511"/>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E3481F"/>
    <w:multiLevelType w:val="hybridMultilevel"/>
    <w:tmpl w:val="05DAB584"/>
    <w:lvl w:ilvl="0" w:tplc="3F724A7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560C8A"/>
    <w:multiLevelType w:val="multilevel"/>
    <w:tmpl w:val="ECF640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4B957AA"/>
    <w:multiLevelType w:val="multilevel"/>
    <w:tmpl w:val="ADB0CD5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7"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8B1133B"/>
    <w:multiLevelType w:val="hybridMultilevel"/>
    <w:tmpl w:val="E72E63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2"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3"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15:restartNumberingAfterBreak="0">
    <w:nsid w:val="470D1331"/>
    <w:multiLevelType w:val="hybridMultilevel"/>
    <w:tmpl w:val="32BE2C8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4C1D2849"/>
    <w:multiLevelType w:val="multilevel"/>
    <w:tmpl w:val="4B2C39E0"/>
    <w:lvl w:ilvl="0">
      <w:start w:val="1"/>
      <w:numFmt w:val="decimal"/>
      <w:lvlText w:val="%1."/>
      <w:lvlJc w:val="left"/>
      <w:pPr>
        <w:ind w:left="644" w:hanging="360"/>
      </w:pPr>
      <w:rPr>
        <w:u w:val="none"/>
      </w:rPr>
    </w:lvl>
    <w:lvl w:ilvl="1">
      <w:start w:val="1"/>
      <w:numFmt w:val="lowerLetter"/>
      <w:lvlText w:val="%2."/>
      <w:lvlJc w:val="left"/>
      <w:pPr>
        <w:ind w:left="1364" w:hanging="360"/>
      </w:pPr>
      <w:rPr>
        <w:u w:val="none"/>
      </w:rPr>
    </w:lvl>
    <w:lvl w:ilvl="2">
      <w:start w:val="1"/>
      <w:numFmt w:val="lowerRoman"/>
      <w:lvlText w:val="%3."/>
      <w:lvlJc w:val="right"/>
      <w:pPr>
        <w:ind w:left="2084" w:hanging="360"/>
      </w:pPr>
      <w:rPr>
        <w:u w:val="none"/>
      </w:rPr>
    </w:lvl>
    <w:lvl w:ilvl="3">
      <w:start w:val="1"/>
      <w:numFmt w:val="decimal"/>
      <w:lvlText w:val="%4."/>
      <w:lvlJc w:val="left"/>
      <w:pPr>
        <w:ind w:left="2804" w:hanging="360"/>
      </w:pPr>
      <w:rPr>
        <w:u w:val="none"/>
      </w:rPr>
    </w:lvl>
    <w:lvl w:ilvl="4">
      <w:start w:val="1"/>
      <w:numFmt w:val="lowerLetter"/>
      <w:lvlText w:val="%5."/>
      <w:lvlJc w:val="left"/>
      <w:pPr>
        <w:ind w:left="3524" w:hanging="360"/>
      </w:pPr>
      <w:rPr>
        <w:u w:val="none"/>
      </w:rPr>
    </w:lvl>
    <w:lvl w:ilvl="5">
      <w:start w:val="1"/>
      <w:numFmt w:val="lowerRoman"/>
      <w:lvlText w:val="%6."/>
      <w:lvlJc w:val="right"/>
      <w:pPr>
        <w:ind w:left="4244" w:hanging="360"/>
      </w:pPr>
      <w:rPr>
        <w:u w:val="none"/>
      </w:rPr>
    </w:lvl>
    <w:lvl w:ilvl="6">
      <w:start w:val="1"/>
      <w:numFmt w:val="decimal"/>
      <w:lvlText w:val="%7."/>
      <w:lvlJc w:val="left"/>
      <w:pPr>
        <w:ind w:left="4964" w:hanging="360"/>
      </w:pPr>
      <w:rPr>
        <w:u w:val="none"/>
      </w:rPr>
    </w:lvl>
    <w:lvl w:ilvl="7">
      <w:start w:val="1"/>
      <w:numFmt w:val="lowerLetter"/>
      <w:lvlText w:val="%8."/>
      <w:lvlJc w:val="left"/>
      <w:pPr>
        <w:ind w:left="5684" w:hanging="360"/>
      </w:pPr>
      <w:rPr>
        <w:u w:val="none"/>
      </w:rPr>
    </w:lvl>
    <w:lvl w:ilvl="8">
      <w:start w:val="1"/>
      <w:numFmt w:val="lowerRoman"/>
      <w:lvlText w:val="%9."/>
      <w:lvlJc w:val="right"/>
      <w:pPr>
        <w:ind w:left="6404" w:hanging="360"/>
      </w:pPr>
      <w:rPr>
        <w:u w:val="none"/>
      </w:rPr>
    </w:lvl>
  </w:abstractNum>
  <w:abstractNum w:abstractNumId="26"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785"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7"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0"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1"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3"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4"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4"/>
  </w:num>
  <w:num w:numId="2">
    <w:abstractNumId w:val="17"/>
  </w:num>
  <w:num w:numId="3">
    <w:abstractNumId w:val="2"/>
  </w:num>
  <w:num w:numId="4">
    <w:abstractNumId w:val="34"/>
  </w:num>
  <w:num w:numId="5">
    <w:abstractNumId w:val="27"/>
  </w:num>
  <w:num w:numId="6">
    <w:abstractNumId w:val="33"/>
  </w:num>
  <w:num w:numId="7">
    <w:abstractNumId w:val="30"/>
  </w:num>
  <w:num w:numId="8">
    <w:abstractNumId w:val="8"/>
  </w:num>
  <w:num w:numId="9">
    <w:abstractNumId w:val="5"/>
  </w:num>
  <w:num w:numId="10">
    <w:abstractNumId w:val="15"/>
  </w:num>
  <w:num w:numId="11">
    <w:abstractNumId w:val="18"/>
  </w:num>
  <w:num w:numId="12">
    <w:abstractNumId w:val="28"/>
  </w:num>
  <w:num w:numId="13">
    <w:abstractNumId w:val="1"/>
  </w:num>
  <w:num w:numId="14">
    <w:abstractNumId w:val="29"/>
  </w:num>
  <w:num w:numId="15">
    <w:abstractNumId w:val="26"/>
  </w:num>
  <w:num w:numId="16">
    <w:abstractNumId w:val="22"/>
  </w:num>
  <w:num w:numId="17">
    <w:abstractNumId w:val="20"/>
  </w:num>
  <w:num w:numId="18">
    <w:abstractNumId w:val="32"/>
  </w:num>
  <w:num w:numId="19">
    <w:abstractNumId w:val="21"/>
  </w:num>
  <w:num w:numId="20">
    <w:abstractNumId w:val="23"/>
  </w:num>
  <w:num w:numId="21">
    <w:abstractNumId w:val="25"/>
  </w:num>
  <w:num w:numId="22">
    <w:abstractNumId w:val="31"/>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7"/>
  </w:num>
  <w:num w:numId="26">
    <w:abstractNumId w:val="12"/>
  </w:num>
  <w:num w:numId="27">
    <w:abstractNumId w:val="3"/>
  </w:num>
  <w:num w:numId="28">
    <w:abstractNumId w:val="14"/>
  </w:num>
  <w:num w:numId="29">
    <w:abstractNumId w:val="9"/>
  </w:num>
  <w:num w:numId="30">
    <w:abstractNumId w:val="19"/>
  </w:num>
  <w:num w:numId="31">
    <w:abstractNumId w:val="0"/>
  </w:num>
  <w:num w:numId="32">
    <w:abstractNumId w:val="16"/>
  </w:num>
  <w:num w:numId="33">
    <w:abstractNumId w:val="10"/>
  </w:num>
  <w:num w:numId="34">
    <w:abstractNumId w:val="13"/>
  </w:num>
  <w:num w:numId="35">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D72"/>
    <w:rsid w:val="00001947"/>
    <w:rsid w:val="00012D04"/>
    <w:rsid w:val="00012D8C"/>
    <w:rsid w:val="0002317D"/>
    <w:rsid w:val="0002545E"/>
    <w:rsid w:val="000270B7"/>
    <w:rsid w:val="000371A9"/>
    <w:rsid w:val="00042C15"/>
    <w:rsid w:val="00045C94"/>
    <w:rsid w:val="00045FA4"/>
    <w:rsid w:val="000461D7"/>
    <w:rsid w:val="00054E4A"/>
    <w:rsid w:val="00056FCF"/>
    <w:rsid w:val="00073362"/>
    <w:rsid w:val="00074E5F"/>
    <w:rsid w:val="000805AA"/>
    <w:rsid w:val="000816E2"/>
    <w:rsid w:val="00091CFF"/>
    <w:rsid w:val="00094FF5"/>
    <w:rsid w:val="00096B30"/>
    <w:rsid w:val="00096CC1"/>
    <w:rsid w:val="000A2FA5"/>
    <w:rsid w:val="000B07B4"/>
    <w:rsid w:val="000B1FD5"/>
    <w:rsid w:val="000B552B"/>
    <w:rsid w:val="000C2112"/>
    <w:rsid w:val="000C2212"/>
    <w:rsid w:val="000C4FBD"/>
    <w:rsid w:val="000C72C6"/>
    <w:rsid w:val="000D10E1"/>
    <w:rsid w:val="000D15BE"/>
    <w:rsid w:val="000D5BBA"/>
    <w:rsid w:val="000E1659"/>
    <w:rsid w:val="000F3D8A"/>
    <w:rsid w:val="001107AD"/>
    <w:rsid w:val="00117A01"/>
    <w:rsid w:val="0014238E"/>
    <w:rsid w:val="0014258D"/>
    <w:rsid w:val="00152C12"/>
    <w:rsid w:val="00154CF6"/>
    <w:rsid w:val="00173C78"/>
    <w:rsid w:val="001755AA"/>
    <w:rsid w:val="00185789"/>
    <w:rsid w:val="0019773C"/>
    <w:rsid w:val="001A4D5A"/>
    <w:rsid w:val="001B0C66"/>
    <w:rsid w:val="001B6804"/>
    <w:rsid w:val="001B742A"/>
    <w:rsid w:val="001C5D72"/>
    <w:rsid w:val="001C7733"/>
    <w:rsid w:val="001D079F"/>
    <w:rsid w:val="001D6F74"/>
    <w:rsid w:val="001E189E"/>
    <w:rsid w:val="001E434E"/>
    <w:rsid w:val="001F5523"/>
    <w:rsid w:val="001F6497"/>
    <w:rsid w:val="001F6FA3"/>
    <w:rsid w:val="00201557"/>
    <w:rsid w:val="00203F95"/>
    <w:rsid w:val="00206971"/>
    <w:rsid w:val="00206E26"/>
    <w:rsid w:val="002220AF"/>
    <w:rsid w:val="00224F1B"/>
    <w:rsid w:val="00226899"/>
    <w:rsid w:val="00233AAC"/>
    <w:rsid w:val="00235EBE"/>
    <w:rsid w:val="002409D3"/>
    <w:rsid w:val="002625B2"/>
    <w:rsid w:val="002645CD"/>
    <w:rsid w:val="00271DAD"/>
    <w:rsid w:val="00280F3F"/>
    <w:rsid w:val="00281098"/>
    <w:rsid w:val="00281381"/>
    <w:rsid w:val="00284068"/>
    <w:rsid w:val="00287869"/>
    <w:rsid w:val="00294ADE"/>
    <w:rsid w:val="00296060"/>
    <w:rsid w:val="002A1844"/>
    <w:rsid w:val="002A4E12"/>
    <w:rsid w:val="002B75A1"/>
    <w:rsid w:val="002C130E"/>
    <w:rsid w:val="002D17A2"/>
    <w:rsid w:val="002D7630"/>
    <w:rsid w:val="002E497D"/>
    <w:rsid w:val="002E589E"/>
    <w:rsid w:val="002E6BFC"/>
    <w:rsid w:val="002F286A"/>
    <w:rsid w:val="00300FDF"/>
    <w:rsid w:val="00301B0F"/>
    <w:rsid w:val="00305B1B"/>
    <w:rsid w:val="00316AB2"/>
    <w:rsid w:val="00344DDF"/>
    <w:rsid w:val="003467F4"/>
    <w:rsid w:val="003567CC"/>
    <w:rsid w:val="00356C29"/>
    <w:rsid w:val="00361D26"/>
    <w:rsid w:val="00377F18"/>
    <w:rsid w:val="0038694B"/>
    <w:rsid w:val="003902A8"/>
    <w:rsid w:val="00397A57"/>
    <w:rsid w:val="003A3FBD"/>
    <w:rsid w:val="003A4FFA"/>
    <w:rsid w:val="003A508C"/>
    <w:rsid w:val="003B0B6C"/>
    <w:rsid w:val="003B22F7"/>
    <w:rsid w:val="003B2370"/>
    <w:rsid w:val="003B318D"/>
    <w:rsid w:val="003B6719"/>
    <w:rsid w:val="003B739A"/>
    <w:rsid w:val="003B7A49"/>
    <w:rsid w:val="003C2C7F"/>
    <w:rsid w:val="003C67BF"/>
    <w:rsid w:val="003D5BEB"/>
    <w:rsid w:val="003E3205"/>
    <w:rsid w:val="003F0A75"/>
    <w:rsid w:val="003F3BC0"/>
    <w:rsid w:val="003F6055"/>
    <w:rsid w:val="00424C2E"/>
    <w:rsid w:val="004313C8"/>
    <w:rsid w:val="004365D2"/>
    <w:rsid w:val="0044203E"/>
    <w:rsid w:val="00447B79"/>
    <w:rsid w:val="00450C8E"/>
    <w:rsid w:val="0045658C"/>
    <w:rsid w:val="00461E83"/>
    <w:rsid w:val="0047516D"/>
    <w:rsid w:val="004837CA"/>
    <w:rsid w:val="00490310"/>
    <w:rsid w:val="00491604"/>
    <w:rsid w:val="004945D8"/>
    <w:rsid w:val="004A400F"/>
    <w:rsid w:val="004B5B12"/>
    <w:rsid w:val="004B6F2E"/>
    <w:rsid w:val="004C76C6"/>
    <w:rsid w:val="004D132F"/>
    <w:rsid w:val="004D19CB"/>
    <w:rsid w:val="004E4FBE"/>
    <w:rsid w:val="004F2658"/>
    <w:rsid w:val="00505136"/>
    <w:rsid w:val="005107C9"/>
    <w:rsid w:val="00511153"/>
    <w:rsid w:val="00512217"/>
    <w:rsid w:val="0051444A"/>
    <w:rsid w:val="005313D8"/>
    <w:rsid w:val="00532290"/>
    <w:rsid w:val="00533F49"/>
    <w:rsid w:val="00541386"/>
    <w:rsid w:val="00544DEB"/>
    <w:rsid w:val="00547EAB"/>
    <w:rsid w:val="00567CE6"/>
    <w:rsid w:val="0057369C"/>
    <w:rsid w:val="005802CB"/>
    <w:rsid w:val="005812F8"/>
    <w:rsid w:val="0058418C"/>
    <w:rsid w:val="00585FF7"/>
    <w:rsid w:val="005864EA"/>
    <w:rsid w:val="00591071"/>
    <w:rsid w:val="005919B0"/>
    <w:rsid w:val="005B7524"/>
    <w:rsid w:val="005E6EF7"/>
    <w:rsid w:val="0061102C"/>
    <w:rsid w:val="00612559"/>
    <w:rsid w:val="00630A99"/>
    <w:rsid w:val="00637F8E"/>
    <w:rsid w:val="0064460C"/>
    <w:rsid w:val="00660649"/>
    <w:rsid w:val="00661067"/>
    <w:rsid w:val="00667781"/>
    <w:rsid w:val="00675C16"/>
    <w:rsid w:val="006A0E12"/>
    <w:rsid w:val="006A5BC7"/>
    <w:rsid w:val="006B40FC"/>
    <w:rsid w:val="006B4DC1"/>
    <w:rsid w:val="006C139D"/>
    <w:rsid w:val="006C4D15"/>
    <w:rsid w:val="006E4F39"/>
    <w:rsid w:val="006F247A"/>
    <w:rsid w:val="006F2D31"/>
    <w:rsid w:val="006F3478"/>
    <w:rsid w:val="00703329"/>
    <w:rsid w:val="00703D85"/>
    <w:rsid w:val="00705B71"/>
    <w:rsid w:val="00707C6D"/>
    <w:rsid w:val="007106D1"/>
    <w:rsid w:val="0071612B"/>
    <w:rsid w:val="00720175"/>
    <w:rsid w:val="007325D7"/>
    <w:rsid w:val="00742EF0"/>
    <w:rsid w:val="00743DE2"/>
    <w:rsid w:val="00745302"/>
    <w:rsid w:val="0075028B"/>
    <w:rsid w:val="007563B1"/>
    <w:rsid w:val="00766FA7"/>
    <w:rsid w:val="007752B4"/>
    <w:rsid w:val="007761FF"/>
    <w:rsid w:val="007839A2"/>
    <w:rsid w:val="00790CC7"/>
    <w:rsid w:val="00794557"/>
    <w:rsid w:val="00797219"/>
    <w:rsid w:val="007B3235"/>
    <w:rsid w:val="007D1D4F"/>
    <w:rsid w:val="007D6530"/>
    <w:rsid w:val="007E6BFC"/>
    <w:rsid w:val="007F1CF0"/>
    <w:rsid w:val="00804F73"/>
    <w:rsid w:val="00814B8C"/>
    <w:rsid w:val="0082243F"/>
    <w:rsid w:val="008406FD"/>
    <w:rsid w:val="008446A1"/>
    <w:rsid w:val="00850AC6"/>
    <w:rsid w:val="00850EF2"/>
    <w:rsid w:val="008552EF"/>
    <w:rsid w:val="00857D03"/>
    <w:rsid w:val="008664B0"/>
    <w:rsid w:val="00880A31"/>
    <w:rsid w:val="00881111"/>
    <w:rsid w:val="00881DF6"/>
    <w:rsid w:val="008914D8"/>
    <w:rsid w:val="008A3768"/>
    <w:rsid w:val="008A3EE9"/>
    <w:rsid w:val="008B3F8B"/>
    <w:rsid w:val="008B6724"/>
    <w:rsid w:val="008B69F5"/>
    <w:rsid w:val="008C6ED7"/>
    <w:rsid w:val="008D12D7"/>
    <w:rsid w:val="008D1449"/>
    <w:rsid w:val="008D24DE"/>
    <w:rsid w:val="008D2884"/>
    <w:rsid w:val="008E6CE0"/>
    <w:rsid w:val="00903540"/>
    <w:rsid w:val="009070D1"/>
    <w:rsid w:val="009074BA"/>
    <w:rsid w:val="00917065"/>
    <w:rsid w:val="00923863"/>
    <w:rsid w:val="009307AE"/>
    <w:rsid w:val="00942FD0"/>
    <w:rsid w:val="00944888"/>
    <w:rsid w:val="00947C88"/>
    <w:rsid w:val="00950F70"/>
    <w:rsid w:val="0096099F"/>
    <w:rsid w:val="00961F0D"/>
    <w:rsid w:val="009624DE"/>
    <w:rsid w:val="00980F58"/>
    <w:rsid w:val="00994206"/>
    <w:rsid w:val="009A31BF"/>
    <w:rsid w:val="009A3BA4"/>
    <w:rsid w:val="009A4AE7"/>
    <w:rsid w:val="009A74E5"/>
    <w:rsid w:val="009B34E2"/>
    <w:rsid w:val="009C6C01"/>
    <w:rsid w:val="009D2556"/>
    <w:rsid w:val="009E3DDB"/>
    <w:rsid w:val="009E718F"/>
    <w:rsid w:val="00A070A9"/>
    <w:rsid w:val="00A07E33"/>
    <w:rsid w:val="00A173A4"/>
    <w:rsid w:val="00A33B8E"/>
    <w:rsid w:val="00A4028F"/>
    <w:rsid w:val="00A40D8C"/>
    <w:rsid w:val="00A45459"/>
    <w:rsid w:val="00A45BDB"/>
    <w:rsid w:val="00A96A80"/>
    <w:rsid w:val="00AA7F73"/>
    <w:rsid w:val="00AB2A63"/>
    <w:rsid w:val="00AC199C"/>
    <w:rsid w:val="00AD0456"/>
    <w:rsid w:val="00AE0209"/>
    <w:rsid w:val="00AE2807"/>
    <w:rsid w:val="00AF2298"/>
    <w:rsid w:val="00AF5BDF"/>
    <w:rsid w:val="00B159A0"/>
    <w:rsid w:val="00B2219E"/>
    <w:rsid w:val="00B22953"/>
    <w:rsid w:val="00B25302"/>
    <w:rsid w:val="00B365A4"/>
    <w:rsid w:val="00B417B9"/>
    <w:rsid w:val="00B41E6F"/>
    <w:rsid w:val="00B47414"/>
    <w:rsid w:val="00B52652"/>
    <w:rsid w:val="00B65CE3"/>
    <w:rsid w:val="00B738D5"/>
    <w:rsid w:val="00B763C0"/>
    <w:rsid w:val="00B86CEC"/>
    <w:rsid w:val="00B878D6"/>
    <w:rsid w:val="00B965C8"/>
    <w:rsid w:val="00BA2A35"/>
    <w:rsid w:val="00BB71E7"/>
    <w:rsid w:val="00BE1695"/>
    <w:rsid w:val="00BE42C6"/>
    <w:rsid w:val="00C01555"/>
    <w:rsid w:val="00C04260"/>
    <w:rsid w:val="00C1467B"/>
    <w:rsid w:val="00C16CEC"/>
    <w:rsid w:val="00C2083C"/>
    <w:rsid w:val="00C2511C"/>
    <w:rsid w:val="00C35BEF"/>
    <w:rsid w:val="00C41890"/>
    <w:rsid w:val="00C47A1D"/>
    <w:rsid w:val="00C53AE8"/>
    <w:rsid w:val="00C62B07"/>
    <w:rsid w:val="00C63B1C"/>
    <w:rsid w:val="00C76D05"/>
    <w:rsid w:val="00CA7098"/>
    <w:rsid w:val="00CB1350"/>
    <w:rsid w:val="00CB256B"/>
    <w:rsid w:val="00CB268F"/>
    <w:rsid w:val="00CB66A8"/>
    <w:rsid w:val="00CC0C4D"/>
    <w:rsid w:val="00CC18E3"/>
    <w:rsid w:val="00CC4A0C"/>
    <w:rsid w:val="00CD29A3"/>
    <w:rsid w:val="00CD6886"/>
    <w:rsid w:val="00CD797C"/>
    <w:rsid w:val="00CE5605"/>
    <w:rsid w:val="00CF6AA8"/>
    <w:rsid w:val="00CF6FD6"/>
    <w:rsid w:val="00D02783"/>
    <w:rsid w:val="00D07495"/>
    <w:rsid w:val="00D12C81"/>
    <w:rsid w:val="00D419FC"/>
    <w:rsid w:val="00D44B44"/>
    <w:rsid w:val="00D44C65"/>
    <w:rsid w:val="00D4527E"/>
    <w:rsid w:val="00D4775D"/>
    <w:rsid w:val="00D535E7"/>
    <w:rsid w:val="00D64AB4"/>
    <w:rsid w:val="00D74830"/>
    <w:rsid w:val="00D767C0"/>
    <w:rsid w:val="00D82F07"/>
    <w:rsid w:val="00D8522F"/>
    <w:rsid w:val="00D96EA2"/>
    <w:rsid w:val="00DB233F"/>
    <w:rsid w:val="00DB63FF"/>
    <w:rsid w:val="00DC2C9E"/>
    <w:rsid w:val="00DC2CBA"/>
    <w:rsid w:val="00DC3BB0"/>
    <w:rsid w:val="00DC6504"/>
    <w:rsid w:val="00DD1D84"/>
    <w:rsid w:val="00DD52B3"/>
    <w:rsid w:val="00DD64A6"/>
    <w:rsid w:val="00DD757E"/>
    <w:rsid w:val="00DE2C26"/>
    <w:rsid w:val="00DE2D91"/>
    <w:rsid w:val="00DE36D5"/>
    <w:rsid w:val="00DE40E4"/>
    <w:rsid w:val="00DF0F1D"/>
    <w:rsid w:val="00DF1295"/>
    <w:rsid w:val="00DF5FBA"/>
    <w:rsid w:val="00E20392"/>
    <w:rsid w:val="00E26359"/>
    <w:rsid w:val="00E305F3"/>
    <w:rsid w:val="00E32059"/>
    <w:rsid w:val="00E508E1"/>
    <w:rsid w:val="00E550CD"/>
    <w:rsid w:val="00E61CF9"/>
    <w:rsid w:val="00E62286"/>
    <w:rsid w:val="00E65E93"/>
    <w:rsid w:val="00E7717C"/>
    <w:rsid w:val="00E937B0"/>
    <w:rsid w:val="00E93BFA"/>
    <w:rsid w:val="00EA572A"/>
    <w:rsid w:val="00EA5D61"/>
    <w:rsid w:val="00EB3CA2"/>
    <w:rsid w:val="00EB5EE9"/>
    <w:rsid w:val="00EB6DF6"/>
    <w:rsid w:val="00EB78D2"/>
    <w:rsid w:val="00EE4FC1"/>
    <w:rsid w:val="00F00266"/>
    <w:rsid w:val="00F04C12"/>
    <w:rsid w:val="00F13E27"/>
    <w:rsid w:val="00F142AF"/>
    <w:rsid w:val="00F37E70"/>
    <w:rsid w:val="00F434F3"/>
    <w:rsid w:val="00F67F03"/>
    <w:rsid w:val="00F67F81"/>
    <w:rsid w:val="00F75D09"/>
    <w:rsid w:val="00F861AC"/>
    <w:rsid w:val="00F92473"/>
    <w:rsid w:val="00FB67D6"/>
    <w:rsid w:val="00FB6B65"/>
    <w:rsid w:val="00FC14DE"/>
    <w:rsid w:val="00FC4AB9"/>
    <w:rsid w:val="00FD1EE7"/>
    <w:rsid w:val="00FD4563"/>
    <w:rsid w:val="00FD79DF"/>
    <w:rsid w:val="00FF0825"/>
    <w:rsid w:val="00FF642B"/>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8ECB"/>
  <w15:docId w15:val="{8D9DB55F-7BAF-442B-91C5-A845E461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uiPriority w:val="99"/>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iPriority w:val="99"/>
    <w:unhideWhenUsed/>
    <w:rsid w:val="008664B0"/>
    <w:pPr>
      <w:tabs>
        <w:tab w:val="center" w:pos="4536"/>
        <w:tab w:val="right" w:pos="9072"/>
      </w:tabs>
      <w:spacing w:line="240" w:lineRule="auto"/>
    </w:pPr>
  </w:style>
  <w:style w:type="character" w:customStyle="1" w:styleId="StopkaZnak">
    <w:name w:val="Stopka Znak"/>
    <w:basedOn w:val="Domylnaczcionkaakapitu"/>
    <w:link w:val="Stopka"/>
    <w:uiPriority w:val="99"/>
    <w:rsid w:val="008664B0"/>
  </w:style>
  <w:style w:type="character" w:customStyle="1" w:styleId="UnresolvedMention">
    <w:name w:val="Unresolved Mention"/>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customStyle="1" w:styleId="Zawartotabeli">
    <w:name w:val="Zawartość tabeli"/>
    <w:basedOn w:val="Normalny"/>
    <w:rsid w:val="000D10E1"/>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styleId="Tekstpodstawowy">
    <w:name w:val="Body Text"/>
    <w:basedOn w:val="Normalny"/>
    <w:link w:val="TekstpodstawowyZnak"/>
    <w:uiPriority w:val="99"/>
    <w:semiHidden/>
    <w:unhideWhenUsed/>
    <w:rsid w:val="00D419FC"/>
    <w:pPr>
      <w:spacing w:after="120"/>
    </w:pPr>
  </w:style>
  <w:style w:type="character" w:customStyle="1" w:styleId="TekstpodstawowyZnak">
    <w:name w:val="Tekst podstawowy Znak"/>
    <w:basedOn w:val="Domylnaczcionkaakapitu"/>
    <w:link w:val="Tekstpodstawowy"/>
    <w:uiPriority w:val="99"/>
    <w:semiHidden/>
    <w:rsid w:val="00D419FC"/>
  </w:style>
  <w:style w:type="table" w:styleId="Tabela-Siatka">
    <w:name w:val="Table Grid"/>
    <w:basedOn w:val="Standardowy"/>
    <w:rsid w:val="00D419FC"/>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589050">
      <w:bodyDiv w:val="1"/>
      <w:marLeft w:val="0"/>
      <w:marRight w:val="0"/>
      <w:marTop w:val="0"/>
      <w:marBottom w:val="0"/>
      <w:divBdr>
        <w:top w:val="none" w:sz="0" w:space="0" w:color="auto"/>
        <w:left w:val="none" w:sz="0" w:space="0" w:color="auto"/>
        <w:bottom w:val="none" w:sz="0" w:space="0" w:color="auto"/>
        <w:right w:val="none" w:sz="0" w:space="0" w:color="auto"/>
      </w:divBdr>
    </w:div>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 w:id="1256667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przetargi@zukdopiewo.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portalzp.pl/kody-cpv/"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www.gov.pl/web/mswia/oprogramowanie-do-pobrania" TargetMode="External"/><Relationship Id="rId40" Type="http://schemas.openxmlformats.org/officeDocument/2006/relationships/hyperlink" Target="http://platformazakupowa.pl"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 TargetMode="External"/><Relationship Id="rId36" Type="http://schemas.openxmlformats.org/officeDocument/2006/relationships/hyperlink" Target="https://moj.gov.pl/nforms/signer/upload?xFormsAppName=SIGNER" TargetMode="External"/><Relationship Id="rId49" Type="http://schemas.openxmlformats.org/officeDocument/2006/relationships/theme" Target="theme/theme1.xml"/><Relationship Id="rId10" Type="http://schemas.openxmlformats.org/officeDocument/2006/relationships/hyperlink" Target="https://www.portalzp.pl/kody-cpv/"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www.portalzp.pl/kody-cpv/"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s://www.nccert.pl/" TargetMode="External"/><Relationship Id="rId43" Type="http://schemas.openxmlformats.org/officeDocument/2006/relationships/hyperlink" Target="https://platformazakupowa.pl/strona/45-instrukcje" TargetMode="External"/><Relationship Id="rId48" Type="http://schemas.openxmlformats.org/officeDocument/2006/relationships/fontTable" Target="fontTable.xml"/><Relationship Id="rId8" Type="http://schemas.openxmlformats.org/officeDocument/2006/relationships/hyperlink" Target="mailto:przetargi@zukdopie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9AE73-CA54-4755-AFD8-809EBCC72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29</Pages>
  <Words>10919</Words>
  <Characters>65514</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Izabela Kuciak</dc:creator>
  <cp:lastModifiedBy>Małgorzata MW. Wzgarda</cp:lastModifiedBy>
  <cp:revision>7</cp:revision>
  <cp:lastPrinted>2021-07-08T16:01:00Z</cp:lastPrinted>
  <dcterms:created xsi:type="dcterms:W3CDTF">2021-07-07T17:50:00Z</dcterms:created>
  <dcterms:modified xsi:type="dcterms:W3CDTF">2021-07-08T16:03:00Z</dcterms:modified>
</cp:coreProperties>
</file>