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2F" w:rsidRDefault="001D6319" w:rsidP="00F2142F">
      <w:pPr>
        <w:ind w:left="360"/>
        <w:jc w:val="right"/>
        <w:rPr>
          <w:sz w:val="23"/>
          <w:szCs w:val="23"/>
        </w:rPr>
      </w:pPr>
      <w:r>
        <w:rPr>
          <w:sz w:val="23"/>
          <w:szCs w:val="23"/>
        </w:rPr>
        <w:t>Załącznik nr 2</w:t>
      </w:r>
    </w:p>
    <w:p w:rsidR="001D6319" w:rsidRDefault="001D6319" w:rsidP="00F2142F">
      <w:pPr>
        <w:ind w:left="360"/>
        <w:jc w:val="right"/>
        <w:rPr>
          <w:sz w:val="23"/>
          <w:szCs w:val="23"/>
        </w:rPr>
      </w:pPr>
    </w:p>
    <w:p w:rsidR="00F2142F" w:rsidRPr="00F600D7" w:rsidRDefault="00F2142F" w:rsidP="00F2142F">
      <w:pPr>
        <w:ind w:left="360"/>
        <w:jc w:val="both"/>
        <w:rPr>
          <w:sz w:val="23"/>
          <w:szCs w:val="23"/>
        </w:rPr>
      </w:pPr>
      <w:r w:rsidRPr="00F600D7">
        <w:rPr>
          <w:sz w:val="23"/>
          <w:szCs w:val="23"/>
        </w:rPr>
        <w:t>Projektowane postanowienia umowy</w:t>
      </w:r>
    </w:p>
    <w:p w:rsidR="00F2142F" w:rsidRPr="00F600D7" w:rsidRDefault="00F2142F" w:rsidP="00F2142F">
      <w:pPr>
        <w:ind w:left="360"/>
        <w:jc w:val="both"/>
        <w:rPr>
          <w:sz w:val="23"/>
          <w:szCs w:val="23"/>
        </w:rPr>
      </w:pPr>
      <w:r w:rsidRPr="00F600D7">
        <w:rPr>
          <w:sz w:val="23"/>
          <w:szCs w:val="23"/>
        </w:rPr>
        <w:t>……………………………………………………………………………………………………..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..…………..</w:t>
      </w:r>
    </w:p>
    <w:p w:rsidR="00F2142F" w:rsidRDefault="00F2142F" w:rsidP="0081093F">
      <w:pPr>
        <w:ind w:left="360"/>
        <w:jc w:val="both"/>
        <w:rPr>
          <w:sz w:val="24"/>
          <w:szCs w:val="24"/>
        </w:rPr>
      </w:pPr>
      <w:r w:rsidRPr="00236B95">
        <w:rPr>
          <w:sz w:val="24"/>
          <w:szCs w:val="24"/>
        </w:rPr>
        <w:t>Niniejsza umowa jest następstwem wyboru przez Zamawiającego oferty Wykonawcy złożonej</w:t>
      </w:r>
      <w:r w:rsidR="0081093F">
        <w:rPr>
          <w:sz w:val="24"/>
          <w:szCs w:val="24"/>
        </w:rPr>
        <w:t xml:space="preserve"> </w:t>
      </w:r>
      <w:r w:rsidRPr="00236B95">
        <w:rPr>
          <w:sz w:val="24"/>
          <w:szCs w:val="24"/>
        </w:rPr>
        <w:t xml:space="preserve">w postępowaniu o udzielenie zamówienia na podstawie art. 2 ust </w:t>
      </w:r>
      <w:r w:rsidR="0081093F">
        <w:rPr>
          <w:sz w:val="24"/>
          <w:szCs w:val="24"/>
        </w:rPr>
        <w:t xml:space="preserve">1 </w:t>
      </w:r>
      <w:r w:rsidRPr="00236B95">
        <w:rPr>
          <w:sz w:val="24"/>
          <w:szCs w:val="24"/>
        </w:rPr>
        <w:t>pkt 1 ustawy</w:t>
      </w:r>
      <w:r w:rsidR="0081093F">
        <w:rPr>
          <w:sz w:val="24"/>
          <w:szCs w:val="24"/>
        </w:rPr>
        <w:t xml:space="preserve"> </w:t>
      </w:r>
      <w:r w:rsidRPr="00236B95">
        <w:rPr>
          <w:sz w:val="24"/>
          <w:szCs w:val="24"/>
        </w:rPr>
        <w:t>Prawo</w:t>
      </w:r>
      <w:r w:rsidR="0081093F">
        <w:rPr>
          <w:sz w:val="24"/>
          <w:szCs w:val="24"/>
        </w:rPr>
        <w:t xml:space="preserve"> z</w:t>
      </w:r>
      <w:r w:rsidRPr="00236B95">
        <w:rPr>
          <w:sz w:val="24"/>
          <w:szCs w:val="24"/>
        </w:rPr>
        <w:t>amówień</w:t>
      </w:r>
      <w:r w:rsidR="0081093F">
        <w:rPr>
          <w:sz w:val="24"/>
          <w:szCs w:val="24"/>
        </w:rPr>
        <w:t xml:space="preserve"> </w:t>
      </w:r>
      <w:r w:rsidRPr="00236B95">
        <w:rPr>
          <w:sz w:val="24"/>
          <w:szCs w:val="24"/>
        </w:rPr>
        <w:t>publicznych</w:t>
      </w:r>
      <w:r w:rsidR="0081093F">
        <w:rPr>
          <w:sz w:val="24"/>
          <w:szCs w:val="24"/>
        </w:rPr>
        <w:t>.</w:t>
      </w:r>
    </w:p>
    <w:p w:rsidR="0081093F" w:rsidRPr="00F600D7" w:rsidRDefault="0081093F" w:rsidP="0081093F">
      <w:pPr>
        <w:ind w:left="284"/>
        <w:jc w:val="both"/>
        <w:rPr>
          <w:sz w:val="23"/>
          <w:szCs w:val="23"/>
        </w:rPr>
      </w:pPr>
      <w:r w:rsidRPr="00F600D7">
        <w:rPr>
          <w:sz w:val="23"/>
          <w:szCs w:val="23"/>
        </w:rPr>
        <w:t>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</w:t>
      </w:r>
      <w:r>
        <w:rPr>
          <w:sz w:val="23"/>
          <w:szCs w:val="23"/>
        </w:rPr>
        <w:t>………</w:t>
      </w:r>
      <w:r w:rsidRPr="00F600D7">
        <w:rPr>
          <w:sz w:val="23"/>
          <w:szCs w:val="23"/>
        </w:rPr>
        <w:t>..</w:t>
      </w:r>
    </w:p>
    <w:p w:rsidR="00F2142F" w:rsidRDefault="00F2142F" w:rsidP="0081093F">
      <w:pPr>
        <w:ind w:left="284"/>
        <w:jc w:val="center"/>
        <w:rPr>
          <w:sz w:val="23"/>
          <w:szCs w:val="23"/>
        </w:rPr>
      </w:pPr>
    </w:p>
    <w:p w:rsidR="00F2142F" w:rsidRPr="00F600D7" w:rsidRDefault="00F2142F" w:rsidP="00F2142F">
      <w:pPr>
        <w:ind w:left="360"/>
        <w:jc w:val="center"/>
        <w:rPr>
          <w:sz w:val="23"/>
          <w:szCs w:val="23"/>
        </w:rPr>
      </w:pPr>
      <w:r w:rsidRPr="00F600D7">
        <w:rPr>
          <w:sz w:val="23"/>
          <w:szCs w:val="23"/>
        </w:rPr>
        <w:t>§   1</w:t>
      </w:r>
    </w:p>
    <w:p w:rsidR="00F2142F" w:rsidRPr="00236B95" w:rsidRDefault="00F2142F" w:rsidP="00223921">
      <w:pPr>
        <w:spacing w:line="276" w:lineRule="auto"/>
        <w:ind w:left="360"/>
        <w:jc w:val="both"/>
        <w:rPr>
          <w:sz w:val="24"/>
          <w:szCs w:val="24"/>
        </w:rPr>
      </w:pPr>
      <w:r w:rsidRPr="00236B95">
        <w:rPr>
          <w:sz w:val="24"/>
          <w:szCs w:val="24"/>
        </w:rPr>
        <w:t>Przedmiotem niniejszej umowy jest dostawa</w:t>
      </w:r>
      <w:r w:rsidR="0081093F">
        <w:rPr>
          <w:sz w:val="24"/>
          <w:szCs w:val="24"/>
        </w:rPr>
        <w:t xml:space="preserve"> </w:t>
      </w:r>
      <w:r w:rsidR="009A4436">
        <w:rPr>
          <w:sz w:val="24"/>
          <w:szCs w:val="24"/>
        </w:rPr>
        <w:t>nagrzewnicy</w:t>
      </w:r>
      <w:r w:rsidR="00253BA5">
        <w:rPr>
          <w:sz w:val="24"/>
          <w:szCs w:val="24"/>
        </w:rPr>
        <w:t xml:space="preserve"> i/ lub </w:t>
      </w:r>
      <w:proofErr w:type="spellStart"/>
      <w:r w:rsidR="009A4436">
        <w:rPr>
          <w:sz w:val="24"/>
          <w:szCs w:val="24"/>
        </w:rPr>
        <w:t>najaśnicy</w:t>
      </w:r>
      <w:proofErr w:type="spellEnd"/>
      <w:r w:rsidR="00755A1B">
        <w:rPr>
          <w:sz w:val="24"/>
          <w:szCs w:val="24"/>
        </w:rPr>
        <w:t xml:space="preserve">, </w:t>
      </w:r>
      <w:r w:rsidR="000364E1">
        <w:rPr>
          <w:sz w:val="24"/>
          <w:szCs w:val="24"/>
        </w:rPr>
        <w:t>zgodnie</w:t>
      </w:r>
      <w:r w:rsidR="0081093F">
        <w:rPr>
          <w:sz w:val="24"/>
          <w:szCs w:val="24"/>
        </w:rPr>
        <w:t xml:space="preserve"> </w:t>
      </w:r>
      <w:r w:rsidR="00253BA5">
        <w:rPr>
          <w:sz w:val="24"/>
          <w:szCs w:val="24"/>
        </w:rPr>
        <w:t xml:space="preserve">                   </w:t>
      </w:r>
      <w:r w:rsidRPr="00236B95">
        <w:rPr>
          <w:sz w:val="24"/>
          <w:szCs w:val="24"/>
        </w:rPr>
        <w:t xml:space="preserve">z załącznikiem nr </w:t>
      </w:r>
      <w:r w:rsidR="00D66537">
        <w:rPr>
          <w:sz w:val="24"/>
          <w:szCs w:val="24"/>
        </w:rPr>
        <w:t>2</w:t>
      </w:r>
      <w:r w:rsidRPr="00236B95">
        <w:rPr>
          <w:sz w:val="24"/>
          <w:szCs w:val="24"/>
        </w:rPr>
        <w:t xml:space="preserve"> do umowy, realizowana w ramach projektu pn. „Szkolenia specjalistyczne szansą na zwiększenie skuteczności organów ścigania w zwalczaniu przestępczości zorganizowanej” realizowanego w ramach programu „SPRAWY WEWNĘTRZNE” dla obszaru tematycznego nr 20 „Międzynarodowa współpraca policyjna</w:t>
      </w:r>
      <w:r w:rsidR="00253BA5">
        <w:rPr>
          <w:sz w:val="24"/>
          <w:szCs w:val="24"/>
        </w:rPr>
        <w:t xml:space="preserve">           </w:t>
      </w:r>
      <w:r w:rsidRPr="00236B95">
        <w:rPr>
          <w:sz w:val="24"/>
          <w:szCs w:val="24"/>
        </w:rPr>
        <w:t>i zwalczanie przestępczości” dofinansowanego ze środków Funduszy Norweskich na lata 2014-2021.</w:t>
      </w:r>
    </w:p>
    <w:p w:rsidR="00A45C93" w:rsidRDefault="00A45C93" w:rsidP="00F2142F">
      <w:pPr>
        <w:ind w:left="360"/>
        <w:jc w:val="center"/>
        <w:rPr>
          <w:sz w:val="23"/>
          <w:szCs w:val="23"/>
        </w:rPr>
      </w:pPr>
    </w:p>
    <w:p w:rsidR="00F2142F" w:rsidRPr="00F600D7" w:rsidRDefault="00F2142F" w:rsidP="00F2142F">
      <w:pPr>
        <w:ind w:left="360"/>
        <w:jc w:val="center"/>
        <w:rPr>
          <w:sz w:val="23"/>
          <w:szCs w:val="23"/>
        </w:rPr>
      </w:pPr>
      <w:r w:rsidRPr="00F600D7">
        <w:rPr>
          <w:sz w:val="23"/>
          <w:szCs w:val="23"/>
        </w:rPr>
        <w:t>§  2</w:t>
      </w:r>
    </w:p>
    <w:p w:rsidR="00F2142F" w:rsidRPr="00D4635B" w:rsidRDefault="004662DB" w:rsidP="00D4635B">
      <w:pPr>
        <w:pStyle w:val="Akapitzlist"/>
        <w:numPr>
          <w:ilvl w:val="0"/>
          <w:numId w:val="6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B70C61">
        <w:rPr>
          <w:sz w:val="24"/>
          <w:szCs w:val="24"/>
        </w:rPr>
        <w:t xml:space="preserve">Za  prawidłowe  i kompletne wykonanie przedmiotu umowy </w:t>
      </w:r>
      <w:r w:rsidR="00F2142F" w:rsidRPr="00B70C61">
        <w:rPr>
          <w:sz w:val="24"/>
          <w:szCs w:val="24"/>
        </w:rPr>
        <w:t xml:space="preserve">Zamawiający zapłaci  na  rzecz Wykonawcy </w:t>
      </w:r>
      <w:r w:rsidR="00F2142F" w:rsidRPr="00D4635B">
        <w:rPr>
          <w:sz w:val="24"/>
          <w:szCs w:val="24"/>
        </w:rPr>
        <w:t xml:space="preserve">wynagrodzenie </w:t>
      </w:r>
      <w:r w:rsidR="00F2142F" w:rsidRPr="00D4635B">
        <w:rPr>
          <w:b/>
          <w:sz w:val="24"/>
          <w:szCs w:val="24"/>
        </w:rPr>
        <w:t>w kwocie brutto: ………… zł (słownie złotych:……………………………..)</w:t>
      </w:r>
      <w:r w:rsidR="00F2142F" w:rsidRPr="00D4635B">
        <w:rPr>
          <w:sz w:val="24"/>
          <w:szCs w:val="24"/>
        </w:rPr>
        <w:t xml:space="preserve">.  </w:t>
      </w:r>
    </w:p>
    <w:p w:rsidR="00F2142F" w:rsidRPr="00D4635B" w:rsidRDefault="00F2142F" w:rsidP="00D4635B">
      <w:pPr>
        <w:pStyle w:val="Akapitzlist"/>
        <w:numPr>
          <w:ilvl w:val="0"/>
          <w:numId w:val="6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D4635B">
        <w:rPr>
          <w:sz w:val="24"/>
          <w:szCs w:val="24"/>
        </w:rPr>
        <w:t xml:space="preserve">Kwota określona w ust. </w:t>
      </w:r>
      <w:r w:rsidR="00A814AC">
        <w:rPr>
          <w:sz w:val="24"/>
          <w:szCs w:val="24"/>
        </w:rPr>
        <w:t>1</w:t>
      </w:r>
      <w:r w:rsidRPr="00D4635B">
        <w:rPr>
          <w:sz w:val="24"/>
          <w:szCs w:val="24"/>
        </w:rPr>
        <w:t xml:space="preserve"> stanowi pełne wynagrodzenie należne Wykonawcy z tytułu wykonania umowy, w tym wszelkie koszty takie jak podatki, cło, transport, ubezpieczenie na czas transportu.</w:t>
      </w:r>
    </w:p>
    <w:p w:rsidR="00F2142F" w:rsidRDefault="00F2142F" w:rsidP="00D4635B">
      <w:pPr>
        <w:pStyle w:val="Akapitzlist"/>
        <w:numPr>
          <w:ilvl w:val="0"/>
          <w:numId w:val="6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D4635B">
        <w:rPr>
          <w:sz w:val="24"/>
          <w:szCs w:val="24"/>
        </w:rPr>
        <w:t xml:space="preserve">Ilekroć w dalszych postanowieniach umowy mowa jest o </w:t>
      </w:r>
      <w:r w:rsidR="00244319">
        <w:rPr>
          <w:sz w:val="24"/>
          <w:szCs w:val="24"/>
        </w:rPr>
        <w:t>„towarze”</w:t>
      </w:r>
      <w:r w:rsidRPr="00D4635B">
        <w:rPr>
          <w:sz w:val="24"/>
          <w:szCs w:val="24"/>
        </w:rPr>
        <w:t xml:space="preserve"> bez bliższego oznaczenia, należy przez to rozumieć </w:t>
      </w:r>
      <w:r w:rsidR="000364E1">
        <w:rPr>
          <w:sz w:val="24"/>
          <w:szCs w:val="24"/>
        </w:rPr>
        <w:t>sprzęt</w:t>
      </w:r>
      <w:r w:rsidRPr="00D4635B">
        <w:rPr>
          <w:sz w:val="24"/>
          <w:szCs w:val="24"/>
        </w:rPr>
        <w:t>, o których mowa w §1.</w:t>
      </w:r>
    </w:p>
    <w:p w:rsidR="00B92BA6" w:rsidRPr="00F80B0D" w:rsidRDefault="00E533B6" w:rsidP="00F80B0D">
      <w:pPr>
        <w:pStyle w:val="Akapitzlist"/>
        <w:numPr>
          <w:ilvl w:val="0"/>
          <w:numId w:val="6"/>
        </w:numPr>
        <w:ind w:left="709" w:hanging="425"/>
        <w:rPr>
          <w:sz w:val="24"/>
          <w:szCs w:val="24"/>
        </w:rPr>
      </w:pPr>
      <w:r w:rsidRPr="00B92BA6">
        <w:rPr>
          <w:sz w:val="24"/>
          <w:szCs w:val="24"/>
        </w:rPr>
        <w:t>W</w:t>
      </w:r>
      <w:r w:rsidR="00B92BA6" w:rsidRPr="00B92BA6">
        <w:rPr>
          <w:sz w:val="24"/>
          <w:szCs w:val="24"/>
        </w:rPr>
        <w:t xml:space="preserve">ykonawca zobowiązany jest do </w:t>
      </w:r>
      <w:r w:rsidRPr="00B92BA6">
        <w:rPr>
          <w:sz w:val="24"/>
          <w:szCs w:val="24"/>
        </w:rPr>
        <w:t>umieszcz</w:t>
      </w:r>
      <w:r w:rsidR="00B92BA6" w:rsidRPr="00B92BA6">
        <w:rPr>
          <w:sz w:val="24"/>
          <w:szCs w:val="24"/>
        </w:rPr>
        <w:t>e</w:t>
      </w:r>
      <w:r w:rsidRPr="00B92BA6">
        <w:rPr>
          <w:sz w:val="24"/>
          <w:szCs w:val="24"/>
        </w:rPr>
        <w:t xml:space="preserve">nia na </w:t>
      </w:r>
      <w:r w:rsidR="00B92BA6" w:rsidRPr="00B92BA6">
        <w:rPr>
          <w:sz w:val="24"/>
          <w:szCs w:val="24"/>
        </w:rPr>
        <w:t xml:space="preserve">każdym </w:t>
      </w:r>
      <w:r w:rsidR="002119B5">
        <w:rPr>
          <w:sz w:val="24"/>
          <w:szCs w:val="24"/>
        </w:rPr>
        <w:t>sprzęcie</w:t>
      </w:r>
      <w:r w:rsidR="00B92BA6" w:rsidRPr="00B92BA6">
        <w:rPr>
          <w:sz w:val="24"/>
          <w:szCs w:val="24"/>
        </w:rPr>
        <w:t xml:space="preserve"> </w:t>
      </w:r>
      <w:r w:rsidRPr="00B92BA6">
        <w:rPr>
          <w:sz w:val="24"/>
          <w:szCs w:val="24"/>
        </w:rPr>
        <w:t xml:space="preserve">logotypu funduszy </w:t>
      </w:r>
      <w:r w:rsidR="00D54724">
        <w:rPr>
          <w:sz w:val="24"/>
          <w:szCs w:val="24"/>
        </w:rPr>
        <w:t xml:space="preserve"> norweskich</w:t>
      </w:r>
      <w:r w:rsidR="0034564D" w:rsidRPr="00B92BA6">
        <w:rPr>
          <w:sz w:val="24"/>
          <w:szCs w:val="24"/>
        </w:rPr>
        <w:t xml:space="preserve"> </w:t>
      </w:r>
      <w:r w:rsidRPr="00B92BA6">
        <w:rPr>
          <w:sz w:val="24"/>
          <w:szCs w:val="24"/>
        </w:rPr>
        <w:t xml:space="preserve">zgodnie z podręcznikiem „Komunikacja i </w:t>
      </w:r>
      <w:r w:rsidR="0034564D" w:rsidRPr="00B92BA6">
        <w:rPr>
          <w:sz w:val="24"/>
          <w:szCs w:val="24"/>
        </w:rPr>
        <w:t xml:space="preserve"> </w:t>
      </w:r>
      <w:r w:rsidRPr="00B92BA6">
        <w:rPr>
          <w:sz w:val="24"/>
          <w:szCs w:val="24"/>
        </w:rPr>
        <w:t xml:space="preserve">identyfikacja wizualna Fundusze EOG i fundusze norweskie 2014-2021”. </w:t>
      </w:r>
      <w:r w:rsidR="00741587" w:rsidRPr="00F80B0D">
        <w:rPr>
          <w:sz w:val="24"/>
          <w:szCs w:val="24"/>
        </w:rPr>
        <w:t xml:space="preserve"> </w:t>
      </w:r>
    </w:p>
    <w:p w:rsidR="000364E1" w:rsidRDefault="000364E1" w:rsidP="00F2142F">
      <w:pPr>
        <w:ind w:left="360"/>
        <w:jc w:val="center"/>
        <w:rPr>
          <w:sz w:val="24"/>
          <w:szCs w:val="24"/>
        </w:rPr>
      </w:pPr>
    </w:p>
    <w:p w:rsidR="00F2142F" w:rsidRPr="00236B95" w:rsidRDefault="00F2142F" w:rsidP="00F2142F">
      <w:pPr>
        <w:ind w:left="360"/>
        <w:jc w:val="center"/>
        <w:rPr>
          <w:sz w:val="24"/>
          <w:szCs w:val="24"/>
        </w:rPr>
      </w:pPr>
      <w:r w:rsidRPr="00236B95">
        <w:rPr>
          <w:sz w:val="24"/>
          <w:szCs w:val="24"/>
        </w:rPr>
        <w:t>§ 3</w:t>
      </w:r>
    </w:p>
    <w:p w:rsidR="00F2142F" w:rsidRPr="00C623BB" w:rsidRDefault="00F2142F" w:rsidP="00C623BB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C623BB">
        <w:rPr>
          <w:sz w:val="24"/>
          <w:szCs w:val="24"/>
        </w:rPr>
        <w:t>Strony ustalają następujące warunki dostawy:</w:t>
      </w:r>
    </w:p>
    <w:p w:rsidR="00061FBB" w:rsidRDefault="00061FBB" w:rsidP="00F2142F">
      <w:pPr>
        <w:ind w:left="360"/>
        <w:jc w:val="both"/>
        <w:rPr>
          <w:sz w:val="24"/>
          <w:szCs w:val="24"/>
        </w:rPr>
      </w:pPr>
    </w:p>
    <w:p w:rsidR="00780A3E" w:rsidRPr="002F43DC" w:rsidRDefault="00F2142F" w:rsidP="007E37DC">
      <w:pPr>
        <w:pStyle w:val="Akapitzlist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2F43DC">
        <w:rPr>
          <w:sz w:val="24"/>
          <w:szCs w:val="24"/>
        </w:rPr>
        <w:t xml:space="preserve">Wykonawca dostarczy przedmiot umowy do </w:t>
      </w:r>
      <w:r w:rsidR="00B70C61">
        <w:rPr>
          <w:sz w:val="24"/>
          <w:szCs w:val="24"/>
        </w:rPr>
        <w:t xml:space="preserve">magazynu </w:t>
      </w:r>
      <w:r w:rsidRPr="002F43DC">
        <w:rPr>
          <w:sz w:val="24"/>
          <w:szCs w:val="24"/>
        </w:rPr>
        <w:t>Wydziału Zaop</w:t>
      </w:r>
      <w:r w:rsidR="00B70C61">
        <w:rPr>
          <w:sz w:val="24"/>
          <w:szCs w:val="24"/>
        </w:rPr>
        <w:t xml:space="preserve">atrzenia  KWP w Bydgoszczy, </w:t>
      </w:r>
      <w:r w:rsidR="00780A3E" w:rsidRPr="002F43DC">
        <w:rPr>
          <w:sz w:val="24"/>
          <w:szCs w:val="24"/>
        </w:rPr>
        <w:t xml:space="preserve">ul. Iławska 1, 85-720 Bydgoszcz </w:t>
      </w:r>
      <w:r w:rsidR="000364E1">
        <w:rPr>
          <w:b/>
          <w:sz w:val="24"/>
          <w:szCs w:val="24"/>
        </w:rPr>
        <w:t>w terminie</w:t>
      </w:r>
      <w:r w:rsidR="000463F4">
        <w:rPr>
          <w:b/>
          <w:sz w:val="24"/>
          <w:szCs w:val="24"/>
        </w:rPr>
        <w:t xml:space="preserve"> nie dłuższym niż </w:t>
      </w:r>
      <w:r w:rsidR="00EA0476">
        <w:rPr>
          <w:b/>
          <w:sz w:val="24"/>
          <w:szCs w:val="24"/>
        </w:rPr>
        <w:t>3</w:t>
      </w:r>
      <w:r w:rsidR="000364E1">
        <w:rPr>
          <w:b/>
          <w:sz w:val="24"/>
          <w:szCs w:val="24"/>
        </w:rPr>
        <w:t xml:space="preserve"> dni </w:t>
      </w:r>
      <w:r w:rsidR="000364E1" w:rsidRPr="007E37DC">
        <w:rPr>
          <w:sz w:val="24"/>
          <w:szCs w:val="24"/>
        </w:rPr>
        <w:t>od</w:t>
      </w:r>
      <w:r w:rsidR="000364E1">
        <w:rPr>
          <w:b/>
          <w:sz w:val="24"/>
          <w:szCs w:val="24"/>
        </w:rPr>
        <w:t xml:space="preserve"> </w:t>
      </w:r>
      <w:r w:rsidR="000364E1" w:rsidRPr="007E37DC">
        <w:rPr>
          <w:sz w:val="24"/>
          <w:szCs w:val="24"/>
        </w:rPr>
        <w:t>dnia wysłania zamówienia do Wykonawcy</w:t>
      </w:r>
      <w:r w:rsidR="000364E1">
        <w:rPr>
          <w:b/>
          <w:sz w:val="24"/>
          <w:szCs w:val="24"/>
        </w:rPr>
        <w:t xml:space="preserve"> </w:t>
      </w:r>
      <w:r w:rsidR="007E37DC" w:rsidRPr="007E37DC">
        <w:rPr>
          <w:sz w:val="24"/>
          <w:szCs w:val="24"/>
        </w:rPr>
        <w:t xml:space="preserve">drogą mailową na adres </w:t>
      </w:r>
      <w:r w:rsidR="000364E1" w:rsidRPr="007E37DC">
        <w:rPr>
          <w:sz w:val="24"/>
          <w:szCs w:val="24"/>
        </w:rPr>
        <w:t>…………</w:t>
      </w:r>
    </w:p>
    <w:p w:rsidR="00F2142F" w:rsidRPr="000463F4" w:rsidRDefault="00F2142F" w:rsidP="000463F4">
      <w:pPr>
        <w:pStyle w:val="Akapitzlist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0463F4">
        <w:rPr>
          <w:sz w:val="24"/>
          <w:szCs w:val="24"/>
        </w:rPr>
        <w:t xml:space="preserve">Dostawa nastąpi środkiem transportu Wykonawcy lub za pośrednictwem firmy kurierskiej  na  koszt i ryzyko Wykonawcy. </w:t>
      </w:r>
    </w:p>
    <w:p w:rsidR="00223921" w:rsidRPr="0099414F" w:rsidRDefault="00244319" w:rsidP="000463F4">
      <w:pPr>
        <w:pStyle w:val="Lista2"/>
        <w:numPr>
          <w:ilvl w:val="0"/>
          <w:numId w:val="5"/>
        </w:numPr>
        <w:tabs>
          <w:tab w:val="left" w:pos="567"/>
        </w:tabs>
        <w:suppressAutoHyphens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463F4">
        <w:rPr>
          <w:sz w:val="24"/>
          <w:szCs w:val="24"/>
        </w:rPr>
        <w:t xml:space="preserve"> </w:t>
      </w:r>
      <w:r w:rsidR="0099414F" w:rsidRPr="0099414F">
        <w:rPr>
          <w:sz w:val="24"/>
          <w:szCs w:val="24"/>
        </w:rPr>
        <w:t>W terminie</w:t>
      </w:r>
      <w:r w:rsidR="00B70C61" w:rsidRPr="00B70C61">
        <w:rPr>
          <w:strike/>
          <w:color w:val="FFFFFF" w:themeColor="background1"/>
          <w:sz w:val="24"/>
          <w:szCs w:val="24"/>
        </w:rPr>
        <w:t xml:space="preserve"> </w:t>
      </w:r>
      <w:r w:rsidR="0099414F" w:rsidRPr="0099414F">
        <w:rPr>
          <w:sz w:val="24"/>
          <w:szCs w:val="24"/>
        </w:rPr>
        <w:t>5 dni od dnia dostarczenia artykułów</w:t>
      </w:r>
      <w:r w:rsidR="0099414F">
        <w:rPr>
          <w:sz w:val="24"/>
          <w:szCs w:val="24"/>
        </w:rPr>
        <w:t>,</w:t>
      </w:r>
      <w:r w:rsidR="0099414F" w:rsidRPr="0099414F">
        <w:rPr>
          <w:sz w:val="24"/>
          <w:szCs w:val="24"/>
        </w:rPr>
        <w:t xml:space="preserve"> </w:t>
      </w:r>
      <w:r w:rsidR="00223921" w:rsidRPr="0099414F">
        <w:rPr>
          <w:sz w:val="24"/>
          <w:szCs w:val="24"/>
        </w:rPr>
        <w:t>Zamawiający sporządzi protokół przekazania-odbioru dostawy, który winien być</w:t>
      </w:r>
      <w:r w:rsidR="00B70C61">
        <w:rPr>
          <w:sz w:val="24"/>
          <w:szCs w:val="24"/>
        </w:rPr>
        <w:t xml:space="preserve"> podpisany przez każdą ze stron</w:t>
      </w:r>
      <w:r w:rsidR="0099414F">
        <w:rPr>
          <w:sz w:val="24"/>
          <w:szCs w:val="24"/>
        </w:rPr>
        <w:t xml:space="preserve">. Protokół zostanie sporządzony w </w:t>
      </w:r>
      <w:r w:rsidR="000463F4">
        <w:rPr>
          <w:sz w:val="24"/>
          <w:szCs w:val="24"/>
        </w:rPr>
        <w:t>trzech</w:t>
      </w:r>
      <w:r w:rsidR="0099414F">
        <w:rPr>
          <w:sz w:val="24"/>
          <w:szCs w:val="24"/>
        </w:rPr>
        <w:t xml:space="preserve"> jednobrzmiących egzemplarzach:</w:t>
      </w:r>
      <w:r w:rsidR="00223921" w:rsidRPr="0099414F">
        <w:rPr>
          <w:sz w:val="24"/>
          <w:szCs w:val="24"/>
        </w:rPr>
        <w:t xml:space="preserve"> </w:t>
      </w:r>
      <w:r w:rsidR="000463F4">
        <w:rPr>
          <w:sz w:val="24"/>
          <w:szCs w:val="24"/>
        </w:rPr>
        <w:t>dwa</w:t>
      </w:r>
      <w:r w:rsidR="00223921" w:rsidRPr="0099414F">
        <w:rPr>
          <w:sz w:val="24"/>
          <w:szCs w:val="24"/>
        </w:rPr>
        <w:t xml:space="preserve"> egzemplarze dla Zamawiającego, jeden egzemplarz dla Wykonawcy.</w:t>
      </w:r>
    </w:p>
    <w:p w:rsidR="00F2142F" w:rsidRPr="00236B95" w:rsidRDefault="00F2142F" w:rsidP="00075D17">
      <w:pPr>
        <w:spacing w:line="276" w:lineRule="auto"/>
        <w:ind w:left="709" w:hanging="66"/>
        <w:jc w:val="center"/>
        <w:rPr>
          <w:sz w:val="24"/>
          <w:szCs w:val="24"/>
        </w:rPr>
      </w:pPr>
      <w:r w:rsidRPr="00236B95">
        <w:rPr>
          <w:sz w:val="24"/>
          <w:szCs w:val="24"/>
        </w:rPr>
        <w:lastRenderedPageBreak/>
        <w:t>§ 4</w:t>
      </w:r>
    </w:p>
    <w:p w:rsidR="00F2142F" w:rsidRPr="00C623BB" w:rsidRDefault="00F2142F" w:rsidP="00C623BB">
      <w:pPr>
        <w:pStyle w:val="Akapitzlist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C623BB">
        <w:rPr>
          <w:sz w:val="24"/>
          <w:szCs w:val="24"/>
        </w:rPr>
        <w:t>Strony ustalają następujące warunki zapłaty:</w:t>
      </w:r>
    </w:p>
    <w:p w:rsidR="00F2142F" w:rsidRPr="00236B95" w:rsidRDefault="00F2142F" w:rsidP="00D4635B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236B95">
        <w:rPr>
          <w:sz w:val="24"/>
          <w:szCs w:val="24"/>
        </w:rPr>
        <w:t xml:space="preserve">Po otrzymaniu od Zamawiającego, podpisanego bez zastrzeżeń protokołu odbioru, </w:t>
      </w:r>
      <w:r w:rsidR="00223921">
        <w:rPr>
          <w:sz w:val="24"/>
          <w:szCs w:val="24"/>
        </w:rPr>
        <w:t xml:space="preserve">                             </w:t>
      </w:r>
      <w:r w:rsidRPr="00236B95">
        <w:rPr>
          <w:sz w:val="24"/>
          <w:szCs w:val="24"/>
        </w:rPr>
        <w:t xml:space="preserve">o którym mowa w § </w:t>
      </w:r>
      <w:r w:rsidR="00223921">
        <w:rPr>
          <w:sz w:val="24"/>
          <w:szCs w:val="24"/>
        </w:rPr>
        <w:t>3 ust.</w:t>
      </w:r>
      <w:r w:rsidR="004F4295">
        <w:rPr>
          <w:sz w:val="24"/>
          <w:szCs w:val="24"/>
        </w:rPr>
        <w:t xml:space="preserve"> 1 pkt</w:t>
      </w:r>
      <w:r w:rsidR="00223921" w:rsidRPr="0099414F">
        <w:rPr>
          <w:color w:val="FF0000"/>
          <w:sz w:val="24"/>
          <w:szCs w:val="24"/>
        </w:rPr>
        <w:t xml:space="preserve"> </w:t>
      </w:r>
      <w:r w:rsidR="007124B1">
        <w:rPr>
          <w:sz w:val="24"/>
          <w:szCs w:val="24"/>
        </w:rPr>
        <w:t>3</w:t>
      </w:r>
      <w:r w:rsidR="00D4635B" w:rsidRPr="00B70C61">
        <w:rPr>
          <w:sz w:val="24"/>
          <w:szCs w:val="24"/>
        </w:rPr>
        <w:t xml:space="preserve"> </w:t>
      </w:r>
      <w:r w:rsidRPr="00236B95">
        <w:rPr>
          <w:sz w:val="24"/>
          <w:szCs w:val="24"/>
        </w:rPr>
        <w:t xml:space="preserve">Wykonawca </w:t>
      </w:r>
      <w:r w:rsidR="00D54724">
        <w:rPr>
          <w:sz w:val="24"/>
          <w:szCs w:val="24"/>
        </w:rPr>
        <w:t xml:space="preserve">niezwłocznie </w:t>
      </w:r>
      <w:r w:rsidRPr="00236B95">
        <w:rPr>
          <w:sz w:val="24"/>
          <w:szCs w:val="24"/>
        </w:rPr>
        <w:t xml:space="preserve">wystawi fakturę VAT, wskazując jako płatnika: </w:t>
      </w:r>
    </w:p>
    <w:p w:rsidR="00F2142F" w:rsidRPr="00D4635B" w:rsidRDefault="00F2142F" w:rsidP="00D4635B">
      <w:pPr>
        <w:spacing w:line="276" w:lineRule="auto"/>
        <w:ind w:left="1080"/>
        <w:jc w:val="both"/>
        <w:rPr>
          <w:b/>
          <w:sz w:val="24"/>
          <w:szCs w:val="24"/>
        </w:rPr>
      </w:pPr>
      <w:r w:rsidRPr="00D4635B">
        <w:rPr>
          <w:b/>
          <w:sz w:val="24"/>
          <w:szCs w:val="24"/>
        </w:rPr>
        <w:t xml:space="preserve">Komenda Wojewódzka Policji w Bydgoszczy, </w:t>
      </w:r>
    </w:p>
    <w:p w:rsidR="00F2142F" w:rsidRPr="00D4635B" w:rsidRDefault="00F2142F" w:rsidP="00D4635B">
      <w:pPr>
        <w:spacing w:line="276" w:lineRule="auto"/>
        <w:ind w:left="1080"/>
        <w:jc w:val="both"/>
        <w:rPr>
          <w:b/>
          <w:sz w:val="24"/>
          <w:szCs w:val="24"/>
        </w:rPr>
      </w:pPr>
      <w:r w:rsidRPr="00D4635B">
        <w:rPr>
          <w:b/>
          <w:sz w:val="24"/>
          <w:szCs w:val="24"/>
        </w:rPr>
        <w:t xml:space="preserve">85-090 Bydgoszcz, ul. Powstańców Wlkp. 7, </w:t>
      </w:r>
    </w:p>
    <w:p w:rsidR="00F2142F" w:rsidRPr="00D4635B" w:rsidRDefault="00F2142F" w:rsidP="00D4635B">
      <w:pPr>
        <w:spacing w:line="276" w:lineRule="auto"/>
        <w:ind w:left="1080"/>
        <w:jc w:val="both"/>
        <w:rPr>
          <w:b/>
          <w:sz w:val="24"/>
          <w:szCs w:val="24"/>
        </w:rPr>
      </w:pPr>
      <w:r w:rsidRPr="00D4635B">
        <w:rPr>
          <w:b/>
          <w:sz w:val="24"/>
          <w:szCs w:val="24"/>
        </w:rPr>
        <w:t>NIP: 554-031-29-93,  REGON: 091362152.</w:t>
      </w:r>
    </w:p>
    <w:p w:rsidR="00F2142F" w:rsidRPr="00D4635B" w:rsidRDefault="00F2142F" w:rsidP="00D4635B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D4635B">
        <w:rPr>
          <w:sz w:val="24"/>
          <w:szCs w:val="24"/>
        </w:rPr>
        <w:t>Płatność nastąpi przelewem na konto wskazane przez Wykonawcę w ciągu 30 dni licząc od daty dostarczenia prawidłowo wystawionej faktury do siedziby  Zamawiającego.</w:t>
      </w:r>
    </w:p>
    <w:p w:rsidR="00F2142F" w:rsidRPr="00D4635B" w:rsidRDefault="00F2142F" w:rsidP="00D4635B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D4635B">
        <w:rPr>
          <w:sz w:val="24"/>
          <w:szCs w:val="24"/>
        </w:rPr>
        <w:t>Kwota należności zawiera podatek VAT oraz wszelkie koszty towarzyszące.</w:t>
      </w:r>
    </w:p>
    <w:p w:rsidR="00F2142F" w:rsidRPr="00D4635B" w:rsidRDefault="00F2142F" w:rsidP="00D4635B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D4635B">
        <w:rPr>
          <w:sz w:val="24"/>
          <w:szCs w:val="24"/>
        </w:rPr>
        <w:t>Za termin zapłaty uznaje się datę obciążenia pr</w:t>
      </w:r>
      <w:r w:rsidR="00223921" w:rsidRPr="00D4635B">
        <w:rPr>
          <w:sz w:val="24"/>
          <w:szCs w:val="24"/>
        </w:rPr>
        <w:t>zez bank rachunku Zamawiające</w:t>
      </w:r>
      <w:r w:rsidR="00D97B24" w:rsidRPr="00D4635B">
        <w:rPr>
          <w:sz w:val="24"/>
          <w:szCs w:val="24"/>
        </w:rPr>
        <w:t>go.</w:t>
      </w:r>
    </w:p>
    <w:p w:rsidR="00F2142F" w:rsidRDefault="00223921" w:rsidP="00F2142F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F2142F" w:rsidRPr="00D4635B" w:rsidRDefault="00F2142F" w:rsidP="00D4635B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D4635B">
        <w:rPr>
          <w:sz w:val="24"/>
          <w:szCs w:val="24"/>
        </w:rPr>
        <w:t xml:space="preserve">Wykonawca zapłaci Zamawiającemu karę umowną za odstąpienie od umowy z winy Wykonawcy w wysokości </w:t>
      </w:r>
      <w:r w:rsidR="00A45C93">
        <w:rPr>
          <w:sz w:val="24"/>
          <w:szCs w:val="24"/>
        </w:rPr>
        <w:t>5</w:t>
      </w:r>
      <w:r w:rsidRPr="00D4635B">
        <w:rPr>
          <w:sz w:val="24"/>
          <w:szCs w:val="24"/>
        </w:rPr>
        <w:t xml:space="preserve"> % wartości umownej, o której mowa w § 2 ust. </w:t>
      </w:r>
      <w:r w:rsidR="00A814AC">
        <w:rPr>
          <w:sz w:val="24"/>
          <w:szCs w:val="24"/>
        </w:rPr>
        <w:t>1</w:t>
      </w:r>
      <w:r w:rsidRPr="00D4635B">
        <w:rPr>
          <w:sz w:val="24"/>
          <w:szCs w:val="24"/>
        </w:rPr>
        <w:t>.</w:t>
      </w:r>
    </w:p>
    <w:p w:rsidR="00F2142F" w:rsidRPr="00D4635B" w:rsidRDefault="00F2142F" w:rsidP="00D4635B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D4635B">
        <w:rPr>
          <w:sz w:val="24"/>
          <w:szCs w:val="24"/>
        </w:rPr>
        <w:t xml:space="preserve">Zamawiający zapłaci Wykonawcy karę umowną </w:t>
      </w:r>
      <w:r w:rsidR="00594425" w:rsidRPr="00D4635B">
        <w:rPr>
          <w:sz w:val="24"/>
          <w:szCs w:val="24"/>
        </w:rPr>
        <w:t>z</w:t>
      </w:r>
      <w:r w:rsidRPr="00D4635B">
        <w:rPr>
          <w:sz w:val="24"/>
          <w:szCs w:val="24"/>
        </w:rPr>
        <w:t xml:space="preserve"> tytułu odstąpienia od umowy z winy Zamawiającego – w wysokości </w:t>
      </w:r>
      <w:r w:rsidR="00A45C93">
        <w:rPr>
          <w:sz w:val="24"/>
          <w:szCs w:val="24"/>
        </w:rPr>
        <w:t xml:space="preserve">5 </w:t>
      </w:r>
      <w:r w:rsidRPr="00D4635B">
        <w:rPr>
          <w:sz w:val="24"/>
          <w:szCs w:val="24"/>
        </w:rPr>
        <w:t xml:space="preserve">% wartości umownej, o której mowa w  § 2 ust. </w:t>
      </w:r>
      <w:r w:rsidR="00A814AC">
        <w:rPr>
          <w:sz w:val="24"/>
          <w:szCs w:val="24"/>
        </w:rPr>
        <w:t>1</w:t>
      </w:r>
      <w:r w:rsidRPr="00D4635B">
        <w:rPr>
          <w:sz w:val="24"/>
          <w:szCs w:val="24"/>
        </w:rPr>
        <w:t xml:space="preserve"> </w:t>
      </w:r>
      <w:r w:rsidR="00756C16" w:rsidRPr="00D4635B">
        <w:rPr>
          <w:sz w:val="24"/>
          <w:szCs w:val="24"/>
        </w:rPr>
        <w:t xml:space="preserve">                                          </w:t>
      </w:r>
      <w:r w:rsidRPr="00D4635B">
        <w:rPr>
          <w:sz w:val="24"/>
          <w:szCs w:val="24"/>
        </w:rPr>
        <w:t>z</w:t>
      </w:r>
      <w:r w:rsidR="00756C16" w:rsidRPr="00D4635B">
        <w:rPr>
          <w:sz w:val="24"/>
          <w:szCs w:val="24"/>
        </w:rPr>
        <w:t xml:space="preserve"> wyjątkiem zaistnienia istotnej zmiany okoliczności, powodującej, że wykonanie umowy nie leży w interesie publicznym, czego nie można było przewidzieć w chwili zawarcia umowy, lub dalsze wykonywanie umowy może zagrozić interesowi bezpieczeństwa państwa lub bezpieczeństwu publicznemu. </w:t>
      </w:r>
    </w:p>
    <w:p w:rsidR="00F2142F" w:rsidRPr="00D4635B" w:rsidRDefault="00F2142F" w:rsidP="00D4635B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D4635B">
        <w:rPr>
          <w:sz w:val="24"/>
          <w:szCs w:val="24"/>
        </w:rPr>
        <w:t xml:space="preserve">Wykonawca zobowiązuje się zapłacić Zamawiającemu karę umowną w wysokości </w:t>
      </w:r>
      <w:r w:rsidR="00FD5E46">
        <w:rPr>
          <w:sz w:val="24"/>
          <w:szCs w:val="24"/>
        </w:rPr>
        <w:t xml:space="preserve">                    10 złotych brutto</w:t>
      </w:r>
      <w:r w:rsidRPr="00D4635B">
        <w:rPr>
          <w:sz w:val="24"/>
          <w:szCs w:val="24"/>
        </w:rPr>
        <w:t xml:space="preserve"> za każdy rozpoczęty dzień zwłoki w dostawie</w:t>
      </w:r>
      <w:r w:rsidR="00074479" w:rsidRPr="00D4635B">
        <w:rPr>
          <w:sz w:val="24"/>
          <w:szCs w:val="24"/>
        </w:rPr>
        <w:t xml:space="preserve"> </w:t>
      </w:r>
      <w:r w:rsidRPr="00D4635B">
        <w:rPr>
          <w:sz w:val="24"/>
          <w:szCs w:val="24"/>
        </w:rPr>
        <w:t>w stosunku do</w:t>
      </w:r>
      <w:r w:rsidR="00916D53">
        <w:rPr>
          <w:sz w:val="24"/>
          <w:szCs w:val="24"/>
        </w:rPr>
        <w:t xml:space="preserve"> terminu, </w:t>
      </w:r>
      <w:r w:rsidR="00FD5E46">
        <w:rPr>
          <w:sz w:val="24"/>
          <w:szCs w:val="24"/>
        </w:rPr>
        <w:t xml:space="preserve">              </w:t>
      </w:r>
      <w:r w:rsidR="00916D53">
        <w:rPr>
          <w:sz w:val="24"/>
          <w:szCs w:val="24"/>
        </w:rPr>
        <w:t xml:space="preserve">o którym mowa w § 3 </w:t>
      </w:r>
      <w:r w:rsidR="00073985">
        <w:rPr>
          <w:sz w:val="24"/>
          <w:szCs w:val="24"/>
        </w:rPr>
        <w:t xml:space="preserve">ust. 1 </w:t>
      </w:r>
      <w:r w:rsidR="00916D53">
        <w:rPr>
          <w:sz w:val="24"/>
          <w:szCs w:val="24"/>
        </w:rPr>
        <w:t>pkt</w:t>
      </w:r>
      <w:r w:rsidRPr="00D4635B">
        <w:rPr>
          <w:sz w:val="24"/>
          <w:szCs w:val="24"/>
        </w:rPr>
        <w:t xml:space="preserve"> </w:t>
      </w:r>
      <w:r w:rsidR="007E37DC">
        <w:rPr>
          <w:sz w:val="24"/>
          <w:szCs w:val="24"/>
        </w:rPr>
        <w:t>1</w:t>
      </w:r>
      <w:r w:rsidRPr="00B70C61">
        <w:rPr>
          <w:sz w:val="24"/>
          <w:szCs w:val="24"/>
        </w:rPr>
        <w:t>.</w:t>
      </w:r>
    </w:p>
    <w:p w:rsidR="00F2142F" w:rsidRPr="00D4635B" w:rsidRDefault="00F2142F" w:rsidP="00D4635B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D4635B">
        <w:rPr>
          <w:sz w:val="24"/>
          <w:szCs w:val="24"/>
        </w:rPr>
        <w:t>Jeżeli wartość szkody przekroczy wysokość należnych kar umownych, strony będą mogły dochodzić od siebie odszkodowania w wysokości rzeczywiście poniesionej szkody.</w:t>
      </w:r>
    </w:p>
    <w:p w:rsidR="00F2142F" w:rsidRPr="00B70C61" w:rsidRDefault="00F2142F" w:rsidP="00F676C1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D4635B">
        <w:rPr>
          <w:sz w:val="24"/>
          <w:szCs w:val="24"/>
        </w:rPr>
        <w:t xml:space="preserve">W przypadku niedotrzymania przez Wykonawcę terminu, o którym mowa w § 3 </w:t>
      </w:r>
      <w:r w:rsidR="00073985">
        <w:rPr>
          <w:sz w:val="24"/>
          <w:szCs w:val="24"/>
        </w:rPr>
        <w:t xml:space="preserve">ust. 1  </w:t>
      </w:r>
      <w:r w:rsidR="00916D53">
        <w:rPr>
          <w:sz w:val="24"/>
          <w:szCs w:val="24"/>
        </w:rPr>
        <w:t>pkt</w:t>
      </w:r>
      <w:r w:rsidRPr="00D4635B">
        <w:rPr>
          <w:sz w:val="24"/>
          <w:szCs w:val="24"/>
        </w:rPr>
        <w:t xml:space="preserve"> </w:t>
      </w:r>
      <w:r w:rsidR="00881DFE">
        <w:rPr>
          <w:sz w:val="24"/>
          <w:szCs w:val="24"/>
        </w:rPr>
        <w:t>1</w:t>
      </w:r>
      <w:r w:rsidRPr="00B70C61">
        <w:rPr>
          <w:sz w:val="24"/>
          <w:szCs w:val="24"/>
        </w:rPr>
        <w:t xml:space="preserve"> </w:t>
      </w:r>
      <w:r w:rsidR="00F676C1">
        <w:rPr>
          <w:sz w:val="24"/>
          <w:szCs w:val="24"/>
        </w:rPr>
        <w:t xml:space="preserve">bądź </w:t>
      </w:r>
      <w:r w:rsidR="00F676C1" w:rsidRPr="00F676C1">
        <w:rPr>
          <w:sz w:val="24"/>
          <w:szCs w:val="24"/>
        </w:rPr>
        <w:t>dostarcz</w:t>
      </w:r>
      <w:r w:rsidR="00F676C1">
        <w:rPr>
          <w:sz w:val="24"/>
          <w:szCs w:val="24"/>
        </w:rPr>
        <w:t>enia</w:t>
      </w:r>
      <w:r w:rsidR="00F676C1" w:rsidRPr="00F676C1">
        <w:rPr>
          <w:sz w:val="24"/>
          <w:szCs w:val="24"/>
        </w:rPr>
        <w:t xml:space="preserve"> sprzęt</w:t>
      </w:r>
      <w:r w:rsidR="00F676C1">
        <w:rPr>
          <w:sz w:val="24"/>
          <w:szCs w:val="24"/>
        </w:rPr>
        <w:t>u</w:t>
      </w:r>
      <w:r w:rsidR="00F676C1" w:rsidRPr="00F676C1">
        <w:rPr>
          <w:sz w:val="24"/>
          <w:szCs w:val="24"/>
        </w:rPr>
        <w:t xml:space="preserve"> niezgodn</w:t>
      </w:r>
      <w:r w:rsidR="00F676C1">
        <w:rPr>
          <w:sz w:val="24"/>
          <w:szCs w:val="24"/>
        </w:rPr>
        <w:t>ego</w:t>
      </w:r>
      <w:r w:rsidR="00F676C1" w:rsidRPr="00F676C1">
        <w:rPr>
          <w:sz w:val="24"/>
          <w:szCs w:val="24"/>
        </w:rPr>
        <w:t xml:space="preserve"> z </w:t>
      </w:r>
      <w:r w:rsidR="00F676C1">
        <w:rPr>
          <w:sz w:val="24"/>
          <w:szCs w:val="24"/>
        </w:rPr>
        <w:t>wymaganiami</w:t>
      </w:r>
      <w:r w:rsidR="007124B1">
        <w:rPr>
          <w:sz w:val="24"/>
          <w:szCs w:val="24"/>
        </w:rPr>
        <w:t>,</w:t>
      </w:r>
      <w:r w:rsidR="00F676C1" w:rsidRPr="00F676C1">
        <w:rPr>
          <w:sz w:val="24"/>
          <w:szCs w:val="24"/>
        </w:rPr>
        <w:t xml:space="preserve"> </w:t>
      </w:r>
      <w:r w:rsidRPr="00D4635B">
        <w:rPr>
          <w:sz w:val="24"/>
          <w:szCs w:val="24"/>
        </w:rPr>
        <w:t xml:space="preserve">Zamawiający zastrzega sobie prawo do odstąpienia od  umowy  oraz  naliczenia  kary  umownej, o której mowa w § </w:t>
      </w:r>
      <w:r w:rsidR="00594425" w:rsidRPr="00D4635B">
        <w:rPr>
          <w:sz w:val="24"/>
          <w:szCs w:val="24"/>
        </w:rPr>
        <w:t>5</w:t>
      </w:r>
      <w:r w:rsidRPr="00D4635B">
        <w:rPr>
          <w:sz w:val="24"/>
          <w:szCs w:val="24"/>
        </w:rPr>
        <w:t xml:space="preserve"> ust. 1, bez  uprzedniego wyznaczania dodatkowego terminu dostawy. </w:t>
      </w:r>
    </w:p>
    <w:p w:rsidR="00F2142F" w:rsidRDefault="00F2142F" w:rsidP="00D4635B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D4635B">
        <w:rPr>
          <w:sz w:val="24"/>
          <w:szCs w:val="24"/>
        </w:rPr>
        <w:t>Odstąpienie od umowy dokonuje się w formie pisemnej pod rygorem nieważności</w:t>
      </w:r>
      <w:r w:rsidR="008133C7">
        <w:rPr>
          <w:sz w:val="24"/>
          <w:szCs w:val="24"/>
        </w:rPr>
        <w:t xml:space="preserve"> w terminie 30 dni od zajścia okoliczności uzasadniających odstąpienie.</w:t>
      </w:r>
    </w:p>
    <w:p w:rsidR="00F2142F" w:rsidRPr="00236B95" w:rsidRDefault="00F2142F" w:rsidP="00F2142F">
      <w:pPr>
        <w:ind w:left="360"/>
        <w:jc w:val="center"/>
        <w:rPr>
          <w:sz w:val="24"/>
          <w:szCs w:val="24"/>
        </w:rPr>
      </w:pPr>
      <w:r w:rsidRPr="00236B95">
        <w:rPr>
          <w:sz w:val="24"/>
          <w:szCs w:val="24"/>
        </w:rPr>
        <w:t xml:space="preserve">§ </w:t>
      </w:r>
      <w:r w:rsidR="00A45C93">
        <w:rPr>
          <w:sz w:val="24"/>
          <w:szCs w:val="24"/>
        </w:rPr>
        <w:t>6</w:t>
      </w:r>
    </w:p>
    <w:p w:rsidR="00F2142F" w:rsidRPr="00236B95" w:rsidRDefault="00F2142F" w:rsidP="00F2142F">
      <w:pPr>
        <w:ind w:left="360"/>
        <w:jc w:val="both"/>
        <w:rPr>
          <w:sz w:val="24"/>
          <w:szCs w:val="24"/>
        </w:rPr>
      </w:pPr>
      <w:r w:rsidRPr="00236B95">
        <w:rPr>
          <w:sz w:val="24"/>
          <w:szCs w:val="24"/>
        </w:rPr>
        <w:t>W kwestiach nieuregulowanych postanowieniami niniejszej umowy zastosowanie będą miały stosowne przepisy Kodeksu cywilnego.</w:t>
      </w:r>
    </w:p>
    <w:p w:rsidR="00F2142F" w:rsidRPr="00236B95" w:rsidRDefault="00F2142F" w:rsidP="00F2142F">
      <w:pPr>
        <w:ind w:left="360"/>
        <w:jc w:val="center"/>
        <w:rPr>
          <w:sz w:val="24"/>
          <w:szCs w:val="24"/>
        </w:rPr>
      </w:pPr>
      <w:r w:rsidRPr="00236B95">
        <w:rPr>
          <w:sz w:val="24"/>
          <w:szCs w:val="24"/>
        </w:rPr>
        <w:t xml:space="preserve">§ </w:t>
      </w:r>
      <w:r w:rsidR="00A45C93">
        <w:rPr>
          <w:sz w:val="24"/>
          <w:szCs w:val="24"/>
        </w:rPr>
        <w:t>7</w:t>
      </w:r>
    </w:p>
    <w:p w:rsidR="00F2142F" w:rsidRPr="00236B95" w:rsidRDefault="00F2142F" w:rsidP="00F2142F">
      <w:pPr>
        <w:ind w:left="360"/>
        <w:jc w:val="both"/>
        <w:rPr>
          <w:sz w:val="24"/>
          <w:szCs w:val="24"/>
        </w:rPr>
      </w:pPr>
      <w:r w:rsidRPr="00236B95">
        <w:rPr>
          <w:sz w:val="24"/>
          <w:szCs w:val="24"/>
        </w:rPr>
        <w:t>Ewentualne spory mogące wyniknąć na tle wykonania postanowień umowy,  rozstrzygać będą  sądy powszechne właściwe dla siedziby Zamawiającego.</w:t>
      </w:r>
    </w:p>
    <w:p w:rsidR="00F2142F" w:rsidRPr="00236B95" w:rsidRDefault="00F2142F" w:rsidP="00F2142F">
      <w:pPr>
        <w:ind w:left="360"/>
        <w:jc w:val="center"/>
        <w:rPr>
          <w:sz w:val="24"/>
          <w:szCs w:val="24"/>
        </w:rPr>
      </w:pPr>
      <w:r w:rsidRPr="00236B95">
        <w:rPr>
          <w:sz w:val="24"/>
          <w:szCs w:val="24"/>
        </w:rPr>
        <w:t xml:space="preserve">§ </w:t>
      </w:r>
      <w:r w:rsidR="00A45C93">
        <w:rPr>
          <w:sz w:val="24"/>
          <w:szCs w:val="24"/>
        </w:rPr>
        <w:t>8</w:t>
      </w:r>
    </w:p>
    <w:p w:rsidR="00F2142F" w:rsidRPr="00236B95" w:rsidRDefault="00F2142F" w:rsidP="00F2142F">
      <w:pPr>
        <w:ind w:left="360"/>
        <w:jc w:val="both"/>
        <w:rPr>
          <w:sz w:val="24"/>
          <w:szCs w:val="24"/>
        </w:rPr>
      </w:pPr>
      <w:r w:rsidRPr="00236B95">
        <w:rPr>
          <w:sz w:val="24"/>
          <w:szCs w:val="24"/>
        </w:rPr>
        <w:t>Umowę sporządzono w trzech jednobrzmiących egzemplarzach: dwa egzemplarze dla Zamawiającego, jeden dla Wykonawcy.</w:t>
      </w:r>
    </w:p>
    <w:p w:rsidR="00F2142F" w:rsidRPr="00236B95" w:rsidRDefault="00A45C93" w:rsidP="00F2142F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</w:p>
    <w:p w:rsidR="00F2142F" w:rsidRPr="00236B95" w:rsidRDefault="00F2142F" w:rsidP="00F2142F">
      <w:pPr>
        <w:ind w:left="360"/>
        <w:jc w:val="both"/>
        <w:rPr>
          <w:sz w:val="24"/>
          <w:szCs w:val="24"/>
        </w:rPr>
      </w:pPr>
      <w:r w:rsidRPr="00236B95">
        <w:rPr>
          <w:sz w:val="24"/>
          <w:szCs w:val="24"/>
        </w:rPr>
        <w:t>Integralną część umowy stanowi Załącznik:</w:t>
      </w:r>
    </w:p>
    <w:p w:rsidR="00F2142F" w:rsidRPr="00236B95" w:rsidRDefault="00F2142F" w:rsidP="00F2142F">
      <w:pPr>
        <w:numPr>
          <w:ilvl w:val="0"/>
          <w:numId w:val="1"/>
        </w:numPr>
        <w:jc w:val="both"/>
        <w:rPr>
          <w:sz w:val="24"/>
          <w:szCs w:val="24"/>
        </w:rPr>
      </w:pPr>
      <w:r w:rsidRPr="00236B95">
        <w:rPr>
          <w:sz w:val="24"/>
          <w:szCs w:val="24"/>
        </w:rPr>
        <w:t xml:space="preserve">Załącznik nr 1 – </w:t>
      </w:r>
      <w:r w:rsidR="009E2618">
        <w:rPr>
          <w:sz w:val="24"/>
          <w:szCs w:val="24"/>
        </w:rPr>
        <w:t>Oferta Wykonawcy</w:t>
      </w:r>
      <w:r w:rsidRPr="00236B95">
        <w:rPr>
          <w:sz w:val="24"/>
          <w:szCs w:val="24"/>
        </w:rPr>
        <w:t>;</w:t>
      </w:r>
    </w:p>
    <w:p w:rsidR="00F2142F" w:rsidRPr="00236B95" w:rsidRDefault="00F2142F" w:rsidP="00F2142F">
      <w:pPr>
        <w:numPr>
          <w:ilvl w:val="0"/>
          <w:numId w:val="1"/>
        </w:numPr>
        <w:jc w:val="both"/>
        <w:rPr>
          <w:sz w:val="24"/>
          <w:szCs w:val="24"/>
        </w:rPr>
      </w:pPr>
      <w:r w:rsidRPr="00236B95">
        <w:rPr>
          <w:sz w:val="24"/>
          <w:szCs w:val="24"/>
        </w:rPr>
        <w:t>Załącznik nr 2 –</w:t>
      </w:r>
      <w:r w:rsidR="00881DFE">
        <w:rPr>
          <w:sz w:val="24"/>
          <w:szCs w:val="24"/>
        </w:rPr>
        <w:t xml:space="preserve"> </w:t>
      </w:r>
      <w:r w:rsidR="00244319">
        <w:rPr>
          <w:sz w:val="24"/>
          <w:szCs w:val="24"/>
        </w:rPr>
        <w:t>Szczegółowy o</w:t>
      </w:r>
      <w:r w:rsidRPr="00236B95">
        <w:rPr>
          <w:sz w:val="24"/>
          <w:szCs w:val="24"/>
        </w:rPr>
        <w:t>pis przedmiotu zamówienia</w:t>
      </w:r>
    </w:p>
    <w:p w:rsidR="00F2142F" w:rsidRPr="00236B95" w:rsidRDefault="00F2142F" w:rsidP="00F2142F">
      <w:pPr>
        <w:ind w:left="360"/>
        <w:jc w:val="both"/>
        <w:rPr>
          <w:sz w:val="24"/>
          <w:szCs w:val="24"/>
        </w:rPr>
      </w:pPr>
    </w:p>
    <w:p w:rsidR="00F2142F" w:rsidRPr="00236B95" w:rsidRDefault="00F2142F" w:rsidP="00F2142F">
      <w:pPr>
        <w:ind w:left="360"/>
        <w:jc w:val="both"/>
        <w:rPr>
          <w:sz w:val="24"/>
          <w:szCs w:val="24"/>
        </w:rPr>
      </w:pPr>
    </w:p>
    <w:p w:rsidR="00F70A44" w:rsidRDefault="00F2142F" w:rsidP="0041337A">
      <w:pPr>
        <w:ind w:left="360"/>
        <w:jc w:val="both"/>
        <w:rPr>
          <w:sz w:val="24"/>
          <w:szCs w:val="24"/>
        </w:rPr>
      </w:pPr>
      <w:r w:rsidRPr="00236B95">
        <w:rPr>
          <w:sz w:val="24"/>
          <w:szCs w:val="24"/>
        </w:rPr>
        <w:t xml:space="preserve">Wykonawca:                                                                                            </w:t>
      </w:r>
      <w:r w:rsidRPr="00236B95">
        <w:rPr>
          <w:sz w:val="24"/>
          <w:szCs w:val="24"/>
        </w:rPr>
        <w:tab/>
        <w:t>Zamawiający:</w:t>
      </w:r>
      <w:bookmarkStart w:id="0" w:name="_GoBack"/>
      <w:bookmarkEnd w:id="0"/>
    </w:p>
    <w:p w:rsidR="004662DB" w:rsidRDefault="004662DB">
      <w:pPr>
        <w:rPr>
          <w:sz w:val="24"/>
          <w:szCs w:val="24"/>
        </w:rPr>
      </w:pPr>
    </w:p>
    <w:sectPr w:rsidR="004662DB" w:rsidSect="00B70C61">
      <w:headerReference w:type="default" r:id="rId9"/>
      <w:pgSz w:w="11909" w:h="16834"/>
      <w:pgMar w:top="142" w:right="1247" w:bottom="658" w:left="1247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A74" w:rsidRDefault="00E82A74" w:rsidP="00223921">
      <w:r>
        <w:separator/>
      </w:r>
    </w:p>
  </w:endnote>
  <w:endnote w:type="continuationSeparator" w:id="0">
    <w:p w:rsidR="00E82A74" w:rsidRDefault="00E82A74" w:rsidP="0022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A74" w:rsidRDefault="00E82A74" w:rsidP="00223921">
      <w:r>
        <w:separator/>
      </w:r>
    </w:p>
  </w:footnote>
  <w:footnote w:type="continuationSeparator" w:id="0">
    <w:p w:rsidR="00E82A74" w:rsidRDefault="00E82A74" w:rsidP="00223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B92" w:rsidRDefault="00F2142F">
    <w:pPr>
      <w:pStyle w:val="Nagwek"/>
    </w:pPr>
    <w:r>
      <w:rPr>
        <w:b/>
        <w:iCs/>
        <w:noProof/>
        <w:color w:val="000000"/>
        <w:spacing w:val="-15"/>
        <w:sz w:val="24"/>
        <w:szCs w:val="24"/>
      </w:rPr>
      <w:drawing>
        <wp:inline distT="0" distB="0" distL="0" distR="0">
          <wp:extent cx="752475" cy="838200"/>
          <wp:effectExtent l="0" t="0" r="952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21E9"/>
    <w:multiLevelType w:val="hybridMultilevel"/>
    <w:tmpl w:val="43DA63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8216AA"/>
    <w:multiLevelType w:val="hybridMultilevel"/>
    <w:tmpl w:val="70026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273A9"/>
    <w:multiLevelType w:val="hybridMultilevel"/>
    <w:tmpl w:val="C73CE5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D424EC"/>
    <w:multiLevelType w:val="hybridMultilevel"/>
    <w:tmpl w:val="8D2AF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1261E"/>
    <w:multiLevelType w:val="hybridMultilevel"/>
    <w:tmpl w:val="F3D011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0B22F5"/>
    <w:multiLevelType w:val="hybridMultilevel"/>
    <w:tmpl w:val="BA34C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868D3"/>
    <w:multiLevelType w:val="hybridMultilevel"/>
    <w:tmpl w:val="9B36F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E4BAA"/>
    <w:multiLevelType w:val="hybridMultilevel"/>
    <w:tmpl w:val="FB208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346B0"/>
    <w:multiLevelType w:val="hybridMultilevel"/>
    <w:tmpl w:val="2E20FB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022D4"/>
    <w:multiLevelType w:val="hybridMultilevel"/>
    <w:tmpl w:val="77AEB860"/>
    <w:lvl w:ilvl="0" w:tplc="56EE6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91F0C"/>
    <w:multiLevelType w:val="hybridMultilevel"/>
    <w:tmpl w:val="FAECE9C0"/>
    <w:lvl w:ilvl="0" w:tplc="31C4B88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E055BD"/>
    <w:multiLevelType w:val="hybridMultilevel"/>
    <w:tmpl w:val="1F8CB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DF1898"/>
    <w:multiLevelType w:val="hybridMultilevel"/>
    <w:tmpl w:val="7C345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77DD0"/>
    <w:multiLevelType w:val="hybridMultilevel"/>
    <w:tmpl w:val="4440D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116C2"/>
    <w:multiLevelType w:val="hybridMultilevel"/>
    <w:tmpl w:val="468A8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777434C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9"/>
  </w:num>
  <w:num w:numId="5">
    <w:abstractNumId w:val="14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1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42F"/>
    <w:rsid w:val="000037C0"/>
    <w:rsid w:val="00035016"/>
    <w:rsid w:val="000364E1"/>
    <w:rsid w:val="000463F4"/>
    <w:rsid w:val="00057B2A"/>
    <w:rsid w:val="00061FBB"/>
    <w:rsid w:val="00073985"/>
    <w:rsid w:val="00074479"/>
    <w:rsid w:val="00074646"/>
    <w:rsid w:val="00075D17"/>
    <w:rsid w:val="000B66DD"/>
    <w:rsid w:val="00107643"/>
    <w:rsid w:val="00120FC2"/>
    <w:rsid w:val="00131333"/>
    <w:rsid w:val="0014303C"/>
    <w:rsid w:val="001505B1"/>
    <w:rsid w:val="00163902"/>
    <w:rsid w:val="001A5F4C"/>
    <w:rsid w:val="001C2584"/>
    <w:rsid w:val="001D6319"/>
    <w:rsid w:val="001F08E5"/>
    <w:rsid w:val="00207E22"/>
    <w:rsid w:val="002119B5"/>
    <w:rsid w:val="00223921"/>
    <w:rsid w:val="00236B95"/>
    <w:rsid w:val="00244319"/>
    <w:rsid w:val="00253BA5"/>
    <w:rsid w:val="00291A4E"/>
    <w:rsid w:val="002A4108"/>
    <w:rsid w:val="002C6E12"/>
    <w:rsid w:val="002F43DC"/>
    <w:rsid w:val="00305B2D"/>
    <w:rsid w:val="00310384"/>
    <w:rsid w:val="00316C14"/>
    <w:rsid w:val="0034564D"/>
    <w:rsid w:val="003A794C"/>
    <w:rsid w:val="003E41BF"/>
    <w:rsid w:val="003F5419"/>
    <w:rsid w:val="004119FD"/>
    <w:rsid w:val="0041337A"/>
    <w:rsid w:val="00443041"/>
    <w:rsid w:val="004524EF"/>
    <w:rsid w:val="004662DB"/>
    <w:rsid w:val="004853AA"/>
    <w:rsid w:val="004B27AB"/>
    <w:rsid w:val="004F4295"/>
    <w:rsid w:val="005667EF"/>
    <w:rsid w:val="00594425"/>
    <w:rsid w:val="0061666B"/>
    <w:rsid w:val="00630A52"/>
    <w:rsid w:val="00635098"/>
    <w:rsid w:val="00654A0E"/>
    <w:rsid w:val="006B4962"/>
    <w:rsid w:val="006C2F22"/>
    <w:rsid w:val="007124B1"/>
    <w:rsid w:val="00741587"/>
    <w:rsid w:val="00755A1B"/>
    <w:rsid w:val="00756C16"/>
    <w:rsid w:val="00766349"/>
    <w:rsid w:val="00780A3E"/>
    <w:rsid w:val="00790E59"/>
    <w:rsid w:val="007A4EAB"/>
    <w:rsid w:val="007B4472"/>
    <w:rsid w:val="007E37DC"/>
    <w:rsid w:val="007F4967"/>
    <w:rsid w:val="0081093F"/>
    <w:rsid w:val="008133C7"/>
    <w:rsid w:val="00820BE6"/>
    <w:rsid w:val="00841B89"/>
    <w:rsid w:val="008462F0"/>
    <w:rsid w:val="00863D2E"/>
    <w:rsid w:val="00881DFE"/>
    <w:rsid w:val="008A7614"/>
    <w:rsid w:val="008A7F2E"/>
    <w:rsid w:val="008B694F"/>
    <w:rsid w:val="008D4DC3"/>
    <w:rsid w:val="00916D53"/>
    <w:rsid w:val="0091706F"/>
    <w:rsid w:val="00950A1B"/>
    <w:rsid w:val="0099414F"/>
    <w:rsid w:val="009A4436"/>
    <w:rsid w:val="009D35AF"/>
    <w:rsid w:val="009E2618"/>
    <w:rsid w:val="00A10896"/>
    <w:rsid w:val="00A33BDC"/>
    <w:rsid w:val="00A45C93"/>
    <w:rsid w:val="00A609A6"/>
    <w:rsid w:val="00A814AC"/>
    <w:rsid w:val="00A867B6"/>
    <w:rsid w:val="00A93FF4"/>
    <w:rsid w:val="00B20A13"/>
    <w:rsid w:val="00B23221"/>
    <w:rsid w:val="00B70C61"/>
    <w:rsid w:val="00B85A50"/>
    <w:rsid w:val="00B92BA6"/>
    <w:rsid w:val="00BA17FF"/>
    <w:rsid w:val="00BA2FA6"/>
    <w:rsid w:val="00C01C42"/>
    <w:rsid w:val="00C22AB5"/>
    <w:rsid w:val="00C57178"/>
    <w:rsid w:val="00C623BB"/>
    <w:rsid w:val="00C661CB"/>
    <w:rsid w:val="00D11966"/>
    <w:rsid w:val="00D157F7"/>
    <w:rsid w:val="00D4635B"/>
    <w:rsid w:val="00D54724"/>
    <w:rsid w:val="00D63E21"/>
    <w:rsid w:val="00D66537"/>
    <w:rsid w:val="00D706AE"/>
    <w:rsid w:val="00D97B24"/>
    <w:rsid w:val="00E120FD"/>
    <w:rsid w:val="00E15A0B"/>
    <w:rsid w:val="00E533B6"/>
    <w:rsid w:val="00E82A74"/>
    <w:rsid w:val="00E96A37"/>
    <w:rsid w:val="00EA0476"/>
    <w:rsid w:val="00F2142F"/>
    <w:rsid w:val="00F65E37"/>
    <w:rsid w:val="00F676C1"/>
    <w:rsid w:val="00F742C8"/>
    <w:rsid w:val="00F80B0D"/>
    <w:rsid w:val="00FC379D"/>
    <w:rsid w:val="00FD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4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214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14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80A3E"/>
    <w:pPr>
      <w:ind w:left="720"/>
      <w:contextualSpacing/>
    </w:pPr>
  </w:style>
  <w:style w:type="paragraph" w:styleId="Lista2">
    <w:name w:val="List 2"/>
    <w:basedOn w:val="Normalny"/>
    <w:uiPriority w:val="99"/>
    <w:unhideWhenUsed/>
    <w:rsid w:val="00223921"/>
    <w:pPr>
      <w:suppressAutoHyphens/>
      <w:overflowPunct w:val="0"/>
      <w:autoSpaceDN/>
      <w:adjustRightInd/>
      <w:ind w:left="566" w:hanging="283"/>
      <w:contextualSpacing/>
    </w:pPr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239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39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E261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F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FA6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4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214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14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80A3E"/>
    <w:pPr>
      <w:ind w:left="720"/>
      <w:contextualSpacing/>
    </w:pPr>
  </w:style>
  <w:style w:type="paragraph" w:styleId="Lista2">
    <w:name w:val="List 2"/>
    <w:basedOn w:val="Normalny"/>
    <w:uiPriority w:val="99"/>
    <w:unhideWhenUsed/>
    <w:rsid w:val="00223921"/>
    <w:pPr>
      <w:suppressAutoHyphens/>
      <w:overflowPunct w:val="0"/>
      <w:autoSpaceDN/>
      <w:adjustRightInd/>
      <w:ind w:left="566" w:hanging="283"/>
      <w:contextualSpacing/>
    </w:pPr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239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39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E261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F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FA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67462-143F-45F0-9196-66CD13D90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789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Praca</dc:creator>
  <cp:lastModifiedBy>Anna Bartczak</cp:lastModifiedBy>
  <cp:revision>29</cp:revision>
  <cp:lastPrinted>2024-02-23T12:44:00Z</cp:lastPrinted>
  <dcterms:created xsi:type="dcterms:W3CDTF">2024-01-23T10:47:00Z</dcterms:created>
  <dcterms:modified xsi:type="dcterms:W3CDTF">2024-03-05T08:40:00Z</dcterms:modified>
</cp:coreProperties>
</file>