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D2E3" w14:textId="77777777" w:rsidR="006A11DA" w:rsidRDefault="006A11DA" w:rsidP="006A11DA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7C1E2F32" w14:textId="77777777" w:rsidR="006A11DA" w:rsidRDefault="006A11DA" w:rsidP="006A11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D057E1C" w14:textId="77777777" w:rsidR="006A11DA" w:rsidRDefault="006A11DA" w:rsidP="006A11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6C3D635" w14:textId="77777777" w:rsidR="006A11DA" w:rsidRDefault="006A11DA" w:rsidP="006A11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1FD8785" w14:textId="77777777" w:rsidR="006A11DA" w:rsidRDefault="006A11DA" w:rsidP="006A11DA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5644D21B" w14:textId="77777777" w:rsidR="006A11DA" w:rsidRDefault="006A11DA" w:rsidP="006A11DA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293D3904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2CC114D0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0648388C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1BAE0331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7DBD2858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5CC1A4FD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BE362D8" w14:textId="77777777" w:rsidR="006A11DA" w:rsidRDefault="006A11DA" w:rsidP="006A11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2D539F48" w14:textId="77777777" w:rsidR="006A11DA" w:rsidRDefault="006A11DA" w:rsidP="006A11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126A70" w14:textId="77777777" w:rsidR="006A11DA" w:rsidRDefault="006A11DA" w:rsidP="006A11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98A505B" w14:textId="77777777" w:rsidR="006A11DA" w:rsidRDefault="006A11DA" w:rsidP="006A11D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hAnsi="Arial Narrow"/>
          <w:b/>
        </w:rPr>
        <w:t xml:space="preserve">Uniwersytecki Szpital Kliniczny w Poznaniu, </w:t>
      </w:r>
    </w:p>
    <w:p w14:paraId="7A39B50E" w14:textId="77777777" w:rsidR="006A11DA" w:rsidRDefault="006A11DA" w:rsidP="006A11DA">
      <w:pPr>
        <w:spacing w:after="0" w:line="240" w:lineRule="auto"/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Przybyszewskiego 49, 60-355 Poznań,</w:t>
      </w:r>
    </w:p>
    <w:p w14:paraId="12E3DFE9" w14:textId="77777777" w:rsidR="006A11DA" w:rsidRDefault="006A11DA" w:rsidP="006A11DA">
      <w:pPr>
        <w:pStyle w:val="Spistreci4"/>
        <w:rPr>
          <w:rStyle w:val="Hipercze"/>
        </w:rPr>
      </w:pPr>
      <w:r>
        <w:rPr>
          <w:sz w:val="22"/>
          <w:szCs w:val="22"/>
        </w:rPr>
        <w:t xml:space="preserve">                                       </w:t>
      </w:r>
    </w:p>
    <w:p w14:paraId="4B11B101" w14:textId="77777777" w:rsidR="006A11DA" w:rsidRDefault="006A11DA" w:rsidP="006A11D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imieniu, którego działa</w:t>
      </w:r>
      <w:r>
        <w:t xml:space="preserve"> </w:t>
      </w:r>
      <w:r>
        <w:rPr>
          <w:rFonts w:ascii="Arial Narrow" w:hAnsi="Arial Narrow"/>
        </w:rPr>
        <w:t xml:space="preserve">Uniwersytet Medyczny im. Karola Marcinkowskiego w Poznaniu, ul. Fredry 10,  61-701 Poznań, e-mail </w:t>
      </w:r>
      <w:hyperlink r:id="rId5" w:history="1">
        <w:r>
          <w:rPr>
            <w:rStyle w:val="Hipercze"/>
            <w:rFonts w:ascii="Arial Narrow" w:hAnsi="Arial Narrow"/>
          </w:rPr>
          <w:t>dzp@ump.edu.pl</w:t>
        </w:r>
      </w:hyperlink>
      <w:r>
        <w:rPr>
          <w:rFonts w:ascii="Arial Narrow" w:hAnsi="Arial Narrow"/>
        </w:rPr>
        <w:t xml:space="preserve"> </w:t>
      </w:r>
    </w:p>
    <w:p w14:paraId="00C05885" w14:textId="77777777" w:rsidR="006A11DA" w:rsidRDefault="006A11DA" w:rsidP="006A11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E10A208" w14:textId="77777777" w:rsidR="006A11DA" w:rsidRDefault="006A11DA" w:rsidP="006A11DA">
      <w:pPr>
        <w:spacing w:after="0" w:line="240" w:lineRule="auto"/>
        <w:jc w:val="both"/>
        <w:rPr>
          <w:rFonts w:ascii="Arial Narrow" w:hAnsi="Arial Narrow" w:cstheme="minorHAnsi"/>
          <w:i/>
          <w:sz w:val="24"/>
          <w:shd w:val="clear" w:color="auto" w:fill="FFFFFF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 w:cstheme="minorHAnsi"/>
          <w:b/>
          <w:i/>
          <w:shd w:val="clear" w:color="auto" w:fill="FFFFFF"/>
        </w:rPr>
        <w:t>Dostawa z wniesieniem i montażem wózków do transportu pacjentów wraz z przeszkoleniem personelu w ramach projektu pn. Budowa Centralnego Zintegrowanego Szpitala Klinicznego w Poznaniu - centrum medycyny interwencyjnej (etap I CZSK).</w:t>
      </w:r>
      <w:r>
        <w:rPr>
          <w:rFonts w:ascii="Arial Narrow" w:eastAsia="Times New Roman" w:hAnsi="Arial Narrow" w:cs="Times New Roman"/>
          <w:b/>
          <w:lang w:eastAsia="pl-PL"/>
        </w:rPr>
        <w:t xml:space="preserve">” (TPm-28/24) </w:t>
      </w:r>
      <w:r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 możliwością przeprowadzenia negocjacji, oferujemy przyjęcie do realizacji przedmiotu zamówienia zgodnie z SWZ.</w:t>
      </w:r>
    </w:p>
    <w:p w14:paraId="0F250432" w14:textId="77777777" w:rsidR="006A11DA" w:rsidRDefault="006A11DA" w:rsidP="006A11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1A1EB7C6" w14:textId="77777777" w:rsidR="006A11DA" w:rsidRDefault="006A11DA" w:rsidP="006A11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p w14:paraId="277CF6F4" w14:textId="77777777" w:rsidR="006A11DA" w:rsidRDefault="006A11DA" w:rsidP="006A11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10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796"/>
        <w:gridCol w:w="1344"/>
        <w:gridCol w:w="1276"/>
        <w:gridCol w:w="785"/>
        <w:gridCol w:w="1313"/>
        <w:gridCol w:w="1313"/>
      </w:tblGrid>
      <w:tr w:rsidR="006A11DA" w14:paraId="3EE52C7D" w14:textId="77777777" w:rsidTr="006A11DA">
        <w:trPr>
          <w:cantSplit/>
          <w:trHeight w:val="637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1AC82F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7E68E0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./ zestaw.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728A1CE2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830B94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netto (liczba sztuk x cena jednostkowa netto)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6001CF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3324242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2A24B292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5CE367A6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Termin realizacji</w:t>
            </w:r>
          </w:p>
          <w:p w14:paraId="1B0C38A1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(podać w pełnych tygodniach) zgodnie z pkt 15.1 SWZ)</w:t>
            </w:r>
          </w:p>
        </w:tc>
      </w:tr>
      <w:tr w:rsidR="006A11DA" w14:paraId="2FC9A3C0" w14:textId="77777777" w:rsidTr="006A11DA">
        <w:trPr>
          <w:cantSplit/>
          <w:trHeight w:val="2105"/>
        </w:trPr>
        <w:tc>
          <w:tcPr>
            <w:tcW w:w="3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37E" w14:textId="77777777" w:rsidR="006A11DA" w:rsidRDefault="006A11DA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sz w:val="24"/>
                <w:shd w:val="clear" w:color="auto" w:fill="FFFFFF"/>
              </w:rPr>
              <w:t>Dostawa z wniesieniem i montażem wózków do transportu pacjentów wraz z przeszkoleniem personelu w ramach projektu pn. Budowa Centralnego Zintegrowanego Szpitala Klinicznego w Poznaniu - centrum medycyny interwencyjnej (etap I CZSK).</w:t>
            </w:r>
          </w:p>
          <w:p w14:paraId="0D6F520C" w14:textId="77777777" w:rsidR="006A11DA" w:rsidRDefault="006A11DA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40D9" w14:textId="77777777" w:rsidR="006A11DA" w:rsidRDefault="006A1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77EE" w14:textId="77777777" w:rsidR="006A11DA" w:rsidRDefault="006A11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E104" w14:textId="77777777" w:rsidR="006A11DA" w:rsidRDefault="006A1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5B74" w14:textId="77777777" w:rsidR="006A11DA" w:rsidRDefault="006A1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6AE3480" w14:textId="77777777" w:rsidR="006A11DA" w:rsidRDefault="006A1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0F7A6" w14:textId="77777777" w:rsidR="006A11DA" w:rsidRDefault="006A1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……tygodnie</w:t>
            </w:r>
          </w:p>
        </w:tc>
      </w:tr>
    </w:tbl>
    <w:p w14:paraId="659BCDBF" w14:textId="77777777" w:rsidR="006A11DA" w:rsidRDefault="006A11DA" w:rsidP="006A11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2530FFCA" w14:textId="77777777" w:rsidR="006A11DA" w:rsidRDefault="006A11DA" w:rsidP="006A11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3D1B555" w14:textId="77777777" w:rsidR="006A11DA" w:rsidRDefault="006A11DA" w:rsidP="006A11D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F266C9F" w14:textId="77777777" w:rsidR="006A11DA" w:rsidRDefault="006A11DA" w:rsidP="006A11DA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lastRenderedPageBreak/>
        <w:t>Zapoznaliśmy się z SWZ oraz wyjaśnieniami i zmianami SWZ przekazanymi przez Zamawiającego (jeżeli zostały przekazane) i uznajemy się związani ich postanowieniami.</w:t>
      </w:r>
    </w:p>
    <w:p w14:paraId="0021FB70" w14:textId="77777777" w:rsidR="006A11DA" w:rsidRDefault="006A11DA" w:rsidP="006A11DA">
      <w:pPr>
        <w:pStyle w:val="Tekstpodstawowy21"/>
        <w:numPr>
          <w:ilvl w:val="0"/>
          <w:numId w:val="1"/>
        </w:numPr>
        <w:suppressAutoHyphens w:val="0"/>
        <w:spacing w:after="120"/>
        <w:ind w:left="567" w:hanging="567"/>
        <w:rPr>
          <w:rFonts w:ascii="Arial Narrow" w:hAnsi="Arial Narrow"/>
          <w:b w:val="0"/>
          <w:sz w:val="24"/>
        </w:rPr>
      </w:pPr>
      <w:r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okres:</w:t>
      </w:r>
    </w:p>
    <w:p w14:paraId="32B7ABEA" w14:textId="77777777" w:rsidR="006A11DA" w:rsidRDefault="006A11DA" w:rsidP="006A11DA">
      <w:pPr>
        <w:pStyle w:val="Tekstpodstawowy21"/>
        <w:suppressAutoHyphens w:val="0"/>
        <w:spacing w:after="120"/>
        <w:ind w:left="56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……………… miesięcy </w:t>
      </w:r>
    </w:p>
    <w:p w14:paraId="4B4AFAA3" w14:textId="77777777" w:rsidR="006A11DA" w:rsidRDefault="006A11DA" w:rsidP="006A11D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67E2425" w14:textId="77777777" w:rsidR="006A11DA" w:rsidRDefault="006A11DA" w:rsidP="006A11D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003D6C9F" w14:textId="77777777" w:rsidR="006A11DA" w:rsidRDefault="006A11DA" w:rsidP="006A11D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4F7CC6AF" w14:textId="77777777" w:rsidR="006A11DA" w:rsidRDefault="006A11DA" w:rsidP="006A11DA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6A11DA" w14:paraId="5B9367FB" w14:textId="77777777" w:rsidTr="006A11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F06E3" w14:textId="77777777" w:rsidR="006A11DA" w:rsidRDefault="006A11DA">
            <w:pPr>
              <w:autoSpaceDN w:val="0"/>
              <w:spacing w:line="240" w:lineRule="auto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7F621" w14:textId="77777777" w:rsidR="006A11DA" w:rsidRDefault="006A11DA">
            <w:pPr>
              <w:autoSpaceDN w:val="0"/>
              <w:spacing w:line="240" w:lineRule="auto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A044A" w14:textId="77777777" w:rsidR="006A11DA" w:rsidRDefault="006A11DA">
            <w:pPr>
              <w:autoSpaceDN w:val="0"/>
              <w:spacing w:line="240" w:lineRule="auto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6A11DA" w14:paraId="5ECAB962" w14:textId="77777777" w:rsidTr="006A11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94A" w14:textId="77777777" w:rsidR="006A11DA" w:rsidRDefault="006A11DA" w:rsidP="00095544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54F" w14:textId="77777777" w:rsidR="006A11DA" w:rsidRDefault="006A11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0FA" w14:textId="77777777" w:rsidR="006A11DA" w:rsidRDefault="006A11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6A11DA" w14:paraId="5AA767A4" w14:textId="77777777" w:rsidTr="006A11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A77" w14:textId="77777777" w:rsidR="006A11DA" w:rsidRDefault="006A11DA" w:rsidP="00095544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65B" w14:textId="77777777" w:rsidR="006A11DA" w:rsidRDefault="006A11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3B5" w14:textId="77777777" w:rsidR="006A11DA" w:rsidRDefault="006A11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633FE3F4" w14:textId="77777777" w:rsidR="006A11DA" w:rsidRDefault="006A11DA" w:rsidP="006A11DA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2518FEA1" w14:textId="77777777" w:rsidR="006A11DA" w:rsidRDefault="006A11DA" w:rsidP="006A11DA">
      <w:pPr>
        <w:pStyle w:val="Tekstpodstawowy21"/>
        <w:numPr>
          <w:ilvl w:val="0"/>
          <w:numId w:val="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AED2B0C" w14:textId="77777777" w:rsidR="006A11DA" w:rsidRDefault="006A11DA" w:rsidP="006A11DA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7994CEB" w14:textId="77777777" w:rsidR="006A11DA" w:rsidRDefault="006A11DA" w:rsidP="006A11DA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1F2899E2" w14:textId="77777777" w:rsidR="006A11DA" w:rsidRDefault="006A11DA" w:rsidP="006A11DA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73A423A7" w14:textId="77777777" w:rsidR="006A11DA" w:rsidRDefault="006A11DA" w:rsidP="006A11DA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7AF8B27A" w14:textId="77777777" w:rsidR="006A11DA" w:rsidRDefault="006A11DA" w:rsidP="006A11DA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1E3F96B" w14:textId="77777777" w:rsidR="006A11DA" w:rsidRDefault="006A11DA" w:rsidP="006A11DA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1E44488" w14:textId="77777777" w:rsidR="006A11DA" w:rsidRDefault="006A11DA" w:rsidP="006A11DA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7D25D3E5" w14:textId="77777777" w:rsidR="006A11DA" w:rsidRDefault="006A11DA" w:rsidP="006A11DA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F3EE4C4" w14:textId="77777777" w:rsidR="006A11DA" w:rsidRDefault="006A11DA" w:rsidP="006A11DA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1ADAEE53" w14:textId="77777777" w:rsidR="006A11DA" w:rsidRDefault="006A11DA" w:rsidP="006A11DA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BF5A5B1" w14:textId="77777777" w:rsidR="006A11DA" w:rsidRDefault="006A11DA" w:rsidP="006A11DA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79E25256" w14:textId="77777777" w:rsidR="006A11DA" w:rsidRDefault="006A11DA" w:rsidP="006A11D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A7DA1AD" w14:textId="77777777" w:rsidR="006A11DA" w:rsidRDefault="006A11DA" w:rsidP="006A11D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40B0748A" w14:textId="77777777" w:rsidR="006A11DA" w:rsidRDefault="006A11DA" w:rsidP="006A11DA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C73B45D" w14:textId="77777777" w:rsidR="006A11DA" w:rsidRDefault="006A11DA" w:rsidP="006A11DA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DDB32A6" w14:textId="77777777" w:rsidR="006A11DA" w:rsidRDefault="006A11DA" w:rsidP="006A11DA">
      <w:pPr>
        <w:pStyle w:val="Tekstpodstawowy"/>
        <w:numPr>
          <w:ilvl w:val="0"/>
          <w:numId w:val="1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 tak </w:t>
      </w:r>
      <w:r>
        <w:rPr>
          <w:rFonts w:ascii="Arial Narrow" w:hAnsi="Arial Narrow" w:cs="Times New Roman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   nie </w:t>
      </w:r>
      <w:r>
        <w:rPr>
          <w:rFonts w:ascii="Arial Narrow" w:hAnsi="Arial Narrow" w:cs="Times New Roman"/>
          <w:sz w:val="22"/>
          <w:szCs w:val="22"/>
        </w:rPr>
        <w:t>□</w:t>
      </w:r>
    </w:p>
    <w:p w14:paraId="2D32BC22" w14:textId="77777777" w:rsidR="006A11DA" w:rsidRDefault="006A11DA" w:rsidP="006A11DA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0E68362D" w14:textId="77777777" w:rsidR="006A11DA" w:rsidRDefault="006A11DA" w:rsidP="006A11DA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>.</w:t>
      </w:r>
    </w:p>
    <w:p w14:paraId="4EF31D4F" w14:textId="77777777" w:rsidR="006A11DA" w:rsidRDefault="006A11DA" w:rsidP="006A11DA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5FB84C0B" w14:textId="77777777" w:rsidR="006A11DA" w:rsidRDefault="006A11DA" w:rsidP="006A11DA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vertAlign w:val="superscript"/>
        </w:rPr>
        <w:lastRenderedPageBreak/>
        <w:t>*</w:t>
      </w:r>
      <w:r>
        <w:rPr>
          <w:rFonts w:ascii="Arial Narrow" w:hAnsi="Arial Narrow"/>
          <w:b/>
          <w:i/>
        </w:rPr>
        <w:t>skreślić/zaznaczyć/wypełnić</w:t>
      </w:r>
    </w:p>
    <w:p w14:paraId="246B3E8B" w14:textId="3C4A34DD" w:rsidR="00E134A0" w:rsidRDefault="006A11DA" w:rsidP="006A11DA">
      <w:pPr>
        <w:ind w:left="4248" w:firstLine="708"/>
      </w:pPr>
      <w:bookmarkStart w:id="0" w:name="_Hlk139442495"/>
      <w:bookmarkStart w:id="1" w:name="_GoBack"/>
      <w:bookmarkEnd w:id="1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0"/>
    </w:p>
    <w:sectPr w:rsidR="00E1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8D"/>
    <w:rsid w:val="004A7A8D"/>
    <w:rsid w:val="006A11DA"/>
    <w:rsid w:val="00E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739"/>
  <w15:chartTrackingRefBased/>
  <w15:docId w15:val="{60FA8465-3B8B-4A8C-B7A7-49FFF1A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1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11DA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6A11D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6A11D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A11DA"/>
  </w:style>
  <w:style w:type="paragraph" w:customStyle="1" w:styleId="Tekstpodstawowy21">
    <w:name w:val="Tekst podstawowy 21"/>
    <w:basedOn w:val="Normalny"/>
    <w:rsid w:val="006A11D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6A11DA"/>
    <w:rPr>
      <w:rFonts w:ascii="Arial" w:eastAsia="Times New Roman" w:hAnsi="Arial" w:cs="StarSymbol"/>
      <w:sz w:val="24"/>
      <w:szCs w:val="20"/>
      <w:lang w:eastAsia="zh-CN"/>
    </w:rPr>
  </w:style>
  <w:style w:type="table" w:customStyle="1" w:styleId="Tabela-Siatka1">
    <w:name w:val="Tabela - Siatka1"/>
    <w:basedOn w:val="Standardowy"/>
    <w:uiPriority w:val="39"/>
    <w:rsid w:val="006A11DA"/>
    <w:pPr>
      <w:spacing w:after="0" w:line="240" w:lineRule="auto"/>
      <w:ind w:left="567"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2024-04-05T12:30:00Z</dcterms:created>
  <dcterms:modified xsi:type="dcterms:W3CDTF">2024-04-05T12:30:00Z</dcterms:modified>
</cp:coreProperties>
</file>