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CBC" w:rsidRDefault="00AC0CBC" w:rsidP="00AC0CBC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Załącznik Nr 1</w:t>
      </w:r>
    </w:p>
    <w:p w:rsidR="00AC0CBC" w:rsidRDefault="00AC0CBC" w:rsidP="00AC0CB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Szczegółowy opis przedmiotu zamówienia odpowiednio dla danej Części</w:t>
      </w:r>
    </w:p>
    <w:p w:rsidR="00AC0CBC" w:rsidRDefault="00AC0CBC" w:rsidP="00AC0CB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570DF" w:rsidRPr="00A570DF" w:rsidRDefault="00325AE4" w:rsidP="00A570DF">
      <w:pPr>
        <w:pStyle w:val="Akapitzlist"/>
        <w:numPr>
          <w:ilvl w:val="0"/>
          <w:numId w:val="13"/>
        </w:numPr>
        <w:spacing w:line="240" w:lineRule="auto"/>
        <w:ind w:hanging="72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570D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Część I </w:t>
      </w:r>
      <w:r w:rsidR="00A570DF" w:rsidRPr="00A570D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– </w:t>
      </w:r>
      <w:proofErr w:type="spellStart"/>
      <w:r w:rsidR="00A570DF" w:rsidRPr="00A570DF">
        <w:rPr>
          <w:rFonts w:ascii="Tahoma" w:hAnsi="Tahoma" w:cs="Tahoma"/>
          <w:b/>
          <w:sz w:val="20"/>
          <w:szCs w:val="20"/>
        </w:rPr>
        <w:t>Brayden</w:t>
      </w:r>
      <w:proofErr w:type="spellEnd"/>
      <w:r w:rsidR="00A570DF" w:rsidRPr="00A570DF">
        <w:rPr>
          <w:rFonts w:ascii="Tahoma" w:hAnsi="Tahoma" w:cs="Tahoma"/>
          <w:b/>
          <w:sz w:val="20"/>
          <w:szCs w:val="20"/>
        </w:rPr>
        <w:t xml:space="preserve"> PRO z funkcją informacji zwrotnej RKO - 1 komplet</w:t>
      </w:r>
    </w:p>
    <w:p w:rsidR="00A570DF" w:rsidRPr="00A570DF" w:rsidRDefault="00A570DF" w:rsidP="00092B4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A570DF">
        <w:rPr>
          <w:rFonts w:ascii="Tahoma" w:eastAsiaTheme="minorHAnsi" w:hAnsi="Tahoma" w:cs="Tahoma"/>
          <w:sz w:val="20"/>
          <w:szCs w:val="20"/>
          <w:lang w:eastAsia="en-US"/>
        </w:rPr>
        <w:t xml:space="preserve">Fantom - </w:t>
      </w:r>
      <w:proofErr w:type="spellStart"/>
      <w:r w:rsidRPr="00A570DF">
        <w:rPr>
          <w:rFonts w:ascii="Tahoma" w:eastAsiaTheme="minorHAnsi" w:hAnsi="Tahoma" w:cs="Tahoma"/>
          <w:sz w:val="20"/>
          <w:szCs w:val="20"/>
          <w:lang w:eastAsia="en-US"/>
        </w:rPr>
        <w:t>Brayden</w:t>
      </w:r>
      <w:proofErr w:type="spellEnd"/>
      <w:r w:rsidRPr="00A570DF">
        <w:rPr>
          <w:rFonts w:ascii="Tahoma" w:eastAsiaTheme="minorHAnsi" w:hAnsi="Tahoma" w:cs="Tahoma"/>
          <w:sz w:val="20"/>
          <w:szCs w:val="20"/>
          <w:lang w:eastAsia="en-US"/>
        </w:rPr>
        <w:t xml:space="preserve"> PRO z funkcją informacji zwrotnej o jakości wykonywanej RKO</w:t>
      </w:r>
      <w:r w:rsidR="00520D94">
        <w:rPr>
          <w:rFonts w:ascii="Tahoma" w:eastAsiaTheme="minorHAnsi" w:hAnsi="Tahoma" w:cs="Tahoma"/>
          <w:sz w:val="20"/>
          <w:szCs w:val="20"/>
          <w:lang w:eastAsia="en-US"/>
        </w:rPr>
        <w:t>.</w:t>
      </w:r>
      <w:r w:rsidRPr="00A570DF">
        <w:rPr>
          <w:rFonts w:ascii="Tahoma" w:eastAsiaTheme="minorHAnsi" w:hAnsi="Tahoma" w:cs="Tahoma"/>
          <w:sz w:val="20"/>
          <w:szCs w:val="20"/>
          <w:lang w:eastAsia="en-US"/>
        </w:rPr>
        <w:t xml:space="preserve"> </w:t>
      </w:r>
      <w:r w:rsidR="00520D94">
        <w:rPr>
          <w:rFonts w:ascii="Tahoma" w:eastAsiaTheme="minorHAnsi" w:hAnsi="Tahoma" w:cs="Tahoma"/>
          <w:sz w:val="20"/>
          <w:szCs w:val="20"/>
          <w:lang w:eastAsia="en-US"/>
        </w:rPr>
        <w:t>M</w:t>
      </w:r>
      <w:r w:rsidRPr="00A570DF">
        <w:rPr>
          <w:rFonts w:ascii="Tahoma" w:eastAsiaTheme="minorHAnsi" w:hAnsi="Tahoma" w:cs="Tahoma"/>
          <w:sz w:val="20"/>
          <w:szCs w:val="20"/>
          <w:lang w:eastAsia="en-US"/>
        </w:rPr>
        <w:t xml:space="preserve">anekin </w:t>
      </w:r>
      <w:r w:rsidR="00520D94">
        <w:rPr>
          <w:rFonts w:ascii="Tahoma" w:eastAsiaTheme="minorHAnsi" w:hAnsi="Tahoma" w:cs="Tahoma"/>
          <w:sz w:val="20"/>
          <w:szCs w:val="20"/>
          <w:lang w:eastAsia="en-US"/>
        </w:rPr>
        <w:t xml:space="preserve">ten będzie wykorzystywany </w:t>
      </w:r>
      <w:r w:rsidRPr="00A570DF">
        <w:rPr>
          <w:rFonts w:ascii="Tahoma" w:eastAsiaTheme="minorHAnsi" w:hAnsi="Tahoma" w:cs="Tahoma"/>
          <w:sz w:val="20"/>
          <w:szCs w:val="20"/>
          <w:lang w:eastAsia="en-US"/>
        </w:rPr>
        <w:t xml:space="preserve">zarówno do nauki, jak i zaawansowanego treningu. Fantom </w:t>
      </w:r>
      <w:proofErr w:type="spellStart"/>
      <w:r w:rsidRPr="00A570DF">
        <w:rPr>
          <w:rFonts w:ascii="Tahoma" w:eastAsiaTheme="minorHAnsi" w:hAnsi="Tahoma" w:cs="Tahoma"/>
          <w:sz w:val="20"/>
          <w:szCs w:val="20"/>
          <w:lang w:eastAsia="en-US"/>
        </w:rPr>
        <w:t>Brayden</w:t>
      </w:r>
      <w:proofErr w:type="spellEnd"/>
      <w:r w:rsidRPr="00A570DF">
        <w:rPr>
          <w:rFonts w:ascii="Tahoma" w:eastAsiaTheme="minorHAnsi" w:hAnsi="Tahoma" w:cs="Tahoma"/>
          <w:sz w:val="20"/>
          <w:szCs w:val="20"/>
          <w:lang w:eastAsia="en-US"/>
        </w:rPr>
        <w:t xml:space="preserve"> PRO </w:t>
      </w:r>
      <w:r w:rsidR="00520D94">
        <w:rPr>
          <w:rFonts w:ascii="Tahoma" w:eastAsiaTheme="minorHAnsi" w:hAnsi="Tahoma" w:cs="Tahoma"/>
          <w:sz w:val="20"/>
          <w:szCs w:val="20"/>
          <w:lang w:eastAsia="en-US"/>
        </w:rPr>
        <w:t xml:space="preserve">musi </w:t>
      </w:r>
      <w:r w:rsidRPr="00A570DF">
        <w:rPr>
          <w:rFonts w:ascii="Tahoma" w:eastAsiaTheme="minorHAnsi" w:hAnsi="Tahoma" w:cs="Tahoma"/>
          <w:sz w:val="20"/>
          <w:szCs w:val="20"/>
          <w:lang w:eastAsia="en-US"/>
        </w:rPr>
        <w:t>dostarcza</w:t>
      </w:r>
      <w:r w:rsidR="00520D94">
        <w:rPr>
          <w:rFonts w:ascii="Tahoma" w:eastAsiaTheme="minorHAnsi" w:hAnsi="Tahoma" w:cs="Tahoma"/>
          <w:sz w:val="20"/>
          <w:szCs w:val="20"/>
          <w:lang w:eastAsia="en-US"/>
        </w:rPr>
        <w:t>ć</w:t>
      </w:r>
      <w:r w:rsidRPr="00A570DF">
        <w:rPr>
          <w:rFonts w:ascii="Tahoma" w:eastAsiaTheme="minorHAnsi" w:hAnsi="Tahoma" w:cs="Tahoma"/>
          <w:sz w:val="20"/>
          <w:szCs w:val="20"/>
          <w:lang w:eastAsia="en-US"/>
        </w:rPr>
        <w:t xml:space="preserve"> ilościowych i jakościowych informacji zwrotnych na temat wykonywanej RKO. Dzięki zastosowanym rozwiązaniom kursanci </w:t>
      </w:r>
      <w:r w:rsidR="00520D94">
        <w:rPr>
          <w:rFonts w:ascii="Tahoma" w:eastAsiaTheme="minorHAnsi" w:hAnsi="Tahoma" w:cs="Tahoma"/>
          <w:sz w:val="20"/>
          <w:szCs w:val="20"/>
          <w:lang w:eastAsia="en-US"/>
        </w:rPr>
        <w:t xml:space="preserve">będą </w:t>
      </w:r>
      <w:r w:rsidRPr="00A570DF">
        <w:rPr>
          <w:rFonts w:ascii="Tahoma" w:eastAsiaTheme="minorHAnsi" w:hAnsi="Tahoma" w:cs="Tahoma"/>
          <w:sz w:val="20"/>
          <w:szCs w:val="20"/>
          <w:lang w:eastAsia="en-US"/>
        </w:rPr>
        <w:t>otrzym</w:t>
      </w:r>
      <w:r w:rsidR="00520D94">
        <w:rPr>
          <w:rFonts w:ascii="Tahoma" w:eastAsiaTheme="minorHAnsi" w:hAnsi="Tahoma" w:cs="Tahoma"/>
          <w:sz w:val="20"/>
          <w:szCs w:val="20"/>
          <w:lang w:eastAsia="en-US"/>
        </w:rPr>
        <w:t>ywali</w:t>
      </w:r>
      <w:r w:rsidRPr="00A570DF">
        <w:rPr>
          <w:rFonts w:ascii="Tahoma" w:eastAsiaTheme="minorHAnsi" w:hAnsi="Tahoma" w:cs="Tahoma"/>
          <w:sz w:val="20"/>
          <w:szCs w:val="20"/>
          <w:lang w:eastAsia="en-US"/>
        </w:rPr>
        <w:t xml:space="preserve"> informacje zwrotne w czasie rzeczywistym, a po zakończeniu czynności ratowniczych przedstawiany </w:t>
      </w:r>
      <w:r w:rsidR="00520D94">
        <w:rPr>
          <w:rFonts w:ascii="Tahoma" w:eastAsiaTheme="minorHAnsi" w:hAnsi="Tahoma" w:cs="Tahoma"/>
          <w:sz w:val="20"/>
          <w:szCs w:val="20"/>
          <w:lang w:eastAsia="en-US"/>
        </w:rPr>
        <w:t>musi być</w:t>
      </w:r>
      <w:r w:rsidRPr="00A570DF">
        <w:rPr>
          <w:rFonts w:ascii="Tahoma" w:eastAsiaTheme="minorHAnsi" w:hAnsi="Tahoma" w:cs="Tahoma"/>
          <w:sz w:val="20"/>
          <w:szCs w:val="20"/>
          <w:lang w:eastAsia="en-US"/>
        </w:rPr>
        <w:t xml:space="preserve"> dokł</w:t>
      </w:r>
      <w:r w:rsidR="00520D94">
        <w:rPr>
          <w:rFonts w:ascii="Tahoma" w:eastAsiaTheme="minorHAnsi" w:hAnsi="Tahoma" w:cs="Tahoma"/>
          <w:sz w:val="20"/>
          <w:szCs w:val="20"/>
          <w:lang w:eastAsia="en-US"/>
        </w:rPr>
        <w:t>adny raport, w którym zawarte będą</w:t>
      </w:r>
      <w:r w:rsidRPr="00A570DF">
        <w:rPr>
          <w:rFonts w:ascii="Tahoma" w:eastAsiaTheme="minorHAnsi" w:hAnsi="Tahoma" w:cs="Tahoma"/>
          <w:sz w:val="20"/>
          <w:szCs w:val="20"/>
          <w:lang w:eastAsia="en-US"/>
        </w:rPr>
        <w:t xml:space="preserve"> dane na temat kluczowych parametrów zgodnie z najnowszymi wytycznymi ERC 2015:</w:t>
      </w:r>
    </w:p>
    <w:p w:rsidR="00A570DF" w:rsidRPr="00A570DF" w:rsidRDefault="00A570DF" w:rsidP="00092B48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Tahoma" w:hAnsi="Tahoma" w:cs="Tahoma"/>
          <w:sz w:val="20"/>
          <w:szCs w:val="20"/>
        </w:rPr>
      </w:pPr>
      <w:r w:rsidRPr="00A570DF">
        <w:rPr>
          <w:rFonts w:ascii="Tahoma" w:hAnsi="Tahoma" w:cs="Tahoma"/>
          <w:sz w:val="20"/>
          <w:szCs w:val="20"/>
        </w:rPr>
        <w:t>głębokość uciśnięć klatki piersiowej,</w:t>
      </w:r>
    </w:p>
    <w:p w:rsidR="00A570DF" w:rsidRPr="00A570DF" w:rsidRDefault="00A570DF" w:rsidP="00092B48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A570DF">
        <w:rPr>
          <w:rFonts w:ascii="Tahoma" w:hAnsi="Tahoma" w:cs="Tahoma"/>
          <w:sz w:val="20"/>
          <w:szCs w:val="20"/>
        </w:rPr>
        <w:t>tempo uciśnięć,</w:t>
      </w:r>
    </w:p>
    <w:p w:rsidR="00A570DF" w:rsidRPr="00A570DF" w:rsidRDefault="00A570DF" w:rsidP="00092B48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A570DF">
        <w:rPr>
          <w:rFonts w:ascii="Tahoma" w:hAnsi="Tahoma" w:cs="Tahoma"/>
          <w:sz w:val="20"/>
          <w:szCs w:val="20"/>
        </w:rPr>
        <w:t>ułożenie dłoni,</w:t>
      </w:r>
    </w:p>
    <w:p w:rsidR="00A570DF" w:rsidRPr="00A570DF" w:rsidRDefault="00A570DF" w:rsidP="00092B48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Tahoma" w:hAnsi="Tahoma" w:cs="Tahoma"/>
          <w:sz w:val="20"/>
          <w:szCs w:val="20"/>
        </w:rPr>
      </w:pPr>
      <w:r w:rsidRPr="00A570DF">
        <w:rPr>
          <w:rFonts w:ascii="Tahoma" w:hAnsi="Tahoma" w:cs="Tahoma"/>
          <w:sz w:val="20"/>
          <w:szCs w:val="20"/>
        </w:rPr>
        <w:t>zwolnienie ucisku klatki piersiowej.</w:t>
      </w:r>
    </w:p>
    <w:p w:rsidR="00A570DF" w:rsidRPr="00A570DF" w:rsidRDefault="00520D94" w:rsidP="00092B48">
      <w:pPr>
        <w:shd w:val="clear" w:color="auto" w:fill="FFFFFF"/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Kursanci powinni również otrzymywać</w:t>
      </w:r>
      <w:r w:rsidR="00A570DF" w:rsidRPr="00A570DF">
        <w:rPr>
          <w:rFonts w:ascii="Tahoma" w:hAnsi="Tahoma" w:cs="Tahoma"/>
          <w:sz w:val="20"/>
          <w:szCs w:val="20"/>
        </w:rPr>
        <w:t> informacje na temat przerw w uciskaniu klatki piersiowej oraz wykonywanego sztucznego oddychania!</w:t>
      </w:r>
    </w:p>
    <w:p w:rsidR="00A570DF" w:rsidRPr="00A570DF" w:rsidRDefault="00520D94" w:rsidP="00092B48">
      <w:pPr>
        <w:shd w:val="clear" w:color="auto" w:fill="FFFFFF"/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Manekin musi mieć połączenie do</w:t>
      </w:r>
      <w:r w:rsidR="00A570DF" w:rsidRPr="00A570DF">
        <w:rPr>
          <w:rFonts w:ascii="Tahoma" w:hAnsi="Tahoma" w:cs="Tahoma"/>
          <w:sz w:val="20"/>
          <w:szCs w:val="20"/>
        </w:rPr>
        <w:t xml:space="preserve"> Bluetooth i dostępnej za darmo aplikacji, </w:t>
      </w:r>
      <w:r>
        <w:rPr>
          <w:rFonts w:ascii="Tahoma" w:hAnsi="Tahoma" w:cs="Tahoma"/>
          <w:sz w:val="20"/>
          <w:szCs w:val="20"/>
        </w:rPr>
        <w:t>co</w:t>
      </w:r>
      <w:r w:rsidR="00A570DF" w:rsidRPr="00A570DF">
        <w:rPr>
          <w:rFonts w:ascii="Tahoma" w:hAnsi="Tahoma" w:cs="Tahoma"/>
          <w:sz w:val="20"/>
          <w:szCs w:val="20"/>
        </w:rPr>
        <w:t xml:space="preserve"> umożliwia natychmiastową weryfikację wykonywanych czynności na urządzeniu z systemem android. Fantom </w:t>
      </w:r>
      <w:r>
        <w:rPr>
          <w:rFonts w:ascii="Tahoma" w:hAnsi="Tahoma" w:cs="Tahoma"/>
          <w:sz w:val="20"/>
          <w:szCs w:val="20"/>
        </w:rPr>
        <w:t>musi być</w:t>
      </w:r>
      <w:r w:rsidR="00A570DF" w:rsidRPr="00A570DF">
        <w:rPr>
          <w:rFonts w:ascii="Tahoma" w:hAnsi="Tahoma" w:cs="Tahoma"/>
          <w:sz w:val="20"/>
          <w:szCs w:val="20"/>
        </w:rPr>
        <w:t xml:space="preserve"> łatwy w użyciu, a aplikacja bardzo intuicyjna.</w:t>
      </w:r>
    </w:p>
    <w:p w:rsidR="006D7EB9" w:rsidRPr="006D7EB9" w:rsidRDefault="006D7EB9" w:rsidP="00092B48">
      <w:pPr>
        <w:pStyle w:val="Nagwek1"/>
        <w:shd w:val="clear" w:color="auto" w:fill="FFFFFF"/>
        <w:spacing w:before="0" w:beforeAutospacing="0" w:after="0" w:afterAutospacing="0" w:line="276" w:lineRule="auto"/>
        <w:rPr>
          <w:rFonts w:ascii="Tahoma" w:eastAsiaTheme="minorHAnsi" w:hAnsi="Tahoma" w:cs="Tahoma"/>
          <w:b w:val="0"/>
          <w:bCs w:val="0"/>
          <w:kern w:val="0"/>
          <w:sz w:val="20"/>
          <w:szCs w:val="20"/>
          <w:lang w:eastAsia="en-US"/>
        </w:rPr>
      </w:pPr>
      <w:r w:rsidRPr="006D7EB9">
        <w:rPr>
          <w:rFonts w:ascii="Tahoma" w:eastAsiaTheme="minorHAnsi" w:hAnsi="Tahoma" w:cs="Tahoma"/>
          <w:b w:val="0"/>
          <w:bCs w:val="0"/>
          <w:kern w:val="0"/>
          <w:sz w:val="20"/>
          <w:szCs w:val="20"/>
          <w:lang w:eastAsia="en-US"/>
        </w:rPr>
        <w:t>Elementy zestawu:</w:t>
      </w:r>
    </w:p>
    <w:p w:rsidR="006D7EB9" w:rsidRPr="006D7EB9" w:rsidRDefault="006D7EB9" w:rsidP="00092B48">
      <w:pPr>
        <w:numPr>
          <w:ilvl w:val="0"/>
          <w:numId w:val="22"/>
        </w:numPr>
        <w:shd w:val="clear" w:color="auto" w:fill="FFFFFF"/>
        <w:spacing w:after="0"/>
        <w:rPr>
          <w:rFonts w:ascii="Tahoma" w:hAnsi="Tahoma" w:cs="Tahoma"/>
          <w:sz w:val="20"/>
          <w:szCs w:val="20"/>
        </w:rPr>
      </w:pPr>
      <w:r w:rsidRPr="006D7EB9">
        <w:rPr>
          <w:rFonts w:ascii="Tahoma" w:hAnsi="Tahoma" w:cs="Tahoma"/>
          <w:sz w:val="20"/>
          <w:szCs w:val="20"/>
        </w:rPr>
        <w:t xml:space="preserve">1 kompletny manekin </w:t>
      </w:r>
      <w:proofErr w:type="spellStart"/>
      <w:r w:rsidRPr="006D7EB9">
        <w:rPr>
          <w:rFonts w:ascii="Tahoma" w:hAnsi="Tahoma" w:cs="Tahoma"/>
          <w:sz w:val="20"/>
          <w:szCs w:val="20"/>
        </w:rPr>
        <w:t>Brayden</w:t>
      </w:r>
      <w:proofErr w:type="spellEnd"/>
    </w:p>
    <w:p w:rsidR="006D7EB9" w:rsidRPr="006D7EB9" w:rsidRDefault="006D7EB9" w:rsidP="00092B48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 w:rsidRPr="006D7EB9">
        <w:rPr>
          <w:rFonts w:ascii="Tahoma" w:hAnsi="Tahoma" w:cs="Tahoma"/>
          <w:sz w:val="20"/>
          <w:szCs w:val="20"/>
        </w:rPr>
        <w:t>10 maseczek do sztucznego oddychania</w:t>
      </w:r>
    </w:p>
    <w:p w:rsidR="006D7EB9" w:rsidRPr="006D7EB9" w:rsidRDefault="006D7EB9" w:rsidP="00092B48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 w:rsidRPr="006D7EB9">
        <w:rPr>
          <w:rFonts w:ascii="Tahoma" w:hAnsi="Tahoma" w:cs="Tahoma"/>
          <w:sz w:val="20"/>
          <w:szCs w:val="20"/>
        </w:rPr>
        <w:t>6 baterii</w:t>
      </w:r>
    </w:p>
    <w:p w:rsidR="006D7EB9" w:rsidRPr="006D7EB9" w:rsidRDefault="006D7EB9" w:rsidP="00092B48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 w:rsidRPr="006D7EB9">
        <w:rPr>
          <w:rFonts w:ascii="Tahoma" w:hAnsi="Tahoma" w:cs="Tahoma"/>
          <w:sz w:val="20"/>
          <w:szCs w:val="20"/>
        </w:rPr>
        <w:t>1 zapasowa skóra twarzy</w:t>
      </w:r>
    </w:p>
    <w:p w:rsidR="006D7EB9" w:rsidRPr="006D7EB9" w:rsidRDefault="006D7EB9" w:rsidP="00092B48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 w:rsidRPr="006D7EB9">
        <w:rPr>
          <w:rFonts w:ascii="Tahoma" w:hAnsi="Tahoma" w:cs="Tahoma"/>
          <w:sz w:val="20"/>
          <w:szCs w:val="20"/>
        </w:rPr>
        <w:t>Torba transportowa i mata treningowa w jednym</w:t>
      </w:r>
    </w:p>
    <w:p w:rsidR="006D7EB9" w:rsidRPr="006D7EB9" w:rsidRDefault="006D7EB9" w:rsidP="00092B48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sz w:val="20"/>
          <w:szCs w:val="20"/>
        </w:rPr>
      </w:pPr>
      <w:r w:rsidRPr="006D7EB9">
        <w:rPr>
          <w:rFonts w:ascii="Tahoma" w:hAnsi="Tahoma" w:cs="Tahoma"/>
          <w:sz w:val="20"/>
          <w:szCs w:val="20"/>
        </w:rPr>
        <w:t>1 zapasowe płuca</w:t>
      </w:r>
    </w:p>
    <w:p w:rsidR="00325AE4" w:rsidRPr="00092B48" w:rsidRDefault="00325AE4" w:rsidP="00325AE4">
      <w:pPr>
        <w:pStyle w:val="Akapitzlist"/>
        <w:numPr>
          <w:ilvl w:val="0"/>
          <w:numId w:val="13"/>
        </w:numPr>
        <w:spacing w:line="240" w:lineRule="auto"/>
        <w:ind w:hanging="72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92B4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Część II – </w:t>
      </w:r>
      <w:r w:rsidR="00092B48" w:rsidRPr="00092B48">
        <w:rPr>
          <w:rFonts w:ascii="Tahoma" w:hAnsi="Tahoma" w:cs="Tahoma"/>
          <w:b/>
          <w:sz w:val="20"/>
          <w:szCs w:val="20"/>
        </w:rPr>
        <w:t>zestaw ratownictwa medycznego PSP-R1 - 3 komplety</w:t>
      </w:r>
    </w:p>
    <w:p w:rsidR="00E45596" w:rsidRPr="00E45596" w:rsidRDefault="00E45596" w:rsidP="00E45596">
      <w:pPr>
        <w:pStyle w:val="NormalnyWeb"/>
        <w:spacing w:before="0" w:beforeAutospacing="0" w:after="0" w:afterAutospacing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E45596">
        <w:rPr>
          <w:rFonts w:ascii="Tahoma" w:eastAsiaTheme="minorHAnsi" w:hAnsi="Tahoma" w:cs="Tahoma"/>
          <w:sz w:val="20"/>
          <w:szCs w:val="20"/>
          <w:lang w:eastAsia="en-US"/>
        </w:rPr>
        <w:t xml:space="preserve">Zestaw ratowniczy PSP R1 przeznaczony </w:t>
      </w:r>
      <w:r w:rsidR="00520D94">
        <w:rPr>
          <w:rFonts w:ascii="Tahoma" w:eastAsiaTheme="minorHAnsi" w:hAnsi="Tahoma" w:cs="Tahoma"/>
          <w:sz w:val="20"/>
          <w:szCs w:val="20"/>
          <w:lang w:eastAsia="en-US"/>
        </w:rPr>
        <w:t>będzie</w:t>
      </w:r>
      <w:r w:rsidRPr="00E45596">
        <w:rPr>
          <w:rFonts w:ascii="Tahoma" w:eastAsiaTheme="minorHAnsi" w:hAnsi="Tahoma" w:cs="Tahoma"/>
          <w:sz w:val="20"/>
          <w:szCs w:val="20"/>
          <w:lang w:eastAsia="en-US"/>
        </w:rPr>
        <w:t xml:space="preserve"> dla przeszkolonych strażaków-ratowników oraz dla innych jednostek ratowniczych wchodzących w skład Krajowego Systemu Ratowniczo-Gaśniczego (KSRG). Zestaw </w:t>
      </w:r>
      <w:r w:rsidR="00520D94">
        <w:rPr>
          <w:rFonts w:ascii="Tahoma" w:eastAsiaTheme="minorHAnsi" w:hAnsi="Tahoma" w:cs="Tahoma"/>
          <w:sz w:val="20"/>
          <w:szCs w:val="20"/>
          <w:lang w:eastAsia="en-US"/>
        </w:rPr>
        <w:t>musi być</w:t>
      </w:r>
      <w:r w:rsidRPr="00E45596">
        <w:rPr>
          <w:rFonts w:ascii="Tahoma" w:eastAsiaTheme="minorHAnsi" w:hAnsi="Tahoma" w:cs="Tahoma"/>
          <w:sz w:val="20"/>
          <w:szCs w:val="20"/>
          <w:lang w:eastAsia="en-US"/>
        </w:rPr>
        <w:t xml:space="preserve"> skompletowany zgodnie z wytycznymi Komendanta Głównego Państwowej Straży Pożarnej z lipca 2013 roku „Zasady Organizacji Ratownictwa Medycznego w Krajowym Systemie Ratowniczo-Gaśniczym”. Jego zadaniem </w:t>
      </w:r>
      <w:r w:rsidR="00520D94">
        <w:rPr>
          <w:rFonts w:ascii="Tahoma" w:eastAsiaTheme="minorHAnsi" w:hAnsi="Tahoma" w:cs="Tahoma"/>
          <w:sz w:val="20"/>
          <w:szCs w:val="20"/>
          <w:lang w:eastAsia="en-US"/>
        </w:rPr>
        <w:t>będzie</w:t>
      </w:r>
      <w:r w:rsidRPr="00E45596">
        <w:rPr>
          <w:rFonts w:ascii="Tahoma" w:eastAsiaTheme="minorHAnsi" w:hAnsi="Tahoma" w:cs="Tahoma"/>
          <w:sz w:val="20"/>
          <w:szCs w:val="20"/>
          <w:lang w:eastAsia="en-US"/>
        </w:rPr>
        <w:t xml:space="preserve"> umożliwienie ratownikom udzielania pierwszej pomocy kwalifikowanej osobom poszkodowanym na miejscu zdarzenia, zgodnie z obowiązującymi procedurami, w tym m. in.:</w:t>
      </w:r>
    </w:p>
    <w:p w:rsidR="00E45596" w:rsidRPr="00E45596" w:rsidRDefault="00E45596" w:rsidP="008A7837">
      <w:pPr>
        <w:pStyle w:val="NormalnyWeb"/>
        <w:numPr>
          <w:ilvl w:val="0"/>
          <w:numId w:val="23"/>
        </w:numPr>
        <w:spacing w:before="0" w:beforeAutospacing="0" w:after="0" w:afterAutospacing="0"/>
        <w:ind w:left="284" w:hanging="284"/>
        <w:rPr>
          <w:rFonts w:ascii="Tahoma" w:eastAsiaTheme="minorHAnsi" w:hAnsi="Tahoma" w:cs="Tahoma"/>
          <w:sz w:val="20"/>
          <w:szCs w:val="20"/>
          <w:lang w:eastAsia="en-US"/>
        </w:rPr>
      </w:pPr>
      <w:r w:rsidRPr="00E45596">
        <w:rPr>
          <w:rFonts w:ascii="Tahoma" w:eastAsiaTheme="minorHAnsi" w:hAnsi="Tahoma" w:cs="Tahoma"/>
          <w:sz w:val="20"/>
          <w:szCs w:val="20"/>
          <w:lang w:eastAsia="en-US"/>
        </w:rPr>
        <w:t>zabezpieczenie lub / i przywrócenie drożności dróg oddechowych.</w:t>
      </w:r>
    </w:p>
    <w:p w:rsidR="00E45596" w:rsidRPr="00E45596" w:rsidRDefault="00E45596" w:rsidP="008A7837">
      <w:pPr>
        <w:pStyle w:val="NormalnyWeb"/>
        <w:numPr>
          <w:ilvl w:val="0"/>
          <w:numId w:val="23"/>
        </w:numPr>
        <w:spacing w:before="0" w:beforeAutospacing="0" w:after="0" w:afterAutospacing="0"/>
        <w:ind w:left="284" w:hanging="284"/>
        <w:rPr>
          <w:rFonts w:ascii="Tahoma" w:eastAsiaTheme="minorHAnsi" w:hAnsi="Tahoma" w:cs="Tahoma"/>
          <w:sz w:val="20"/>
          <w:szCs w:val="20"/>
          <w:lang w:eastAsia="en-US"/>
        </w:rPr>
      </w:pPr>
      <w:r w:rsidRPr="00E45596">
        <w:rPr>
          <w:rFonts w:ascii="Tahoma" w:eastAsiaTheme="minorHAnsi" w:hAnsi="Tahoma" w:cs="Tahoma"/>
          <w:sz w:val="20"/>
          <w:szCs w:val="20"/>
          <w:lang w:eastAsia="en-US"/>
        </w:rPr>
        <w:t>prowadzenie oddechu kontrolowanego lub wspomaganego oraz tlenoterapii.</w:t>
      </w:r>
    </w:p>
    <w:p w:rsidR="00E45596" w:rsidRPr="00E45596" w:rsidRDefault="00E45596" w:rsidP="008A7837">
      <w:pPr>
        <w:pStyle w:val="NormalnyWeb"/>
        <w:numPr>
          <w:ilvl w:val="0"/>
          <w:numId w:val="23"/>
        </w:numPr>
        <w:spacing w:before="0" w:beforeAutospacing="0" w:after="0" w:afterAutospacing="0"/>
        <w:ind w:left="284" w:hanging="284"/>
        <w:rPr>
          <w:rFonts w:ascii="Tahoma" w:eastAsiaTheme="minorHAnsi" w:hAnsi="Tahoma" w:cs="Tahoma"/>
          <w:sz w:val="20"/>
          <w:szCs w:val="20"/>
          <w:lang w:eastAsia="en-US"/>
        </w:rPr>
      </w:pPr>
      <w:r w:rsidRPr="00E45596">
        <w:rPr>
          <w:rFonts w:ascii="Tahoma" w:eastAsiaTheme="minorHAnsi" w:hAnsi="Tahoma" w:cs="Tahoma"/>
          <w:sz w:val="20"/>
          <w:szCs w:val="20"/>
          <w:lang w:eastAsia="en-US"/>
        </w:rPr>
        <w:t>unieruchomienie złamań oraz podejrzeń złamań i zwichnięć</w:t>
      </w:r>
    </w:p>
    <w:p w:rsidR="00E45596" w:rsidRPr="00E45596" w:rsidRDefault="00E45596" w:rsidP="008A7837">
      <w:pPr>
        <w:pStyle w:val="NormalnyWeb"/>
        <w:numPr>
          <w:ilvl w:val="0"/>
          <w:numId w:val="23"/>
        </w:numPr>
        <w:spacing w:before="0" w:beforeAutospacing="0" w:after="0" w:afterAutospacing="0"/>
        <w:ind w:left="284" w:hanging="284"/>
        <w:rPr>
          <w:rFonts w:ascii="Tahoma" w:eastAsiaTheme="minorHAnsi" w:hAnsi="Tahoma" w:cs="Tahoma"/>
          <w:sz w:val="20"/>
          <w:szCs w:val="20"/>
          <w:lang w:eastAsia="en-US"/>
        </w:rPr>
      </w:pPr>
      <w:r w:rsidRPr="00E45596">
        <w:rPr>
          <w:rFonts w:ascii="Tahoma" w:eastAsiaTheme="minorHAnsi" w:hAnsi="Tahoma" w:cs="Tahoma"/>
          <w:sz w:val="20"/>
          <w:szCs w:val="20"/>
          <w:lang w:eastAsia="en-US"/>
        </w:rPr>
        <w:t>zapewnienie komfortu termicznego</w:t>
      </w:r>
    </w:p>
    <w:p w:rsidR="00E45596" w:rsidRPr="00E45596" w:rsidRDefault="00E45596" w:rsidP="008A7837">
      <w:pPr>
        <w:pStyle w:val="NormalnyWeb"/>
        <w:numPr>
          <w:ilvl w:val="0"/>
          <w:numId w:val="23"/>
        </w:numPr>
        <w:spacing w:before="0" w:beforeAutospacing="0" w:after="0" w:afterAutospacing="0"/>
        <w:ind w:left="284" w:hanging="284"/>
        <w:rPr>
          <w:rFonts w:ascii="Tahoma" w:eastAsiaTheme="minorHAnsi" w:hAnsi="Tahoma" w:cs="Tahoma"/>
          <w:sz w:val="20"/>
          <w:szCs w:val="20"/>
          <w:lang w:eastAsia="en-US"/>
        </w:rPr>
      </w:pPr>
      <w:r w:rsidRPr="00E45596">
        <w:rPr>
          <w:rFonts w:ascii="Tahoma" w:eastAsiaTheme="minorHAnsi" w:hAnsi="Tahoma" w:cs="Tahoma"/>
          <w:sz w:val="20"/>
          <w:szCs w:val="20"/>
          <w:lang w:eastAsia="en-US"/>
        </w:rPr>
        <w:t>tamowanie krwotoków i opatrywanie ran</w:t>
      </w:r>
    </w:p>
    <w:p w:rsidR="00E45596" w:rsidRPr="00E45596" w:rsidRDefault="00E45596" w:rsidP="008A7837">
      <w:pPr>
        <w:pStyle w:val="NormalnyWeb"/>
        <w:numPr>
          <w:ilvl w:val="0"/>
          <w:numId w:val="23"/>
        </w:numPr>
        <w:spacing w:before="0" w:beforeAutospacing="0" w:after="0" w:afterAutospacing="0"/>
        <w:ind w:left="284" w:hanging="284"/>
        <w:rPr>
          <w:rFonts w:ascii="Tahoma" w:eastAsiaTheme="minorHAnsi" w:hAnsi="Tahoma" w:cs="Tahoma"/>
          <w:sz w:val="20"/>
          <w:szCs w:val="20"/>
          <w:lang w:eastAsia="en-US"/>
        </w:rPr>
      </w:pPr>
      <w:r w:rsidRPr="00E45596">
        <w:rPr>
          <w:rFonts w:ascii="Tahoma" w:eastAsiaTheme="minorHAnsi" w:hAnsi="Tahoma" w:cs="Tahoma"/>
          <w:sz w:val="20"/>
          <w:szCs w:val="20"/>
          <w:lang w:eastAsia="en-US"/>
        </w:rPr>
        <w:t>opatrywanie oparzeń</w:t>
      </w:r>
    </w:p>
    <w:p w:rsidR="00E45596" w:rsidRPr="00E45596" w:rsidRDefault="00E45596" w:rsidP="008A7837">
      <w:pPr>
        <w:pStyle w:val="NormalnyWeb"/>
        <w:spacing w:before="0" w:beforeAutospacing="0" w:after="0" w:afterAutospacing="0"/>
        <w:rPr>
          <w:rFonts w:ascii="Tahoma" w:eastAsiaTheme="minorHAnsi" w:hAnsi="Tahoma" w:cs="Tahoma"/>
          <w:sz w:val="20"/>
          <w:szCs w:val="20"/>
          <w:lang w:eastAsia="en-US"/>
        </w:rPr>
      </w:pPr>
    </w:p>
    <w:p w:rsidR="00E45596" w:rsidRPr="00AF7304" w:rsidRDefault="00520D94" w:rsidP="008A7837">
      <w:pPr>
        <w:pStyle w:val="NormalnyWeb"/>
        <w:spacing w:before="0" w:beforeAutospacing="0" w:after="0" w:afterAutospacing="0"/>
        <w:rPr>
          <w:rFonts w:ascii="Tahoma" w:eastAsiaTheme="minorHAnsi" w:hAnsi="Tahoma" w:cs="Tahoma"/>
          <w:sz w:val="20"/>
          <w:szCs w:val="20"/>
          <w:lang w:eastAsia="en-US"/>
        </w:rPr>
      </w:pPr>
      <w:r w:rsidRPr="00AF7304">
        <w:rPr>
          <w:rFonts w:ascii="Tahoma" w:eastAsiaTheme="minorHAnsi" w:hAnsi="Tahoma" w:cs="Tahoma"/>
          <w:sz w:val="20"/>
          <w:szCs w:val="20"/>
          <w:lang w:eastAsia="en-US"/>
        </w:rPr>
        <w:t>Funkcje</w:t>
      </w:r>
      <w:r w:rsidR="00E45596" w:rsidRPr="00AF7304">
        <w:rPr>
          <w:rFonts w:ascii="Tahoma" w:eastAsiaTheme="minorHAnsi" w:hAnsi="Tahoma" w:cs="Tahoma"/>
          <w:sz w:val="20"/>
          <w:szCs w:val="20"/>
          <w:lang w:eastAsia="en-US"/>
        </w:rPr>
        <w:t xml:space="preserve"> </w:t>
      </w:r>
      <w:r w:rsidRPr="00AF7304">
        <w:rPr>
          <w:rFonts w:ascii="Tahoma" w:eastAsiaTheme="minorHAnsi" w:hAnsi="Tahoma" w:cs="Tahoma"/>
          <w:sz w:val="20"/>
          <w:szCs w:val="20"/>
          <w:lang w:eastAsia="en-US"/>
        </w:rPr>
        <w:t xml:space="preserve">i wyposażenie </w:t>
      </w:r>
      <w:r w:rsidR="00E45596" w:rsidRPr="00AF7304">
        <w:rPr>
          <w:rFonts w:ascii="Tahoma" w:eastAsiaTheme="minorHAnsi" w:hAnsi="Tahoma" w:cs="Tahoma"/>
          <w:sz w:val="20"/>
          <w:szCs w:val="20"/>
          <w:lang w:eastAsia="en-US"/>
        </w:rPr>
        <w:t>zestawu ratowniczego PSP R1</w:t>
      </w:r>
      <w:r w:rsidRPr="00AF7304">
        <w:rPr>
          <w:rFonts w:ascii="Tahoma" w:eastAsiaTheme="minorHAnsi" w:hAnsi="Tahoma" w:cs="Tahoma"/>
          <w:sz w:val="20"/>
          <w:szCs w:val="20"/>
          <w:lang w:eastAsia="en-US"/>
        </w:rPr>
        <w:t>:</w:t>
      </w:r>
    </w:p>
    <w:p w:rsidR="00E45596" w:rsidRPr="00AF7304" w:rsidRDefault="00E45596" w:rsidP="008A7837">
      <w:pPr>
        <w:pStyle w:val="NormalnyWeb"/>
        <w:spacing w:before="0" w:beforeAutospacing="0" w:after="0" w:afterAutospacing="0"/>
        <w:rPr>
          <w:rFonts w:ascii="Tahoma" w:eastAsiaTheme="minorHAnsi" w:hAnsi="Tahoma" w:cs="Tahoma"/>
          <w:sz w:val="20"/>
          <w:szCs w:val="20"/>
          <w:lang w:eastAsia="en-US"/>
        </w:rPr>
      </w:pPr>
      <w:r w:rsidRPr="00AF7304">
        <w:rPr>
          <w:rFonts w:ascii="Tahoma" w:eastAsiaTheme="minorHAnsi" w:hAnsi="Tahoma" w:cs="Tahoma"/>
          <w:sz w:val="20"/>
          <w:szCs w:val="20"/>
          <w:lang w:eastAsia="en-US"/>
        </w:rPr>
        <w:t> </w:t>
      </w:r>
    </w:p>
    <w:p w:rsidR="00E45596" w:rsidRPr="00E45596" w:rsidRDefault="00E45596" w:rsidP="008A7837">
      <w:pPr>
        <w:pStyle w:val="NormalnyWeb"/>
        <w:spacing w:before="0" w:beforeAutospacing="0" w:after="0" w:afterAutospacing="0"/>
        <w:rPr>
          <w:rFonts w:ascii="Tahoma" w:eastAsiaTheme="minorHAnsi" w:hAnsi="Tahoma" w:cs="Tahoma"/>
          <w:sz w:val="20"/>
          <w:szCs w:val="20"/>
          <w:lang w:eastAsia="en-US"/>
        </w:rPr>
      </w:pPr>
      <w:r w:rsidRPr="00E45596">
        <w:rPr>
          <w:rFonts w:ascii="Tahoma" w:eastAsiaTheme="minorHAnsi" w:hAnsi="Tahoma" w:cs="Tahoma"/>
          <w:sz w:val="20"/>
          <w:szCs w:val="20"/>
          <w:lang w:eastAsia="en-US"/>
        </w:rPr>
        <w:t>I. Zabezpieczenie lub / i przywrócenie drożności dróg oddechowych.</w:t>
      </w:r>
    </w:p>
    <w:p w:rsidR="00E45596" w:rsidRPr="00E45596" w:rsidRDefault="00E45596" w:rsidP="008A7837">
      <w:pPr>
        <w:pStyle w:val="NormalnyWeb"/>
        <w:spacing w:before="0" w:beforeAutospacing="0" w:after="0" w:afterAutospacing="0"/>
        <w:rPr>
          <w:rFonts w:ascii="Tahoma" w:eastAsiaTheme="minorHAnsi" w:hAnsi="Tahoma" w:cs="Tahoma"/>
          <w:sz w:val="20"/>
          <w:szCs w:val="20"/>
          <w:lang w:eastAsia="en-US"/>
        </w:rPr>
      </w:pPr>
      <w:r w:rsidRPr="00E45596">
        <w:rPr>
          <w:rFonts w:ascii="Tahoma" w:eastAsiaTheme="minorHAnsi" w:hAnsi="Tahoma" w:cs="Tahoma"/>
          <w:sz w:val="20"/>
          <w:szCs w:val="20"/>
          <w:lang w:eastAsia="en-US"/>
        </w:rPr>
        <w:t>II. Prowadzenie oddechu kontrolowanego lub wspomaganego oraz tlenoterapii. </w:t>
      </w:r>
    </w:p>
    <w:p w:rsidR="00E45596" w:rsidRPr="00E45596" w:rsidRDefault="00E45596" w:rsidP="008A7837">
      <w:pPr>
        <w:pStyle w:val="NormalnyWeb"/>
        <w:numPr>
          <w:ilvl w:val="0"/>
          <w:numId w:val="25"/>
        </w:numPr>
        <w:spacing w:before="0" w:beforeAutospacing="0" w:after="0" w:afterAutospacing="0"/>
        <w:ind w:left="284" w:hanging="284"/>
        <w:rPr>
          <w:rFonts w:ascii="Tahoma" w:eastAsiaTheme="minorHAnsi" w:hAnsi="Tahoma" w:cs="Tahoma"/>
          <w:sz w:val="20"/>
          <w:szCs w:val="20"/>
          <w:lang w:eastAsia="en-US"/>
        </w:rPr>
      </w:pPr>
      <w:r w:rsidRPr="00E45596">
        <w:rPr>
          <w:rFonts w:ascii="Tahoma" w:eastAsiaTheme="minorHAnsi" w:hAnsi="Tahoma" w:cs="Tahoma"/>
          <w:sz w:val="20"/>
          <w:szCs w:val="20"/>
          <w:lang w:eastAsia="en-US"/>
        </w:rPr>
        <w:t xml:space="preserve">Zestaw rurek ustno-gardłowych </w:t>
      </w:r>
      <w:proofErr w:type="spellStart"/>
      <w:r w:rsidRPr="00E45596">
        <w:rPr>
          <w:rFonts w:ascii="Tahoma" w:eastAsiaTheme="minorHAnsi" w:hAnsi="Tahoma" w:cs="Tahoma"/>
          <w:sz w:val="20"/>
          <w:szCs w:val="20"/>
          <w:lang w:eastAsia="en-US"/>
        </w:rPr>
        <w:t>Guedela</w:t>
      </w:r>
      <w:proofErr w:type="spellEnd"/>
      <w:r w:rsidRPr="00E45596">
        <w:rPr>
          <w:rFonts w:ascii="Tahoma" w:eastAsiaTheme="minorHAnsi" w:hAnsi="Tahoma" w:cs="Tahoma"/>
          <w:sz w:val="20"/>
          <w:szCs w:val="20"/>
          <w:lang w:eastAsia="en-US"/>
        </w:rPr>
        <w:t>, (rozmiary 0-5)</w:t>
      </w:r>
      <w:r w:rsidR="008A7837">
        <w:rPr>
          <w:rFonts w:ascii="Tahoma" w:eastAsiaTheme="minorHAnsi" w:hAnsi="Tahoma" w:cs="Tahoma"/>
          <w:sz w:val="20"/>
          <w:szCs w:val="20"/>
          <w:lang w:eastAsia="en-US"/>
        </w:rPr>
        <w:t xml:space="preserve"> </w:t>
      </w:r>
      <w:r w:rsidRPr="00E45596">
        <w:rPr>
          <w:rFonts w:ascii="Tahoma" w:eastAsiaTheme="minorHAnsi" w:hAnsi="Tahoma" w:cs="Tahoma"/>
          <w:sz w:val="20"/>
          <w:szCs w:val="20"/>
          <w:lang w:eastAsia="en-US"/>
        </w:rPr>
        <w:t>- 6 sztuk</w:t>
      </w:r>
    </w:p>
    <w:p w:rsidR="00E45596" w:rsidRPr="00E45596" w:rsidRDefault="00E45596" w:rsidP="008A7837">
      <w:pPr>
        <w:pStyle w:val="NormalnyWeb"/>
        <w:numPr>
          <w:ilvl w:val="0"/>
          <w:numId w:val="25"/>
        </w:numPr>
        <w:spacing w:before="0" w:beforeAutospacing="0" w:after="0" w:afterAutospacing="0"/>
        <w:ind w:left="284" w:hanging="284"/>
        <w:rPr>
          <w:rFonts w:ascii="Tahoma" w:eastAsiaTheme="minorHAnsi" w:hAnsi="Tahoma" w:cs="Tahoma"/>
          <w:sz w:val="20"/>
          <w:szCs w:val="20"/>
          <w:lang w:eastAsia="en-US"/>
        </w:rPr>
      </w:pPr>
      <w:r w:rsidRPr="00E45596">
        <w:rPr>
          <w:rFonts w:ascii="Tahoma" w:eastAsiaTheme="minorHAnsi" w:hAnsi="Tahoma" w:cs="Tahoma"/>
          <w:sz w:val="20"/>
          <w:szCs w:val="20"/>
          <w:lang w:eastAsia="en-US"/>
        </w:rPr>
        <w:t>Maski krtaniowe (rozmiary 3, 4, 5)</w:t>
      </w:r>
      <w:r w:rsidR="008A7837">
        <w:rPr>
          <w:rFonts w:ascii="Tahoma" w:eastAsiaTheme="minorHAnsi" w:hAnsi="Tahoma" w:cs="Tahoma"/>
          <w:sz w:val="20"/>
          <w:szCs w:val="20"/>
          <w:lang w:eastAsia="en-US"/>
        </w:rPr>
        <w:t xml:space="preserve"> </w:t>
      </w:r>
      <w:r w:rsidRPr="00E45596">
        <w:rPr>
          <w:rFonts w:ascii="Tahoma" w:eastAsiaTheme="minorHAnsi" w:hAnsi="Tahoma" w:cs="Tahoma"/>
          <w:sz w:val="20"/>
          <w:szCs w:val="20"/>
          <w:lang w:eastAsia="en-US"/>
        </w:rPr>
        <w:t>- 3 sztuki</w:t>
      </w:r>
    </w:p>
    <w:p w:rsidR="00E45596" w:rsidRPr="00E45596" w:rsidRDefault="00E45596" w:rsidP="008A7837">
      <w:pPr>
        <w:pStyle w:val="NormalnyWeb"/>
        <w:numPr>
          <w:ilvl w:val="0"/>
          <w:numId w:val="25"/>
        </w:numPr>
        <w:spacing w:before="0" w:beforeAutospacing="0" w:after="0" w:afterAutospacing="0"/>
        <w:ind w:left="284" w:hanging="284"/>
        <w:rPr>
          <w:rFonts w:ascii="Tahoma" w:eastAsiaTheme="minorHAnsi" w:hAnsi="Tahoma" w:cs="Tahoma"/>
          <w:sz w:val="20"/>
          <w:szCs w:val="20"/>
          <w:lang w:eastAsia="en-US"/>
        </w:rPr>
      </w:pPr>
      <w:r w:rsidRPr="00E45596">
        <w:rPr>
          <w:rFonts w:ascii="Tahoma" w:eastAsiaTheme="minorHAnsi" w:hAnsi="Tahoma" w:cs="Tahoma"/>
          <w:sz w:val="20"/>
          <w:szCs w:val="20"/>
          <w:lang w:eastAsia="en-US"/>
        </w:rPr>
        <w:t>Jednorazowy detektor CO2 w powietrzu wydychanym – 3 sztuki</w:t>
      </w:r>
    </w:p>
    <w:p w:rsidR="00E45596" w:rsidRPr="00E45596" w:rsidRDefault="00E45596" w:rsidP="008A7837">
      <w:pPr>
        <w:pStyle w:val="NormalnyWeb"/>
        <w:numPr>
          <w:ilvl w:val="0"/>
          <w:numId w:val="25"/>
        </w:numPr>
        <w:spacing w:before="0" w:beforeAutospacing="0" w:after="0" w:afterAutospacing="0"/>
        <w:ind w:left="284" w:hanging="284"/>
        <w:rPr>
          <w:rFonts w:ascii="Tahoma" w:eastAsiaTheme="minorHAnsi" w:hAnsi="Tahoma" w:cs="Tahoma"/>
          <w:sz w:val="20"/>
          <w:szCs w:val="20"/>
          <w:lang w:eastAsia="en-US"/>
        </w:rPr>
      </w:pPr>
      <w:r w:rsidRPr="00E45596">
        <w:rPr>
          <w:rFonts w:ascii="Tahoma" w:eastAsiaTheme="minorHAnsi" w:hAnsi="Tahoma" w:cs="Tahoma"/>
          <w:sz w:val="20"/>
          <w:szCs w:val="20"/>
          <w:lang w:eastAsia="en-US"/>
        </w:rPr>
        <w:t>Ssak ręczny przeznaczony do odsysania wydzielin z jamy ustnej, zawierający cewnik dla pacjentów dorosłych i pediatrycznych</w:t>
      </w:r>
    </w:p>
    <w:p w:rsidR="00E45596" w:rsidRPr="00E45596" w:rsidRDefault="00E45596" w:rsidP="008A7837">
      <w:pPr>
        <w:pStyle w:val="NormalnyWeb"/>
        <w:numPr>
          <w:ilvl w:val="0"/>
          <w:numId w:val="25"/>
        </w:numPr>
        <w:spacing w:before="0" w:beforeAutospacing="0" w:after="0" w:afterAutospacing="0"/>
        <w:ind w:left="284" w:hanging="284"/>
        <w:rPr>
          <w:rFonts w:ascii="Tahoma" w:eastAsiaTheme="minorHAnsi" w:hAnsi="Tahoma" w:cs="Tahoma"/>
          <w:sz w:val="20"/>
          <w:szCs w:val="20"/>
          <w:lang w:eastAsia="en-US"/>
        </w:rPr>
      </w:pPr>
      <w:r w:rsidRPr="00E45596">
        <w:rPr>
          <w:rFonts w:ascii="Tahoma" w:eastAsiaTheme="minorHAnsi" w:hAnsi="Tahoma" w:cs="Tahoma"/>
          <w:sz w:val="20"/>
          <w:szCs w:val="20"/>
          <w:lang w:eastAsia="en-US"/>
        </w:rPr>
        <w:lastRenderedPageBreak/>
        <w:t>Resuscytator dla osób dorosłych umożliwiający wentylację bierną i czynną 100% tlenem ze złączką i rezerwuarem tlenu 2500ml, maską twarzową nr 5 oraz przewodem tlenowym o długości 2.1m</w:t>
      </w:r>
    </w:p>
    <w:p w:rsidR="00E45596" w:rsidRPr="00E45596" w:rsidRDefault="00E45596" w:rsidP="008A7837">
      <w:pPr>
        <w:pStyle w:val="NormalnyWeb"/>
        <w:numPr>
          <w:ilvl w:val="0"/>
          <w:numId w:val="25"/>
        </w:numPr>
        <w:spacing w:before="0" w:beforeAutospacing="0" w:after="0" w:afterAutospacing="0"/>
        <w:ind w:left="284" w:hanging="284"/>
        <w:rPr>
          <w:rFonts w:ascii="Tahoma" w:eastAsiaTheme="minorHAnsi" w:hAnsi="Tahoma" w:cs="Tahoma"/>
          <w:sz w:val="20"/>
          <w:szCs w:val="20"/>
          <w:lang w:eastAsia="en-US"/>
        </w:rPr>
      </w:pPr>
      <w:r w:rsidRPr="00E45596">
        <w:rPr>
          <w:rFonts w:ascii="Tahoma" w:eastAsiaTheme="minorHAnsi" w:hAnsi="Tahoma" w:cs="Tahoma"/>
          <w:sz w:val="20"/>
          <w:szCs w:val="20"/>
          <w:lang w:eastAsia="en-US"/>
        </w:rPr>
        <w:t>Resuscytator pediatryczny umożliwiający wentylację bierną i czynną 100% tlenem ze złączką i rezerwuarem tlenu 2500ml, maską twarzową nr 3 oraz przewodem tlenowym o długości 2.1m</w:t>
      </w:r>
    </w:p>
    <w:p w:rsidR="00E45596" w:rsidRPr="00E45596" w:rsidRDefault="00E45596" w:rsidP="008A7837">
      <w:pPr>
        <w:pStyle w:val="NormalnyWeb"/>
        <w:numPr>
          <w:ilvl w:val="0"/>
          <w:numId w:val="25"/>
        </w:numPr>
        <w:spacing w:before="0" w:beforeAutospacing="0" w:after="0" w:afterAutospacing="0"/>
        <w:ind w:left="284" w:hanging="284"/>
        <w:rPr>
          <w:rFonts w:ascii="Tahoma" w:eastAsiaTheme="minorHAnsi" w:hAnsi="Tahoma" w:cs="Tahoma"/>
          <w:sz w:val="20"/>
          <w:szCs w:val="20"/>
          <w:lang w:eastAsia="en-US"/>
        </w:rPr>
      </w:pPr>
      <w:r w:rsidRPr="00E45596">
        <w:rPr>
          <w:rFonts w:ascii="Tahoma" w:eastAsiaTheme="minorHAnsi" w:hAnsi="Tahoma" w:cs="Tahoma"/>
          <w:sz w:val="20"/>
          <w:szCs w:val="20"/>
          <w:lang w:eastAsia="en-US"/>
        </w:rPr>
        <w:t>Maska twarzowa do resuscytatora dla osób dorosłych (rozmiar nr 4) i dzieci (rozmiar nr 2) – po 1 sztuce Przewód tlenowy o długości 10m</w:t>
      </w:r>
    </w:p>
    <w:p w:rsidR="00E45596" w:rsidRPr="00E45596" w:rsidRDefault="00E45596" w:rsidP="008A7837">
      <w:pPr>
        <w:pStyle w:val="NormalnyWeb"/>
        <w:numPr>
          <w:ilvl w:val="0"/>
          <w:numId w:val="25"/>
        </w:numPr>
        <w:spacing w:before="0" w:beforeAutospacing="0" w:after="0" w:afterAutospacing="0"/>
        <w:ind w:left="284" w:hanging="284"/>
        <w:rPr>
          <w:rFonts w:ascii="Tahoma" w:eastAsiaTheme="minorHAnsi" w:hAnsi="Tahoma" w:cs="Tahoma"/>
          <w:sz w:val="20"/>
          <w:szCs w:val="20"/>
          <w:lang w:eastAsia="en-US"/>
        </w:rPr>
      </w:pPr>
      <w:r w:rsidRPr="00E45596">
        <w:rPr>
          <w:rFonts w:ascii="Tahoma" w:eastAsiaTheme="minorHAnsi" w:hAnsi="Tahoma" w:cs="Tahoma"/>
          <w:sz w:val="20"/>
          <w:szCs w:val="20"/>
          <w:lang w:eastAsia="en-US"/>
        </w:rPr>
        <w:t>Jałowe filtry antybakteryjne HME – 5 sztuk</w:t>
      </w:r>
    </w:p>
    <w:p w:rsidR="00E45596" w:rsidRPr="00E45596" w:rsidRDefault="00E45596" w:rsidP="008A7837">
      <w:pPr>
        <w:pStyle w:val="NormalnyWeb"/>
        <w:numPr>
          <w:ilvl w:val="0"/>
          <w:numId w:val="25"/>
        </w:numPr>
        <w:spacing w:before="0" w:beforeAutospacing="0" w:after="0" w:afterAutospacing="0"/>
        <w:ind w:left="284" w:hanging="284"/>
        <w:rPr>
          <w:rFonts w:ascii="Tahoma" w:eastAsiaTheme="minorHAnsi" w:hAnsi="Tahoma" w:cs="Tahoma"/>
          <w:sz w:val="20"/>
          <w:szCs w:val="20"/>
          <w:lang w:eastAsia="en-US"/>
        </w:rPr>
      </w:pPr>
      <w:r w:rsidRPr="00E45596">
        <w:rPr>
          <w:rFonts w:ascii="Tahoma" w:eastAsiaTheme="minorHAnsi" w:hAnsi="Tahoma" w:cs="Tahoma"/>
          <w:sz w:val="20"/>
          <w:szCs w:val="20"/>
          <w:lang w:eastAsia="en-US"/>
        </w:rPr>
        <w:t>Maska tlenowa dla osoby dorosłej z rezerwuarem wysokiej koncentracji tlenu (96%) i przewodami tlenowymi 2.1m – 2 sztuki</w:t>
      </w:r>
    </w:p>
    <w:p w:rsidR="00E45596" w:rsidRPr="00E45596" w:rsidRDefault="00E45596" w:rsidP="008A7837">
      <w:pPr>
        <w:pStyle w:val="NormalnyWeb"/>
        <w:numPr>
          <w:ilvl w:val="0"/>
          <w:numId w:val="25"/>
        </w:numPr>
        <w:spacing w:before="0" w:beforeAutospacing="0" w:after="0" w:afterAutospacing="0"/>
        <w:ind w:left="284" w:hanging="284"/>
        <w:rPr>
          <w:rFonts w:ascii="Tahoma" w:eastAsiaTheme="minorHAnsi" w:hAnsi="Tahoma" w:cs="Tahoma"/>
          <w:sz w:val="20"/>
          <w:szCs w:val="20"/>
          <w:lang w:eastAsia="en-US"/>
        </w:rPr>
      </w:pPr>
      <w:r w:rsidRPr="00E45596">
        <w:rPr>
          <w:rFonts w:ascii="Tahoma" w:eastAsiaTheme="minorHAnsi" w:hAnsi="Tahoma" w:cs="Tahoma"/>
          <w:sz w:val="20"/>
          <w:szCs w:val="20"/>
          <w:lang w:eastAsia="en-US"/>
        </w:rPr>
        <w:t>Maska tlenowa dla pediatryczna z rezerwuarem wysokiej koncentracji tlenu (96%) i przewodami tlenowymi 2.1m</w:t>
      </w:r>
    </w:p>
    <w:p w:rsidR="00E45596" w:rsidRPr="00E45596" w:rsidRDefault="00E45596" w:rsidP="008A7837">
      <w:pPr>
        <w:pStyle w:val="NormalnyWeb"/>
        <w:numPr>
          <w:ilvl w:val="0"/>
          <w:numId w:val="25"/>
        </w:numPr>
        <w:spacing w:before="0" w:beforeAutospacing="0" w:after="0" w:afterAutospacing="0"/>
        <w:ind w:left="284" w:hanging="284"/>
        <w:rPr>
          <w:rFonts w:ascii="Tahoma" w:eastAsiaTheme="minorHAnsi" w:hAnsi="Tahoma" w:cs="Tahoma"/>
          <w:sz w:val="20"/>
          <w:szCs w:val="20"/>
          <w:lang w:eastAsia="en-US"/>
        </w:rPr>
      </w:pPr>
      <w:r w:rsidRPr="00E45596">
        <w:rPr>
          <w:rFonts w:ascii="Tahoma" w:eastAsiaTheme="minorHAnsi" w:hAnsi="Tahoma" w:cs="Tahoma"/>
          <w:sz w:val="20"/>
          <w:szCs w:val="20"/>
          <w:lang w:eastAsia="en-US"/>
        </w:rPr>
        <w:t>Butla na tlen medyczny (400 litrów O2 przy ciśnieniu roboczym 15</w:t>
      </w:r>
      <w:r w:rsidR="008A7837">
        <w:rPr>
          <w:rFonts w:ascii="Tahoma" w:eastAsiaTheme="minorHAnsi" w:hAnsi="Tahoma" w:cs="Tahoma"/>
          <w:sz w:val="20"/>
          <w:szCs w:val="20"/>
          <w:lang w:eastAsia="en-US"/>
        </w:rPr>
        <w:t xml:space="preserve">0 bar) z zaworem w wersji DIN </w:t>
      </w:r>
      <w:r w:rsidRPr="00E45596">
        <w:rPr>
          <w:rFonts w:ascii="Tahoma" w:eastAsiaTheme="minorHAnsi" w:hAnsi="Tahoma" w:cs="Tahoma"/>
          <w:sz w:val="20"/>
          <w:szCs w:val="20"/>
          <w:lang w:eastAsia="en-US"/>
        </w:rPr>
        <w:t xml:space="preserve"> z możliwością pracy w pionie</w:t>
      </w:r>
    </w:p>
    <w:p w:rsidR="00E45596" w:rsidRPr="00E45596" w:rsidRDefault="00E45596" w:rsidP="008A7837">
      <w:pPr>
        <w:pStyle w:val="NormalnyWeb"/>
        <w:numPr>
          <w:ilvl w:val="0"/>
          <w:numId w:val="25"/>
        </w:numPr>
        <w:spacing w:before="0" w:beforeAutospacing="0" w:after="0" w:afterAutospacing="0"/>
        <w:ind w:left="284" w:hanging="284"/>
        <w:rPr>
          <w:rFonts w:ascii="Tahoma" w:eastAsiaTheme="minorHAnsi" w:hAnsi="Tahoma" w:cs="Tahoma"/>
          <w:sz w:val="20"/>
          <w:szCs w:val="20"/>
          <w:lang w:eastAsia="en-US"/>
        </w:rPr>
      </w:pPr>
      <w:r w:rsidRPr="00E45596">
        <w:rPr>
          <w:rFonts w:ascii="Tahoma" w:eastAsiaTheme="minorHAnsi" w:hAnsi="Tahoma" w:cs="Tahoma"/>
          <w:sz w:val="20"/>
          <w:szCs w:val="20"/>
          <w:lang w:eastAsia="en-US"/>
        </w:rPr>
        <w:t>Reduktor tlenowy z szybkozłączem typu AGA, z możliwością regulacji tlenu 0-25 l/min i przyłączem DIN G 3/4 cala</w:t>
      </w:r>
    </w:p>
    <w:p w:rsidR="00E45596" w:rsidRPr="00E45596" w:rsidRDefault="00E45596" w:rsidP="008A7837">
      <w:pPr>
        <w:pStyle w:val="NormalnyWeb"/>
        <w:spacing w:before="0" w:beforeAutospacing="0" w:after="0" w:afterAutospacing="0"/>
        <w:ind w:left="284"/>
        <w:rPr>
          <w:rFonts w:ascii="Tahoma" w:eastAsiaTheme="minorHAnsi" w:hAnsi="Tahoma" w:cs="Tahoma"/>
          <w:sz w:val="20"/>
          <w:szCs w:val="20"/>
          <w:lang w:eastAsia="en-US"/>
        </w:rPr>
      </w:pPr>
    </w:p>
    <w:p w:rsidR="00E45596" w:rsidRPr="00E45596" w:rsidRDefault="00E45596" w:rsidP="008A7837">
      <w:pPr>
        <w:pStyle w:val="NormalnyWeb"/>
        <w:spacing w:before="0" w:beforeAutospacing="0" w:after="0" w:afterAutospacing="0"/>
        <w:rPr>
          <w:rFonts w:ascii="Tahoma" w:eastAsiaTheme="minorHAnsi" w:hAnsi="Tahoma" w:cs="Tahoma"/>
          <w:sz w:val="20"/>
          <w:szCs w:val="20"/>
          <w:lang w:eastAsia="en-US"/>
        </w:rPr>
      </w:pPr>
      <w:r w:rsidRPr="00E45596">
        <w:rPr>
          <w:rFonts w:ascii="Tahoma" w:eastAsiaTheme="minorHAnsi" w:hAnsi="Tahoma" w:cs="Tahoma"/>
          <w:sz w:val="20"/>
          <w:szCs w:val="20"/>
          <w:lang w:eastAsia="en-US"/>
        </w:rPr>
        <w:t>III. Unieruchomienie złamań oraz podejrzeń złamań i zwichnięć</w:t>
      </w:r>
    </w:p>
    <w:p w:rsidR="00E45596" w:rsidRPr="00E45596" w:rsidRDefault="00E45596" w:rsidP="008A7837">
      <w:pPr>
        <w:pStyle w:val="NormalnyWeb"/>
        <w:numPr>
          <w:ilvl w:val="0"/>
          <w:numId w:val="26"/>
        </w:numPr>
        <w:spacing w:before="0" w:beforeAutospacing="0" w:after="0" w:afterAutospacing="0"/>
        <w:ind w:left="284" w:hanging="284"/>
        <w:rPr>
          <w:rFonts w:ascii="Tahoma" w:eastAsiaTheme="minorHAnsi" w:hAnsi="Tahoma" w:cs="Tahoma"/>
          <w:sz w:val="20"/>
          <w:szCs w:val="20"/>
          <w:lang w:eastAsia="en-US"/>
        </w:rPr>
      </w:pPr>
      <w:r w:rsidRPr="00E45596">
        <w:rPr>
          <w:rFonts w:ascii="Tahoma" w:eastAsiaTheme="minorHAnsi" w:hAnsi="Tahoma" w:cs="Tahoma"/>
          <w:sz w:val="20"/>
          <w:szCs w:val="20"/>
          <w:lang w:eastAsia="en-US"/>
        </w:rPr>
        <w:t>Kołnierz ortopedyczny, regulowany dla osób dorosłych – 2 sztuki - Kołnierz ortopedyczny, regulowany dla pacjentów pediatrycznych – 1 sztuka - Zestaw 14 szyn Kramera w powleczeniu w torbie transportowej - Deska ortopedyczna z 4 pasami ratowniczymi i stabilizatorem klockowym głowy</w:t>
      </w:r>
    </w:p>
    <w:p w:rsidR="00E45596" w:rsidRPr="00E45596" w:rsidRDefault="00E45596" w:rsidP="00C941E3">
      <w:pPr>
        <w:pStyle w:val="NormalnyWeb"/>
        <w:spacing w:before="0" w:beforeAutospacing="0" w:after="0" w:afterAutospacing="0"/>
        <w:ind w:left="284"/>
        <w:rPr>
          <w:rFonts w:ascii="Tahoma" w:eastAsiaTheme="minorHAnsi" w:hAnsi="Tahoma" w:cs="Tahoma"/>
          <w:sz w:val="20"/>
          <w:szCs w:val="20"/>
          <w:lang w:eastAsia="en-US"/>
        </w:rPr>
      </w:pPr>
    </w:p>
    <w:p w:rsidR="00E45596" w:rsidRPr="00E45596" w:rsidRDefault="00E45596" w:rsidP="00C941E3">
      <w:pPr>
        <w:pStyle w:val="NormalnyWeb"/>
        <w:spacing w:before="0" w:beforeAutospacing="0" w:after="0" w:afterAutospacing="0"/>
        <w:rPr>
          <w:rFonts w:ascii="Tahoma" w:eastAsiaTheme="minorHAnsi" w:hAnsi="Tahoma" w:cs="Tahoma"/>
          <w:sz w:val="20"/>
          <w:szCs w:val="20"/>
          <w:lang w:eastAsia="en-US"/>
        </w:rPr>
      </w:pPr>
      <w:r w:rsidRPr="00E45596">
        <w:rPr>
          <w:rFonts w:ascii="Tahoma" w:eastAsiaTheme="minorHAnsi" w:hAnsi="Tahoma" w:cs="Tahoma"/>
          <w:sz w:val="20"/>
          <w:szCs w:val="20"/>
          <w:lang w:eastAsia="en-US"/>
        </w:rPr>
        <w:t>IV. Zapewnienie komfortu termicznego</w:t>
      </w:r>
    </w:p>
    <w:p w:rsidR="00E45596" w:rsidRPr="00E45596" w:rsidRDefault="00E45596" w:rsidP="00C941E3">
      <w:pPr>
        <w:pStyle w:val="NormalnyWeb"/>
        <w:spacing w:before="0" w:beforeAutospacing="0" w:after="0" w:afterAutospacing="0"/>
        <w:ind w:left="284"/>
        <w:rPr>
          <w:rFonts w:ascii="Tahoma" w:eastAsiaTheme="minorHAnsi" w:hAnsi="Tahoma" w:cs="Tahoma"/>
          <w:sz w:val="20"/>
          <w:szCs w:val="20"/>
          <w:lang w:eastAsia="en-US"/>
        </w:rPr>
      </w:pPr>
      <w:r w:rsidRPr="00E45596">
        <w:rPr>
          <w:rFonts w:ascii="Tahoma" w:eastAsiaTheme="minorHAnsi" w:hAnsi="Tahoma" w:cs="Tahoma"/>
          <w:sz w:val="20"/>
          <w:szCs w:val="20"/>
          <w:lang w:eastAsia="en-US"/>
        </w:rPr>
        <w:t> </w:t>
      </w:r>
    </w:p>
    <w:p w:rsidR="00E45596" w:rsidRPr="00E45596" w:rsidRDefault="00E45596" w:rsidP="00C941E3">
      <w:pPr>
        <w:pStyle w:val="NormalnyWeb"/>
        <w:numPr>
          <w:ilvl w:val="0"/>
          <w:numId w:val="27"/>
        </w:numPr>
        <w:spacing w:before="0" w:beforeAutospacing="0" w:after="0" w:afterAutospacing="0"/>
        <w:ind w:left="284" w:hanging="284"/>
        <w:rPr>
          <w:rFonts w:ascii="Tahoma" w:eastAsiaTheme="minorHAnsi" w:hAnsi="Tahoma" w:cs="Tahoma"/>
          <w:sz w:val="20"/>
          <w:szCs w:val="20"/>
          <w:lang w:eastAsia="en-US"/>
        </w:rPr>
      </w:pPr>
      <w:r w:rsidRPr="00E45596">
        <w:rPr>
          <w:rFonts w:ascii="Tahoma" w:eastAsiaTheme="minorHAnsi" w:hAnsi="Tahoma" w:cs="Tahoma"/>
          <w:sz w:val="20"/>
          <w:szCs w:val="20"/>
          <w:lang w:eastAsia="en-US"/>
        </w:rPr>
        <w:t>Koc ratunkowy NRC (folia życia) – 5 sztuk V.</w:t>
      </w:r>
    </w:p>
    <w:p w:rsidR="00E45596" w:rsidRPr="00E45596" w:rsidRDefault="00E45596" w:rsidP="00C941E3">
      <w:pPr>
        <w:pStyle w:val="NormalnyWeb"/>
        <w:numPr>
          <w:ilvl w:val="0"/>
          <w:numId w:val="27"/>
        </w:numPr>
        <w:spacing w:before="0" w:beforeAutospacing="0" w:after="0" w:afterAutospacing="0"/>
        <w:ind w:left="284" w:hanging="284"/>
        <w:rPr>
          <w:rFonts w:ascii="Tahoma" w:eastAsiaTheme="minorHAnsi" w:hAnsi="Tahoma" w:cs="Tahoma"/>
          <w:sz w:val="20"/>
          <w:szCs w:val="20"/>
          <w:lang w:eastAsia="en-US"/>
        </w:rPr>
      </w:pPr>
      <w:r w:rsidRPr="00E45596">
        <w:rPr>
          <w:rFonts w:ascii="Tahoma" w:eastAsiaTheme="minorHAnsi" w:hAnsi="Tahoma" w:cs="Tahoma"/>
          <w:sz w:val="20"/>
          <w:szCs w:val="20"/>
          <w:lang w:eastAsia="en-US"/>
        </w:rPr>
        <w:t>Tamowanie krwotoków i opatrywanie ran</w:t>
      </w:r>
    </w:p>
    <w:p w:rsidR="00E45596" w:rsidRPr="00E45596" w:rsidRDefault="00E45596" w:rsidP="00C941E3">
      <w:pPr>
        <w:pStyle w:val="NormalnyWeb"/>
        <w:numPr>
          <w:ilvl w:val="0"/>
          <w:numId w:val="27"/>
        </w:numPr>
        <w:spacing w:before="0" w:beforeAutospacing="0" w:after="0" w:afterAutospacing="0"/>
        <w:ind w:left="284" w:hanging="284"/>
        <w:rPr>
          <w:rFonts w:ascii="Tahoma" w:eastAsiaTheme="minorHAnsi" w:hAnsi="Tahoma" w:cs="Tahoma"/>
          <w:sz w:val="20"/>
          <w:szCs w:val="20"/>
          <w:lang w:eastAsia="en-US"/>
        </w:rPr>
      </w:pPr>
      <w:r w:rsidRPr="00E45596">
        <w:rPr>
          <w:rFonts w:ascii="Tahoma" w:eastAsiaTheme="minorHAnsi" w:hAnsi="Tahoma" w:cs="Tahoma"/>
          <w:sz w:val="20"/>
          <w:szCs w:val="20"/>
          <w:lang w:eastAsia="en-US"/>
        </w:rPr>
        <w:t>V. Opatrunek osobisty typu „W” – 2 sztuki</w:t>
      </w:r>
    </w:p>
    <w:p w:rsidR="00E45596" w:rsidRPr="00E45596" w:rsidRDefault="00E45596" w:rsidP="00C941E3">
      <w:pPr>
        <w:pStyle w:val="NormalnyWeb"/>
        <w:numPr>
          <w:ilvl w:val="0"/>
          <w:numId w:val="27"/>
        </w:numPr>
        <w:spacing w:before="0" w:beforeAutospacing="0" w:after="0" w:afterAutospacing="0"/>
        <w:ind w:left="284" w:hanging="284"/>
        <w:rPr>
          <w:rFonts w:ascii="Tahoma" w:eastAsiaTheme="minorHAnsi" w:hAnsi="Tahoma" w:cs="Tahoma"/>
          <w:sz w:val="20"/>
          <w:szCs w:val="20"/>
          <w:lang w:eastAsia="en-US"/>
        </w:rPr>
      </w:pPr>
      <w:r w:rsidRPr="00E45596">
        <w:rPr>
          <w:rFonts w:ascii="Tahoma" w:eastAsiaTheme="minorHAnsi" w:hAnsi="Tahoma" w:cs="Tahoma"/>
          <w:sz w:val="20"/>
          <w:szCs w:val="20"/>
          <w:lang w:eastAsia="en-US"/>
        </w:rPr>
        <w:t>Kompresy gazowe jałowe, 10 x 10 cm – 10 sztuk Gaza opatrunkowa jałowa, 1/4 m2 – 5 sztuk</w:t>
      </w:r>
    </w:p>
    <w:p w:rsidR="00E45596" w:rsidRPr="00E45596" w:rsidRDefault="00E45596" w:rsidP="00C941E3">
      <w:pPr>
        <w:pStyle w:val="NormalnyWeb"/>
        <w:numPr>
          <w:ilvl w:val="0"/>
          <w:numId w:val="27"/>
        </w:numPr>
        <w:spacing w:before="0" w:beforeAutospacing="0" w:after="0" w:afterAutospacing="0"/>
        <w:ind w:left="284" w:hanging="284"/>
        <w:rPr>
          <w:rFonts w:ascii="Tahoma" w:eastAsiaTheme="minorHAnsi" w:hAnsi="Tahoma" w:cs="Tahoma"/>
          <w:sz w:val="20"/>
          <w:szCs w:val="20"/>
          <w:lang w:eastAsia="en-US"/>
        </w:rPr>
      </w:pPr>
      <w:r w:rsidRPr="00E45596">
        <w:rPr>
          <w:rFonts w:ascii="Tahoma" w:eastAsiaTheme="minorHAnsi" w:hAnsi="Tahoma" w:cs="Tahoma"/>
          <w:sz w:val="20"/>
          <w:szCs w:val="20"/>
          <w:lang w:eastAsia="en-US"/>
        </w:rPr>
        <w:t>Gaza opatrunkowa jałowa, 1/2 m2 – 5 sztuk</w:t>
      </w:r>
    </w:p>
    <w:p w:rsidR="00E45596" w:rsidRPr="00E45596" w:rsidRDefault="00E45596" w:rsidP="00C941E3">
      <w:pPr>
        <w:pStyle w:val="NormalnyWeb"/>
        <w:numPr>
          <w:ilvl w:val="0"/>
          <w:numId w:val="27"/>
        </w:numPr>
        <w:spacing w:before="0" w:beforeAutospacing="0" w:after="0" w:afterAutospacing="0"/>
        <w:ind w:left="284" w:hanging="284"/>
        <w:rPr>
          <w:rFonts w:ascii="Tahoma" w:eastAsiaTheme="minorHAnsi" w:hAnsi="Tahoma" w:cs="Tahoma"/>
          <w:sz w:val="20"/>
          <w:szCs w:val="20"/>
          <w:lang w:eastAsia="en-US"/>
        </w:rPr>
      </w:pPr>
      <w:r w:rsidRPr="00E45596">
        <w:rPr>
          <w:rFonts w:ascii="Tahoma" w:eastAsiaTheme="minorHAnsi" w:hAnsi="Tahoma" w:cs="Tahoma"/>
          <w:sz w:val="20"/>
          <w:szCs w:val="20"/>
          <w:lang w:eastAsia="en-US"/>
        </w:rPr>
        <w:t>Gaza opatrunkowa jałowa, 1 m2 – 5 sztuk</w:t>
      </w:r>
    </w:p>
    <w:p w:rsidR="00E45596" w:rsidRPr="00E45596" w:rsidRDefault="00E45596" w:rsidP="00C941E3">
      <w:pPr>
        <w:pStyle w:val="NormalnyWeb"/>
        <w:numPr>
          <w:ilvl w:val="0"/>
          <w:numId w:val="27"/>
        </w:numPr>
        <w:spacing w:before="0" w:beforeAutospacing="0" w:after="0" w:afterAutospacing="0"/>
        <w:ind w:left="284" w:hanging="284"/>
        <w:rPr>
          <w:rFonts w:ascii="Tahoma" w:eastAsiaTheme="minorHAnsi" w:hAnsi="Tahoma" w:cs="Tahoma"/>
          <w:sz w:val="20"/>
          <w:szCs w:val="20"/>
          <w:lang w:eastAsia="en-US"/>
        </w:rPr>
      </w:pPr>
      <w:r w:rsidRPr="00E45596">
        <w:rPr>
          <w:rFonts w:ascii="Tahoma" w:eastAsiaTheme="minorHAnsi" w:hAnsi="Tahoma" w:cs="Tahoma"/>
          <w:sz w:val="20"/>
          <w:szCs w:val="20"/>
          <w:lang w:eastAsia="en-US"/>
        </w:rPr>
        <w:t>Opaska dziana podtrzymująca, 5 cm x 4 m – 4 sztuki</w:t>
      </w:r>
    </w:p>
    <w:p w:rsidR="00E45596" w:rsidRPr="00E45596" w:rsidRDefault="00E45596" w:rsidP="00C941E3">
      <w:pPr>
        <w:pStyle w:val="NormalnyWeb"/>
        <w:numPr>
          <w:ilvl w:val="0"/>
          <w:numId w:val="27"/>
        </w:numPr>
        <w:spacing w:before="0" w:beforeAutospacing="0" w:after="0" w:afterAutospacing="0"/>
        <w:ind w:left="284" w:hanging="284"/>
        <w:rPr>
          <w:rFonts w:ascii="Tahoma" w:eastAsiaTheme="minorHAnsi" w:hAnsi="Tahoma" w:cs="Tahoma"/>
          <w:sz w:val="20"/>
          <w:szCs w:val="20"/>
          <w:lang w:eastAsia="en-US"/>
        </w:rPr>
      </w:pPr>
      <w:r w:rsidRPr="00E45596">
        <w:rPr>
          <w:rFonts w:ascii="Tahoma" w:eastAsiaTheme="minorHAnsi" w:hAnsi="Tahoma" w:cs="Tahoma"/>
          <w:sz w:val="20"/>
          <w:szCs w:val="20"/>
          <w:lang w:eastAsia="en-US"/>
        </w:rPr>
        <w:t>Opaska dziana podtrzymująca, 10 cm x 4 m – 8 sztuk</w:t>
      </w:r>
    </w:p>
    <w:p w:rsidR="00E45596" w:rsidRPr="00E45596" w:rsidRDefault="00E45596" w:rsidP="00C941E3">
      <w:pPr>
        <w:pStyle w:val="NormalnyWeb"/>
        <w:numPr>
          <w:ilvl w:val="0"/>
          <w:numId w:val="27"/>
        </w:numPr>
        <w:spacing w:before="0" w:beforeAutospacing="0" w:after="0" w:afterAutospacing="0"/>
        <w:ind w:left="284" w:hanging="284"/>
        <w:rPr>
          <w:rFonts w:ascii="Tahoma" w:eastAsiaTheme="minorHAnsi" w:hAnsi="Tahoma" w:cs="Tahoma"/>
          <w:sz w:val="20"/>
          <w:szCs w:val="20"/>
          <w:lang w:eastAsia="en-US"/>
        </w:rPr>
      </w:pPr>
      <w:r w:rsidRPr="00E45596">
        <w:rPr>
          <w:rFonts w:ascii="Tahoma" w:eastAsiaTheme="minorHAnsi" w:hAnsi="Tahoma" w:cs="Tahoma"/>
          <w:sz w:val="20"/>
          <w:szCs w:val="20"/>
          <w:lang w:eastAsia="en-US"/>
        </w:rPr>
        <w:t>Chusta trójkątna tekstylna – 4 sztuki</w:t>
      </w:r>
    </w:p>
    <w:p w:rsidR="00E45596" w:rsidRPr="00E45596" w:rsidRDefault="00E45596" w:rsidP="00C941E3">
      <w:pPr>
        <w:pStyle w:val="NormalnyWeb"/>
        <w:numPr>
          <w:ilvl w:val="0"/>
          <w:numId w:val="27"/>
        </w:numPr>
        <w:spacing w:before="0" w:beforeAutospacing="0" w:after="0" w:afterAutospacing="0"/>
        <w:ind w:left="284" w:hanging="284"/>
        <w:rPr>
          <w:rFonts w:ascii="Tahoma" w:eastAsiaTheme="minorHAnsi" w:hAnsi="Tahoma" w:cs="Tahoma"/>
          <w:sz w:val="20"/>
          <w:szCs w:val="20"/>
          <w:lang w:eastAsia="en-US"/>
        </w:rPr>
      </w:pPr>
      <w:r w:rsidRPr="00E45596">
        <w:rPr>
          <w:rFonts w:ascii="Tahoma" w:eastAsiaTheme="minorHAnsi" w:hAnsi="Tahoma" w:cs="Tahoma"/>
          <w:sz w:val="20"/>
          <w:szCs w:val="20"/>
          <w:lang w:eastAsia="en-US"/>
        </w:rPr>
        <w:t>Opaska elastyczna, 10 cm x 4 m – 3 sztuki</w:t>
      </w:r>
    </w:p>
    <w:p w:rsidR="00E45596" w:rsidRPr="00E45596" w:rsidRDefault="00E45596" w:rsidP="00C941E3">
      <w:pPr>
        <w:pStyle w:val="NormalnyWeb"/>
        <w:numPr>
          <w:ilvl w:val="0"/>
          <w:numId w:val="27"/>
        </w:numPr>
        <w:spacing w:before="0" w:beforeAutospacing="0" w:after="0" w:afterAutospacing="0"/>
        <w:ind w:left="284" w:hanging="284"/>
        <w:rPr>
          <w:rFonts w:ascii="Tahoma" w:eastAsiaTheme="minorHAnsi" w:hAnsi="Tahoma" w:cs="Tahoma"/>
          <w:sz w:val="20"/>
          <w:szCs w:val="20"/>
          <w:lang w:eastAsia="en-US"/>
        </w:rPr>
      </w:pPr>
      <w:r w:rsidRPr="00E45596">
        <w:rPr>
          <w:rFonts w:ascii="Tahoma" w:eastAsiaTheme="minorHAnsi" w:hAnsi="Tahoma" w:cs="Tahoma"/>
          <w:sz w:val="20"/>
          <w:szCs w:val="20"/>
          <w:lang w:eastAsia="en-US"/>
        </w:rPr>
        <w:t>Opaska elastyczna, 12 cm x 4 m – 3 sztuki</w:t>
      </w:r>
    </w:p>
    <w:p w:rsidR="00E45596" w:rsidRPr="00E45596" w:rsidRDefault="00E45596" w:rsidP="00C941E3">
      <w:pPr>
        <w:pStyle w:val="NormalnyWeb"/>
        <w:numPr>
          <w:ilvl w:val="0"/>
          <w:numId w:val="27"/>
        </w:numPr>
        <w:spacing w:before="0" w:beforeAutospacing="0" w:after="0" w:afterAutospacing="0"/>
        <w:ind w:left="284" w:hanging="284"/>
        <w:rPr>
          <w:rFonts w:ascii="Tahoma" w:eastAsiaTheme="minorHAnsi" w:hAnsi="Tahoma" w:cs="Tahoma"/>
          <w:sz w:val="20"/>
          <w:szCs w:val="20"/>
          <w:lang w:eastAsia="en-US"/>
        </w:rPr>
      </w:pPr>
      <w:r w:rsidRPr="00E45596">
        <w:rPr>
          <w:rFonts w:ascii="Tahoma" w:eastAsiaTheme="minorHAnsi" w:hAnsi="Tahoma" w:cs="Tahoma"/>
          <w:sz w:val="20"/>
          <w:szCs w:val="20"/>
          <w:lang w:eastAsia="en-US"/>
        </w:rPr>
        <w:t>Elastyczna siatka opatrunkowa nr 2</w:t>
      </w:r>
    </w:p>
    <w:p w:rsidR="00E45596" w:rsidRPr="00E45596" w:rsidRDefault="00E45596" w:rsidP="00C941E3">
      <w:pPr>
        <w:pStyle w:val="NormalnyWeb"/>
        <w:numPr>
          <w:ilvl w:val="0"/>
          <w:numId w:val="27"/>
        </w:numPr>
        <w:spacing w:before="0" w:beforeAutospacing="0" w:after="0" w:afterAutospacing="0"/>
        <w:ind w:left="284" w:hanging="284"/>
        <w:rPr>
          <w:rFonts w:ascii="Tahoma" w:eastAsiaTheme="minorHAnsi" w:hAnsi="Tahoma" w:cs="Tahoma"/>
          <w:sz w:val="20"/>
          <w:szCs w:val="20"/>
          <w:lang w:eastAsia="en-US"/>
        </w:rPr>
      </w:pPr>
      <w:r w:rsidRPr="00E45596">
        <w:rPr>
          <w:rFonts w:ascii="Tahoma" w:eastAsiaTheme="minorHAnsi" w:hAnsi="Tahoma" w:cs="Tahoma"/>
          <w:sz w:val="20"/>
          <w:szCs w:val="20"/>
          <w:lang w:eastAsia="en-US"/>
        </w:rPr>
        <w:t>Elastyczna siatka opatrunkowa nr 3</w:t>
      </w:r>
    </w:p>
    <w:p w:rsidR="00E45596" w:rsidRPr="00E45596" w:rsidRDefault="00E45596" w:rsidP="00C941E3">
      <w:pPr>
        <w:pStyle w:val="NormalnyWeb"/>
        <w:numPr>
          <w:ilvl w:val="0"/>
          <w:numId w:val="27"/>
        </w:numPr>
        <w:spacing w:before="0" w:beforeAutospacing="0" w:after="0" w:afterAutospacing="0"/>
        <w:ind w:left="284" w:hanging="284"/>
        <w:rPr>
          <w:rFonts w:ascii="Tahoma" w:eastAsiaTheme="minorHAnsi" w:hAnsi="Tahoma" w:cs="Tahoma"/>
          <w:sz w:val="20"/>
          <w:szCs w:val="20"/>
          <w:lang w:eastAsia="en-US"/>
        </w:rPr>
      </w:pPr>
      <w:r w:rsidRPr="00E45596">
        <w:rPr>
          <w:rFonts w:ascii="Tahoma" w:eastAsiaTheme="minorHAnsi" w:hAnsi="Tahoma" w:cs="Tahoma"/>
          <w:sz w:val="20"/>
          <w:szCs w:val="20"/>
          <w:lang w:eastAsia="en-US"/>
        </w:rPr>
        <w:t>Elastyczna siatka opatrunkowa nr 6 – 3 sztuki</w:t>
      </w:r>
    </w:p>
    <w:p w:rsidR="00E45596" w:rsidRPr="00E45596" w:rsidRDefault="00E45596" w:rsidP="00C941E3">
      <w:pPr>
        <w:pStyle w:val="NormalnyWeb"/>
        <w:numPr>
          <w:ilvl w:val="0"/>
          <w:numId w:val="27"/>
        </w:numPr>
        <w:spacing w:before="0" w:beforeAutospacing="0" w:after="0" w:afterAutospacing="0"/>
        <w:ind w:left="284" w:hanging="284"/>
        <w:rPr>
          <w:rFonts w:ascii="Tahoma" w:eastAsiaTheme="minorHAnsi" w:hAnsi="Tahoma" w:cs="Tahoma"/>
          <w:sz w:val="20"/>
          <w:szCs w:val="20"/>
          <w:lang w:eastAsia="en-US"/>
        </w:rPr>
      </w:pPr>
      <w:r w:rsidRPr="00E45596">
        <w:rPr>
          <w:rFonts w:ascii="Tahoma" w:eastAsiaTheme="minorHAnsi" w:hAnsi="Tahoma" w:cs="Tahoma"/>
          <w:sz w:val="20"/>
          <w:szCs w:val="20"/>
          <w:lang w:eastAsia="en-US"/>
        </w:rPr>
        <w:t>Plaster tkaninowy z opatrunkiem w rozmiarze 6 cm x 1 m</w:t>
      </w:r>
    </w:p>
    <w:p w:rsidR="00E45596" w:rsidRPr="00E45596" w:rsidRDefault="00E45596" w:rsidP="00C941E3">
      <w:pPr>
        <w:pStyle w:val="NormalnyWeb"/>
        <w:numPr>
          <w:ilvl w:val="0"/>
          <w:numId w:val="27"/>
        </w:numPr>
        <w:spacing w:before="0" w:beforeAutospacing="0" w:after="0" w:afterAutospacing="0"/>
        <w:ind w:left="284" w:hanging="284"/>
        <w:rPr>
          <w:rFonts w:ascii="Tahoma" w:eastAsiaTheme="minorHAnsi" w:hAnsi="Tahoma" w:cs="Tahoma"/>
          <w:sz w:val="20"/>
          <w:szCs w:val="20"/>
          <w:lang w:eastAsia="en-US"/>
        </w:rPr>
      </w:pPr>
      <w:r w:rsidRPr="00E45596">
        <w:rPr>
          <w:rFonts w:ascii="Tahoma" w:eastAsiaTheme="minorHAnsi" w:hAnsi="Tahoma" w:cs="Tahoma"/>
          <w:sz w:val="20"/>
          <w:szCs w:val="20"/>
          <w:lang w:eastAsia="en-US"/>
        </w:rPr>
        <w:t>Przylepiec bez opatrunku w rozmiarze 5 cm x 5 m – 2 sztuki</w:t>
      </w:r>
    </w:p>
    <w:p w:rsidR="00E45596" w:rsidRPr="00E45596" w:rsidRDefault="00E45596" w:rsidP="00C941E3">
      <w:pPr>
        <w:pStyle w:val="NormalnyWeb"/>
        <w:numPr>
          <w:ilvl w:val="0"/>
          <w:numId w:val="27"/>
        </w:numPr>
        <w:spacing w:before="0" w:beforeAutospacing="0" w:after="0" w:afterAutospacing="0"/>
        <w:ind w:left="284" w:hanging="284"/>
        <w:rPr>
          <w:rFonts w:ascii="Tahoma" w:eastAsiaTheme="minorHAnsi" w:hAnsi="Tahoma" w:cs="Tahoma"/>
          <w:sz w:val="20"/>
          <w:szCs w:val="20"/>
          <w:lang w:eastAsia="en-US"/>
        </w:rPr>
      </w:pPr>
      <w:r w:rsidRPr="00E45596">
        <w:rPr>
          <w:rFonts w:ascii="Tahoma" w:eastAsiaTheme="minorHAnsi" w:hAnsi="Tahoma" w:cs="Tahoma"/>
          <w:sz w:val="20"/>
          <w:szCs w:val="20"/>
          <w:lang w:eastAsia="en-US"/>
        </w:rPr>
        <w:t>Opatrunek wentylowy (zastawkowy ACS) do zabezpieczenia rany ssącej klatki piersiowej- 2 sztuki</w:t>
      </w:r>
    </w:p>
    <w:p w:rsidR="00E45596" w:rsidRPr="00E45596" w:rsidRDefault="00E45596" w:rsidP="00C941E3">
      <w:pPr>
        <w:pStyle w:val="NormalnyWeb"/>
        <w:spacing w:before="0" w:beforeAutospacing="0" w:after="0" w:afterAutospacing="0"/>
        <w:rPr>
          <w:rFonts w:ascii="Tahoma" w:eastAsiaTheme="minorHAnsi" w:hAnsi="Tahoma" w:cs="Tahoma"/>
          <w:sz w:val="20"/>
          <w:szCs w:val="20"/>
          <w:lang w:eastAsia="en-US"/>
        </w:rPr>
      </w:pPr>
    </w:p>
    <w:p w:rsidR="00E45596" w:rsidRPr="00E45596" w:rsidRDefault="00E45596" w:rsidP="00C941E3">
      <w:pPr>
        <w:pStyle w:val="NormalnyWeb"/>
        <w:spacing w:before="0" w:beforeAutospacing="0" w:after="0" w:afterAutospacing="0"/>
        <w:rPr>
          <w:rFonts w:ascii="Tahoma" w:eastAsiaTheme="minorHAnsi" w:hAnsi="Tahoma" w:cs="Tahoma"/>
          <w:sz w:val="20"/>
          <w:szCs w:val="20"/>
          <w:lang w:eastAsia="en-US"/>
        </w:rPr>
      </w:pPr>
      <w:r w:rsidRPr="00E45596">
        <w:rPr>
          <w:rFonts w:ascii="Tahoma" w:eastAsiaTheme="minorHAnsi" w:hAnsi="Tahoma" w:cs="Tahoma"/>
          <w:sz w:val="20"/>
          <w:szCs w:val="20"/>
          <w:lang w:eastAsia="en-US"/>
        </w:rPr>
        <w:t>VI. Opatrywanie oparzeń</w:t>
      </w:r>
    </w:p>
    <w:p w:rsidR="00E45596" w:rsidRPr="00E45596" w:rsidRDefault="00E45596" w:rsidP="00C941E3">
      <w:pPr>
        <w:pStyle w:val="NormalnyWeb"/>
        <w:numPr>
          <w:ilvl w:val="0"/>
          <w:numId w:val="28"/>
        </w:numPr>
        <w:spacing w:before="0" w:beforeAutospacing="0" w:after="0" w:afterAutospacing="0"/>
        <w:ind w:left="284" w:hanging="284"/>
        <w:rPr>
          <w:rFonts w:ascii="Tahoma" w:eastAsiaTheme="minorHAnsi" w:hAnsi="Tahoma" w:cs="Tahoma"/>
          <w:sz w:val="20"/>
          <w:szCs w:val="20"/>
          <w:lang w:eastAsia="en-US"/>
        </w:rPr>
      </w:pPr>
      <w:r w:rsidRPr="00E45596">
        <w:rPr>
          <w:rFonts w:ascii="Tahoma" w:eastAsiaTheme="minorHAnsi" w:hAnsi="Tahoma" w:cs="Tahoma"/>
          <w:sz w:val="20"/>
          <w:szCs w:val="20"/>
          <w:lang w:eastAsia="en-US"/>
        </w:rPr>
        <w:t>Żel schładzający WATER JEL o pojemności 120ml – 2 sztuki</w:t>
      </w:r>
    </w:p>
    <w:p w:rsidR="00E45596" w:rsidRPr="00E45596" w:rsidRDefault="00E45596" w:rsidP="00C941E3">
      <w:pPr>
        <w:pStyle w:val="NormalnyWeb"/>
        <w:numPr>
          <w:ilvl w:val="0"/>
          <w:numId w:val="28"/>
        </w:numPr>
        <w:spacing w:before="0" w:beforeAutospacing="0" w:after="0" w:afterAutospacing="0"/>
        <w:ind w:left="284" w:hanging="284"/>
        <w:rPr>
          <w:rFonts w:ascii="Tahoma" w:eastAsiaTheme="minorHAnsi" w:hAnsi="Tahoma" w:cs="Tahoma"/>
          <w:sz w:val="20"/>
          <w:szCs w:val="20"/>
          <w:lang w:eastAsia="en-US"/>
        </w:rPr>
      </w:pPr>
      <w:r w:rsidRPr="00E45596">
        <w:rPr>
          <w:rFonts w:ascii="Tahoma" w:eastAsiaTheme="minorHAnsi" w:hAnsi="Tahoma" w:cs="Tahoma"/>
          <w:sz w:val="20"/>
          <w:szCs w:val="20"/>
          <w:lang w:eastAsia="en-US"/>
        </w:rPr>
        <w:t>Opatrunek hydrożelowy na twarz – 2 sztuki</w:t>
      </w:r>
    </w:p>
    <w:p w:rsidR="00E45596" w:rsidRPr="00E45596" w:rsidRDefault="00E45596" w:rsidP="00C941E3">
      <w:pPr>
        <w:pStyle w:val="NormalnyWeb"/>
        <w:numPr>
          <w:ilvl w:val="0"/>
          <w:numId w:val="28"/>
        </w:numPr>
        <w:spacing w:before="0" w:beforeAutospacing="0" w:after="0" w:afterAutospacing="0"/>
        <w:ind w:left="284" w:hanging="284"/>
        <w:rPr>
          <w:rFonts w:ascii="Tahoma" w:eastAsiaTheme="minorHAnsi" w:hAnsi="Tahoma" w:cs="Tahoma"/>
          <w:sz w:val="20"/>
          <w:szCs w:val="20"/>
          <w:lang w:eastAsia="en-US"/>
        </w:rPr>
      </w:pPr>
      <w:r w:rsidRPr="00E45596">
        <w:rPr>
          <w:rFonts w:ascii="Tahoma" w:eastAsiaTheme="minorHAnsi" w:hAnsi="Tahoma" w:cs="Tahoma"/>
          <w:sz w:val="20"/>
          <w:szCs w:val="20"/>
          <w:lang w:eastAsia="en-US"/>
        </w:rPr>
        <w:t>Zestaw opatrunków hydrożelowych o łącznej powierzchni powyżej 4000 cm2</w:t>
      </w:r>
    </w:p>
    <w:p w:rsidR="00E45596" w:rsidRPr="00E45596" w:rsidRDefault="00E45596" w:rsidP="00C941E3">
      <w:pPr>
        <w:pStyle w:val="NormalnyWeb"/>
        <w:spacing w:before="0" w:beforeAutospacing="0" w:after="0" w:afterAutospacing="0"/>
        <w:ind w:left="284"/>
        <w:rPr>
          <w:rFonts w:ascii="Tahoma" w:eastAsiaTheme="minorHAnsi" w:hAnsi="Tahoma" w:cs="Tahoma"/>
          <w:sz w:val="20"/>
          <w:szCs w:val="20"/>
          <w:lang w:eastAsia="en-US"/>
        </w:rPr>
      </w:pPr>
      <w:r w:rsidRPr="00E45596">
        <w:rPr>
          <w:rFonts w:ascii="Tahoma" w:eastAsiaTheme="minorHAnsi" w:hAnsi="Tahoma" w:cs="Tahoma"/>
          <w:sz w:val="20"/>
          <w:szCs w:val="20"/>
          <w:lang w:eastAsia="en-US"/>
        </w:rPr>
        <w:t> </w:t>
      </w:r>
    </w:p>
    <w:p w:rsidR="00E45596" w:rsidRPr="00E45596" w:rsidRDefault="00E45596" w:rsidP="00C941E3">
      <w:pPr>
        <w:pStyle w:val="NormalnyWeb"/>
        <w:spacing w:before="0" w:beforeAutospacing="0" w:after="0" w:afterAutospacing="0"/>
        <w:rPr>
          <w:rFonts w:ascii="Tahoma" w:eastAsiaTheme="minorHAnsi" w:hAnsi="Tahoma" w:cs="Tahoma"/>
          <w:sz w:val="20"/>
          <w:szCs w:val="20"/>
          <w:lang w:eastAsia="en-US"/>
        </w:rPr>
      </w:pPr>
      <w:r w:rsidRPr="00E45596">
        <w:rPr>
          <w:rFonts w:ascii="Tahoma" w:eastAsiaTheme="minorHAnsi" w:hAnsi="Tahoma" w:cs="Tahoma"/>
          <w:sz w:val="20"/>
          <w:szCs w:val="20"/>
          <w:lang w:eastAsia="en-US"/>
        </w:rPr>
        <w:t>VII. Zestaw uzupełniający</w:t>
      </w:r>
    </w:p>
    <w:p w:rsidR="00E45596" w:rsidRPr="00E45596" w:rsidRDefault="00E45596" w:rsidP="00C941E3">
      <w:pPr>
        <w:pStyle w:val="NormalnyWeb"/>
        <w:numPr>
          <w:ilvl w:val="0"/>
          <w:numId w:val="29"/>
        </w:numPr>
        <w:spacing w:before="0" w:beforeAutospacing="0" w:after="0" w:afterAutospacing="0"/>
        <w:ind w:left="284" w:hanging="284"/>
        <w:rPr>
          <w:rFonts w:ascii="Tahoma" w:eastAsiaTheme="minorHAnsi" w:hAnsi="Tahoma" w:cs="Tahoma"/>
          <w:sz w:val="20"/>
          <w:szCs w:val="20"/>
          <w:lang w:eastAsia="en-US"/>
        </w:rPr>
      </w:pPr>
      <w:r w:rsidRPr="00E45596">
        <w:rPr>
          <w:rFonts w:ascii="Tahoma" w:eastAsiaTheme="minorHAnsi" w:hAnsi="Tahoma" w:cs="Tahoma"/>
          <w:sz w:val="20"/>
          <w:szCs w:val="20"/>
          <w:lang w:eastAsia="en-US"/>
        </w:rPr>
        <w:t>Opaska zaciskowa, taktyczna – 2 sztuki</w:t>
      </w:r>
    </w:p>
    <w:p w:rsidR="00E45596" w:rsidRPr="00E45596" w:rsidRDefault="00E45596" w:rsidP="00C941E3">
      <w:pPr>
        <w:pStyle w:val="NormalnyWeb"/>
        <w:numPr>
          <w:ilvl w:val="0"/>
          <w:numId w:val="29"/>
        </w:numPr>
        <w:spacing w:before="0" w:beforeAutospacing="0" w:after="0" w:afterAutospacing="0"/>
        <w:ind w:left="284" w:hanging="284"/>
        <w:rPr>
          <w:rFonts w:ascii="Tahoma" w:eastAsiaTheme="minorHAnsi" w:hAnsi="Tahoma" w:cs="Tahoma"/>
          <w:sz w:val="20"/>
          <w:szCs w:val="20"/>
          <w:lang w:eastAsia="en-US"/>
        </w:rPr>
      </w:pPr>
      <w:r w:rsidRPr="00E45596">
        <w:rPr>
          <w:rFonts w:ascii="Tahoma" w:eastAsiaTheme="minorHAnsi" w:hAnsi="Tahoma" w:cs="Tahoma"/>
          <w:sz w:val="20"/>
          <w:szCs w:val="20"/>
          <w:lang w:eastAsia="en-US"/>
        </w:rPr>
        <w:t>Aparat do płukania oka z bocznym odpływem</w:t>
      </w:r>
    </w:p>
    <w:p w:rsidR="00E45596" w:rsidRPr="00E45596" w:rsidRDefault="00E45596" w:rsidP="00C941E3">
      <w:pPr>
        <w:pStyle w:val="NormalnyWeb"/>
        <w:numPr>
          <w:ilvl w:val="0"/>
          <w:numId w:val="29"/>
        </w:numPr>
        <w:spacing w:before="0" w:beforeAutospacing="0" w:after="0" w:afterAutospacing="0"/>
        <w:ind w:left="284" w:hanging="284"/>
        <w:rPr>
          <w:rFonts w:ascii="Tahoma" w:eastAsiaTheme="minorHAnsi" w:hAnsi="Tahoma" w:cs="Tahoma"/>
          <w:sz w:val="20"/>
          <w:szCs w:val="20"/>
          <w:lang w:eastAsia="en-US"/>
        </w:rPr>
      </w:pPr>
      <w:r w:rsidRPr="00E45596">
        <w:rPr>
          <w:rFonts w:ascii="Tahoma" w:eastAsiaTheme="minorHAnsi" w:hAnsi="Tahoma" w:cs="Tahoma"/>
          <w:sz w:val="20"/>
          <w:szCs w:val="20"/>
          <w:lang w:eastAsia="en-US"/>
        </w:rPr>
        <w:t>Okulary ochronne – 2 sztuki</w:t>
      </w:r>
    </w:p>
    <w:p w:rsidR="00E45596" w:rsidRPr="00E45596" w:rsidRDefault="00E45596" w:rsidP="00C941E3">
      <w:pPr>
        <w:pStyle w:val="NormalnyWeb"/>
        <w:numPr>
          <w:ilvl w:val="0"/>
          <w:numId w:val="29"/>
        </w:numPr>
        <w:spacing w:before="0" w:beforeAutospacing="0" w:after="0" w:afterAutospacing="0"/>
        <w:ind w:left="284" w:hanging="284"/>
        <w:rPr>
          <w:rFonts w:ascii="Tahoma" w:eastAsiaTheme="minorHAnsi" w:hAnsi="Tahoma" w:cs="Tahoma"/>
          <w:sz w:val="20"/>
          <w:szCs w:val="20"/>
          <w:lang w:eastAsia="en-US"/>
        </w:rPr>
      </w:pPr>
      <w:r w:rsidRPr="00E45596">
        <w:rPr>
          <w:rFonts w:ascii="Tahoma" w:eastAsiaTheme="minorHAnsi" w:hAnsi="Tahoma" w:cs="Tahoma"/>
          <w:sz w:val="20"/>
          <w:szCs w:val="20"/>
          <w:lang w:eastAsia="en-US"/>
        </w:rPr>
        <w:t>Rękawice ochronne wykonane z nitrylu – 10 sztuk</w:t>
      </w:r>
    </w:p>
    <w:p w:rsidR="00E45596" w:rsidRPr="00E45596" w:rsidRDefault="00E45596" w:rsidP="00C941E3">
      <w:pPr>
        <w:pStyle w:val="NormalnyWeb"/>
        <w:numPr>
          <w:ilvl w:val="0"/>
          <w:numId w:val="29"/>
        </w:numPr>
        <w:spacing w:before="0" w:beforeAutospacing="0" w:after="0" w:afterAutospacing="0"/>
        <w:ind w:left="284" w:hanging="284"/>
        <w:rPr>
          <w:rFonts w:ascii="Tahoma" w:eastAsiaTheme="minorHAnsi" w:hAnsi="Tahoma" w:cs="Tahoma"/>
          <w:sz w:val="20"/>
          <w:szCs w:val="20"/>
          <w:lang w:eastAsia="en-US"/>
        </w:rPr>
      </w:pPr>
      <w:r w:rsidRPr="00E45596">
        <w:rPr>
          <w:rFonts w:ascii="Tahoma" w:eastAsiaTheme="minorHAnsi" w:hAnsi="Tahoma" w:cs="Tahoma"/>
          <w:sz w:val="20"/>
          <w:szCs w:val="20"/>
          <w:lang w:eastAsia="en-US"/>
        </w:rPr>
        <w:t>Worek na odpady medyczne w kolorze czerwonym – 2 sztuki</w:t>
      </w:r>
    </w:p>
    <w:p w:rsidR="00E45596" w:rsidRPr="00E45596" w:rsidRDefault="00E45596" w:rsidP="00C941E3">
      <w:pPr>
        <w:pStyle w:val="NormalnyWeb"/>
        <w:numPr>
          <w:ilvl w:val="0"/>
          <w:numId w:val="29"/>
        </w:numPr>
        <w:spacing w:before="0" w:beforeAutospacing="0" w:after="0" w:afterAutospacing="0"/>
        <w:ind w:left="284" w:hanging="284"/>
        <w:rPr>
          <w:rFonts w:ascii="Tahoma" w:eastAsiaTheme="minorHAnsi" w:hAnsi="Tahoma" w:cs="Tahoma"/>
          <w:sz w:val="20"/>
          <w:szCs w:val="20"/>
          <w:lang w:eastAsia="en-US"/>
        </w:rPr>
      </w:pPr>
      <w:r w:rsidRPr="00E45596">
        <w:rPr>
          <w:rFonts w:ascii="Tahoma" w:eastAsiaTheme="minorHAnsi" w:hAnsi="Tahoma" w:cs="Tahoma"/>
          <w:sz w:val="20"/>
          <w:szCs w:val="20"/>
          <w:lang w:eastAsia="en-US"/>
        </w:rPr>
        <w:t>Nożyczki ratownicze ze stopką Folia do przykrywania zwłok – 3 sztuki</w:t>
      </w:r>
    </w:p>
    <w:p w:rsidR="00E45596" w:rsidRPr="00E45596" w:rsidRDefault="00E45596" w:rsidP="00C941E3">
      <w:pPr>
        <w:pStyle w:val="NormalnyWeb"/>
        <w:numPr>
          <w:ilvl w:val="0"/>
          <w:numId w:val="29"/>
        </w:numPr>
        <w:spacing w:before="0" w:beforeAutospacing="0" w:after="0" w:afterAutospacing="0"/>
        <w:ind w:left="284" w:hanging="284"/>
        <w:rPr>
          <w:rFonts w:ascii="Tahoma" w:eastAsiaTheme="minorHAnsi" w:hAnsi="Tahoma" w:cs="Tahoma"/>
          <w:sz w:val="20"/>
          <w:szCs w:val="20"/>
          <w:lang w:eastAsia="en-US"/>
        </w:rPr>
      </w:pPr>
      <w:r w:rsidRPr="00E45596">
        <w:rPr>
          <w:rFonts w:ascii="Tahoma" w:eastAsiaTheme="minorHAnsi" w:hAnsi="Tahoma" w:cs="Tahoma"/>
          <w:sz w:val="20"/>
          <w:szCs w:val="20"/>
          <w:lang w:eastAsia="en-US"/>
        </w:rPr>
        <w:t>Sól fizjologiczna NaCl 0.9%, 250 ml – 2 sztuki</w:t>
      </w:r>
    </w:p>
    <w:p w:rsidR="00E45596" w:rsidRPr="00E45596" w:rsidRDefault="00E45596" w:rsidP="00C941E3">
      <w:pPr>
        <w:pStyle w:val="NormalnyWeb"/>
        <w:numPr>
          <w:ilvl w:val="0"/>
          <w:numId w:val="29"/>
        </w:numPr>
        <w:spacing w:before="0" w:beforeAutospacing="0" w:after="0" w:afterAutospacing="0"/>
        <w:ind w:left="284" w:hanging="284"/>
        <w:rPr>
          <w:rFonts w:ascii="Tahoma" w:eastAsiaTheme="minorHAnsi" w:hAnsi="Tahoma" w:cs="Tahoma"/>
          <w:sz w:val="20"/>
          <w:szCs w:val="20"/>
          <w:lang w:eastAsia="en-US"/>
        </w:rPr>
      </w:pPr>
      <w:r w:rsidRPr="00E45596">
        <w:rPr>
          <w:rFonts w:ascii="Tahoma" w:eastAsiaTheme="minorHAnsi" w:hAnsi="Tahoma" w:cs="Tahoma"/>
          <w:sz w:val="20"/>
          <w:szCs w:val="20"/>
          <w:lang w:eastAsia="en-US"/>
        </w:rPr>
        <w:t>Sól fizjologiczna NaCl 0.9%, 10 ml – 5 sztuk</w:t>
      </w:r>
    </w:p>
    <w:p w:rsidR="00E45596" w:rsidRPr="00E45596" w:rsidRDefault="00E45596" w:rsidP="00C941E3">
      <w:pPr>
        <w:pStyle w:val="NormalnyWeb"/>
        <w:numPr>
          <w:ilvl w:val="0"/>
          <w:numId w:val="29"/>
        </w:numPr>
        <w:spacing w:before="0" w:beforeAutospacing="0" w:after="0" w:afterAutospacing="0"/>
        <w:ind w:left="284" w:hanging="284"/>
        <w:rPr>
          <w:rFonts w:ascii="Tahoma" w:eastAsiaTheme="minorHAnsi" w:hAnsi="Tahoma" w:cs="Tahoma"/>
          <w:sz w:val="20"/>
          <w:szCs w:val="20"/>
          <w:lang w:eastAsia="en-US"/>
        </w:rPr>
      </w:pPr>
      <w:r w:rsidRPr="00E45596">
        <w:rPr>
          <w:rFonts w:ascii="Tahoma" w:eastAsiaTheme="minorHAnsi" w:hAnsi="Tahoma" w:cs="Tahoma"/>
          <w:sz w:val="20"/>
          <w:szCs w:val="20"/>
          <w:lang w:eastAsia="en-US"/>
        </w:rPr>
        <w:lastRenderedPageBreak/>
        <w:t>Zestaw amputacyjny: 2 sztuki worków na amputowane części ciała i błyskawiczny kompres chłodzący (suchy lód)</w:t>
      </w:r>
    </w:p>
    <w:p w:rsidR="00E45596" w:rsidRPr="00E45596" w:rsidRDefault="00E45596" w:rsidP="00C941E3">
      <w:pPr>
        <w:pStyle w:val="NormalnyWeb"/>
        <w:numPr>
          <w:ilvl w:val="0"/>
          <w:numId w:val="29"/>
        </w:numPr>
        <w:spacing w:before="0" w:beforeAutospacing="0" w:after="0" w:afterAutospacing="0"/>
        <w:ind w:left="284" w:hanging="284"/>
        <w:rPr>
          <w:rFonts w:ascii="Tahoma" w:eastAsiaTheme="minorHAnsi" w:hAnsi="Tahoma" w:cs="Tahoma"/>
          <w:sz w:val="20"/>
          <w:szCs w:val="20"/>
          <w:lang w:eastAsia="en-US"/>
        </w:rPr>
      </w:pPr>
      <w:r w:rsidRPr="00E45596">
        <w:rPr>
          <w:rFonts w:ascii="Tahoma" w:eastAsiaTheme="minorHAnsi" w:hAnsi="Tahoma" w:cs="Tahoma"/>
          <w:sz w:val="20"/>
          <w:szCs w:val="20"/>
          <w:lang w:eastAsia="en-US"/>
        </w:rPr>
        <w:t>Środek do dezynfekcji rąk AHD 1000, 250 ml</w:t>
      </w:r>
    </w:p>
    <w:p w:rsidR="00C941E3" w:rsidRDefault="00C941E3" w:rsidP="00C941E3">
      <w:pPr>
        <w:pStyle w:val="NormalnyWeb"/>
        <w:spacing w:before="0" w:beforeAutospacing="0" w:after="0" w:afterAutospacing="0"/>
        <w:rPr>
          <w:rFonts w:ascii="Tahoma" w:eastAsiaTheme="minorHAnsi" w:hAnsi="Tahoma" w:cs="Tahoma"/>
          <w:sz w:val="20"/>
          <w:szCs w:val="20"/>
          <w:lang w:eastAsia="en-US"/>
        </w:rPr>
      </w:pPr>
    </w:p>
    <w:p w:rsidR="00E45596" w:rsidRPr="00E45596" w:rsidRDefault="00E45596" w:rsidP="00C941E3">
      <w:pPr>
        <w:pStyle w:val="NormalnyWeb"/>
        <w:spacing w:before="0" w:beforeAutospacing="0" w:after="0" w:afterAutospacing="0"/>
        <w:rPr>
          <w:rFonts w:ascii="Tahoma" w:eastAsiaTheme="minorHAnsi" w:hAnsi="Tahoma" w:cs="Tahoma"/>
          <w:sz w:val="20"/>
          <w:szCs w:val="20"/>
          <w:lang w:eastAsia="en-US"/>
        </w:rPr>
      </w:pPr>
      <w:r w:rsidRPr="00E45596">
        <w:rPr>
          <w:rFonts w:ascii="Tahoma" w:eastAsiaTheme="minorHAnsi" w:hAnsi="Tahoma" w:cs="Tahoma"/>
          <w:sz w:val="20"/>
          <w:szCs w:val="20"/>
          <w:lang w:eastAsia="en-US"/>
        </w:rPr>
        <w:t>Materiał i użyte komponenty</w:t>
      </w:r>
      <w:r w:rsidR="00520D94">
        <w:rPr>
          <w:rFonts w:ascii="Tahoma" w:eastAsiaTheme="minorHAnsi" w:hAnsi="Tahoma" w:cs="Tahoma"/>
          <w:sz w:val="20"/>
          <w:szCs w:val="20"/>
          <w:lang w:eastAsia="en-US"/>
        </w:rPr>
        <w:t>:</w:t>
      </w:r>
    </w:p>
    <w:p w:rsidR="00E45596" w:rsidRPr="00E45596" w:rsidRDefault="00E45596" w:rsidP="00C941E3">
      <w:pPr>
        <w:pStyle w:val="NormalnyWeb"/>
        <w:spacing w:before="0" w:beforeAutospacing="0" w:after="0" w:afterAutospacing="0"/>
        <w:ind w:left="284"/>
        <w:rPr>
          <w:rFonts w:ascii="Tahoma" w:eastAsiaTheme="minorHAnsi" w:hAnsi="Tahoma" w:cs="Tahoma"/>
          <w:sz w:val="20"/>
          <w:szCs w:val="20"/>
          <w:lang w:eastAsia="en-US"/>
        </w:rPr>
      </w:pPr>
      <w:r w:rsidRPr="00E45596">
        <w:rPr>
          <w:rFonts w:ascii="Tahoma" w:eastAsiaTheme="minorHAnsi" w:hAnsi="Tahoma" w:cs="Tahoma"/>
          <w:sz w:val="20"/>
          <w:szCs w:val="20"/>
          <w:lang w:eastAsia="en-US"/>
        </w:rPr>
        <w:t> </w:t>
      </w:r>
    </w:p>
    <w:p w:rsidR="00E45596" w:rsidRPr="00E45596" w:rsidRDefault="00E45596" w:rsidP="00C941E3">
      <w:pPr>
        <w:pStyle w:val="NormalnyWeb"/>
        <w:spacing w:before="0" w:beforeAutospacing="0" w:after="0" w:afterAutospacing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E45596">
        <w:rPr>
          <w:rFonts w:ascii="Tahoma" w:eastAsiaTheme="minorHAnsi" w:hAnsi="Tahoma" w:cs="Tahoma"/>
          <w:sz w:val="20"/>
          <w:szCs w:val="20"/>
          <w:lang w:eastAsia="en-US"/>
        </w:rPr>
        <w:t xml:space="preserve">Torba </w:t>
      </w:r>
      <w:r w:rsidR="00C941E3">
        <w:rPr>
          <w:rFonts w:ascii="Tahoma" w:eastAsiaTheme="minorHAnsi" w:hAnsi="Tahoma" w:cs="Tahoma"/>
          <w:sz w:val="20"/>
          <w:szCs w:val="20"/>
          <w:lang w:eastAsia="en-US"/>
        </w:rPr>
        <w:t xml:space="preserve">musi być </w:t>
      </w:r>
      <w:r w:rsidRPr="00E45596">
        <w:rPr>
          <w:rFonts w:ascii="Tahoma" w:eastAsiaTheme="minorHAnsi" w:hAnsi="Tahoma" w:cs="Tahoma"/>
          <w:sz w:val="20"/>
          <w:szCs w:val="20"/>
          <w:lang w:eastAsia="en-US"/>
        </w:rPr>
        <w:t xml:space="preserve">uszyta z certyfikowanego materiału CORDURA 1000, który charakteryzuje się niezwykłą odpornością na przetarcia, ścieranie oraz wpływ niekorzystnych warunków atmosferycznych. </w:t>
      </w:r>
      <w:r w:rsidR="00C941E3">
        <w:rPr>
          <w:rFonts w:ascii="Tahoma" w:eastAsiaTheme="minorHAnsi" w:hAnsi="Tahoma" w:cs="Tahoma"/>
          <w:sz w:val="20"/>
          <w:szCs w:val="20"/>
          <w:lang w:eastAsia="en-US"/>
        </w:rPr>
        <w:t xml:space="preserve">Materiał </w:t>
      </w:r>
      <w:r w:rsidRPr="00E45596">
        <w:rPr>
          <w:rFonts w:ascii="Tahoma" w:eastAsiaTheme="minorHAnsi" w:hAnsi="Tahoma" w:cs="Tahoma"/>
          <w:sz w:val="20"/>
          <w:szCs w:val="20"/>
          <w:lang w:eastAsia="en-US"/>
        </w:rPr>
        <w:t xml:space="preserve">CORDURA 1000 jest bardzo lekka, a zastosowanie kombinacji polimerów, w tym warstwy teflonowej sprawia, że jest ona </w:t>
      </w:r>
      <w:proofErr w:type="spellStart"/>
      <w:r w:rsidRPr="00E45596">
        <w:rPr>
          <w:rFonts w:ascii="Tahoma" w:eastAsiaTheme="minorHAnsi" w:hAnsi="Tahoma" w:cs="Tahoma"/>
          <w:sz w:val="20"/>
          <w:szCs w:val="20"/>
          <w:lang w:eastAsia="en-US"/>
        </w:rPr>
        <w:t>trudnozapalna</w:t>
      </w:r>
      <w:proofErr w:type="spellEnd"/>
      <w:r w:rsidRPr="00E45596">
        <w:rPr>
          <w:rFonts w:ascii="Tahoma" w:eastAsiaTheme="minorHAnsi" w:hAnsi="Tahoma" w:cs="Tahoma"/>
          <w:sz w:val="20"/>
          <w:szCs w:val="20"/>
          <w:lang w:eastAsia="en-US"/>
        </w:rPr>
        <w:t xml:space="preserve">. Bezpieczeństwo wyposażenia oraz trwałość kształtu torby zapewnia zastosowanie kombinacji lekkich plastyfikatorów obłożonych specjalną pianką izolacyjną. Dzięki temu torba charakteryzuje się wysoką wytrzymałością i sztywnością przy jednoczesnym zachowaniu niewielkiej wagi. </w:t>
      </w:r>
      <w:r w:rsidR="00C941E3">
        <w:rPr>
          <w:rFonts w:ascii="Tahoma" w:eastAsiaTheme="minorHAnsi" w:hAnsi="Tahoma" w:cs="Tahoma"/>
          <w:sz w:val="20"/>
          <w:szCs w:val="20"/>
          <w:lang w:eastAsia="en-US"/>
        </w:rPr>
        <w:t>P</w:t>
      </w:r>
      <w:r w:rsidRPr="00E45596">
        <w:rPr>
          <w:rFonts w:ascii="Tahoma" w:eastAsiaTheme="minorHAnsi" w:hAnsi="Tahoma" w:cs="Tahoma"/>
          <w:sz w:val="20"/>
          <w:szCs w:val="20"/>
          <w:lang w:eastAsia="en-US"/>
        </w:rPr>
        <w:t xml:space="preserve">lecak </w:t>
      </w:r>
      <w:r w:rsidR="00C941E3">
        <w:rPr>
          <w:rFonts w:ascii="Tahoma" w:eastAsiaTheme="minorHAnsi" w:hAnsi="Tahoma" w:cs="Tahoma"/>
          <w:sz w:val="20"/>
          <w:szCs w:val="20"/>
          <w:lang w:eastAsia="en-US"/>
        </w:rPr>
        <w:t xml:space="preserve">wyposażony w </w:t>
      </w:r>
      <w:r w:rsidRPr="00E45596">
        <w:rPr>
          <w:rFonts w:ascii="Tahoma" w:eastAsiaTheme="minorHAnsi" w:hAnsi="Tahoma" w:cs="Tahoma"/>
          <w:sz w:val="20"/>
          <w:szCs w:val="20"/>
          <w:lang w:eastAsia="en-US"/>
        </w:rPr>
        <w:t>profesjonalne i niełamliwe zamki błyskawiczne, wytrzymałe elementy plastikowe</w:t>
      </w:r>
      <w:r w:rsidR="00C941E3">
        <w:rPr>
          <w:rFonts w:ascii="Tahoma" w:eastAsiaTheme="minorHAnsi" w:hAnsi="Tahoma" w:cs="Tahoma"/>
          <w:sz w:val="20"/>
          <w:szCs w:val="20"/>
          <w:lang w:eastAsia="en-US"/>
        </w:rPr>
        <w:t>,</w:t>
      </w:r>
      <w:r w:rsidRPr="00E45596">
        <w:rPr>
          <w:rFonts w:ascii="Tahoma" w:eastAsiaTheme="minorHAnsi" w:hAnsi="Tahoma" w:cs="Tahoma"/>
          <w:sz w:val="20"/>
          <w:szCs w:val="20"/>
          <w:lang w:eastAsia="en-US"/>
        </w:rPr>
        <w:t xml:space="preserve"> </w:t>
      </w:r>
      <w:r w:rsidR="00C941E3">
        <w:rPr>
          <w:rFonts w:ascii="Tahoma" w:eastAsiaTheme="minorHAnsi" w:hAnsi="Tahoma" w:cs="Tahoma"/>
          <w:sz w:val="20"/>
          <w:szCs w:val="20"/>
          <w:lang w:eastAsia="en-US"/>
        </w:rPr>
        <w:t>ce</w:t>
      </w:r>
      <w:r w:rsidRPr="00E45596">
        <w:rPr>
          <w:rFonts w:ascii="Tahoma" w:eastAsiaTheme="minorHAnsi" w:hAnsi="Tahoma" w:cs="Tahoma"/>
          <w:sz w:val="20"/>
          <w:szCs w:val="20"/>
          <w:lang w:eastAsia="en-US"/>
        </w:rPr>
        <w:t>rtyfikowane taśmy odblaskowe, tytanowe nici, nieprzemakalny materiał do wyścielenia i ochrony spodu torby.</w:t>
      </w:r>
    </w:p>
    <w:p w:rsidR="00E45596" w:rsidRPr="00E45596" w:rsidRDefault="00E45596" w:rsidP="00C941E3">
      <w:pPr>
        <w:pStyle w:val="NormalnyWeb"/>
        <w:spacing w:before="0" w:beforeAutospacing="0" w:after="0" w:afterAutospacing="0"/>
        <w:ind w:left="284"/>
        <w:rPr>
          <w:rFonts w:ascii="Tahoma" w:eastAsiaTheme="minorHAnsi" w:hAnsi="Tahoma" w:cs="Tahoma"/>
          <w:sz w:val="20"/>
          <w:szCs w:val="20"/>
          <w:lang w:eastAsia="en-US"/>
        </w:rPr>
      </w:pPr>
      <w:r w:rsidRPr="00E45596">
        <w:rPr>
          <w:rFonts w:ascii="Tahoma" w:eastAsiaTheme="minorHAnsi" w:hAnsi="Tahoma" w:cs="Tahoma"/>
          <w:sz w:val="20"/>
          <w:szCs w:val="20"/>
          <w:lang w:eastAsia="en-US"/>
        </w:rPr>
        <w:t> </w:t>
      </w:r>
    </w:p>
    <w:p w:rsidR="00E45596" w:rsidRPr="00E45596" w:rsidRDefault="00E45596" w:rsidP="00C941E3">
      <w:pPr>
        <w:pStyle w:val="NormalnyWeb"/>
        <w:spacing w:before="0" w:beforeAutospacing="0" w:after="0" w:afterAutospacing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E45596">
        <w:rPr>
          <w:rFonts w:ascii="Tahoma" w:eastAsiaTheme="minorHAnsi" w:hAnsi="Tahoma" w:cs="Tahoma"/>
          <w:sz w:val="20"/>
          <w:szCs w:val="20"/>
          <w:lang w:eastAsia="en-US"/>
        </w:rPr>
        <w:t>Torba Black Front do zestawu PSP R1 cechuje wysoka funkcjonalność i rozwiązania konstrukcyjne, które sprawiają, że dostęp do wyposażenia jest intuicyjny, a wszystkie sprzęty mają odpowiednie, dedykowane miejsce. Najważniejsze cechy torby: wymiary</w:t>
      </w:r>
      <w:r w:rsidR="00C941E3">
        <w:rPr>
          <w:rFonts w:ascii="Tahoma" w:eastAsiaTheme="minorHAnsi" w:hAnsi="Tahoma" w:cs="Tahoma"/>
          <w:sz w:val="20"/>
          <w:szCs w:val="20"/>
          <w:lang w:eastAsia="en-US"/>
        </w:rPr>
        <w:t xml:space="preserve"> ok.</w:t>
      </w:r>
      <w:r w:rsidRPr="00E45596">
        <w:rPr>
          <w:rFonts w:ascii="Tahoma" w:eastAsiaTheme="minorHAnsi" w:hAnsi="Tahoma" w:cs="Tahoma"/>
          <w:sz w:val="20"/>
          <w:szCs w:val="20"/>
          <w:lang w:eastAsia="en-US"/>
        </w:rPr>
        <w:t xml:space="preserve"> 78 x 38 x 30 cm (szerokość x wysokość x głębokość) konstrukcja torby składa </w:t>
      </w:r>
      <w:r w:rsidR="00C941E3" w:rsidRPr="00E45596">
        <w:rPr>
          <w:rFonts w:ascii="Tahoma" w:eastAsiaTheme="minorHAnsi" w:hAnsi="Tahoma" w:cs="Tahoma"/>
          <w:sz w:val="20"/>
          <w:szCs w:val="20"/>
          <w:lang w:eastAsia="en-US"/>
        </w:rPr>
        <w:t>się</w:t>
      </w:r>
      <w:r w:rsidRPr="00E45596">
        <w:rPr>
          <w:rFonts w:ascii="Tahoma" w:eastAsiaTheme="minorHAnsi" w:hAnsi="Tahoma" w:cs="Tahoma"/>
          <w:sz w:val="20"/>
          <w:szCs w:val="20"/>
          <w:lang w:eastAsia="en-US"/>
        </w:rPr>
        <w:t xml:space="preserve"> z komory głównej oraz czterech kieszeni – dwóch bocznych i małej oraz dużej frontalnej: lewa kieszeń boczna z kieszonką siatkową oraz z bezpośrednim dostępem do reduktora i butli bez konieczności otwierania komory głównej prawa kieszeń boczna z gumowymi uchwytami i kieszonką siatkową na płyny oraz worki mała kieszeń frontalna na kołnierze ortopedyczne duża kieszeń frontalna z wieloma gumowymi uchwytami o różnych szerokościach na materiały opatrunkowe i drobne sprzęty ratownicze komora główna z </w:t>
      </w:r>
      <w:proofErr w:type="spellStart"/>
      <w:r w:rsidRPr="00E45596">
        <w:rPr>
          <w:rFonts w:ascii="Tahoma" w:eastAsiaTheme="minorHAnsi" w:hAnsi="Tahoma" w:cs="Tahoma"/>
          <w:sz w:val="20"/>
          <w:szCs w:val="20"/>
          <w:lang w:eastAsia="en-US"/>
        </w:rPr>
        <w:t>opiankowaną</w:t>
      </w:r>
      <w:proofErr w:type="spellEnd"/>
      <w:r w:rsidRPr="00E45596">
        <w:rPr>
          <w:rFonts w:ascii="Tahoma" w:eastAsiaTheme="minorHAnsi" w:hAnsi="Tahoma" w:cs="Tahoma"/>
          <w:sz w:val="20"/>
          <w:szCs w:val="20"/>
          <w:lang w:eastAsia="en-US"/>
        </w:rPr>
        <w:t xml:space="preserve"> osłoną na butlę tlenową, czterema pojemnymi kieszeniami materiałowymi i dwoma kieszonkami siatkowymi na klapie górnej. Dodatkowo, w środku znajdują się dwa pokrowce na resuscytatory i materiały opatrunkowe możliwość przenoszenia torby w ręku za pomocą uchwytu lub na ramieniu za pomocą paska oraz jako plecak dzięki chowanym z tyłu wygodnym szelkom z systemem pasów wiele elementów odblaskowych przeszytych mocnymi nićmi w trzech miejscach wzdłuż krawędzi dla zapewnienia maksymalnej trwałości i ochrony przed zerwaniem. Z przodu torby wyhaftowany krzyż św. Andrzeja i plakietka PSP, natomiast na lewej kieszeni rzep z miejscem na emblemat jednostki bezproblemowe otwieranie wszystkich komór i kieszeni dzięki zastosowaniu najwyższej jakości niełamliwych zamków </w:t>
      </w:r>
      <w:r w:rsidR="00C941E3">
        <w:rPr>
          <w:rFonts w:ascii="Tahoma" w:eastAsiaTheme="minorHAnsi" w:hAnsi="Tahoma" w:cs="Tahoma"/>
          <w:sz w:val="20"/>
          <w:szCs w:val="20"/>
          <w:lang w:eastAsia="en-US"/>
        </w:rPr>
        <w:t>S</w:t>
      </w:r>
      <w:r w:rsidRPr="00E45596">
        <w:rPr>
          <w:rFonts w:ascii="Tahoma" w:eastAsiaTheme="minorHAnsi" w:hAnsi="Tahoma" w:cs="Tahoma"/>
          <w:sz w:val="20"/>
          <w:szCs w:val="20"/>
          <w:lang w:eastAsia="en-US"/>
        </w:rPr>
        <w:t>pód torby wzmocniony plastikowymi nóżkami i materiałem, który jest wodoodporny i nie wchłania żadnych płynów chroniąc torbę przed nasiąknięciem i plamami</w:t>
      </w:r>
      <w:r w:rsidR="00C941E3">
        <w:rPr>
          <w:rFonts w:ascii="Tahoma" w:eastAsiaTheme="minorHAnsi" w:hAnsi="Tahoma" w:cs="Tahoma"/>
          <w:sz w:val="20"/>
          <w:szCs w:val="20"/>
          <w:lang w:eastAsia="en-US"/>
        </w:rPr>
        <w:t>.</w:t>
      </w:r>
    </w:p>
    <w:p w:rsidR="00E45596" w:rsidRPr="00E45596" w:rsidRDefault="00E45596" w:rsidP="00C941E3">
      <w:pPr>
        <w:pStyle w:val="NormalnyWeb"/>
        <w:spacing w:before="0" w:beforeAutospacing="0" w:after="0" w:afterAutospacing="0"/>
        <w:rPr>
          <w:rFonts w:ascii="Tahoma" w:eastAsiaTheme="minorHAnsi" w:hAnsi="Tahoma" w:cs="Tahoma"/>
          <w:sz w:val="20"/>
          <w:szCs w:val="20"/>
          <w:lang w:eastAsia="en-US"/>
        </w:rPr>
      </w:pPr>
    </w:p>
    <w:p w:rsidR="00E45596" w:rsidRDefault="00E45596" w:rsidP="00520D94">
      <w:pPr>
        <w:pStyle w:val="NormalnyWeb"/>
        <w:numPr>
          <w:ilvl w:val="1"/>
          <w:numId w:val="22"/>
        </w:numPr>
        <w:spacing w:before="0" w:beforeAutospacing="0" w:after="0" w:afterAutospacing="0"/>
        <w:ind w:left="567" w:hanging="567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E45596">
        <w:rPr>
          <w:rFonts w:ascii="Tahoma" w:eastAsiaTheme="minorHAnsi" w:hAnsi="Tahoma" w:cs="Tahoma"/>
          <w:sz w:val="20"/>
          <w:szCs w:val="20"/>
          <w:lang w:eastAsia="en-US"/>
        </w:rPr>
        <w:t xml:space="preserve">Zestaw </w:t>
      </w:r>
      <w:r w:rsidR="00520D94">
        <w:rPr>
          <w:rFonts w:ascii="Tahoma" w:eastAsiaTheme="minorHAnsi" w:hAnsi="Tahoma" w:cs="Tahoma"/>
          <w:sz w:val="20"/>
          <w:szCs w:val="20"/>
          <w:lang w:eastAsia="en-US"/>
        </w:rPr>
        <w:t xml:space="preserve">musi </w:t>
      </w:r>
      <w:r w:rsidRPr="00E45596">
        <w:rPr>
          <w:rFonts w:ascii="Tahoma" w:eastAsiaTheme="minorHAnsi" w:hAnsi="Tahoma" w:cs="Tahoma"/>
          <w:sz w:val="20"/>
          <w:szCs w:val="20"/>
          <w:lang w:eastAsia="en-US"/>
        </w:rPr>
        <w:t>składa</w:t>
      </w:r>
      <w:r w:rsidR="00520D94">
        <w:rPr>
          <w:rFonts w:ascii="Tahoma" w:eastAsiaTheme="minorHAnsi" w:hAnsi="Tahoma" w:cs="Tahoma"/>
          <w:sz w:val="20"/>
          <w:szCs w:val="20"/>
          <w:lang w:eastAsia="en-US"/>
        </w:rPr>
        <w:t>ć</w:t>
      </w:r>
      <w:r w:rsidRPr="00E45596">
        <w:rPr>
          <w:rFonts w:ascii="Tahoma" w:eastAsiaTheme="minorHAnsi" w:hAnsi="Tahoma" w:cs="Tahoma"/>
          <w:sz w:val="20"/>
          <w:szCs w:val="20"/>
          <w:lang w:eastAsia="en-US"/>
        </w:rPr>
        <w:t xml:space="preserve"> się z 14 sztuk szyn typu Kramer służących do unieruchamiania kontuzjowanych kończyn.</w:t>
      </w:r>
    </w:p>
    <w:p w:rsidR="00E45596" w:rsidRPr="00C941E3" w:rsidRDefault="00E45596" w:rsidP="00C941E3">
      <w:pPr>
        <w:pStyle w:val="NormalnyWeb"/>
        <w:numPr>
          <w:ilvl w:val="1"/>
          <w:numId w:val="22"/>
        </w:numPr>
        <w:spacing w:before="0" w:beforeAutospacing="0" w:after="0" w:afterAutospacing="0"/>
        <w:ind w:left="567" w:hanging="567"/>
        <w:rPr>
          <w:rFonts w:ascii="Tahoma" w:eastAsiaTheme="minorHAnsi" w:hAnsi="Tahoma" w:cs="Tahoma"/>
          <w:sz w:val="20"/>
          <w:szCs w:val="20"/>
          <w:lang w:eastAsia="en-US"/>
        </w:rPr>
      </w:pPr>
      <w:r w:rsidRPr="00C941E3">
        <w:rPr>
          <w:rFonts w:ascii="Tahoma" w:eastAsiaTheme="minorHAnsi" w:hAnsi="Tahoma" w:cs="Tahoma"/>
          <w:sz w:val="20"/>
          <w:szCs w:val="20"/>
          <w:lang w:eastAsia="en-US"/>
        </w:rPr>
        <w:t>Deska ortopedyczna</w:t>
      </w:r>
    </w:p>
    <w:p w:rsidR="00E45596" w:rsidRDefault="00C941E3" w:rsidP="00C941E3">
      <w:pPr>
        <w:pStyle w:val="NormalnyWeb"/>
        <w:spacing w:before="0" w:beforeAutospacing="0" w:after="0" w:afterAutospacing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>Specyfikacja techniczna deski: d</w:t>
      </w:r>
      <w:r w:rsidR="00E45596" w:rsidRPr="00E45596">
        <w:rPr>
          <w:rFonts w:ascii="Tahoma" w:eastAsiaTheme="minorHAnsi" w:hAnsi="Tahoma" w:cs="Tahoma"/>
          <w:sz w:val="20"/>
          <w:szCs w:val="20"/>
          <w:lang w:eastAsia="en-US"/>
        </w:rPr>
        <w:t xml:space="preserve">ługość </w:t>
      </w:r>
      <w:r>
        <w:rPr>
          <w:rFonts w:ascii="Tahoma" w:eastAsiaTheme="minorHAnsi" w:hAnsi="Tahoma" w:cs="Tahoma"/>
          <w:sz w:val="20"/>
          <w:szCs w:val="20"/>
          <w:lang w:eastAsia="en-US"/>
        </w:rPr>
        <w:t xml:space="preserve">ok. </w:t>
      </w:r>
      <w:r w:rsidR="00E45596" w:rsidRPr="00E45596">
        <w:rPr>
          <w:rFonts w:ascii="Tahoma" w:eastAsiaTheme="minorHAnsi" w:hAnsi="Tahoma" w:cs="Tahoma"/>
          <w:sz w:val="20"/>
          <w:szCs w:val="20"/>
          <w:lang w:eastAsia="en-US"/>
        </w:rPr>
        <w:t>182 cm</w:t>
      </w:r>
      <w:r>
        <w:rPr>
          <w:rFonts w:ascii="Tahoma" w:eastAsiaTheme="minorHAnsi" w:hAnsi="Tahoma" w:cs="Tahoma"/>
          <w:sz w:val="20"/>
          <w:szCs w:val="20"/>
          <w:lang w:eastAsia="en-US"/>
        </w:rPr>
        <w:t>,</w:t>
      </w:r>
      <w:r w:rsidR="00E45596" w:rsidRPr="00E45596">
        <w:rPr>
          <w:rFonts w:ascii="Tahoma" w:eastAsiaTheme="minorHAnsi" w:hAnsi="Tahoma" w:cs="Tahoma"/>
          <w:sz w:val="20"/>
          <w:szCs w:val="20"/>
          <w:lang w:eastAsia="en-US"/>
        </w:rPr>
        <w:t xml:space="preserve"> </w:t>
      </w:r>
      <w:r>
        <w:rPr>
          <w:rFonts w:ascii="Tahoma" w:eastAsiaTheme="minorHAnsi" w:hAnsi="Tahoma" w:cs="Tahoma"/>
          <w:sz w:val="20"/>
          <w:szCs w:val="20"/>
          <w:lang w:eastAsia="en-US"/>
        </w:rPr>
        <w:t>s</w:t>
      </w:r>
      <w:r w:rsidR="00E45596" w:rsidRPr="00E45596">
        <w:rPr>
          <w:rFonts w:ascii="Tahoma" w:eastAsiaTheme="minorHAnsi" w:hAnsi="Tahoma" w:cs="Tahoma"/>
          <w:sz w:val="20"/>
          <w:szCs w:val="20"/>
          <w:lang w:eastAsia="en-US"/>
        </w:rPr>
        <w:t xml:space="preserve">zerokość </w:t>
      </w:r>
      <w:r>
        <w:rPr>
          <w:rFonts w:ascii="Tahoma" w:eastAsiaTheme="minorHAnsi" w:hAnsi="Tahoma" w:cs="Tahoma"/>
          <w:sz w:val="20"/>
          <w:szCs w:val="20"/>
          <w:lang w:eastAsia="en-US"/>
        </w:rPr>
        <w:t xml:space="preserve">ok. </w:t>
      </w:r>
      <w:r w:rsidR="00E45596" w:rsidRPr="00E45596">
        <w:rPr>
          <w:rFonts w:ascii="Tahoma" w:eastAsiaTheme="minorHAnsi" w:hAnsi="Tahoma" w:cs="Tahoma"/>
          <w:sz w:val="20"/>
          <w:szCs w:val="20"/>
          <w:lang w:eastAsia="en-US"/>
        </w:rPr>
        <w:t>45 cm</w:t>
      </w:r>
      <w:r>
        <w:rPr>
          <w:rFonts w:ascii="Tahoma" w:eastAsiaTheme="minorHAnsi" w:hAnsi="Tahoma" w:cs="Tahoma"/>
          <w:sz w:val="20"/>
          <w:szCs w:val="20"/>
          <w:lang w:eastAsia="en-US"/>
        </w:rPr>
        <w:t>, ok.</w:t>
      </w:r>
      <w:r w:rsidR="00E45596" w:rsidRPr="00E45596">
        <w:rPr>
          <w:rFonts w:ascii="Tahoma" w:eastAsiaTheme="minorHAnsi" w:hAnsi="Tahoma" w:cs="Tahoma"/>
          <w:sz w:val="20"/>
          <w:szCs w:val="20"/>
          <w:lang w:eastAsia="en-US"/>
        </w:rPr>
        <w:t xml:space="preserve"> </w:t>
      </w:r>
      <w:r>
        <w:rPr>
          <w:rFonts w:ascii="Tahoma" w:eastAsiaTheme="minorHAnsi" w:hAnsi="Tahoma" w:cs="Tahoma"/>
          <w:sz w:val="20"/>
          <w:szCs w:val="20"/>
          <w:lang w:eastAsia="en-US"/>
        </w:rPr>
        <w:t>w</w:t>
      </w:r>
      <w:r w:rsidR="00E45596" w:rsidRPr="00E45596">
        <w:rPr>
          <w:rFonts w:ascii="Tahoma" w:eastAsiaTheme="minorHAnsi" w:hAnsi="Tahoma" w:cs="Tahoma"/>
          <w:sz w:val="20"/>
          <w:szCs w:val="20"/>
          <w:lang w:eastAsia="en-US"/>
        </w:rPr>
        <w:t>ysokość 6,5 cm</w:t>
      </w:r>
      <w:r>
        <w:rPr>
          <w:rFonts w:ascii="Tahoma" w:eastAsiaTheme="minorHAnsi" w:hAnsi="Tahoma" w:cs="Tahoma"/>
          <w:sz w:val="20"/>
          <w:szCs w:val="20"/>
          <w:lang w:eastAsia="en-US"/>
        </w:rPr>
        <w:t>, w</w:t>
      </w:r>
      <w:r w:rsidR="00E45596" w:rsidRPr="00E45596">
        <w:rPr>
          <w:rFonts w:ascii="Tahoma" w:eastAsiaTheme="minorHAnsi" w:hAnsi="Tahoma" w:cs="Tahoma"/>
          <w:sz w:val="20"/>
          <w:szCs w:val="20"/>
          <w:lang w:eastAsia="en-US"/>
        </w:rPr>
        <w:t xml:space="preserve">aga </w:t>
      </w:r>
      <w:r>
        <w:rPr>
          <w:rFonts w:ascii="Tahoma" w:eastAsiaTheme="minorHAnsi" w:hAnsi="Tahoma" w:cs="Tahoma"/>
          <w:sz w:val="20"/>
          <w:szCs w:val="20"/>
          <w:lang w:eastAsia="en-US"/>
        </w:rPr>
        <w:t xml:space="preserve">ok. </w:t>
      </w:r>
      <w:r w:rsidR="00E45596" w:rsidRPr="00E45596">
        <w:rPr>
          <w:rFonts w:ascii="Tahoma" w:eastAsiaTheme="minorHAnsi" w:hAnsi="Tahoma" w:cs="Tahoma"/>
          <w:sz w:val="20"/>
          <w:szCs w:val="20"/>
          <w:lang w:eastAsia="en-US"/>
        </w:rPr>
        <w:t>7,2 kg</w:t>
      </w:r>
      <w:r>
        <w:rPr>
          <w:rFonts w:ascii="Tahoma" w:eastAsiaTheme="minorHAnsi" w:hAnsi="Tahoma" w:cs="Tahoma"/>
          <w:sz w:val="20"/>
          <w:szCs w:val="20"/>
          <w:lang w:eastAsia="en-US"/>
        </w:rPr>
        <w:t>, n</w:t>
      </w:r>
      <w:r w:rsidR="00E45596" w:rsidRPr="00E45596">
        <w:rPr>
          <w:rFonts w:ascii="Tahoma" w:eastAsiaTheme="minorHAnsi" w:hAnsi="Tahoma" w:cs="Tahoma"/>
          <w:sz w:val="20"/>
          <w:szCs w:val="20"/>
          <w:lang w:eastAsia="en-US"/>
        </w:rPr>
        <w:t xml:space="preserve">ośność </w:t>
      </w:r>
      <w:r>
        <w:rPr>
          <w:rFonts w:ascii="Tahoma" w:eastAsiaTheme="minorHAnsi" w:hAnsi="Tahoma" w:cs="Tahoma"/>
          <w:sz w:val="20"/>
          <w:szCs w:val="20"/>
          <w:lang w:eastAsia="en-US"/>
        </w:rPr>
        <w:t xml:space="preserve">ok. </w:t>
      </w:r>
      <w:r w:rsidR="00E45596" w:rsidRPr="00E45596">
        <w:rPr>
          <w:rFonts w:ascii="Tahoma" w:eastAsiaTheme="minorHAnsi" w:hAnsi="Tahoma" w:cs="Tahoma"/>
          <w:sz w:val="20"/>
          <w:szCs w:val="20"/>
          <w:lang w:eastAsia="en-US"/>
        </w:rPr>
        <w:t>159 kg</w:t>
      </w:r>
      <w:r>
        <w:rPr>
          <w:rFonts w:ascii="Tahoma" w:eastAsiaTheme="minorHAnsi" w:hAnsi="Tahoma" w:cs="Tahoma"/>
          <w:sz w:val="20"/>
          <w:szCs w:val="20"/>
          <w:lang w:eastAsia="en-US"/>
        </w:rPr>
        <w:t>.</w:t>
      </w:r>
      <w:r w:rsidR="00E45596" w:rsidRPr="00E45596">
        <w:rPr>
          <w:rFonts w:ascii="Tahoma" w:eastAsiaTheme="minorHAnsi" w:hAnsi="Tahoma" w:cs="Tahoma"/>
          <w:sz w:val="20"/>
          <w:szCs w:val="20"/>
          <w:lang w:eastAsia="en-US"/>
        </w:rPr>
        <w:t xml:space="preserve"> Wykonana z tworzywa sztucznego, zmywalna. Przepuszczalna dla promieni X, MRI, CT. Dodatnia pływalność</w:t>
      </w:r>
      <w:r>
        <w:rPr>
          <w:rFonts w:ascii="Tahoma" w:eastAsiaTheme="minorHAnsi" w:hAnsi="Tahoma" w:cs="Tahoma"/>
          <w:sz w:val="20"/>
          <w:szCs w:val="20"/>
          <w:lang w:eastAsia="en-US"/>
        </w:rPr>
        <w:t>.</w:t>
      </w:r>
      <w:r w:rsidR="00E45596" w:rsidRPr="00E45596">
        <w:rPr>
          <w:rFonts w:ascii="Tahoma" w:eastAsiaTheme="minorHAnsi" w:hAnsi="Tahoma" w:cs="Tahoma"/>
          <w:sz w:val="20"/>
          <w:szCs w:val="20"/>
          <w:lang w:eastAsia="en-US"/>
        </w:rPr>
        <w:t xml:space="preserve"> Uchwyty transportowe umożliwiają wygodny i bezpieczny uchwyt w rękawicach. Kompatybilna z większością stabilizatorów głowy</w:t>
      </w:r>
      <w:r>
        <w:rPr>
          <w:rFonts w:ascii="Tahoma" w:eastAsiaTheme="minorHAnsi" w:hAnsi="Tahoma" w:cs="Tahoma"/>
          <w:sz w:val="20"/>
          <w:szCs w:val="20"/>
          <w:lang w:eastAsia="en-US"/>
        </w:rPr>
        <w:t>.</w:t>
      </w:r>
    </w:p>
    <w:p w:rsidR="00C941E3" w:rsidRPr="00E45596" w:rsidRDefault="00C941E3" w:rsidP="00C941E3">
      <w:pPr>
        <w:pStyle w:val="NormalnyWeb"/>
        <w:spacing w:before="0" w:beforeAutospacing="0" w:after="0" w:afterAutospacing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</w:p>
    <w:p w:rsidR="009D422B" w:rsidRPr="00092B48" w:rsidRDefault="00E45596" w:rsidP="00E45596">
      <w:pPr>
        <w:pStyle w:val="Akapitzlist"/>
        <w:numPr>
          <w:ilvl w:val="0"/>
          <w:numId w:val="13"/>
        </w:numPr>
        <w:spacing w:line="240" w:lineRule="auto"/>
        <w:ind w:hanging="720"/>
        <w:jc w:val="both"/>
        <w:rPr>
          <w:rFonts w:ascii="Tahoma" w:hAnsi="Tahoma" w:cs="Tahoma"/>
          <w:b/>
          <w:sz w:val="20"/>
          <w:szCs w:val="20"/>
        </w:rPr>
      </w:pPr>
      <w:r w:rsidRPr="00092B48">
        <w:rPr>
          <w:rFonts w:ascii="Tahoma" w:hAnsi="Tahoma" w:cs="Tahoma"/>
          <w:b/>
          <w:sz w:val="20"/>
          <w:szCs w:val="20"/>
        </w:rPr>
        <w:t xml:space="preserve"> </w:t>
      </w:r>
      <w:r w:rsidR="009D422B" w:rsidRPr="00092B48">
        <w:rPr>
          <w:rFonts w:ascii="Tahoma" w:hAnsi="Tahoma" w:cs="Tahoma"/>
          <w:b/>
          <w:sz w:val="20"/>
          <w:szCs w:val="20"/>
        </w:rPr>
        <w:t>Część I</w:t>
      </w:r>
      <w:r w:rsidR="00325AE4" w:rsidRPr="00092B48">
        <w:rPr>
          <w:rFonts w:ascii="Tahoma" w:hAnsi="Tahoma" w:cs="Tahoma"/>
          <w:b/>
          <w:sz w:val="20"/>
          <w:szCs w:val="20"/>
        </w:rPr>
        <w:t>II</w:t>
      </w:r>
      <w:r w:rsidR="009D422B" w:rsidRPr="00092B48">
        <w:rPr>
          <w:rFonts w:ascii="Tahoma" w:hAnsi="Tahoma" w:cs="Tahoma"/>
          <w:b/>
          <w:sz w:val="20"/>
          <w:szCs w:val="20"/>
        </w:rPr>
        <w:t xml:space="preserve"> – </w:t>
      </w:r>
      <w:r w:rsidR="00092B48" w:rsidRPr="00092B48">
        <w:rPr>
          <w:rFonts w:ascii="Tahoma" w:hAnsi="Tahoma" w:cs="Tahoma"/>
          <w:b/>
          <w:sz w:val="20"/>
          <w:szCs w:val="20"/>
        </w:rPr>
        <w:t>zestaw fantomów z defibrylatorem FAMILI SET LED – 1 komplet</w:t>
      </w:r>
    </w:p>
    <w:p w:rsidR="00465063" w:rsidRDefault="00465063" w:rsidP="00F36546">
      <w:pPr>
        <w:pStyle w:val="Akapitzlist"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F36546" w:rsidRPr="00F36546" w:rsidRDefault="00F36546" w:rsidP="00CB4CD0">
      <w:pPr>
        <w:pStyle w:val="Nagwek3"/>
        <w:shd w:val="clear" w:color="auto" w:fill="FFFFFF"/>
        <w:spacing w:before="0" w:line="240" w:lineRule="auto"/>
        <w:jc w:val="both"/>
        <w:rPr>
          <w:rFonts w:ascii="Tahoma" w:eastAsiaTheme="minorHAnsi" w:hAnsi="Tahoma" w:cs="Tahoma"/>
          <w:b w:val="0"/>
          <w:bCs w:val="0"/>
          <w:color w:val="auto"/>
          <w:sz w:val="20"/>
          <w:szCs w:val="20"/>
        </w:rPr>
      </w:pPr>
      <w:r w:rsidRPr="00F36546">
        <w:rPr>
          <w:rFonts w:ascii="Tahoma" w:eastAsiaTheme="minorHAnsi" w:hAnsi="Tahoma" w:cs="Tahoma"/>
          <w:b w:val="0"/>
          <w:bCs w:val="0"/>
          <w:color w:val="auto"/>
          <w:sz w:val="20"/>
          <w:szCs w:val="20"/>
        </w:rPr>
        <w:t>Skład zestawu:</w:t>
      </w:r>
    </w:p>
    <w:p w:rsidR="00F36546" w:rsidRPr="00F36546" w:rsidRDefault="00F36546" w:rsidP="00CB4CD0">
      <w:pPr>
        <w:pStyle w:val="def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proofErr w:type="spellStart"/>
      <w:r w:rsidRPr="00F36546">
        <w:rPr>
          <w:rFonts w:ascii="Tahoma" w:eastAsiaTheme="minorHAnsi" w:hAnsi="Tahoma" w:cs="Tahoma"/>
          <w:sz w:val="20"/>
          <w:szCs w:val="20"/>
          <w:lang w:eastAsia="en-US"/>
        </w:rPr>
        <w:t>Brayden</w:t>
      </w:r>
      <w:proofErr w:type="spellEnd"/>
      <w:r w:rsidRPr="00F36546">
        <w:rPr>
          <w:rFonts w:ascii="Tahoma" w:eastAsiaTheme="minorHAnsi" w:hAnsi="Tahoma" w:cs="Tahoma"/>
          <w:sz w:val="20"/>
          <w:szCs w:val="20"/>
          <w:lang w:eastAsia="en-US"/>
        </w:rPr>
        <w:t xml:space="preserve"> LED</w:t>
      </w:r>
    </w:p>
    <w:p w:rsidR="00F36546" w:rsidRPr="00F36546" w:rsidRDefault="00F36546" w:rsidP="00CB4CD0">
      <w:pPr>
        <w:pStyle w:val="def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proofErr w:type="spellStart"/>
      <w:r w:rsidRPr="00F36546">
        <w:rPr>
          <w:rFonts w:ascii="Tahoma" w:eastAsiaTheme="minorHAnsi" w:hAnsi="Tahoma" w:cs="Tahoma"/>
          <w:sz w:val="20"/>
          <w:szCs w:val="20"/>
          <w:lang w:eastAsia="en-US"/>
        </w:rPr>
        <w:t>Brayden</w:t>
      </w:r>
      <w:proofErr w:type="spellEnd"/>
      <w:r w:rsidRPr="00F36546">
        <w:rPr>
          <w:rFonts w:ascii="Tahoma" w:eastAsiaTheme="minorHAnsi" w:hAnsi="Tahoma" w:cs="Tahoma"/>
          <w:sz w:val="20"/>
          <w:szCs w:val="20"/>
          <w:lang w:eastAsia="en-US"/>
        </w:rPr>
        <w:t xml:space="preserve"> Junior</w:t>
      </w:r>
    </w:p>
    <w:p w:rsidR="00F36546" w:rsidRDefault="00F36546" w:rsidP="00CB4CD0">
      <w:pPr>
        <w:pStyle w:val="def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F36546">
        <w:rPr>
          <w:rFonts w:ascii="Tahoma" w:eastAsiaTheme="minorHAnsi" w:hAnsi="Tahoma" w:cs="Tahoma"/>
          <w:sz w:val="20"/>
          <w:szCs w:val="20"/>
          <w:lang w:eastAsia="en-US"/>
        </w:rPr>
        <w:t xml:space="preserve">Baby </w:t>
      </w:r>
      <w:proofErr w:type="spellStart"/>
      <w:r w:rsidRPr="00F36546">
        <w:rPr>
          <w:rFonts w:ascii="Tahoma" w:eastAsiaTheme="minorHAnsi" w:hAnsi="Tahoma" w:cs="Tahoma"/>
          <w:sz w:val="20"/>
          <w:szCs w:val="20"/>
          <w:lang w:eastAsia="en-US"/>
        </w:rPr>
        <w:t>Anne</w:t>
      </w:r>
      <w:proofErr w:type="spellEnd"/>
    </w:p>
    <w:p w:rsidR="00CB4CD0" w:rsidRPr="00F36546" w:rsidRDefault="00CB4CD0" w:rsidP="00CB4CD0">
      <w:pPr>
        <w:pStyle w:val="def"/>
        <w:shd w:val="clear" w:color="auto" w:fill="FFFFFF"/>
        <w:spacing w:before="0" w:beforeAutospacing="0" w:after="0" w:afterAutospacing="0"/>
        <w:ind w:left="284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bookmarkStart w:id="0" w:name="_GoBack"/>
      <w:bookmarkEnd w:id="0"/>
    </w:p>
    <w:p w:rsidR="00F36546" w:rsidRPr="00F36546" w:rsidRDefault="00F36546" w:rsidP="00CB4CD0">
      <w:pPr>
        <w:pStyle w:val="Nagwek2"/>
        <w:shd w:val="clear" w:color="auto" w:fill="FFFFFF"/>
        <w:spacing w:before="0" w:line="240" w:lineRule="auto"/>
        <w:jc w:val="both"/>
        <w:rPr>
          <w:rFonts w:ascii="Tahoma" w:eastAsiaTheme="minorHAnsi" w:hAnsi="Tahoma" w:cs="Tahoma"/>
          <w:b w:val="0"/>
          <w:bCs w:val="0"/>
          <w:color w:val="auto"/>
          <w:sz w:val="20"/>
          <w:szCs w:val="20"/>
        </w:rPr>
      </w:pPr>
      <w:proofErr w:type="spellStart"/>
      <w:r w:rsidRPr="00F36546">
        <w:rPr>
          <w:rFonts w:ascii="Tahoma" w:eastAsiaTheme="minorHAnsi" w:hAnsi="Tahoma" w:cs="Tahoma"/>
          <w:b w:val="0"/>
          <w:bCs w:val="0"/>
          <w:color w:val="auto"/>
          <w:sz w:val="20"/>
          <w:szCs w:val="20"/>
        </w:rPr>
        <w:t>Brayden</w:t>
      </w:r>
      <w:proofErr w:type="spellEnd"/>
      <w:r w:rsidRPr="00F36546">
        <w:rPr>
          <w:rFonts w:ascii="Tahoma" w:eastAsiaTheme="minorHAnsi" w:hAnsi="Tahoma" w:cs="Tahoma"/>
          <w:b w:val="0"/>
          <w:bCs w:val="0"/>
          <w:color w:val="auto"/>
          <w:sz w:val="20"/>
          <w:szCs w:val="20"/>
        </w:rPr>
        <w:t xml:space="preserve"> LED red BLS/AED</w:t>
      </w:r>
    </w:p>
    <w:p w:rsidR="00F36546" w:rsidRPr="00F36546" w:rsidRDefault="00F36546" w:rsidP="00CB4CD0">
      <w:pPr>
        <w:pStyle w:val="def"/>
        <w:shd w:val="clear" w:color="auto" w:fill="FFFFFF"/>
        <w:spacing w:before="0" w:beforeAutospacing="0" w:after="0" w:afterAutospacing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F36546">
        <w:rPr>
          <w:rFonts w:ascii="Tahoma" w:eastAsiaTheme="minorHAnsi" w:hAnsi="Tahoma" w:cs="Tahoma"/>
          <w:sz w:val="20"/>
          <w:szCs w:val="20"/>
          <w:lang w:eastAsia="en-US"/>
        </w:rPr>
        <w:t>Fantom do nauki RKO ze świetlnymi wskaźnikami prawidłowości wykonywanych ćwiczeń. Wer</w:t>
      </w:r>
      <w:r w:rsidR="00AF7304">
        <w:rPr>
          <w:rFonts w:ascii="Tahoma" w:eastAsiaTheme="minorHAnsi" w:hAnsi="Tahoma" w:cs="Tahoma"/>
          <w:sz w:val="20"/>
          <w:szCs w:val="20"/>
          <w:lang w:eastAsia="en-US"/>
        </w:rPr>
        <w:t>sja z</w:t>
      </w:r>
      <w:r w:rsidRPr="00520D94">
        <w:rPr>
          <w:rFonts w:ascii="Tahoma" w:eastAsiaTheme="minorHAnsi" w:hAnsi="Tahoma" w:cs="Tahoma"/>
          <w:color w:val="FF0000"/>
          <w:sz w:val="20"/>
          <w:szCs w:val="20"/>
          <w:lang w:eastAsia="en-US"/>
        </w:rPr>
        <w:t xml:space="preserve"> </w:t>
      </w:r>
      <w:r w:rsidRPr="00AF7304">
        <w:rPr>
          <w:rFonts w:ascii="Tahoma" w:eastAsiaTheme="minorHAnsi" w:hAnsi="Tahoma" w:cs="Tahoma"/>
          <w:sz w:val="20"/>
          <w:szCs w:val="20"/>
          <w:lang w:eastAsia="en-US"/>
        </w:rPr>
        <w:t xml:space="preserve">białym podświetleniem (LED </w:t>
      </w:r>
      <w:proofErr w:type="spellStart"/>
      <w:r w:rsidRPr="00AF7304">
        <w:rPr>
          <w:rFonts w:ascii="Tahoma" w:eastAsiaTheme="minorHAnsi" w:hAnsi="Tahoma" w:cs="Tahoma"/>
          <w:sz w:val="20"/>
          <w:szCs w:val="20"/>
          <w:lang w:eastAsia="en-US"/>
        </w:rPr>
        <w:t>white</w:t>
      </w:r>
      <w:proofErr w:type="spellEnd"/>
      <w:r w:rsidRPr="00AF7304">
        <w:rPr>
          <w:rFonts w:ascii="Tahoma" w:eastAsiaTheme="minorHAnsi" w:hAnsi="Tahoma" w:cs="Tahoma"/>
          <w:sz w:val="20"/>
          <w:szCs w:val="20"/>
          <w:lang w:eastAsia="en-US"/>
        </w:rPr>
        <w:t xml:space="preserve">). </w:t>
      </w:r>
      <w:proofErr w:type="spellStart"/>
      <w:r w:rsidRPr="00520D94">
        <w:rPr>
          <w:rFonts w:ascii="Tahoma" w:eastAsiaTheme="minorHAnsi" w:hAnsi="Tahoma" w:cs="Tahoma"/>
          <w:sz w:val="20"/>
          <w:szCs w:val="20"/>
          <w:lang w:eastAsia="en-US"/>
        </w:rPr>
        <w:t>Brayden</w:t>
      </w:r>
      <w:proofErr w:type="spellEnd"/>
      <w:r w:rsidRPr="00520D94">
        <w:rPr>
          <w:rFonts w:ascii="Tahoma" w:eastAsiaTheme="minorHAnsi" w:hAnsi="Tahoma" w:cs="Tahoma"/>
          <w:sz w:val="20"/>
          <w:szCs w:val="20"/>
          <w:lang w:eastAsia="en-US"/>
        </w:rPr>
        <w:t xml:space="preserve"> </w:t>
      </w:r>
      <w:r w:rsidR="00520D94" w:rsidRPr="00520D94">
        <w:rPr>
          <w:rFonts w:ascii="Tahoma" w:eastAsiaTheme="minorHAnsi" w:hAnsi="Tahoma" w:cs="Tahoma"/>
          <w:sz w:val="20"/>
          <w:szCs w:val="20"/>
          <w:lang w:eastAsia="en-US"/>
        </w:rPr>
        <w:t>musi posiadać</w:t>
      </w:r>
      <w:r w:rsidRPr="00520D94">
        <w:rPr>
          <w:rFonts w:ascii="Tahoma" w:eastAsiaTheme="minorHAnsi" w:hAnsi="Tahoma" w:cs="Tahoma"/>
          <w:sz w:val="20"/>
          <w:szCs w:val="20"/>
          <w:lang w:eastAsia="en-US"/>
        </w:rPr>
        <w:t xml:space="preserve"> wbudowane czujniki do wykrywania i analizowania skuteczności resuscytacji. </w:t>
      </w:r>
      <w:r w:rsidRPr="00F36546">
        <w:rPr>
          <w:rFonts w:ascii="Tahoma" w:eastAsiaTheme="minorHAnsi" w:hAnsi="Tahoma" w:cs="Tahoma"/>
          <w:sz w:val="20"/>
          <w:szCs w:val="20"/>
          <w:lang w:eastAsia="en-US"/>
        </w:rPr>
        <w:t>Czujniki te</w:t>
      </w:r>
      <w:r w:rsidR="00520D94">
        <w:rPr>
          <w:rFonts w:ascii="Tahoma" w:eastAsiaTheme="minorHAnsi" w:hAnsi="Tahoma" w:cs="Tahoma"/>
          <w:sz w:val="20"/>
          <w:szCs w:val="20"/>
          <w:lang w:eastAsia="en-US"/>
        </w:rPr>
        <w:t xml:space="preserve"> powinny być</w:t>
      </w:r>
      <w:r w:rsidRPr="00F36546">
        <w:rPr>
          <w:rFonts w:ascii="Tahoma" w:eastAsiaTheme="minorHAnsi" w:hAnsi="Tahoma" w:cs="Tahoma"/>
          <w:sz w:val="20"/>
          <w:szCs w:val="20"/>
          <w:lang w:eastAsia="en-US"/>
        </w:rPr>
        <w:t xml:space="preserve"> ustawione na wartość domyślną, aby monitorować efektywność uciśnięć zgodne z aktualnymi wytycznymi RKO.</w:t>
      </w:r>
    </w:p>
    <w:p w:rsidR="00F36546" w:rsidRPr="00F36546" w:rsidRDefault="00F36546" w:rsidP="00CB4CD0">
      <w:pPr>
        <w:pStyle w:val="def"/>
        <w:shd w:val="clear" w:color="auto" w:fill="FFFFFF"/>
        <w:spacing w:before="0" w:beforeAutospacing="0" w:after="0" w:afterAutospacing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F36546">
        <w:rPr>
          <w:rFonts w:ascii="Tahoma" w:eastAsiaTheme="minorHAnsi" w:hAnsi="Tahoma" w:cs="Tahoma"/>
          <w:sz w:val="20"/>
          <w:szCs w:val="20"/>
          <w:lang w:eastAsia="en-US"/>
        </w:rPr>
        <w:t xml:space="preserve">Manekin </w:t>
      </w:r>
      <w:r w:rsidR="00520D94">
        <w:rPr>
          <w:rFonts w:ascii="Tahoma" w:eastAsiaTheme="minorHAnsi" w:hAnsi="Tahoma" w:cs="Tahoma"/>
          <w:sz w:val="20"/>
          <w:szCs w:val="20"/>
          <w:lang w:eastAsia="en-US"/>
        </w:rPr>
        <w:t xml:space="preserve">powinien </w:t>
      </w:r>
      <w:r w:rsidRPr="00F36546">
        <w:rPr>
          <w:rFonts w:ascii="Tahoma" w:eastAsiaTheme="minorHAnsi" w:hAnsi="Tahoma" w:cs="Tahoma"/>
          <w:sz w:val="20"/>
          <w:szCs w:val="20"/>
          <w:lang w:eastAsia="en-US"/>
        </w:rPr>
        <w:t>posiada</w:t>
      </w:r>
      <w:r w:rsidR="00520D94">
        <w:rPr>
          <w:rFonts w:ascii="Tahoma" w:eastAsiaTheme="minorHAnsi" w:hAnsi="Tahoma" w:cs="Tahoma"/>
          <w:sz w:val="20"/>
          <w:szCs w:val="20"/>
          <w:lang w:eastAsia="en-US"/>
        </w:rPr>
        <w:t>ć</w:t>
      </w:r>
      <w:r w:rsidRPr="00F36546">
        <w:rPr>
          <w:rFonts w:ascii="Tahoma" w:eastAsiaTheme="minorHAnsi" w:hAnsi="Tahoma" w:cs="Tahoma"/>
          <w:sz w:val="20"/>
          <w:szCs w:val="20"/>
          <w:lang w:eastAsia="en-US"/>
        </w:rPr>
        <w:t xml:space="preserve"> trzy wskaźniki:</w:t>
      </w:r>
    </w:p>
    <w:p w:rsidR="00F36546" w:rsidRPr="00F36546" w:rsidRDefault="002415AD" w:rsidP="002415AD">
      <w:pPr>
        <w:pStyle w:val="def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>o</w:t>
      </w:r>
      <w:r w:rsidR="00F36546" w:rsidRPr="00F36546">
        <w:rPr>
          <w:rFonts w:ascii="Tahoma" w:eastAsiaTheme="minorHAnsi" w:hAnsi="Tahoma" w:cs="Tahoma"/>
          <w:sz w:val="20"/>
          <w:szCs w:val="20"/>
          <w:lang w:eastAsia="en-US"/>
        </w:rPr>
        <w:t>brazujący jakość uciśnięć klatki piersiowej,</w:t>
      </w:r>
    </w:p>
    <w:p w:rsidR="00F36546" w:rsidRPr="00F36546" w:rsidRDefault="002415AD" w:rsidP="002415AD">
      <w:pPr>
        <w:pStyle w:val="def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>s</w:t>
      </w:r>
      <w:r w:rsidR="00F36546" w:rsidRPr="00F36546">
        <w:rPr>
          <w:rFonts w:ascii="Tahoma" w:eastAsiaTheme="minorHAnsi" w:hAnsi="Tahoma" w:cs="Tahoma"/>
          <w:sz w:val="20"/>
          <w:szCs w:val="20"/>
          <w:lang w:eastAsia="en-US"/>
        </w:rPr>
        <w:t>ygnalizujący krążenie krwi z serca do mózgu,</w:t>
      </w:r>
    </w:p>
    <w:p w:rsidR="00F36546" w:rsidRPr="00F36546" w:rsidRDefault="002415AD" w:rsidP="002415AD">
      <w:pPr>
        <w:pStyle w:val="def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>j</w:t>
      </w:r>
      <w:r w:rsidR="00F36546" w:rsidRPr="00F36546">
        <w:rPr>
          <w:rFonts w:ascii="Tahoma" w:eastAsiaTheme="minorHAnsi" w:hAnsi="Tahoma" w:cs="Tahoma"/>
          <w:sz w:val="20"/>
          <w:szCs w:val="20"/>
          <w:lang w:eastAsia="en-US"/>
        </w:rPr>
        <w:t>akości RKO. Sygnalizuje ukrwienie mózgu.</w:t>
      </w:r>
    </w:p>
    <w:p w:rsidR="002415AD" w:rsidRDefault="002415AD" w:rsidP="00CB4CD0">
      <w:pPr>
        <w:pStyle w:val="def"/>
        <w:shd w:val="clear" w:color="auto" w:fill="FFFFFF"/>
        <w:spacing w:before="0" w:beforeAutospacing="0" w:after="0" w:afterAutospacing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</w:p>
    <w:p w:rsidR="00F36546" w:rsidRPr="00F36546" w:rsidRDefault="00F36546" w:rsidP="00CB4CD0">
      <w:pPr>
        <w:pStyle w:val="def"/>
        <w:shd w:val="clear" w:color="auto" w:fill="FFFFFF"/>
        <w:spacing w:before="0" w:beforeAutospacing="0" w:after="0" w:afterAutospacing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F36546">
        <w:rPr>
          <w:rFonts w:ascii="Tahoma" w:eastAsiaTheme="minorHAnsi" w:hAnsi="Tahoma" w:cs="Tahoma"/>
          <w:sz w:val="20"/>
          <w:szCs w:val="20"/>
          <w:lang w:eastAsia="en-US"/>
        </w:rPr>
        <w:t>Elementy zestawu:</w:t>
      </w:r>
    </w:p>
    <w:p w:rsidR="00F36546" w:rsidRPr="00B21335" w:rsidRDefault="00F36546" w:rsidP="002415AD">
      <w:pPr>
        <w:pStyle w:val="def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Tahoma" w:eastAsiaTheme="minorHAnsi" w:hAnsi="Tahoma" w:cs="Tahoma"/>
          <w:sz w:val="20"/>
          <w:szCs w:val="20"/>
          <w:lang w:val="en-US" w:eastAsia="en-US"/>
        </w:rPr>
      </w:pPr>
      <w:r w:rsidRPr="00B21335">
        <w:rPr>
          <w:rFonts w:ascii="Tahoma" w:eastAsiaTheme="minorHAnsi" w:hAnsi="Tahoma" w:cs="Tahoma"/>
          <w:sz w:val="20"/>
          <w:szCs w:val="20"/>
          <w:lang w:val="en-US" w:eastAsia="en-US"/>
        </w:rPr>
        <w:t xml:space="preserve">1 </w:t>
      </w:r>
      <w:proofErr w:type="spellStart"/>
      <w:r w:rsidRPr="00B21335">
        <w:rPr>
          <w:rFonts w:ascii="Tahoma" w:eastAsiaTheme="minorHAnsi" w:hAnsi="Tahoma" w:cs="Tahoma"/>
          <w:sz w:val="20"/>
          <w:szCs w:val="20"/>
          <w:lang w:val="en-US" w:eastAsia="en-US"/>
        </w:rPr>
        <w:t>kompletny</w:t>
      </w:r>
      <w:proofErr w:type="spellEnd"/>
      <w:r w:rsidRPr="00B21335">
        <w:rPr>
          <w:rFonts w:ascii="Tahoma" w:eastAsiaTheme="minorHAnsi" w:hAnsi="Tahoma" w:cs="Tahoma"/>
          <w:sz w:val="20"/>
          <w:szCs w:val="20"/>
          <w:lang w:val="en-US" w:eastAsia="en-US"/>
        </w:rPr>
        <w:t xml:space="preserve"> </w:t>
      </w:r>
      <w:proofErr w:type="spellStart"/>
      <w:r w:rsidRPr="00B21335">
        <w:rPr>
          <w:rFonts w:ascii="Tahoma" w:eastAsiaTheme="minorHAnsi" w:hAnsi="Tahoma" w:cs="Tahoma"/>
          <w:sz w:val="20"/>
          <w:szCs w:val="20"/>
          <w:lang w:val="en-US" w:eastAsia="en-US"/>
        </w:rPr>
        <w:t>manekin</w:t>
      </w:r>
      <w:proofErr w:type="spellEnd"/>
      <w:r w:rsidRPr="00B21335">
        <w:rPr>
          <w:rFonts w:ascii="Tahoma" w:eastAsiaTheme="minorHAnsi" w:hAnsi="Tahoma" w:cs="Tahoma"/>
          <w:sz w:val="20"/>
          <w:szCs w:val="20"/>
          <w:lang w:val="en-US" w:eastAsia="en-US"/>
        </w:rPr>
        <w:t xml:space="preserve"> Brayden LED (red),</w:t>
      </w:r>
    </w:p>
    <w:p w:rsidR="00F36546" w:rsidRPr="00F36546" w:rsidRDefault="00F36546" w:rsidP="002415AD">
      <w:pPr>
        <w:pStyle w:val="def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F36546">
        <w:rPr>
          <w:rFonts w:ascii="Tahoma" w:eastAsiaTheme="minorHAnsi" w:hAnsi="Tahoma" w:cs="Tahoma"/>
          <w:sz w:val="20"/>
          <w:szCs w:val="20"/>
          <w:lang w:eastAsia="en-US"/>
        </w:rPr>
        <w:t>10 maseczek do sztucznego oddychania,</w:t>
      </w:r>
    </w:p>
    <w:p w:rsidR="00F36546" w:rsidRPr="00F36546" w:rsidRDefault="00F36546" w:rsidP="002415AD">
      <w:pPr>
        <w:pStyle w:val="def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F36546">
        <w:rPr>
          <w:rFonts w:ascii="Tahoma" w:eastAsiaTheme="minorHAnsi" w:hAnsi="Tahoma" w:cs="Tahoma"/>
          <w:sz w:val="20"/>
          <w:szCs w:val="20"/>
          <w:lang w:eastAsia="en-US"/>
        </w:rPr>
        <w:t>1 zapasowa skóra twarzy,</w:t>
      </w:r>
    </w:p>
    <w:p w:rsidR="00F36546" w:rsidRPr="00F36546" w:rsidRDefault="00F36546" w:rsidP="002415AD">
      <w:pPr>
        <w:pStyle w:val="def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F36546">
        <w:rPr>
          <w:rFonts w:ascii="Tahoma" w:eastAsiaTheme="minorHAnsi" w:hAnsi="Tahoma" w:cs="Tahoma"/>
          <w:sz w:val="20"/>
          <w:szCs w:val="20"/>
          <w:lang w:eastAsia="en-US"/>
        </w:rPr>
        <w:t>1 zapasowe płuca,</w:t>
      </w:r>
    </w:p>
    <w:p w:rsidR="00F36546" w:rsidRPr="00F36546" w:rsidRDefault="00F36546" w:rsidP="002415AD">
      <w:pPr>
        <w:pStyle w:val="def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F36546">
        <w:rPr>
          <w:rFonts w:ascii="Tahoma" w:eastAsiaTheme="minorHAnsi" w:hAnsi="Tahoma" w:cs="Tahoma"/>
          <w:sz w:val="20"/>
          <w:szCs w:val="20"/>
          <w:lang w:eastAsia="en-US"/>
        </w:rPr>
        <w:t>1 torbo-mata,</w:t>
      </w:r>
    </w:p>
    <w:p w:rsidR="00F36546" w:rsidRPr="00F36546" w:rsidRDefault="00F36546" w:rsidP="002415AD">
      <w:pPr>
        <w:pStyle w:val="def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F36546">
        <w:rPr>
          <w:rFonts w:ascii="Tahoma" w:eastAsiaTheme="minorHAnsi" w:hAnsi="Tahoma" w:cs="Tahoma"/>
          <w:sz w:val="20"/>
          <w:szCs w:val="20"/>
          <w:lang w:eastAsia="en-US"/>
        </w:rPr>
        <w:t>6 baterii typu LR14.</w:t>
      </w:r>
    </w:p>
    <w:p w:rsidR="002415AD" w:rsidRDefault="002415AD" w:rsidP="00CB4CD0">
      <w:pPr>
        <w:pStyle w:val="Nagwek2"/>
        <w:shd w:val="clear" w:color="auto" w:fill="FFFFFF"/>
        <w:spacing w:before="0" w:line="240" w:lineRule="auto"/>
        <w:jc w:val="both"/>
        <w:rPr>
          <w:rFonts w:ascii="Tahoma" w:eastAsiaTheme="minorHAnsi" w:hAnsi="Tahoma" w:cs="Tahoma"/>
          <w:b w:val="0"/>
          <w:bCs w:val="0"/>
          <w:color w:val="auto"/>
          <w:sz w:val="20"/>
          <w:szCs w:val="20"/>
        </w:rPr>
      </w:pPr>
    </w:p>
    <w:p w:rsidR="00F36546" w:rsidRPr="00F36546" w:rsidRDefault="00F36546" w:rsidP="00CB4CD0">
      <w:pPr>
        <w:pStyle w:val="Nagwek2"/>
        <w:shd w:val="clear" w:color="auto" w:fill="FFFFFF"/>
        <w:spacing w:before="0" w:line="240" w:lineRule="auto"/>
        <w:jc w:val="both"/>
        <w:rPr>
          <w:rFonts w:ascii="Tahoma" w:eastAsiaTheme="minorHAnsi" w:hAnsi="Tahoma" w:cs="Tahoma"/>
          <w:b w:val="0"/>
          <w:bCs w:val="0"/>
          <w:color w:val="auto"/>
          <w:sz w:val="20"/>
          <w:szCs w:val="20"/>
        </w:rPr>
      </w:pPr>
      <w:proofErr w:type="spellStart"/>
      <w:r w:rsidRPr="00F36546">
        <w:rPr>
          <w:rFonts w:ascii="Tahoma" w:eastAsiaTheme="minorHAnsi" w:hAnsi="Tahoma" w:cs="Tahoma"/>
          <w:b w:val="0"/>
          <w:bCs w:val="0"/>
          <w:color w:val="auto"/>
          <w:sz w:val="20"/>
          <w:szCs w:val="20"/>
        </w:rPr>
        <w:t>Brayden</w:t>
      </w:r>
      <w:proofErr w:type="spellEnd"/>
      <w:r w:rsidRPr="00F36546">
        <w:rPr>
          <w:rFonts w:ascii="Tahoma" w:eastAsiaTheme="minorHAnsi" w:hAnsi="Tahoma" w:cs="Tahoma"/>
          <w:b w:val="0"/>
          <w:bCs w:val="0"/>
          <w:color w:val="auto"/>
          <w:sz w:val="20"/>
          <w:szCs w:val="20"/>
        </w:rPr>
        <w:t xml:space="preserve"> Junior </w:t>
      </w:r>
    </w:p>
    <w:p w:rsidR="00F36546" w:rsidRPr="00F36546" w:rsidRDefault="00F36546" w:rsidP="00CB4CD0">
      <w:pPr>
        <w:pStyle w:val="def"/>
        <w:shd w:val="clear" w:color="auto" w:fill="FFFFFF"/>
        <w:spacing w:before="0" w:beforeAutospacing="0" w:after="0" w:afterAutospacing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F36546">
        <w:rPr>
          <w:rFonts w:ascii="Tahoma" w:eastAsiaTheme="minorHAnsi" w:hAnsi="Tahoma" w:cs="Tahoma"/>
          <w:sz w:val="20"/>
          <w:szCs w:val="20"/>
          <w:lang w:eastAsia="en-US"/>
        </w:rPr>
        <w:t xml:space="preserve">Zestaw do konwersji </w:t>
      </w:r>
      <w:r w:rsidR="00DC3736">
        <w:rPr>
          <w:rFonts w:ascii="Tahoma" w:eastAsiaTheme="minorHAnsi" w:hAnsi="Tahoma" w:cs="Tahoma"/>
          <w:sz w:val="20"/>
          <w:szCs w:val="20"/>
          <w:lang w:eastAsia="en-US"/>
        </w:rPr>
        <w:t xml:space="preserve">powinien </w:t>
      </w:r>
      <w:proofErr w:type="spellStart"/>
      <w:r w:rsidR="00DC3736">
        <w:rPr>
          <w:rFonts w:ascii="Tahoma" w:eastAsiaTheme="minorHAnsi" w:hAnsi="Tahoma" w:cs="Tahoma"/>
          <w:sz w:val="20"/>
          <w:szCs w:val="20"/>
          <w:lang w:eastAsia="en-US"/>
        </w:rPr>
        <w:t>pozwalić</w:t>
      </w:r>
      <w:proofErr w:type="spellEnd"/>
      <w:r w:rsidRPr="00F36546">
        <w:rPr>
          <w:rFonts w:ascii="Tahoma" w:eastAsiaTheme="minorHAnsi" w:hAnsi="Tahoma" w:cs="Tahoma"/>
          <w:sz w:val="20"/>
          <w:szCs w:val="20"/>
          <w:lang w:eastAsia="en-US"/>
        </w:rPr>
        <w:t xml:space="preserve"> szybko przekształcić fantom </w:t>
      </w:r>
      <w:proofErr w:type="spellStart"/>
      <w:r w:rsidRPr="00F36546">
        <w:rPr>
          <w:rFonts w:ascii="Tahoma" w:eastAsiaTheme="minorHAnsi" w:hAnsi="Tahoma" w:cs="Tahoma"/>
          <w:sz w:val="20"/>
          <w:szCs w:val="20"/>
          <w:lang w:eastAsia="en-US"/>
        </w:rPr>
        <w:t>Brayden</w:t>
      </w:r>
      <w:proofErr w:type="spellEnd"/>
      <w:r w:rsidRPr="00F36546">
        <w:rPr>
          <w:rFonts w:ascii="Tahoma" w:eastAsiaTheme="minorHAnsi" w:hAnsi="Tahoma" w:cs="Tahoma"/>
          <w:sz w:val="20"/>
          <w:szCs w:val="20"/>
          <w:lang w:eastAsia="en-US"/>
        </w:rPr>
        <w:t xml:space="preserve"> osoby dorosłej w fantom przedstawiający dziecko w wieku ok. 10-12 lat, z dopasowaniem oporności klatki piersiowej.</w:t>
      </w:r>
    </w:p>
    <w:p w:rsidR="00F36546" w:rsidRPr="00F36546" w:rsidRDefault="00F36546" w:rsidP="00CB4CD0">
      <w:pPr>
        <w:pStyle w:val="def"/>
        <w:shd w:val="clear" w:color="auto" w:fill="FFFFFF"/>
        <w:spacing w:before="0" w:beforeAutospacing="0" w:after="0" w:afterAutospacing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F36546">
        <w:rPr>
          <w:rFonts w:ascii="Tahoma" w:eastAsiaTheme="minorHAnsi" w:hAnsi="Tahoma" w:cs="Tahoma"/>
          <w:sz w:val="20"/>
          <w:szCs w:val="20"/>
          <w:lang w:eastAsia="en-US"/>
        </w:rPr>
        <w:t xml:space="preserve">Zestaw </w:t>
      </w:r>
      <w:r w:rsidR="00DC3736">
        <w:rPr>
          <w:rFonts w:ascii="Tahoma" w:eastAsiaTheme="minorHAnsi" w:hAnsi="Tahoma" w:cs="Tahoma"/>
          <w:sz w:val="20"/>
          <w:szCs w:val="20"/>
          <w:lang w:eastAsia="en-US"/>
        </w:rPr>
        <w:t>powinien być</w:t>
      </w:r>
      <w:r w:rsidRPr="00F36546">
        <w:rPr>
          <w:rFonts w:ascii="Tahoma" w:eastAsiaTheme="minorHAnsi" w:hAnsi="Tahoma" w:cs="Tahoma"/>
          <w:sz w:val="20"/>
          <w:szCs w:val="20"/>
          <w:lang w:eastAsia="en-US"/>
        </w:rPr>
        <w:t xml:space="preserve"> łatwy w transporcie - oszczędza miejsce, zapewniając możliwość ćwiczenia na fantomach prezentujących dwie różne grupy wiekowe bez konieczności posiadania i wożenia dwóch pełnych manekinów.</w:t>
      </w:r>
    </w:p>
    <w:p w:rsidR="00F36546" w:rsidRPr="00F36546" w:rsidRDefault="00F36546" w:rsidP="00CB4CD0">
      <w:pPr>
        <w:pStyle w:val="def"/>
        <w:shd w:val="clear" w:color="auto" w:fill="FFFFFF"/>
        <w:spacing w:before="0" w:beforeAutospacing="0" w:after="0" w:afterAutospacing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F36546">
        <w:rPr>
          <w:rFonts w:ascii="Tahoma" w:eastAsiaTheme="minorHAnsi" w:hAnsi="Tahoma" w:cs="Tahoma"/>
          <w:sz w:val="20"/>
          <w:szCs w:val="20"/>
          <w:lang w:eastAsia="en-US"/>
        </w:rPr>
        <w:t xml:space="preserve">Produkt </w:t>
      </w:r>
      <w:r w:rsidR="00DC3736">
        <w:rPr>
          <w:rFonts w:ascii="Tahoma" w:eastAsiaTheme="minorHAnsi" w:hAnsi="Tahoma" w:cs="Tahoma"/>
          <w:sz w:val="20"/>
          <w:szCs w:val="20"/>
          <w:lang w:eastAsia="en-US"/>
        </w:rPr>
        <w:t>powinien mieć możliwość</w:t>
      </w:r>
      <w:r w:rsidRPr="00F36546">
        <w:rPr>
          <w:rFonts w:ascii="Tahoma" w:eastAsiaTheme="minorHAnsi" w:hAnsi="Tahoma" w:cs="Tahoma"/>
          <w:sz w:val="20"/>
          <w:szCs w:val="20"/>
          <w:lang w:eastAsia="en-US"/>
        </w:rPr>
        <w:t xml:space="preserve"> </w:t>
      </w:r>
      <w:r w:rsidR="00DC3736">
        <w:rPr>
          <w:rFonts w:ascii="Tahoma" w:eastAsiaTheme="minorHAnsi" w:hAnsi="Tahoma" w:cs="Tahoma"/>
          <w:sz w:val="20"/>
          <w:szCs w:val="20"/>
          <w:lang w:eastAsia="en-US"/>
        </w:rPr>
        <w:t>instalowania</w:t>
      </w:r>
      <w:r w:rsidRPr="00F36546">
        <w:rPr>
          <w:rFonts w:ascii="Tahoma" w:eastAsiaTheme="minorHAnsi" w:hAnsi="Tahoma" w:cs="Tahoma"/>
          <w:sz w:val="20"/>
          <w:szCs w:val="20"/>
          <w:lang w:eastAsia="en-US"/>
        </w:rPr>
        <w:t xml:space="preserve"> zarówno na fantomach ze świetlnymi wskaźnikami prawidłowości wykonywanych ćwiczeń </w:t>
      </w:r>
      <w:proofErr w:type="spellStart"/>
      <w:r w:rsidRPr="00F36546">
        <w:rPr>
          <w:rFonts w:ascii="Tahoma" w:eastAsiaTheme="minorHAnsi" w:hAnsi="Tahoma" w:cs="Tahoma"/>
          <w:sz w:val="20"/>
          <w:szCs w:val="20"/>
          <w:lang w:eastAsia="en-US"/>
        </w:rPr>
        <w:t>Brayden</w:t>
      </w:r>
      <w:proofErr w:type="spellEnd"/>
      <w:r w:rsidRPr="00F36546">
        <w:rPr>
          <w:rFonts w:ascii="Tahoma" w:eastAsiaTheme="minorHAnsi" w:hAnsi="Tahoma" w:cs="Tahoma"/>
          <w:sz w:val="20"/>
          <w:szCs w:val="20"/>
          <w:lang w:eastAsia="en-US"/>
        </w:rPr>
        <w:t xml:space="preserve"> LED (wówczas zachowuje te same funkcje wykrywania i analizowania skuteczności resuscytacji i sygnalizowania efektywności ćwiczeń poprzez wizualną prezentację przepływu krwi z serca do mózgu) jak i na fantomach </w:t>
      </w:r>
      <w:proofErr w:type="spellStart"/>
      <w:r w:rsidRPr="00F36546">
        <w:rPr>
          <w:rFonts w:ascii="Tahoma" w:eastAsiaTheme="minorHAnsi" w:hAnsi="Tahoma" w:cs="Tahoma"/>
          <w:sz w:val="20"/>
          <w:szCs w:val="20"/>
          <w:lang w:eastAsia="en-US"/>
        </w:rPr>
        <w:t>Brayden</w:t>
      </w:r>
      <w:proofErr w:type="spellEnd"/>
      <w:r w:rsidRPr="00F36546">
        <w:rPr>
          <w:rFonts w:ascii="Tahoma" w:eastAsiaTheme="minorHAnsi" w:hAnsi="Tahoma" w:cs="Tahoma"/>
          <w:sz w:val="20"/>
          <w:szCs w:val="20"/>
          <w:lang w:eastAsia="en-US"/>
        </w:rPr>
        <w:t xml:space="preserve"> Basic.</w:t>
      </w:r>
    </w:p>
    <w:p w:rsidR="00F36546" w:rsidRPr="00F36546" w:rsidRDefault="00F36546" w:rsidP="00CB4CD0">
      <w:pPr>
        <w:pStyle w:val="Nagwek3"/>
        <w:shd w:val="clear" w:color="auto" w:fill="FFFFFF"/>
        <w:spacing w:before="0" w:line="240" w:lineRule="auto"/>
        <w:jc w:val="both"/>
        <w:rPr>
          <w:rFonts w:ascii="Tahoma" w:eastAsiaTheme="minorHAnsi" w:hAnsi="Tahoma" w:cs="Tahoma"/>
          <w:b w:val="0"/>
          <w:bCs w:val="0"/>
          <w:color w:val="auto"/>
          <w:sz w:val="20"/>
          <w:szCs w:val="20"/>
        </w:rPr>
      </w:pPr>
      <w:r w:rsidRPr="00F36546">
        <w:rPr>
          <w:rFonts w:ascii="Tahoma" w:eastAsiaTheme="minorHAnsi" w:hAnsi="Tahoma" w:cs="Tahoma"/>
          <w:b w:val="0"/>
          <w:bCs w:val="0"/>
          <w:color w:val="auto"/>
          <w:sz w:val="20"/>
          <w:szCs w:val="20"/>
        </w:rPr>
        <w:t>Elementy zestawu:</w:t>
      </w:r>
    </w:p>
    <w:p w:rsidR="00F36546" w:rsidRPr="00F36546" w:rsidRDefault="00F36546" w:rsidP="002415AD">
      <w:pPr>
        <w:pStyle w:val="def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F36546">
        <w:rPr>
          <w:rFonts w:ascii="Tahoma" w:eastAsiaTheme="minorHAnsi" w:hAnsi="Tahoma" w:cs="Tahoma"/>
          <w:sz w:val="20"/>
          <w:szCs w:val="20"/>
          <w:lang w:eastAsia="en-US"/>
        </w:rPr>
        <w:t>skóra twarzy z podłączeniem,</w:t>
      </w:r>
    </w:p>
    <w:p w:rsidR="00F36546" w:rsidRPr="00F36546" w:rsidRDefault="00F36546" w:rsidP="002415AD">
      <w:pPr>
        <w:pStyle w:val="def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F36546">
        <w:rPr>
          <w:rFonts w:ascii="Tahoma" w:eastAsiaTheme="minorHAnsi" w:hAnsi="Tahoma" w:cs="Tahoma"/>
          <w:sz w:val="20"/>
          <w:szCs w:val="20"/>
          <w:lang w:eastAsia="en-US"/>
        </w:rPr>
        <w:t>skóra torsu,</w:t>
      </w:r>
    </w:p>
    <w:p w:rsidR="00F36546" w:rsidRPr="00F36546" w:rsidRDefault="00F36546" w:rsidP="002415AD">
      <w:pPr>
        <w:pStyle w:val="def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F36546">
        <w:rPr>
          <w:rFonts w:ascii="Tahoma" w:eastAsiaTheme="minorHAnsi" w:hAnsi="Tahoma" w:cs="Tahoma"/>
          <w:sz w:val="20"/>
          <w:szCs w:val="20"/>
          <w:lang w:eastAsia="en-US"/>
        </w:rPr>
        <w:t>sprężyna z adapterami (3 elementy).</w:t>
      </w:r>
    </w:p>
    <w:p w:rsidR="00F36546" w:rsidRPr="00F36546" w:rsidRDefault="00F36546" w:rsidP="00CB4CD0">
      <w:pPr>
        <w:pStyle w:val="def"/>
        <w:shd w:val="clear" w:color="auto" w:fill="FFFFFF"/>
        <w:spacing w:before="0" w:beforeAutospacing="0" w:after="0" w:afterAutospacing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F36546">
        <w:rPr>
          <w:rFonts w:ascii="Tahoma" w:eastAsiaTheme="minorHAnsi" w:hAnsi="Tahoma" w:cs="Tahoma"/>
          <w:sz w:val="20"/>
          <w:szCs w:val="20"/>
          <w:lang w:eastAsia="en-US"/>
        </w:rPr>
        <w:t> </w:t>
      </w:r>
    </w:p>
    <w:p w:rsidR="00F36546" w:rsidRPr="00F36546" w:rsidRDefault="00F36546" w:rsidP="00CB4CD0">
      <w:pPr>
        <w:pStyle w:val="Nagwek2"/>
        <w:shd w:val="clear" w:color="auto" w:fill="FFFFFF"/>
        <w:spacing w:before="0" w:line="240" w:lineRule="auto"/>
        <w:jc w:val="both"/>
        <w:rPr>
          <w:rFonts w:ascii="Tahoma" w:eastAsiaTheme="minorHAnsi" w:hAnsi="Tahoma" w:cs="Tahoma"/>
          <w:b w:val="0"/>
          <w:bCs w:val="0"/>
          <w:color w:val="auto"/>
          <w:sz w:val="20"/>
          <w:szCs w:val="20"/>
        </w:rPr>
      </w:pPr>
      <w:proofErr w:type="spellStart"/>
      <w:r w:rsidRPr="00F36546">
        <w:rPr>
          <w:rFonts w:ascii="Tahoma" w:eastAsiaTheme="minorHAnsi" w:hAnsi="Tahoma" w:cs="Tahoma"/>
          <w:b w:val="0"/>
          <w:bCs w:val="0"/>
          <w:color w:val="auto"/>
          <w:sz w:val="20"/>
          <w:szCs w:val="20"/>
        </w:rPr>
        <w:t>Laerdal</w:t>
      </w:r>
      <w:proofErr w:type="spellEnd"/>
      <w:r w:rsidRPr="00F36546">
        <w:rPr>
          <w:rFonts w:ascii="Tahoma" w:eastAsiaTheme="minorHAnsi" w:hAnsi="Tahoma" w:cs="Tahoma"/>
          <w:b w:val="0"/>
          <w:bCs w:val="0"/>
          <w:color w:val="auto"/>
          <w:sz w:val="20"/>
          <w:szCs w:val="20"/>
        </w:rPr>
        <w:t xml:space="preserve"> Fantom Baby </w:t>
      </w:r>
      <w:proofErr w:type="spellStart"/>
      <w:r w:rsidRPr="00F36546">
        <w:rPr>
          <w:rFonts w:ascii="Tahoma" w:eastAsiaTheme="minorHAnsi" w:hAnsi="Tahoma" w:cs="Tahoma"/>
          <w:b w:val="0"/>
          <w:bCs w:val="0"/>
          <w:color w:val="auto"/>
          <w:sz w:val="20"/>
          <w:szCs w:val="20"/>
        </w:rPr>
        <w:t>Anne</w:t>
      </w:r>
      <w:proofErr w:type="spellEnd"/>
      <w:r w:rsidRPr="00F36546">
        <w:rPr>
          <w:rFonts w:ascii="Tahoma" w:eastAsiaTheme="minorHAnsi" w:hAnsi="Tahoma" w:cs="Tahoma"/>
          <w:b w:val="0"/>
          <w:bCs w:val="0"/>
          <w:color w:val="auto"/>
          <w:sz w:val="20"/>
          <w:szCs w:val="20"/>
        </w:rPr>
        <w:t> </w:t>
      </w:r>
    </w:p>
    <w:p w:rsidR="00F36546" w:rsidRPr="00F36546" w:rsidRDefault="00F36546" w:rsidP="00CB4CD0">
      <w:pPr>
        <w:pStyle w:val="def"/>
        <w:shd w:val="clear" w:color="auto" w:fill="FFFFFF"/>
        <w:spacing w:before="0" w:beforeAutospacing="0" w:after="0" w:afterAutospacing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F36546">
        <w:rPr>
          <w:rFonts w:ascii="Tahoma" w:eastAsiaTheme="minorHAnsi" w:hAnsi="Tahoma" w:cs="Tahoma"/>
          <w:sz w:val="20"/>
          <w:szCs w:val="20"/>
          <w:lang w:eastAsia="en-US"/>
        </w:rPr>
        <w:t xml:space="preserve">Manekin Baby </w:t>
      </w:r>
      <w:proofErr w:type="spellStart"/>
      <w:r w:rsidRPr="00F36546">
        <w:rPr>
          <w:rFonts w:ascii="Tahoma" w:eastAsiaTheme="minorHAnsi" w:hAnsi="Tahoma" w:cs="Tahoma"/>
          <w:sz w:val="20"/>
          <w:szCs w:val="20"/>
          <w:lang w:eastAsia="en-US"/>
        </w:rPr>
        <w:t>Anne</w:t>
      </w:r>
      <w:proofErr w:type="spellEnd"/>
      <w:r w:rsidRPr="00F36546">
        <w:rPr>
          <w:rFonts w:ascii="Tahoma" w:eastAsiaTheme="minorHAnsi" w:hAnsi="Tahoma" w:cs="Tahoma"/>
          <w:sz w:val="20"/>
          <w:szCs w:val="20"/>
          <w:lang w:eastAsia="en-US"/>
        </w:rPr>
        <w:t xml:space="preserve"> </w:t>
      </w:r>
      <w:r w:rsidR="00DC3736">
        <w:rPr>
          <w:rFonts w:ascii="Tahoma" w:eastAsiaTheme="minorHAnsi" w:hAnsi="Tahoma" w:cs="Tahoma"/>
          <w:sz w:val="20"/>
          <w:szCs w:val="20"/>
          <w:lang w:eastAsia="en-US"/>
        </w:rPr>
        <w:t>jako</w:t>
      </w:r>
      <w:r w:rsidRPr="00F36546">
        <w:rPr>
          <w:rFonts w:ascii="Tahoma" w:eastAsiaTheme="minorHAnsi" w:hAnsi="Tahoma" w:cs="Tahoma"/>
          <w:sz w:val="20"/>
          <w:szCs w:val="20"/>
          <w:lang w:eastAsia="en-US"/>
        </w:rPr>
        <w:t xml:space="preserve"> uzupełnienie manekina </w:t>
      </w:r>
      <w:proofErr w:type="spellStart"/>
      <w:r w:rsidRPr="00F36546">
        <w:rPr>
          <w:rFonts w:ascii="Tahoma" w:eastAsiaTheme="minorHAnsi" w:hAnsi="Tahoma" w:cs="Tahoma"/>
          <w:sz w:val="20"/>
          <w:szCs w:val="20"/>
          <w:lang w:eastAsia="en-US"/>
        </w:rPr>
        <w:t>Resusci</w:t>
      </w:r>
      <w:proofErr w:type="spellEnd"/>
      <w:r w:rsidRPr="00F36546">
        <w:rPr>
          <w:rFonts w:ascii="Tahoma" w:eastAsiaTheme="minorHAnsi" w:hAnsi="Tahoma" w:cs="Tahoma"/>
          <w:sz w:val="20"/>
          <w:szCs w:val="20"/>
          <w:lang w:eastAsia="en-US"/>
        </w:rPr>
        <w:t xml:space="preserve"> Baby, dzięki któremu można ćwiczyć nie tylko resuscytację krążeniowo – oddechową niemowląt ale również techniki usuwania ciała obcego z dróg oddechowych.</w:t>
      </w:r>
    </w:p>
    <w:p w:rsidR="00F36546" w:rsidRPr="00F36546" w:rsidRDefault="00F36546" w:rsidP="00CB4CD0">
      <w:pPr>
        <w:pStyle w:val="def"/>
        <w:shd w:val="clear" w:color="auto" w:fill="FFFFFF"/>
        <w:spacing w:before="0" w:beforeAutospacing="0" w:after="0" w:afterAutospacing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F36546">
        <w:rPr>
          <w:rFonts w:ascii="Tahoma" w:eastAsiaTheme="minorHAnsi" w:hAnsi="Tahoma" w:cs="Tahoma"/>
          <w:sz w:val="20"/>
          <w:szCs w:val="20"/>
          <w:lang w:eastAsia="en-US"/>
        </w:rPr>
        <w:t> </w:t>
      </w:r>
    </w:p>
    <w:p w:rsidR="00F36546" w:rsidRPr="00F36546" w:rsidRDefault="00DC3736" w:rsidP="00CB4CD0">
      <w:pPr>
        <w:pStyle w:val="Nagwek3"/>
        <w:shd w:val="clear" w:color="auto" w:fill="FFFFFF"/>
        <w:spacing w:before="0" w:line="240" w:lineRule="auto"/>
        <w:jc w:val="both"/>
        <w:rPr>
          <w:rFonts w:ascii="Tahoma" w:eastAsiaTheme="minorHAnsi" w:hAnsi="Tahoma" w:cs="Tahoma"/>
          <w:b w:val="0"/>
          <w:bCs w:val="0"/>
          <w:color w:val="auto"/>
          <w:sz w:val="20"/>
          <w:szCs w:val="20"/>
        </w:rPr>
      </w:pPr>
      <w:r>
        <w:rPr>
          <w:rFonts w:ascii="Tahoma" w:eastAsiaTheme="minorHAnsi" w:hAnsi="Tahoma" w:cs="Tahoma"/>
          <w:b w:val="0"/>
          <w:bCs w:val="0"/>
          <w:color w:val="auto"/>
          <w:sz w:val="20"/>
          <w:szCs w:val="20"/>
        </w:rPr>
        <w:t xml:space="preserve">Urządzenie powinno posiadać </w:t>
      </w:r>
      <w:r w:rsidR="00F36546" w:rsidRPr="00F36546">
        <w:rPr>
          <w:rFonts w:ascii="Tahoma" w:eastAsiaTheme="minorHAnsi" w:hAnsi="Tahoma" w:cs="Tahoma"/>
          <w:b w:val="0"/>
          <w:bCs w:val="0"/>
          <w:color w:val="auto"/>
          <w:sz w:val="20"/>
          <w:szCs w:val="20"/>
        </w:rPr>
        <w:t>następujące właściwości:</w:t>
      </w:r>
    </w:p>
    <w:p w:rsidR="00F36546" w:rsidRPr="00F36546" w:rsidRDefault="00F36546" w:rsidP="00CB4CD0">
      <w:pPr>
        <w:pStyle w:val="def"/>
        <w:shd w:val="clear" w:color="auto" w:fill="FFFFFF"/>
        <w:spacing w:before="0" w:beforeAutospacing="0" w:after="0" w:afterAutospacing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F36546">
        <w:rPr>
          <w:rFonts w:ascii="Tahoma" w:eastAsiaTheme="minorHAnsi" w:hAnsi="Tahoma" w:cs="Tahoma"/>
          <w:sz w:val="20"/>
          <w:szCs w:val="20"/>
          <w:lang w:eastAsia="en-US"/>
        </w:rPr>
        <w:t>Naturalna blokada dróg oddechowych (do ich udrożnienia konieczne jest odpowiednie odchylenie głowy),</w:t>
      </w:r>
    </w:p>
    <w:p w:rsidR="00F36546" w:rsidRPr="00F36546" w:rsidRDefault="00F36546" w:rsidP="00CB4CD0">
      <w:pPr>
        <w:pStyle w:val="def"/>
        <w:shd w:val="clear" w:color="auto" w:fill="FFFFFF"/>
        <w:spacing w:before="0" w:beforeAutospacing="0" w:after="0" w:afterAutospacing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F36546">
        <w:rPr>
          <w:rFonts w:ascii="Tahoma" w:eastAsiaTheme="minorHAnsi" w:hAnsi="Tahoma" w:cs="Tahoma"/>
          <w:sz w:val="20"/>
          <w:szCs w:val="20"/>
          <w:lang w:eastAsia="en-US"/>
        </w:rPr>
        <w:t>Realistyczne rysy twarzy oraz ruchoma żuchwa,</w:t>
      </w:r>
    </w:p>
    <w:p w:rsidR="00F36546" w:rsidRPr="00F36546" w:rsidRDefault="00F36546" w:rsidP="00CB4CD0">
      <w:pPr>
        <w:pStyle w:val="def"/>
        <w:shd w:val="clear" w:color="auto" w:fill="FFFFFF"/>
        <w:spacing w:before="0" w:beforeAutospacing="0" w:after="0" w:afterAutospacing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F36546">
        <w:rPr>
          <w:rFonts w:ascii="Tahoma" w:eastAsiaTheme="minorHAnsi" w:hAnsi="Tahoma" w:cs="Tahoma"/>
          <w:sz w:val="20"/>
          <w:szCs w:val="20"/>
          <w:lang w:eastAsia="en-US"/>
        </w:rPr>
        <w:t>Klatka piersiowa unosząca się podczas sztucznego oddychania,</w:t>
      </w:r>
    </w:p>
    <w:p w:rsidR="00F36546" w:rsidRPr="00F36546" w:rsidRDefault="00F36546" w:rsidP="00CB4CD0">
      <w:pPr>
        <w:pStyle w:val="def"/>
        <w:shd w:val="clear" w:color="auto" w:fill="FFFFFF"/>
        <w:spacing w:before="0" w:beforeAutospacing="0" w:after="0" w:afterAutospacing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F36546">
        <w:rPr>
          <w:rFonts w:ascii="Tahoma" w:eastAsiaTheme="minorHAnsi" w:hAnsi="Tahoma" w:cs="Tahoma"/>
          <w:sz w:val="20"/>
          <w:szCs w:val="20"/>
          <w:lang w:eastAsia="en-US"/>
        </w:rPr>
        <w:t>Realistyczne odczucie ucisku klatki piersiowej,</w:t>
      </w:r>
    </w:p>
    <w:p w:rsidR="00F36546" w:rsidRPr="00F36546" w:rsidRDefault="00DC3736" w:rsidP="00CB4CD0">
      <w:pPr>
        <w:pStyle w:val="def"/>
        <w:shd w:val="clear" w:color="auto" w:fill="FFFFFF"/>
        <w:spacing w:before="0" w:beforeAutospacing="0" w:after="0" w:afterAutospacing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>F</w:t>
      </w:r>
      <w:r w:rsidR="00F36546" w:rsidRPr="00F36546">
        <w:rPr>
          <w:rFonts w:ascii="Tahoma" w:eastAsiaTheme="minorHAnsi" w:hAnsi="Tahoma" w:cs="Tahoma"/>
          <w:sz w:val="20"/>
          <w:szCs w:val="20"/>
          <w:lang w:eastAsia="en-US"/>
        </w:rPr>
        <w:t>unkcja nauki usuwania ciała obcego blokującego drogi oddechowe niemowlęcia,</w:t>
      </w:r>
    </w:p>
    <w:p w:rsidR="00F36546" w:rsidRPr="00F36546" w:rsidRDefault="00F36546" w:rsidP="00CB4CD0">
      <w:pPr>
        <w:pStyle w:val="def"/>
        <w:shd w:val="clear" w:color="auto" w:fill="FFFFFF"/>
        <w:spacing w:before="0" w:beforeAutospacing="0" w:after="0" w:afterAutospacing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F36546">
        <w:rPr>
          <w:rFonts w:ascii="Tahoma" w:eastAsiaTheme="minorHAnsi" w:hAnsi="Tahoma" w:cs="Tahoma"/>
          <w:sz w:val="20"/>
          <w:szCs w:val="20"/>
          <w:lang w:eastAsia="en-US"/>
        </w:rPr>
        <w:t>Szybkie i wygodne w wymianie drogi oddechowe i części twarzowe.</w:t>
      </w:r>
    </w:p>
    <w:p w:rsidR="00F36546" w:rsidRPr="00F36546" w:rsidRDefault="00F36546" w:rsidP="00CB4CD0">
      <w:pPr>
        <w:pStyle w:val="Nagwek3"/>
        <w:shd w:val="clear" w:color="auto" w:fill="FFFFFF"/>
        <w:spacing w:before="0" w:line="240" w:lineRule="auto"/>
        <w:jc w:val="both"/>
        <w:rPr>
          <w:rFonts w:ascii="Tahoma" w:eastAsiaTheme="minorHAnsi" w:hAnsi="Tahoma" w:cs="Tahoma"/>
          <w:b w:val="0"/>
          <w:bCs w:val="0"/>
          <w:color w:val="auto"/>
          <w:sz w:val="20"/>
          <w:szCs w:val="20"/>
        </w:rPr>
      </w:pPr>
      <w:r w:rsidRPr="00F36546">
        <w:rPr>
          <w:rFonts w:ascii="Tahoma" w:eastAsiaTheme="minorHAnsi" w:hAnsi="Tahoma" w:cs="Tahoma"/>
          <w:b w:val="0"/>
          <w:bCs w:val="0"/>
          <w:color w:val="auto"/>
          <w:sz w:val="20"/>
          <w:szCs w:val="20"/>
        </w:rPr>
        <w:t>w zestawie: </w:t>
      </w:r>
    </w:p>
    <w:p w:rsidR="00F36546" w:rsidRPr="00F36546" w:rsidRDefault="00F36546" w:rsidP="00CB4CD0">
      <w:pPr>
        <w:pStyle w:val="def"/>
        <w:shd w:val="clear" w:color="auto" w:fill="FFFFFF"/>
        <w:spacing w:before="0" w:beforeAutospacing="0" w:after="0" w:afterAutospacing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F36546">
        <w:rPr>
          <w:rFonts w:ascii="Tahoma" w:eastAsiaTheme="minorHAnsi" w:hAnsi="Tahoma" w:cs="Tahoma"/>
          <w:sz w:val="20"/>
          <w:szCs w:val="20"/>
          <w:lang w:eastAsia="en-US"/>
        </w:rPr>
        <w:t xml:space="preserve">Manekin Baby </w:t>
      </w:r>
      <w:proofErr w:type="spellStart"/>
      <w:r w:rsidRPr="00F36546">
        <w:rPr>
          <w:rFonts w:ascii="Tahoma" w:eastAsiaTheme="minorHAnsi" w:hAnsi="Tahoma" w:cs="Tahoma"/>
          <w:sz w:val="20"/>
          <w:szCs w:val="20"/>
          <w:lang w:eastAsia="en-US"/>
        </w:rPr>
        <w:t>Anne</w:t>
      </w:r>
      <w:proofErr w:type="spellEnd"/>
      <w:r w:rsidRPr="00F36546">
        <w:rPr>
          <w:rFonts w:ascii="Tahoma" w:eastAsiaTheme="minorHAnsi" w:hAnsi="Tahoma" w:cs="Tahoma"/>
          <w:sz w:val="20"/>
          <w:szCs w:val="20"/>
          <w:lang w:eastAsia="en-US"/>
        </w:rPr>
        <w:t>,</w:t>
      </w:r>
    </w:p>
    <w:p w:rsidR="00F36546" w:rsidRPr="00F36546" w:rsidRDefault="00F36546" w:rsidP="00CB4CD0">
      <w:pPr>
        <w:pStyle w:val="def"/>
        <w:shd w:val="clear" w:color="auto" w:fill="FFFFFF"/>
        <w:spacing w:before="0" w:beforeAutospacing="0" w:after="0" w:afterAutospacing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F36546">
        <w:rPr>
          <w:rFonts w:ascii="Tahoma" w:eastAsiaTheme="minorHAnsi" w:hAnsi="Tahoma" w:cs="Tahoma"/>
          <w:sz w:val="20"/>
          <w:szCs w:val="20"/>
          <w:lang w:eastAsia="en-US"/>
        </w:rPr>
        <w:t>Torba transportowa,</w:t>
      </w:r>
    </w:p>
    <w:p w:rsidR="00F36546" w:rsidRPr="00F36546" w:rsidRDefault="00F36546" w:rsidP="00CB4CD0">
      <w:pPr>
        <w:pStyle w:val="def"/>
        <w:shd w:val="clear" w:color="auto" w:fill="FFFFFF"/>
        <w:spacing w:before="0" w:beforeAutospacing="0" w:after="0" w:afterAutospacing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F36546">
        <w:rPr>
          <w:rFonts w:ascii="Tahoma" w:eastAsiaTheme="minorHAnsi" w:hAnsi="Tahoma" w:cs="Tahoma"/>
          <w:sz w:val="20"/>
          <w:szCs w:val="20"/>
          <w:lang w:eastAsia="en-US"/>
        </w:rPr>
        <w:t>5 wymiennych dróg oddechowych,</w:t>
      </w:r>
    </w:p>
    <w:p w:rsidR="00F36546" w:rsidRPr="00F36546" w:rsidRDefault="00F36546" w:rsidP="00CB4CD0">
      <w:pPr>
        <w:pStyle w:val="def"/>
        <w:shd w:val="clear" w:color="auto" w:fill="FFFFFF"/>
        <w:spacing w:before="0" w:beforeAutospacing="0" w:after="0" w:afterAutospacing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F36546">
        <w:rPr>
          <w:rFonts w:ascii="Tahoma" w:eastAsiaTheme="minorHAnsi" w:hAnsi="Tahoma" w:cs="Tahoma"/>
          <w:sz w:val="20"/>
          <w:szCs w:val="20"/>
          <w:lang w:eastAsia="en-US"/>
        </w:rPr>
        <w:t>10 sztucznych ciał obcych,</w:t>
      </w:r>
    </w:p>
    <w:p w:rsidR="00F36546" w:rsidRPr="00F36546" w:rsidRDefault="00F36546" w:rsidP="00CB4CD0">
      <w:pPr>
        <w:pStyle w:val="def"/>
        <w:shd w:val="clear" w:color="auto" w:fill="FFFFFF"/>
        <w:spacing w:before="0" w:beforeAutospacing="0" w:after="0" w:afterAutospacing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F36546">
        <w:rPr>
          <w:rFonts w:ascii="Tahoma" w:eastAsiaTheme="minorHAnsi" w:hAnsi="Tahoma" w:cs="Tahoma"/>
          <w:sz w:val="20"/>
          <w:szCs w:val="20"/>
          <w:lang w:eastAsia="en-US"/>
        </w:rPr>
        <w:t>Instrukcja obsługi</w:t>
      </w:r>
    </w:p>
    <w:p w:rsidR="00F36546" w:rsidRPr="00F36546" w:rsidRDefault="00F36546" w:rsidP="00CB4CD0">
      <w:pPr>
        <w:pStyle w:val="Nagwek2"/>
        <w:shd w:val="clear" w:color="auto" w:fill="FFFFFF"/>
        <w:spacing w:before="0" w:line="240" w:lineRule="auto"/>
        <w:jc w:val="both"/>
        <w:rPr>
          <w:rFonts w:ascii="Tahoma" w:eastAsiaTheme="minorHAnsi" w:hAnsi="Tahoma" w:cs="Tahoma"/>
          <w:b w:val="0"/>
          <w:bCs w:val="0"/>
          <w:color w:val="auto"/>
          <w:sz w:val="20"/>
          <w:szCs w:val="20"/>
        </w:rPr>
      </w:pPr>
      <w:r w:rsidRPr="00F36546">
        <w:rPr>
          <w:rFonts w:ascii="Tahoma" w:eastAsiaTheme="minorHAnsi" w:hAnsi="Tahoma" w:cs="Tahoma"/>
          <w:b w:val="0"/>
          <w:bCs w:val="0"/>
          <w:color w:val="auto"/>
          <w:sz w:val="20"/>
          <w:szCs w:val="20"/>
        </w:rPr>
        <w:t>Defibrylator treningowy (szkoleniowy) AED XFT-120.</w:t>
      </w:r>
    </w:p>
    <w:p w:rsidR="00F36546" w:rsidRPr="00F36546" w:rsidRDefault="00F36546" w:rsidP="00CB4CD0">
      <w:pPr>
        <w:pStyle w:val="def"/>
        <w:shd w:val="clear" w:color="auto" w:fill="FFFFFF"/>
        <w:spacing w:before="0" w:beforeAutospacing="0" w:after="0" w:afterAutospacing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F36546">
        <w:rPr>
          <w:rFonts w:ascii="Tahoma" w:eastAsiaTheme="minorHAnsi" w:hAnsi="Tahoma" w:cs="Tahoma"/>
          <w:sz w:val="20"/>
          <w:szCs w:val="20"/>
          <w:lang w:eastAsia="en-US"/>
        </w:rPr>
        <w:t xml:space="preserve">Urządzenie </w:t>
      </w:r>
      <w:r w:rsidR="00DC3736">
        <w:rPr>
          <w:rFonts w:ascii="Tahoma" w:eastAsiaTheme="minorHAnsi" w:hAnsi="Tahoma" w:cs="Tahoma"/>
          <w:sz w:val="20"/>
          <w:szCs w:val="20"/>
          <w:lang w:eastAsia="en-US"/>
        </w:rPr>
        <w:t>musi wydawać</w:t>
      </w:r>
      <w:r w:rsidRPr="00F36546">
        <w:rPr>
          <w:rFonts w:ascii="Tahoma" w:eastAsiaTheme="minorHAnsi" w:hAnsi="Tahoma" w:cs="Tahoma"/>
          <w:sz w:val="20"/>
          <w:szCs w:val="20"/>
          <w:lang w:eastAsia="en-US"/>
        </w:rPr>
        <w:t xml:space="preserve"> komendy głosow</w:t>
      </w:r>
      <w:r w:rsidR="00DC3736">
        <w:rPr>
          <w:rFonts w:ascii="Tahoma" w:eastAsiaTheme="minorHAnsi" w:hAnsi="Tahoma" w:cs="Tahoma"/>
          <w:sz w:val="20"/>
          <w:szCs w:val="20"/>
          <w:lang w:eastAsia="en-US"/>
        </w:rPr>
        <w:t>e w języku polskim i angielskim i p</w:t>
      </w:r>
      <w:r w:rsidRPr="00F36546">
        <w:rPr>
          <w:rFonts w:ascii="Tahoma" w:eastAsiaTheme="minorHAnsi" w:hAnsi="Tahoma" w:cs="Tahoma"/>
          <w:sz w:val="20"/>
          <w:szCs w:val="20"/>
          <w:lang w:eastAsia="en-US"/>
        </w:rPr>
        <w:t>osiada</w:t>
      </w:r>
      <w:r w:rsidR="00DC3736">
        <w:rPr>
          <w:rFonts w:ascii="Tahoma" w:eastAsiaTheme="minorHAnsi" w:hAnsi="Tahoma" w:cs="Tahoma"/>
          <w:sz w:val="20"/>
          <w:szCs w:val="20"/>
          <w:lang w:eastAsia="en-US"/>
        </w:rPr>
        <w:t>ć</w:t>
      </w:r>
      <w:r w:rsidRPr="00F36546">
        <w:rPr>
          <w:rFonts w:ascii="Tahoma" w:eastAsiaTheme="minorHAnsi" w:hAnsi="Tahoma" w:cs="Tahoma"/>
          <w:sz w:val="20"/>
          <w:szCs w:val="20"/>
          <w:lang w:eastAsia="en-US"/>
        </w:rPr>
        <w:t xml:space="preserve"> w menu dziesięć scenariuszy szkoleniowych. Scenariusze </w:t>
      </w:r>
      <w:r w:rsidR="00DC3736">
        <w:rPr>
          <w:rFonts w:ascii="Tahoma" w:eastAsiaTheme="minorHAnsi" w:hAnsi="Tahoma" w:cs="Tahoma"/>
          <w:sz w:val="20"/>
          <w:szCs w:val="20"/>
          <w:lang w:eastAsia="en-US"/>
        </w:rPr>
        <w:t>muszą być</w:t>
      </w:r>
      <w:r w:rsidRPr="00F36546">
        <w:rPr>
          <w:rFonts w:ascii="Tahoma" w:eastAsiaTheme="minorHAnsi" w:hAnsi="Tahoma" w:cs="Tahoma"/>
          <w:sz w:val="20"/>
          <w:szCs w:val="20"/>
          <w:lang w:eastAsia="en-US"/>
        </w:rPr>
        <w:t xml:space="preserve"> zgodne z aktualnymi wytycznymi Europejskiej Rady Resuscytacji i AHA. Defibrylator może być sterowany za pomocą funkcjonalnego pilota. Defibrylator </w:t>
      </w:r>
      <w:r w:rsidR="00DC3736">
        <w:rPr>
          <w:rFonts w:ascii="Tahoma" w:eastAsiaTheme="minorHAnsi" w:hAnsi="Tahoma" w:cs="Tahoma"/>
          <w:sz w:val="20"/>
          <w:szCs w:val="20"/>
          <w:lang w:eastAsia="en-US"/>
        </w:rPr>
        <w:t xml:space="preserve">musi </w:t>
      </w:r>
      <w:r w:rsidRPr="00F36546">
        <w:rPr>
          <w:rFonts w:ascii="Tahoma" w:eastAsiaTheme="minorHAnsi" w:hAnsi="Tahoma" w:cs="Tahoma"/>
          <w:sz w:val="20"/>
          <w:szCs w:val="20"/>
          <w:lang w:eastAsia="en-US"/>
        </w:rPr>
        <w:t>posiada</w:t>
      </w:r>
      <w:r w:rsidR="00DC3736">
        <w:rPr>
          <w:rFonts w:ascii="Tahoma" w:eastAsiaTheme="minorHAnsi" w:hAnsi="Tahoma" w:cs="Tahoma"/>
          <w:sz w:val="20"/>
          <w:szCs w:val="20"/>
          <w:lang w:eastAsia="en-US"/>
        </w:rPr>
        <w:t>ć</w:t>
      </w:r>
      <w:r w:rsidRPr="00F36546">
        <w:rPr>
          <w:rFonts w:ascii="Tahoma" w:eastAsiaTheme="minorHAnsi" w:hAnsi="Tahoma" w:cs="Tahoma"/>
          <w:sz w:val="20"/>
          <w:szCs w:val="20"/>
          <w:lang w:eastAsia="en-US"/>
        </w:rPr>
        <w:t xml:space="preserve"> fizyczny przełącznik wyboru języka (polski/angielski). Zestaw umieszczony w etui. W trakcie zalecenia ucisków klatki piersiowej </w:t>
      </w:r>
      <w:r w:rsidR="00DC3736">
        <w:rPr>
          <w:rFonts w:ascii="Tahoma" w:eastAsiaTheme="minorHAnsi" w:hAnsi="Tahoma" w:cs="Tahoma"/>
          <w:sz w:val="20"/>
          <w:szCs w:val="20"/>
          <w:lang w:eastAsia="en-US"/>
        </w:rPr>
        <w:t xml:space="preserve">musi </w:t>
      </w:r>
      <w:r w:rsidRPr="00F36546">
        <w:rPr>
          <w:rFonts w:ascii="Tahoma" w:eastAsiaTheme="minorHAnsi" w:hAnsi="Tahoma" w:cs="Tahoma"/>
          <w:sz w:val="20"/>
          <w:szCs w:val="20"/>
          <w:lang w:eastAsia="en-US"/>
        </w:rPr>
        <w:t>miga</w:t>
      </w:r>
      <w:r w:rsidR="00DC3736">
        <w:rPr>
          <w:rFonts w:ascii="Tahoma" w:eastAsiaTheme="minorHAnsi" w:hAnsi="Tahoma" w:cs="Tahoma"/>
          <w:sz w:val="20"/>
          <w:szCs w:val="20"/>
          <w:lang w:eastAsia="en-US"/>
        </w:rPr>
        <w:t>ć</w:t>
      </w:r>
      <w:r w:rsidRPr="00F36546">
        <w:rPr>
          <w:rFonts w:ascii="Tahoma" w:eastAsiaTheme="minorHAnsi" w:hAnsi="Tahoma" w:cs="Tahoma"/>
          <w:sz w:val="20"/>
          <w:szCs w:val="20"/>
          <w:lang w:eastAsia="en-US"/>
        </w:rPr>
        <w:t xml:space="preserve"> czerwona dioda LED z częstością 100/min. W przypadku zmiany wytycznych wystarczy zmienić kartę pamięci plug-in. Defibrylator zasilany </w:t>
      </w:r>
      <w:r w:rsidR="00DC3736" w:rsidRPr="00F36546">
        <w:rPr>
          <w:rFonts w:ascii="Tahoma" w:eastAsiaTheme="minorHAnsi" w:hAnsi="Tahoma" w:cs="Tahoma"/>
          <w:sz w:val="20"/>
          <w:szCs w:val="20"/>
          <w:lang w:eastAsia="en-US"/>
        </w:rPr>
        <w:t>dołączonym</w:t>
      </w:r>
      <w:r w:rsidRPr="00F36546">
        <w:rPr>
          <w:rFonts w:ascii="Tahoma" w:eastAsiaTheme="minorHAnsi" w:hAnsi="Tahoma" w:cs="Tahoma"/>
          <w:sz w:val="20"/>
          <w:szCs w:val="20"/>
          <w:lang w:eastAsia="en-US"/>
        </w:rPr>
        <w:t xml:space="preserve"> zasilaczem lub bateriami AA.</w:t>
      </w:r>
    </w:p>
    <w:p w:rsidR="00F36546" w:rsidRPr="00F36546" w:rsidRDefault="00F36546" w:rsidP="00CB4CD0">
      <w:pPr>
        <w:pStyle w:val="def"/>
        <w:shd w:val="clear" w:color="auto" w:fill="FFFFFF"/>
        <w:spacing w:before="0" w:beforeAutospacing="0" w:after="0" w:afterAutospacing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F36546">
        <w:rPr>
          <w:rFonts w:ascii="Tahoma" w:eastAsiaTheme="minorHAnsi" w:hAnsi="Tahoma" w:cs="Tahoma"/>
          <w:sz w:val="20"/>
          <w:szCs w:val="20"/>
          <w:lang w:eastAsia="en-US"/>
        </w:rPr>
        <w:t xml:space="preserve">Defibrylator </w:t>
      </w:r>
      <w:r w:rsidR="00DC3736">
        <w:rPr>
          <w:rFonts w:ascii="Tahoma" w:eastAsiaTheme="minorHAnsi" w:hAnsi="Tahoma" w:cs="Tahoma"/>
          <w:sz w:val="20"/>
          <w:szCs w:val="20"/>
          <w:lang w:eastAsia="en-US"/>
        </w:rPr>
        <w:t>powinien mieć możliwość używania</w:t>
      </w:r>
      <w:r w:rsidRPr="00F36546">
        <w:rPr>
          <w:rFonts w:ascii="Tahoma" w:eastAsiaTheme="minorHAnsi" w:hAnsi="Tahoma" w:cs="Tahoma"/>
          <w:sz w:val="20"/>
          <w:szCs w:val="20"/>
          <w:lang w:eastAsia="en-US"/>
        </w:rPr>
        <w:t xml:space="preserve"> z każdym rodzajem manekina.</w:t>
      </w:r>
    </w:p>
    <w:p w:rsidR="00F36546" w:rsidRPr="00F36546" w:rsidRDefault="00F36546" w:rsidP="00CB4CD0">
      <w:pPr>
        <w:pStyle w:val="def"/>
        <w:shd w:val="clear" w:color="auto" w:fill="FFFFFF"/>
        <w:spacing w:before="0" w:beforeAutospacing="0" w:after="0" w:afterAutospacing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F36546">
        <w:rPr>
          <w:rFonts w:ascii="Tahoma" w:eastAsiaTheme="minorHAnsi" w:hAnsi="Tahoma" w:cs="Tahoma"/>
          <w:sz w:val="20"/>
          <w:szCs w:val="20"/>
          <w:lang w:eastAsia="en-US"/>
        </w:rPr>
        <w:t>W skład zestawu wchodzi:</w:t>
      </w:r>
    </w:p>
    <w:p w:rsidR="00F36546" w:rsidRPr="00F36546" w:rsidRDefault="00F36546" w:rsidP="00CB4CD0">
      <w:pPr>
        <w:pStyle w:val="def"/>
        <w:shd w:val="clear" w:color="auto" w:fill="FFFFFF"/>
        <w:spacing w:before="0" w:beforeAutospacing="0" w:after="0" w:afterAutospacing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F36546">
        <w:rPr>
          <w:rFonts w:ascii="Tahoma" w:eastAsiaTheme="minorHAnsi" w:hAnsi="Tahoma" w:cs="Tahoma"/>
          <w:sz w:val="20"/>
          <w:szCs w:val="20"/>
          <w:lang w:eastAsia="en-US"/>
        </w:rPr>
        <w:t>Defibrylator, karta pamięci, pilot, zasilacz, elektrody dorosły 3 pary, elektrody dziecko 2 pary, torba na zestaw.</w:t>
      </w:r>
    </w:p>
    <w:p w:rsidR="00465063" w:rsidRDefault="00465063" w:rsidP="00B2133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21335" w:rsidRDefault="00B21335" w:rsidP="00B2133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21335" w:rsidRPr="009D422B" w:rsidRDefault="00B21335" w:rsidP="00B21335">
      <w:pPr>
        <w:pStyle w:val="Akapitzlist"/>
        <w:numPr>
          <w:ilvl w:val="0"/>
          <w:numId w:val="13"/>
        </w:numPr>
        <w:spacing w:line="240" w:lineRule="auto"/>
        <w:ind w:hanging="720"/>
        <w:jc w:val="both"/>
        <w:rPr>
          <w:rFonts w:ascii="Tahoma" w:hAnsi="Tahoma" w:cs="Tahoma"/>
          <w:b/>
          <w:sz w:val="20"/>
          <w:szCs w:val="20"/>
        </w:rPr>
      </w:pPr>
      <w:r w:rsidRPr="009D422B">
        <w:rPr>
          <w:rFonts w:ascii="Tahoma" w:hAnsi="Tahoma" w:cs="Tahoma"/>
          <w:b/>
          <w:sz w:val="20"/>
          <w:szCs w:val="20"/>
        </w:rPr>
        <w:t>Część I</w:t>
      </w:r>
      <w:r>
        <w:rPr>
          <w:rFonts w:ascii="Tahoma" w:hAnsi="Tahoma" w:cs="Tahoma"/>
          <w:b/>
          <w:sz w:val="20"/>
          <w:szCs w:val="20"/>
        </w:rPr>
        <w:t>V</w:t>
      </w:r>
      <w:r w:rsidRPr="009D422B">
        <w:rPr>
          <w:rFonts w:ascii="Tahoma" w:hAnsi="Tahoma" w:cs="Tahoma"/>
          <w:b/>
          <w:sz w:val="20"/>
          <w:szCs w:val="20"/>
        </w:rPr>
        <w:t xml:space="preserve"> – defibrylator FRx wraz z niezbędnymi akcesoriami i zestawem szkoleniowym – </w:t>
      </w:r>
      <w:r>
        <w:rPr>
          <w:rFonts w:ascii="Tahoma" w:hAnsi="Tahoma" w:cs="Tahoma"/>
          <w:b/>
          <w:sz w:val="20"/>
          <w:szCs w:val="20"/>
        </w:rPr>
        <w:t>1 zestaw</w:t>
      </w:r>
    </w:p>
    <w:p w:rsidR="00B21335" w:rsidRDefault="00B21335" w:rsidP="00B21335">
      <w:pPr>
        <w:pStyle w:val="Akapitzlist"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B21335" w:rsidRPr="00465063" w:rsidRDefault="00B21335" w:rsidP="00B2133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65063">
        <w:rPr>
          <w:rFonts w:ascii="Tahoma" w:hAnsi="Tahoma" w:cs="Tahoma"/>
          <w:sz w:val="20"/>
          <w:szCs w:val="20"/>
        </w:rPr>
        <w:t xml:space="preserve">Defibrylator Philips </w:t>
      </w:r>
      <w:proofErr w:type="spellStart"/>
      <w:r w:rsidRPr="00465063">
        <w:rPr>
          <w:rFonts w:ascii="Tahoma" w:hAnsi="Tahoma" w:cs="Tahoma"/>
          <w:sz w:val="20"/>
          <w:szCs w:val="20"/>
        </w:rPr>
        <w:t>HeartStart</w:t>
      </w:r>
      <w:proofErr w:type="spellEnd"/>
      <w:r w:rsidRPr="00465063">
        <w:rPr>
          <w:rFonts w:ascii="Tahoma" w:hAnsi="Tahoma" w:cs="Tahoma"/>
          <w:sz w:val="20"/>
          <w:szCs w:val="20"/>
        </w:rPr>
        <w:t xml:space="preserve"> FRX w komplecie z baterią i elektrodami</w:t>
      </w:r>
      <w:r>
        <w:rPr>
          <w:rFonts w:ascii="Tahoma" w:hAnsi="Tahoma" w:cs="Tahoma"/>
          <w:sz w:val="20"/>
          <w:szCs w:val="20"/>
        </w:rPr>
        <w:t xml:space="preserve"> wraz z akcesoriami: klucz pediatryczny, zestaw ratowniczy, torba transportowa i zestaw szkoleniowy </w:t>
      </w:r>
      <w:r w:rsidRPr="00465063">
        <w:rPr>
          <w:rFonts w:ascii="Tahoma" w:hAnsi="Tahoma" w:cs="Tahoma"/>
          <w:sz w:val="20"/>
          <w:szCs w:val="20"/>
        </w:rPr>
        <w:t xml:space="preserve">FRX </w:t>
      </w:r>
      <w:proofErr w:type="spellStart"/>
      <w:r w:rsidRPr="00465063">
        <w:rPr>
          <w:rFonts w:ascii="Tahoma" w:hAnsi="Tahoma" w:cs="Tahoma"/>
          <w:sz w:val="20"/>
          <w:szCs w:val="20"/>
        </w:rPr>
        <w:t>trainer</w:t>
      </w:r>
      <w:proofErr w:type="spellEnd"/>
      <w:r w:rsidRPr="00465063">
        <w:rPr>
          <w:rFonts w:ascii="Tahoma" w:hAnsi="Tahoma" w:cs="Tahoma"/>
          <w:sz w:val="20"/>
          <w:szCs w:val="20"/>
        </w:rPr>
        <w:t xml:space="preserve"> kit</w:t>
      </w:r>
    </w:p>
    <w:p w:rsidR="00B21335" w:rsidRDefault="00B21335" w:rsidP="00B21335">
      <w:pPr>
        <w:pStyle w:val="Akapitzlist"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B21335" w:rsidRPr="00972F70" w:rsidRDefault="00B21335" w:rsidP="00B2133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Przedmiot zamówienia w momencie dostawy do Zamawiającego </w:t>
      </w:r>
      <w:r w:rsidRPr="00972F70">
        <w:rPr>
          <w:rFonts w:ascii="Tahoma" w:hAnsi="Tahoma" w:cs="Tahoma"/>
          <w:sz w:val="20"/>
          <w:szCs w:val="20"/>
        </w:rPr>
        <w:t>będzie posiadał, co najmniej 8 lat gwarancji na AED, co najmniej 4 lata na baterię na 200 wyładowań oraz termin przydatności elektrod minimum 2 lata.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B21335" w:rsidRDefault="00B21335" w:rsidP="00B2133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A0B8C" w:rsidRPr="00B21335" w:rsidRDefault="00AA0B8C" w:rsidP="00B2133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Kolor skrzynki do uzgodnienia z Zamawiającym.</w:t>
      </w:r>
    </w:p>
    <w:sectPr w:rsidR="00AA0B8C" w:rsidRPr="00B2133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CBC" w:rsidRDefault="00AC0CBC" w:rsidP="00AC0CBC">
      <w:pPr>
        <w:spacing w:after="0" w:line="240" w:lineRule="auto"/>
      </w:pPr>
      <w:r>
        <w:separator/>
      </w:r>
    </w:p>
  </w:endnote>
  <w:endnote w:type="continuationSeparator" w:id="0">
    <w:p w:rsidR="00AC0CBC" w:rsidRDefault="00AC0CBC" w:rsidP="00AC0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CBC" w:rsidRDefault="00AC0CBC" w:rsidP="00AC0CBC">
      <w:pPr>
        <w:spacing w:after="0" w:line="240" w:lineRule="auto"/>
      </w:pPr>
      <w:r>
        <w:separator/>
      </w:r>
    </w:p>
  </w:footnote>
  <w:footnote w:type="continuationSeparator" w:id="0">
    <w:p w:rsidR="00AC0CBC" w:rsidRDefault="00AC0CBC" w:rsidP="00AC0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0DF" w:rsidRDefault="00A570DF" w:rsidP="00A570DF">
    <w:pPr>
      <w:pStyle w:val="Nagwek"/>
    </w:pPr>
    <w:r w:rsidRPr="006E5190">
      <w:rPr>
        <w:rFonts w:ascii="Tahoma" w:hAnsi="Tahoma" w:cs="Tahoma"/>
        <w:sz w:val="18"/>
        <w:szCs w:val="18"/>
      </w:rPr>
      <w:t>Z</w:t>
    </w:r>
    <w:r>
      <w:rPr>
        <w:rFonts w:ascii="Tahoma" w:hAnsi="Tahoma" w:cs="Tahoma"/>
        <w:sz w:val="18"/>
        <w:szCs w:val="18"/>
      </w:rPr>
      <w:t xml:space="preserve">nak Sprawy: </w:t>
    </w:r>
    <w:r w:rsidR="00AA0B8C">
      <w:rPr>
        <w:rFonts w:ascii="Tahoma" w:hAnsi="Tahoma" w:cs="Tahoma"/>
        <w:sz w:val="18"/>
        <w:szCs w:val="18"/>
      </w:rPr>
      <w:t>ZP.264.13</w:t>
    </w:r>
    <w:r w:rsidRPr="00D3068C">
      <w:rPr>
        <w:rFonts w:ascii="Tahoma" w:hAnsi="Tahoma" w:cs="Tahoma"/>
        <w:sz w:val="18"/>
        <w:szCs w:val="18"/>
      </w:rPr>
      <w:t>.2020</w:t>
    </w:r>
  </w:p>
  <w:p w:rsidR="00AC0CBC" w:rsidRPr="00A570DF" w:rsidRDefault="00AC0CBC" w:rsidP="00A570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4895"/>
    <w:multiLevelType w:val="hybridMultilevel"/>
    <w:tmpl w:val="A4421A90"/>
    <w:lvl w:ilvl="0" w:tplc="F7401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C0BCB"/>
    <w:multiLevelType w:val="multilevel"/>
    <w:tmpl w:val="7980A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ED0BC9"/>
    <w:multiLevelType w:val="multilevel"/>
    <w:tmpl w:val="BA82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FF4B8B"/>
    <w:multiLevelType w:val="multilevel"/>
    <w:tmpl w:val="CC0EBE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8D66C5"/>
    <w:multiLevelType w:val="multilevel"/>
    <w:tmpl w:val="A6768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2A1936"/>
    <w:multiLevelType w:val="hybridMultilevel"/>
    <w:tmpl w:val="D1927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0187E"/>
    <w:multiLevelType w:val="hybridMultilevel"/>
    <w:tmpl w:val="B5E0D796"/>
    <w:lvl w:ilvl="0" w:tplc="F7401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DC47F0"/>
    <w:multiLevelType w:val="hybridMultilevel"/>
    <w:tmpl w:val="2D5CA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C4438"/>
    <w:multiLevelType w:val="multilevel"/>
    <w:tmpl w:val="96B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496000"/>
    <w:multiLevelType w:val="multilevel"/>
    <w:tmpl w:val="4BC41AD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6B1E8F"/>
    <w:multiLevelType w:val="hybridMultilevel"/>
    <w:tmpl w:val="04C44988"/>
    <w:lvl w:ilvl="0" w:tplc="F7401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447D2"/>
    <w:multiLevelType w:val="hybridMultilevel"/>
    <w:tmpl w:val="F65EFF36"/>
    <w:lvl w:ilvl="0" w:tplc="F7401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306065"/>
    <w:multiLevelType w:val="hybridMultilevel"/>
    <w:tmpl w:val="BE02F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B3E97"/>
    <w:multiLevelType w:val="multilevel"/>
    <w:tmpl w:val="CC0EBE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A87325"/>
    <w:multiLevelType w:val="multilevel"/>
    <w:tmpl w:val="417CB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631D93"/>
    <w:multiLevelType w:val="hybridMultilevel"/>
    <w:tmpl w:val="98963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FD66CF"/>
    <w:multiLevelType w:val="multilevel"/>
    <w:tmpl w:val="DB422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68693D"/>
    <w:multiLevelType w:val="hybridMultilevel"/>
    <w:tmpl w:val="49523CAE"/>
    <w:lvl w:ilvl="0" w:tplc="F7401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1551C"/>
    <w:multiLevelType w:val="hybridMultilevel"/>
    <w:tmpl w:val="B6D24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3D147B"/>
    <w:multiLevelType w:val="multilevel"/>
    <w:tmpl w:val="E852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DB0ABF"/>
    <w:multiLevelType w:val="hybridMultilevel"/>
    <w:tmpl w:val="FEFE07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182CAD"/>
    <w:multiLevelType w:val="hybridMultilevel"/>
    <w:tmpl w:val="25BE4A4E"/>
    <w:lvl w:ilvl="0" w:tplc="F7401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4C3920"/>
    <w:multiLevelType w:val="multilevel"/>
    <w:tmpl w:val="7D3AB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8F2C0B"/>
    <w:multiLevelType w:val="hybridMultilevel"/>
    <w:tmpl w:val="B328BB44"/>
    <w:lvl w:ilvl="0" w:tplc="F7401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884CD3"/>
    <w:multiLevelType w:val="multilevel"/>
    <w:tmpl w:val="E2F69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D05A32"/>
    <w:multiLevelType w:val="multilevel"/>
    <w:tmpl w:val="1030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DD3447"/>
    <w:multiLevelType w:val="multilevel"/>
    <w:tmpl w:val="76FAB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0F0BE0"/>
    <w:multiLevelType w:val="hybridMultilevel"/>
    <w:tmpl w:val="62F8451E"/>
    <w:lvl w:ilvl="0" w:tplc="F7401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3A62D1"/>
    <w:multiLevelType w:val="hybridMultilevel"/>
    <w:tmpl w:val="8CC038A8"/>
    <w:lvl w:ilvl="0" w:tplc="F7401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4211CC"/>
    <w:multiLevelType w:val="hybridMultilevel"/>
    <w:tmpl w:val="FE2C706A"/>
    <w:lvl w:ilvl="0" w:tplc="F7401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FB7D0D"/>
    <w:multiLevelType w:val="hybridMultilevel"/>
    <w:tmpl w:val="5FEC4A12"/>
    <w:lvl w:ilvl="0" w:tplc="F7401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23072A"/>
    <w:multiLevelType w:val="hybridMultilevel"/>
    <w:tmpl w:val="22BA82E4"/>
    <w:lvl w:ilvl="0" w:tplc="F7401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0C4C6B"/>
    <w:multiLevelType w:val="hybridMultilevel"/>
    <w:tmpl w:val="DE82E660"/>
    <w:lvl w:ilvl="0" w:tplc="F7401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7"/>
  </w:num>
  <w:num w:numId="4">
    <w:abstractNumId w:val="12"/>
  </w:num>
  <w:num w:numId="5">
    <w:abstractNumId w:val="11"/>
  </w:num>
  <w:num w:numId="6">
    <w:abstractNumId w:val="15"/>
  </w:num>
  <w:num w:numId="7">
    <w:abstractNumId w:val="26"/>
  </w:num>
  <w:num w:numId="8">
    <w:abstractNumId w:val="25"/>
  </w:num>
  <w:num w:numId="9">
    <w:abstractNumId w:val="16"/>
  </w:num>
  <w:num w:numId="10">
    <w:abstractNumId w:val="22"/>
  </w:num>
  <w:num w:numId="11">
    <w:abstractNumId w:val="14"/>
  </w:num>
  <w:num w:numId="12">
    <w:abstractNumId w:val="30"/>
  </w:num>
  <w:num w:numId="13">
    <w:abstractNumId w:val="5"/>
  </w:num>
  <w:num w:numId="14">
    <w:abstractNumId w:val="0"/>
  </w:num>
  <w:num w:numId="15">
    <w:abstractNumId w:val="24"/>
  </w:num>
  <w:num w:numId="16">
    <w:abstractNumId w:val="13"/>
  </w:num>
  <w:num w:numId="17">
    <w:abstractNumId w:val="19"/>
  </w:num>
  <w:num w:numId="18">
    <w:abstractNumId w:val="3"/>
  </w:num>
  <w:num w:numId="19">
    <w:abstractNumId w:val="4"/>
  </w:num>
  <w:num w:numId="20">
    <w:abstractNumId w:val="9"/>
  </w:num>
  <w:num w:numId="21">
    <w:abstractNumId w:val="2"/>
  </w:num>
  <w:num w:numId="22">
    <w:abstractNumId w:val="1"/>
  </w:num>
  <w:num w:numId="23">
    <w:abstractNumId w:val="31"/>
  </w:num>
  <w:num w:numId="24">
    <w:abstractNumId w:val="20"/>
  </w:num>
  <w:num w:numId="25">
    <w:abstractNumId w:val="29"/>
  </w:num>
  <w:num w:numId="26">
    <w:abstractNumId w:val="32"/>
  </w:num>
  <w:num w:numId="27">
    <w:abstractNumId w:val="17"/>
  </w:num>
  <w:num w:numId="28">
    <w:abstractNumId w:val="10"/>
  </w:num>
  <w:num w:numId="29">
    <w:abstractNumId w:val="21"/>
  </w:num>
  <w:num w:numId="30">
    <w:abstractNumId w:val="6"/>
  </w:num>
  <w:num w:numId="31">
    <w:abstractNumId w:val="23"/>
  </w:num>
  <w:num w:numId="32">
    <w:abstractNumId w:val="28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CBC"/>
    <w:rsid w:val="00092B48"/>
    <w:rsid w:val="000E4239"/>
    <w:rsid w:val="00143A84"/>
    <w:rsid w:val="001B06FF"/>
    <w:rsid w:val="001F3F7B"/>
    <w:rsid w:val="001F6DA7"/>
    <w:rsid w:val="002206BA"/>
    <w:rsid w:val="002415AD"/>
    <w:rsid w:val="00243C21"/>
    <w:rsid w:val="00246C01"/>
    <w:rsid w:val="00253F41"/>
    <w:rsid w:val="002549D2"/>
    <w:rsid w:val="002560A0"/>
    <w:rsid w:val="00275DDC"/>
    <w:rsid w:val="002860C8"/>
    <w:rsid w:val="00293C75"/>
    <w:rsid w:val="002A601D"/>
    <w:rsid w:val="00322A17"/>
    <w:rsid w:val="00324626"/>
    <w:rsid w:val="00325AE4"/>
    <w:rsid w:val="00412895"/>
    <w:rsid w:val="00465063"/>
    <w:rsid w:val="00493DA3"/>
    <w:rsid w:val="004943FA"/>
    <w:rsid w:val="004B2DBB"/>
    <w:rsid w:val="004B4A5A"/>
    <w:rsid w:val="004C15E2"/>
    <w:rsid w:val="004D0D8A"/>
    <w:rsid w:val="004F733D"/>
    <w:rsid w:val="00520D94"/>
    <w:rsid w:val="00564F25"/>
    <w:rsid w:val="00586685"/>
    <w:rsid w:val="005C0859"/>
    <w:rsid w:val="0060233D"/>
    <w:rsid w:val="006709C3"/>
    <w:rsid w:val="006D7EB9"/>
    <w:rsid w:val="006F4978"/>
    <w:rsid w:val="00713812"/>
    <w:rsid w:val="00737697"/>
    <w:rsid w:val="007711F4"/>
    <w:rsid w:val="007744FC"/>
    <w:rsid w:val="0080473B"/>
    <w:rsid w:val="008313E6"/>
    <w:rsid w:val="00832D64"/>
    <w:rsid w:val="00884762"/>
    <w:rsid w:val="008A7837"/>
    <w:rsid w:val="00900006"/>
    <w:rsid w:val="0094590A"/>
    <w:rsid w:val="0095214E"/>
    <w:rsid w:val="00963D60"/>
    <w:rsid w:val="00972F70"/>
    <w:rsid w:val="009D422B"/>
    <w:rsid w:val="00A570DF"/>
    <w:rsid w:val="00A91CAF"/>
    <w:rsid w:val="00AA0B8C"/>
    <w:rsid w:val="00AC0CBC"/>
    <w:rsid w:val="00AF62CF"/>
    <w:rsid w:val="00AF7304"/>
    <w:rsid w:val="00B21335"/>
    <w:rsid w:val="00BE5954"/>
    <w:rsid w:val="00BE6C45"/>
    <w:rsid w:val="00C36071"/>
    <w:rsid w:val="00C941E3"/>
    <w:rsid w:val="00CB4CD0"/>
    <w:rsid w:val="00D831E6"/>
    <w:rsid w:val="00DC3736"/>
    <w:rsid w:val="00DF2002"/>
    <w:rsid w:val="00E45596"/>
    <w:rsid w:val="00EB0256"/>
    <w:rsid w:val="00EB0849"/>
    <w:rsid w:val="00F3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570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65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65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C0CB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C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AC0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C0CBC"/>
  </w:style>
  <w:style w:type="paragraph" w:styleId="Stopka">
    <w:name w:val="footer"/>
    <w:basedOn w:val="Normalny"/>
    <w:link w:val="StopkaZnak"/>
    <w:uiPriority w:val="99"/>
    <w:unhideWhenUsed/>
    <w:rsid w:val="00AC0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CBC"/>
  </w:style>
  <w:style w:type="paragraph" w:styleId="Akapitzlist">
    <w:name w:val="List Paragraph"/>
    <w:basedOn w:val="Normalny"/>
    <w:uiPriority w:val="34"/>
    <w:qFormat/>
    <w:rsid w:val="004943F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570D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65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65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">
    <w:name w:val="def"/>
    <w:basedOn w:val="Normalny"/>
    <w:rsid w:val="00F3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1">
    <w:name w:val="def1"/>
    <w:basedOn w:val="Domylnaczcionkaakapitu"/>
    <w:rsid w:val="00F36546"/>
  </w:style>
  <w:style w:type="paragraph" w:styleId="Tekstdymka">
    <w:name w:val="Balloon Text"/>
    <w:basedOn w:val="Normalny"/>
    <w:link w:val="TekstdymkaZnak"/>
    <w:uiPriority w:val="99"/>
    <w:semiHidden/>
    <w:unhideWhenUsed/>
    <w:rsid w:val="00AF7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3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570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65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65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C0CB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C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AC0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C0CBC"/>
  </w:style>
  <w:style w:type="paragraph" w:styleId="Stopka">
    <w:name w:val="footer"/>
    <w:basedOn w:val="Normalny"/>
    <w:link w:val="StopkaZnak"/>
    <w:uiPriority w:val="99"/>
    <w:unhideWhenUsed/>
    <w:rsid w:val="00AC0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CBC"/>
  </w:style>
  <w:style w:type="paragraph" w:styleId="Akapitzlist">
    <w:name w:val="List Paragraph"/>
    <w:basedOn w:val="Normalny"/>
    <w:uiPriority w:val="34"/>
    <w:qFormat/>
    <w:rsid w:val="004943F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570D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65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65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">
    <w:name w:val="def"/>
    <w:basedOn w:val="Normalny"/>
    <w:rsid w:val="00F3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1">
    <w:name w:val="def1"/>
    <w:basedOn w:val="Domylnaczcionkaakapitu"/>
    <w:rsid w:val="00F36546"/>
  </w:style>
  <w:style w:type="paragraph" w:styleId="Tekstdymka">
    <w:name w:val="Balloon Text"/>
    <w:basedOn w:val="Normalny"/>
    <w:link w:val="TekstdymkaZnak"/>
    <w:uiPriority w:val="99"/>
    <w:semiHidden/>
    <w:unhideWhenUsed/>
    <w:rsid w:val="00AF7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3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411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F1F2F3"/>
                        <w:bottom w:val="single" w:sz="6" w:space="15" w:color="F1F2F3"/>
                        <w:right w:val="single" w:sz="6" w:space="15" w:color="F1F2F3"/>
                      </w:divBdr>
                    </w:div>
                  </w:divsChild>
                </w:div>
              </w:divsChild>
            </w:div>
          </w:divsChild>
        </w:div>
      </w:divsChild>
    </w:div>
    <w:div w:id="4820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871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3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6583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8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8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5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84681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76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41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6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016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429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615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0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35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2313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9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85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60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576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75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22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9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9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43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7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363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67593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84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6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3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0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22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3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72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35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0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4E507-9EC3-4B0C-936F-594A251E4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5</Pages>
  <Words>1828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Igielski</dc:creator>
  <cp:lastModifiedBy>Ula Żołek</cp:lastModifiedBy>
  <cp:revision>47</cp:revision>
  <cp:lastPrinted>2020-07-21T07:18:00Z</cp:lastPrinted>
  <dcterms:created xsi:type="dcterms:W3CDTF">2018-07-17T08:05:00Z</dcterms:created>
  <dcterms:modified xsi:type="dcterms:W3CDTF">2020-07-21T07:18:00Z</dcterms:modified>
</cp:coreProperties>
</file>