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08ECA3F0" w14:textId="327C0611" w:rsidR="00F7431C" w:rsidRPr="006F1C5F" w:rsidRDefault="0092311E" w:rsidP="00F7431C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bookmarkStart w:id="0" w:name="_Hlk143078536"/>
      <w:r w:rsidR="006F1C5F" w:rsidRPr="006F1C5F">
        <w:rPr>
          <w:rFonts w:eastAsia="Times New Roman" w:cstheme="minorHAnsi"/>
          <w:b/>
          <w:bCs/>
          <w:sz w:val="24"/>
          <w:szCs w:val="24"/>
          <w:lang w:eastAsia="pl-PL"/>
        </w:rPr>
        <w:t>Dostosowanie/modernizacja budynku przy ul. Rydygiera 23 w Pile na potrzeby projektu  pn. „Powiatowe Środowiskowe Centrum Zdrowia Psychicznego dla dzieci i młodzieży  w Pile” w ramach Wielkopolskiego Regionalnego Programu Operacyjnego na lata 2014-2020 – dodatkowe prace adaptacyjne część 2</w:t>
      </w:r>
      <w:bookmarkEnd w:id="0"/>
    </w:p>
    <w:p w14:paraId="58247716" w14:textId="77777777" w:rsidR="00751B81" w:rsidRDefault="00751B81" w:rsidP="00751B8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4EF20D" w14:textId="2C8DDA0F" w:rsidR="00D16461" w:rsidRPr="00DB4271" w:rsidRDefault="0092311E" w:rsidP="00F7431C">
      <w:pPr>
        <w:spacing w:before="120" w:after="0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</w:p>
    <w:p w14:paraId="3EA0B833" w14:textId="5078B7E9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6C8F0299" w:rsidR="000059AA" w:rsidRPr="00DB4271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 ustawy Pzp</w:t>
      </w:r>
      <w:r>
        <w:rPr>
          <w:rFonts w:cstheme="minorHAnsi"/>
          <w:sz w:val="24"/>
          <w:szCs w:val="24"/>
        </w:rPr>
        <w:t xml:space="preserve"> oraz</w:t>
      </w:r>
      <w:r w:rsidR="000059AA" w:rsidRPr="00DB4271">
        <w:rPr>
          <w:rFonts w:cstheme="minorHAnsi"/>
          <w:sz w:val="24"/>
          <w:szCs w:val="24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2023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>r. poz. 129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6D971F0" w14:textId="77777777" w:rsidR="008F6A38" w:rsidRPr="00DB4271" w:rsidRDefault="008F6A38" w:rsidP="008F6A38">
      <w:pPr>
        <w:spacing w:after="0" w:line="276" w:lineRule="auto"/>
        <w:rPr>
          <w:rFonts w:cstheme="minorHAnsi"/>
          <w:sz w:val="24"/>
          <w:szCs w:val="24"/>
        </w:rPr>
      </w:pPr>
      <w:bookmarkStart w:id="1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</w:t>
      </w:r>
    </w:p>
    <w:bookmarkEnd w:id="1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0C57B02" w14:textId="77777777" w:rsidR="004A2E31" w:rsidRPr="00DB4271" w:rsidRDefault="004A2E31" w:rsidP="008F6A38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55824B12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…………………………………………….</w:t>
      </w:r>
    </w:p>
    <w:p w14:paraId="07995867" w14:textId="1591D8D3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35191683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751B81">
      <w:headerReference w:type="default" r:id="rId8"/>
      <w:endnotePr>
        <w:numFmt w:val="decimal"/>
      </w:endnotePr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2A13" w14:textId="52488DEC" w:rsidR="00751B81" w:rsidRDefault="00751B81">
    <w:pPr>
      <w:pStyle w:val="Nagwek"/>
    </w:pPr>
    <w:r>
      <w:rPr>
        <w:noProof/>
      </w:rPr>
      <w:drawing>
        <wp:inline distT="0" distB="0" distL="0" distR="0" wp14:anchorId="44798A46" wp14:editId="6924EB46">
          <wp:extent cx="576072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65C18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F0034"/>
    <w:rsid w:val="006F1C5F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167F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BF0883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7</cp:revision>
  <cp:lastPrinted>2022-11-15T13:29:00Z</cp:lastPrinted>
  <dcterms:created xsi:type="dcterms:W3CDTF">2023-03-02T11:18:00Z</dcterms:created>
  <dcterms:modified xsi:type="dcterms:W3CDTF">2023-08-16T10:21:00Z</dcterms:modified>
</cp:coreProperties>
</file>