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6C14DFE7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Dostawa z transportem i wniesieniem elektronicznych zamków szyfrowych Eurolock EL 3780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A25B87">
        <w:rPr>
          <w:rFonts w:ascii="Arial Narrow" w:eastAsia="Times New Roman" w:hAnsi="Arial Narrow" w:cs="Arial"/>
          <w:b/>
        </w:rPr>
        <w:t>1</w:t>
      </w:r>
      <w:r w:rsidR="006A2F67">
        <w:rPr>
          <w:rFonts w:ascii="Arial Narrow" w:eastAsia="Times New Roman" w:hAnsi="Arial Narrow" w:cs="Arial"/>
          <w:b/>
        </w:rPr>
        <w:t>9</w:t>
      </w:r>
      <w:r w:rsidR="00A25B87">
        <w:rPr>
          <w:rFonts w:ascii="Arial Narrow" w:eastAsia="Times New Roman" w:hAnsi="Arial Narrow" w:cs="Arial"/>
          <w:b/>
        </w:rPr>
        <w:t>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D9421A3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6"/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59"/>
        <w:gridCol w:w="1417"/>
        <w:gridCol w:w="1417"/>
        <w:gridCol w:w="1560"/>
      </w:tblGrid>
      <w:tr w:rsidR="009C5A63" w:rsidRPr="001C1095" w14:paraId="5D3E6495" w14:textId="77777777" w:rsidTr="009C5A63">
        <w:trPr>
          <w:cantSplit/>
          <w:trHeight w:val="695"/>
          <w:jc w:val="center"/>
        </w:trPr>
        <w:tc>
          <w:tcPr>
            <w:tcW w:w="2405" w:type="dxa"/>
            <w:vAlign w:val="center"/>
          </w:tcPr>
          <w:p w14:paraId="27221581" w14:textId="7777777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134" w:type="dxa"/>
            <w:vAlign w:val="center"/>
          </w:tcPr>
          <w:p w14:paraId="6E891C2E" w14:textId="3F8E80BF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ilość</w:t>
            </w:r>
          </w:p>
        </w:tc>
        <w:tc>
          <w:tcPr>
            <w:tcW w:w="1559" w:type="dxa"/>
            <w:vAlign w:val="center"/>
          </w:tcPr>
          <w:p w14:paraId="52A9640C" w14:textId="77777777" w:rsidR="009C5A63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 xml:space="preserve"> </w:t>
            </w:r>
          </w:p>
          <w:p w14:paraId="619FC729" w14:textId="5ED2A8FA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za 1 sztukę</w:t>
            </w:r>
          </w:p>
        </w:tc>
        <w:tc>
          <w:tcPr>
            <w:tcW w:w="1417" w:type="dxa"/>
            <w:vAlign w:val="center"/>
          </w:tcPr>
          <w:p w14:paraId="10E49CC0" w14:textId="44AF4CFF" w:rsidR="009C5A63" w:rsidRPr="005A38F4" w:rsidRDefault="009C5A63" w:rsidP="00EB0D02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Wartość netto [2x3]</w:t>
            </w:r>
          </w:p>
        </w:tc>
        <w:tc>
          <w:tcPr>
            <w:tcW w:w="1417" w:type="dxa"/>
            <w:vAlign w:val="center"/>
          </w:tcPr>
          <w:p w14:paraId="49A84CCE" w14:textId="2B0C45F5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560" w:type="dxa"/>
            <w:vAlign w:val="center"/>
          </w:tcPr>
          <w:p w14:paraId="58975DAA" w14:textId="7777777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</w:tr>
      <w:tr w:rsidR="009C5A63" w:rsidRPr="001C1095" w14:paraId="473B66BF" w14:textId="77777777" w:rsidTr="009C5A63">
        <w:trPr>
          <w:cantSplit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01AB4D6" w14:textId="4C49F42F" w:rsidR="009C5A63" w:rsidRPr="009C5A63" w:rsidRDefault="009C5A63" w:rsidP="009C5A6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98453F" w14:textId="4C2982D8" w:rsidR="009C5A63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A52AA5" w14:textId="6F8D752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61F4F4" w14:textId="20D44D75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FEF59A" w14:textId="0BAC57C0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21014C" w14:textId="6DAF16D9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6</w:t>
            </w:r>
          </w:p>
        </w:tc>
      </w:tr>
      <w:tr w:rsidR="009C5A63" w:rsidRPr="001C1095" w14:paraId="30D5679D" w14:textId="77777777" w:rsidTr="009C5A63">
        <w:trPr>
          <w:cantSplit/>
          <w:jc w:val="center"/>
        </w:trPr>
        <w:tc>
          <w:tcPr>
            <w:tcW w:w="2405" w:type="dxa"/>
            <w:vAlign w:val="center"/>
          </w:tcPr>
          <w:p w14:paraId="57340E38" w14:textId="527F2C03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9C5A63">
              <w:rPr>
                <w:rFonts w:ascii="Arial Narrow" w:hAnsi="Arial Narrow" w:cs="Arial"/>
              </w:rPr>
              <w:t>Zamki elektroniczne do szafek EL 3780, pionowe</w:t>
            </w:r>
          </w:p>
        </w:tc>
        <w:tc>
          <w:tcPr>
            <w:tcW w:w="1134" w:type="dxa"/>
            <w:vAlign w:val="center"/>
          </w:tcPr>
          <w:p w14:paraId="35B5E748" w14:textId="4723B2CA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>
              <w:rPr>
                <w:rFonts w:ascii="Arial Narrow" w:eastAsia="Times New Roman" w:hAnsi="Arial Narrow" w:cs="StarSymbol"/>
                <w:lang w:eastAsia="zh-CN"/>
              </w:rPr>
              <w:t>100 szt.</w:t>
            </w:r>
          </w:p>
        </w:tc>
        <w:tc>
          <w:tcPr>
            <w:tcW w:w="1559" w:type="dxa"/>
            <w:vAlign w:val="center"/>
          </w:tcPr>
          <w:p w14:paraId="03126D36" w14:textId="75CF8889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vAlign w:val="center"/>
          </w:tcPr>
          <w:p w14:paraId="195E2BB6" w14:textId="19D9C291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vAlign w:val="center"/>
          </w:tcPr>
          <w:p w14:paraId="74F4758C" w14:textId="0586A46A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560" w:type="dxa"/>
            <w:vAlign w:val="center"/>
          </w:tcPr>
          <w:p w14:paraId="614E8042" w14:textId="77777777" w:rsidR="009C5A63" w:rsidRPr="005A38F4" w:rsidRDefault="009C5A63" w:rsidP="009C5A63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</w:tr>
    </w:tbl>
    <w:p w14:paraId="761AECAD" w14:textId="77777777" w:rsidR="009C5A63" w:rsidRPr="009C5A63" w:rsidRDefault="009C5A63" w:rsidP="009C5A63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rPr>
          <w:rFonts w:ascii="Arial Narrow" w:hAnsi="Arial Narrow" w:cs="Arial"/>
          <w:bCs/>
          <w:color w:val="000000" w:themeColor="text1"/>
          <w:szCs w:val="20"/>
        </w:rPr>
      </w:pPr>
      <w:r w:rsidRPr="009C5A63">
        <w:rPr>
          <w:rFonts w:ascii="Arial Narrow" w:hAnsi="Arial Narrow" w:cs="Arial"/>
          <w:bCs/>
          <w:color w:val="000000" w:themeColor="text1"/>
          <w:szCs w:val="20"/>
        </w:rPr>
        <w:t>Ponadto oferujemy wykonanie przedmiotu zamówienia na następujących warunkach:</w:t>
      </w:r>
    </w:p>
    <w:tbl>
      <w:tblPr>
        <w:tblStyle w:val="Tabela-Siatka"/>
        <w:tblW w:w="8424" w:type="dxa"/>
        <w:jc w:val="center"/>
        <w:tblInd w:w="0" w:type="dxa"/>
        <w:tblLook w:val="04A0" w:firstRow="1" w:lastRow="0" w:firstColumn="1" w:lastColumn="0" w:noHBand="0" w:noVBand="1"/>
      </w:tblPr>
      <w:tblGrid>
        <w:gridCol w:w="5589"/>
        <w:gridCol w:w="2835"/>
      </w:tblGrid>
      <w:tr w:rsidR="009C5A63" w:rsidRPr="009C5A63" w14:paraId="5D9CA308" w14:textId="77777777" w:rsidTr="004845A8">
        <w:trPr>
          <w:jc w:val="center"/>
        </w:trPr>
        <w:tc>
          <w:tcPr>
            <w:tcW w:w="5589" w:type="dxa"/>
          </w:tcPr>
          <w:p w14:paraId="700ABAAB" w14:textId="77777777" w:rsidR="009C5A63" w:rsidRPr="004845A8" w:rsidRDefault="009C5A63" w:rsidP="004845A8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4845A8">
              <w:rPr>
                <w:rFonts w:ascii="Arial Narrow" w:hAnsi="Arial Narrow"/>
                <w:bCs/>
                <w:sz w:val="22"/>
                <w:szCs w:val="22"/>
              </w:rPr>
              <w:t>Okres gwarancji (w pełnych miesiącach, min. 24 miesiące)</w:t>
            </w:r>
          </w:p>
        </w:tc>
        <w:tc>
          <w:tcPr>
            <w:tcW w:w="2835" w:type="dxa"/>
          </w:tcPr>
          <w:p w14:paraId="66A83240" w14:textId="76A1165E" w:rsidR="009C5A63" w:rsidRPr="004845A8" w:rsidRDefault="004845A8" w:rsidP="004845A8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4845A8">
              <w:rPr>
                <w:rFonts w:ascii="Arial Narrow" w:hAnsi="Arial Narrow"/>
                <w:bCs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4845A8">
              <w:rPr>
                <w:rFonts w:ascii="Arial Narrow" w:hAnsi="Arial Narrow"/>
                <w:bCs/>
                <w:sz w:val="22"/>
                <w:szCs w:val="22"/>
              </w:rPr>
              <w:t>miesiące / miesięcy</w:t>
            </w:r>
          </w:p>
        </w:tc>
      </w:tr>
      <w:tr w:rsidR="009C5A63" w:rsidRPr="009C5A63" w14:paraId="648E5A96" w14:textId="77777777" w:rsidTr="004845A8">
        <w:trPr>
          <w:trHeight w:val="340"/>
          <w:jc w:val="center"/>
        </w:trPr>
        <w:tc>
          <w:tcPr>
            <w:tcW w:w="5589" w:type="dxa"/>
          </w:tcPr>
          <w:p w14:paraId="469B2558" w14:textId="5F6A1218" w:rsidR="009C5A63" w:rsidRPr="004845A8" w:rsidRDefault="009C5A63" w:rsidP="004845A8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4845A8">
              <w:rPr>
                <w:rFonts w:ascii="Arial Narrow" w:hAnsi="Arial Narrow"/>
                <w:bCs/>
                <w:sz w:val="22"/>
                <w:szCs w:val="22"/>
              </w:rPr>
              <w:t>Termin realizacji (w pełnych tygodniach, max. 4 tygodnie)</w:t>
            </w:r>
          </w:p>
        </w:tc>
        <w:tc>
          <w:tcPr>
            <w:tcW w:w="2835" w:type="dxa"/>
          </w:tcPr>
          <w:p w14:paraId="48F4708B" w14:textId="1CE405AB" w:rsidR="009C5A63" w:rsidRPr="004845A8" w:rsidRDefault="004845A8" w:rsidP="004845A8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4845A8">
              <w:rPr>
                <w:rFonts w:ascii="Arial Narrow" w:hAnsi="Arial Narrow"/>
                <w:bCs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4845A8">
              <w:rPr>
                <w:rFonts w:ascii="Arial Narrow" w:hAnsi="Arial Narrow"/>
                <w:bCs/>
                <w:sz w:val="22"/>
                <w:szCs w:val="22"/>
              </w:rPr>
              <w:t>tygodnie</w:t>
            </w:r>
          </w:p>
        </w:tc>
      </w:tr>
    </w:tbl>
    <w:p w14:paraId="77C0BD6E" w14:textId="50619B25" w:rsidR="00654060" w:rsidRDefault="00654060" w:rsidP="009C5A63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before="120"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B2EC6D6" w14:textId="77777777" w:rsidR="004845A8" w:rsidRDefault="004845A8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EF02015" w14:textId="72BA2BC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77DE8F83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6A2F67" w:rsidRPr="006A2F67">
        <w:rPr>
          <w:rFonts w:ascii="Arial Narrow" w:eastAsia="Arial Unicode MS" w:hAnsi="Arial Narrow" w:cs="Times New Roman"/>
          <w:b/>
          <w:lang w:eastAsia="pl-PL"/>
        </w:rPr>
        <w:t xml:space="preserve">Dostawa z transportem i wniesieniem elektronicznych zamków szyfrowych Eurolock EL 3780 </w:t>
      </w:r>
      <w:r w:rsidRPr="00EA015C">
        <w:rPr>
          <w:rFonts w:ascii="Arial Narrow" w:eastAsia="Times New Roman" w:hAnsi="Arial Narrow" w:cs="Arial"/>
          <w:b/>
        </w:rPr>
        <w:t>(TPm-</w:t>
      </w:r>
      <w:r w:rsidR="00A25B87">
        <w:rPr>
          <w:rFonts w:ascii="Arial Narrow" w:eastAsia="Times New Roman" w:hAnsi="Arial Narrow" w:cs="Arial"/>
          <w:b/>
        </w:rPr>
        <w:t>1</w:t>
      </w:r>
      <w:r w:rsidR="006A2F67">
        <w:rPr>
          <w:rFonts w:ascii="Arial Narrow" w:eastAsia="Times New Roman" w:hAnsi="Arial Narrow" w:cs="Arial"/>
          <w:b/>
        </w:rPr>
        <w:t>9</w:t>
      </w:r>
      <w:r w:rsidR="00A25B87">
        <w:rPr>
          <w:rFonts w:ascii="Arial Narrow" w:eastAsia="Times New Roman" w:hAnsi="Arial Narrow" w:cs="Arial"/>
          <w:b/>
        </w:rPr>
        <w:t>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4BD0E6DA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39A26B4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9"/>
  </w:num>
  <w:num w:numId="21">
    <w:abstractNumId w:val="15"/>
  </w:num>
  <w:num w:numId="22">
    <w:abstractNumId w:val="26"/>
  </w:num>
  <w:num w:numId="23">
    <w:abstractNumId w:val="48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6"/>
  </w:num>
  <w:num w:numId="36">
    <w:abstractNumId w:val="34"/>
  </w:num>
  <w:num w:numId="37">
    <w:abstractNumId w:val="29"/>
  </w:num>
  <w:num w:numId="38">
    <w:abstractNumId w:val="4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5A8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26F9A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2F67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37C98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5A63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3077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B05-75BC-4BBD-89F1-0C69CDC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9</cp:revision>
  <cp:lastPrinted>2024-02-08T11:33:00Z</cp:lastPrinted>
  <dcterms:created xsi:type="dcterms:W3CDTF">2024-02-22T10:38:00Z</dcterms:created>
  <dcterms:modified xsi:type="dcterms:W3CDTF">2024-03-07T09:35:00Z</dcterms:modified>
</cp:coreProperties>
</file>