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A83" w14:textId="77777777" w:rsidR="005D2BF7" w:rsidRPr="009C7B04" w:rsidRDefault="005D2BF7" w:rsidP="005D2BF7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5300235"/>
      <w:r w:rsidRPr="009C7B04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3 do SWZ</w:t>
      </w:r>
      <w:bookmarkEnd w:id="0"/>
    </w:p>
    <w:p w14:paraId="6E837526" w14:textId="77777777" w:rsidR="005D2BF7" w:rsidRPr="009C7B04" w:rsidRDefault="005D2BF7" w:rsidP="005D2BF7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9C7B0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26/</w:t>
      </w:r>
      <w:proofErr w:type="spellStart"/>
      <w:r w:rsidRPr="009C7B0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9C7B0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4323089" w14:textId="77777777" w:rsidR="005D2BF7" w:rsidRPr="009C7B04" w:rsidRDefault="005D2BF7" w:rsidP="005D2BF7">
      <w:pPr>
        <w:spacing w:after="0"/>
        <w:rPr>
          <w:rFonts w:eastAsia="Calibri" w:cstheme="minorHAnsi"/>
          <w:u w:val="single"/>
        </w:rPr>
      </w:pPr>
    </w:p>
    <w:p w14:paraId="547CC9D1" w14:textId="77777777" w:rsidR="005D2BF7" w:rsidRPr="009C7B04" w:rsidRDefault="005D2BF7" w:rsidP="005D2BF7">
      <w:pPr>
        <w:spacing w:after="0"/>
        <w:rPr>
          <w:rFonts w:eastAsia="Calibri" w:cstheme="minorHAnsi"/>
          <w:u w:val="single"/>
        </w:rPr>
      </w:pPr>
    </w:p>
    <w:p w14:paraId="52572CCB" w14:textId="77777777" w:rsidR="005D2BF7" w:rsidRPr="009C7B04" w:rsidRDefault="005D2BF7" w:rsidP="005D2BF7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9C7B04">
        <w:rPr>
          <w:rFonts w:eastAsia="Calibri" w:cstheme="minorHAnsi"/>
          <w:b/>
          <w:sz w:val="24"/>
          <w:u w:val="single"/>
        </w:rPr>
        <w:t>Oświadczenie wykonawcy</w:t>
      </w:r>
    </w:p>
    <w:p w14:paraId="755E47BA" w14:textId="77777777" w:rsidR="005D2BF7" w:rsidRPr="009C7B04" w:rsidRDefault="005D2BF7" w:rsidP="005D2BF7">
      <w:pPr>
        <w:spacing w:after="0"/>
        <w:jc w:val="center"/>
        <w:rPr>
          <w:rFonts w:eastAsia="Calibri" w:cstheme="minorHAnsi"/>
          <w:b/>
        </w:rPr>
      </w:pPr>
      <w:r w:rsidRPr="009C7B04">
        <w:rPr>
          <w:rFonts w:eastAsia="Calibri" w:cstheme="minorHAnsi"/>
          <w:b/>
        </w:rPr>
        <w:t xml:space="preserve">dotyczące przesłanek wykluczenia </w:t>
      </w:r>
      <w:r w:rsidRPr="0080655B">
        <w:rPr>
          <w:rFonts w:eastAsia="Calibri" w:cstheme="minorHAnsi"/>
          <w:b/>
        </w:rPr>
        <w:t>oraz spełniania warunków udziału w postępowaniu</w:t>
      </w:r>
    </w:p>
    <w:p w14:paraId="3CF29E8F" w14:textId="77777777" w:rsidR="005D2BF7" w:rsidRPr="009C7B04" w:rsidRDefault="005D2BF7" w:rsidP="005D2BF7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42B9B4AF" w14:textId="77777777" w:rsidR="005D2BF7" w:rsidRPr="009C7B04" w:rsidRDefault="005D2BF7" w:rsidP="005D2BF7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9C7B04">
        <w:rPr>
          <w:rFonts w:eastAsia="Calibri" w:cstheme="minorHAnsi"/>
        </w:rPr>
        <w:t xml:space="preserve">Na potrzeby postępowania o udzielenie zamówienia publicznego w trybie podstawowym </w:t>
      </w:r>
      <w:r>
        <w:rPr>
          <w:rFonts w:eastAsia="Calibri" w:cstheme="minorHAnsi"/>
        </w:rPr>
        <w:t xml:space="preserve">z możliwością negocjacji </w:t>
      </w:r>
      <w:r w:rsidRPr="009C7B04">
        <w:rPr>
          <w:rFonts w:eastAsia="Calibri" w:cstheme="minorHAnsi"/>
          <w:b/>
        </w:rPr>
        <w:t xml:space="preserve">pn. Wymiana stolarki okiennej fasady budynku hali sportowej na terenie Kampusu Mundurowego AWS w Kaliszu </w:t>
      </w:r>
      <w:r w:rsidRPr="009C7B04">
        <w:rPr>
          <w:rFonts w:eastAsia="Calibri" w:cstheme="minorHAnsi"/>
          <w:bCs/>
        </w:rPr>
        <w:t>(nr sprawy 26/</w:t>
      </w:r>
      <w:proofErr w:type="spellStart"/>
      <w:r w:rsidRPr="009C7B04">
        <w:rPr>
          <w:rFonts w:eastAsia="Calibri" w:cstheme="minorHAnsi"/>
          <w:bCs/>
        </w:rPr>
        <w:t>zp</w:t>
      </w:r>
      <w:proofErr w:type="spellEnd"/>
      <w:r w:rsidRPr="009C7B04">
        <w:rPr>
          <w:rFonts w:eastAsia="Calibri" w:cstheme="minorHAnsi"/>
          <w:bCs/>
        </w:rPr>
        <w:t xml:space="preserve">/24), </w:t>
      </w:r>
      <w:r w:rsidRPr="009C7B04">
        <w:rPr>
          <w:rFonts w:eastAsia="Calibri" w:cstheme="minorHAnsi"/>
        </w:rPr>
        <w:t>prowadzonego przez Akademię Wymiaru Sprawiedliwości:</w:t>
      </w:r>
    </w:p>
    <w:bookmarkEnd w:id="1"/>
    <w:p w14:paraId="69556428" w14:textId="77777777" w:rsidR="005D2BF7" w:rsidRPr="009C7B04" w:rsidRDefault="005D2BF7" w:rsidP="005D2BF7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9C7B04">
        <w:rPr>
          <w:rFonts w:cstheme="minorHAnsi"/>
        </w:rPr>
        <w:t xml:space="preserve">oświadczam, że </w:t>
      </w:r>
      <w:r w:rsidRPr="009C7B04">
        <w:rPr>
          <w:rFonts w:cstheme="minorHAnsi"/>
          <w:b/>
        </w:rPr>
        <w:t>nie podlegam wykluczeniu z postępowania</w:t>
      </w:r>
      <w:r w:rsidRPr="009C7B04">
        <w:rPr>
          <w:rFonts w:cstheme="minorHAnsi"/>
        </w:rPr>
        <w:t xml:space="preserve"> na podstawie </w:t>
      </w:r>
      <w:r w:rsidRPr="009C7B04">
        <w:t xml:space="preserve">na podstawie art. 108 ust. 1 i art. 109 ust. 1 pkt 1, 4, 5, 7, 8 </w:t>
      </w:r>
      <w:r w:rsidRPr="009C7B04">
        <w:rPr>
          <w:rFonts w:cstheme="minorHAnsi"/>
        </w:rPr>
        <w:t>ustawy Prawo zamówień publicznych</w:t>
      </w:r>
    </w:p>
    <w:p w14:paraId="0BF0306B" w14:textId="77777777" w:rsidR="005D2BF7" w:rsidRPr="009C7B04" w:rsidRDefault="005D2BF7" w:rsidP="005D2BF7">
      <w:pPr>
        <w:pStyle w:val="Akapitzlist"/>
        <w:spacing w:after="0"/>
        <w:ind w:left="360"/>
        <w:contextualSpacing w:val="0"/>
        <w:rPr>
          <w:rFonts w:cstheme="minorHAnsi"/>
        </w:rPr>
      </w:pPr>
      <w:r w:rsidRPr="009C7B04">
        <w:rPr>
          <w:rFonts w:cstheme="minorHAnsi"/>
          <w:i/>
        </w:rPr>
        <w:t>(jeżeli dotyczy)</w:t>
      </w:r>
      <w:r w:rsidRPr="009C7B04">
        <w:rPr>
          <w:rFonts w:cstheme="minorHAnsi"/>
        </w:rPr>
        <w:t xml:space="preserve"> oświadczam, że </w:t>
      </w:r>
      <w:r w:rsidRPr="009C7B04">
        <w:rPr>
          <w:rFonts w:cstheme="minorHAnsi"/>
          <w:b/>
          <w:bCs/>
        </w:rPr>
        <w:t>zachodzą w stosunku do mnie</w:t>
      </w:r>
      <w:r w:rsidRPr="009C7B04">
        <w:rPr>
          <w:rFonts w:cstheme="minorHAnsi"/>
        </w:rPr>
        <w:t xml:space="preserve"> podstawy wykluczenia z postępowania na podstawie </w:t>
      </w:r>
      <w:r w:rsidRPr="009C7B04">
        <w:rPr>
          <w:rFonts w:cstheme="minorHAnsi"/>
          <w:b/>
          <w:bCs/>
        </w:rPr>
        <w:t>art. ………….</w:t>
      </w:r>
      <w:r w:rsidRPr="009C7B04">
        <w:rPr>
          <w:rFonts w:cstheme="minorHAnsi"/>
        </w:rPr>
        <w:t xml:space="preserve"> ustawy Prawo zamówień publicznych </w:t>
      </w:r>
      <w:r w:rsidRPr="009C7B04">
        <w:rPr>
          <w:rFonts w:cstheme="minorHAnsi"/>
          <w:i/>
          <w:iCs/>
        </w:rPr>
        <w:t>(podać mającą zastosowanie podstawę wykluczenia spośród wymienionych w art. 108 ust. 1 pkt. 1, 2 i 5 oraz w art. 109 ust. 1 pkt 4, 5, 7, 8).</w:t>
      </w:r>
      <w:r w:rsidRPr="009C7B04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87E4334" w14:textId="77777777" w:rsidR="005D2BF7" w:rsidRPr="009C7B04" w:rsidRDefault="005D2BF7" w:rsidP="005D2BF7">
      <w:pPr>
        <w:spacing w:after="0"/>
        <w:ind w:left="36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EE4DC8F" w14:textId="77777777" w:rsidR="005D2BF7" w:rsidRPr="009C7B04" w:rsidRDefault="005D2BF7" w:rsidP="005D2BF7">
      <w:pPr>
        <w:spacing w:after="0"/>
        <w:ind w:left="36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CEE3C67" w14:textId="77777777" w:rsidR="005D2BF7" w:rsidRPr="009C7B04" w:rsidRDefault="005D2BF7" w:rsidP="005D2BF7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9C7B04">
        <w:rPr>
          <w:rFonts w:cstheme="minorHAnsi"/>
          <w:i/>
          <w:kern w:val="3"/>
          <w:sz w:val="20"/>
        </w:rPr>
        <w:t>* jeżeli nie dotyczy, proszę przekreślić</w:t>
      </w:r>
    </w:p>
    <w:p w14:paraId="0A902F30" w14:textId="77777777" w:rsidR="005D2BF7" w:rsidRPr="009C7B04" w:rsidRDefault="005D2BF7" w:rsidP="005D2BF7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9C7B04">
        <w:rPr>
          <w:rFonts w:cstheme="minorHAnsi"/>
          <w:color w:val="000000"/>
          <w:kern w:val="3"/>
        </w:rPr>
        <w:t xml:space="preserve">oświadczam, że </w:t>
      </w:r>
      <w:r w:rsidRPr="009C7B04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9C7B04">
        <w:rPr>
          <w:rFonts w:cstheme="minorHAnsi"/>
          <w:color w:val="000000"/>
          <w:kern w:val="3"/>
        </w:rPr>
        <w:t xml:space="preserve"> określone przez zamawiającego, </w:t>
      </w:r>
      <w:r w:rsidRPr="009C7B04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9C7B04">
        <w:rPr>
          <w:rFonts w:cstheme="minorHAnsi"/>
          <w:color w:val="000000"/>
          <w:kern w:val="3"/>
        </w:rPr>
        <w:t>, tj. wykonałem nie wcześniej niż w okresie ostatnich 5 lat przed upływem terminu składania ofert (a jeżeli okres prowadzenia działalności jest krótszy – w tym okresie) następujące 2 roboty budowlane</w:t>
      </w:r>
      <w:r w:rsidRPr="009C7B04">
        <w:t xml:space="preserve"> </w:t>
      </w:r>
      <w:r w:rsidRPr="009C7B04">
        <w:rPr>
          <w:rFonts w:cstheme="minorHAnsi"/>
          <w:color w:val="000000"/>
          <w:kern w:val="3"/>
        </w:rPr>
        <w:t>w których wartość robót polegających na wymianie stolarki okiennej była równa co najmniej 250 000,00 zł netto dla każdej z robót.</w:t>
      </w:r>
    </w:p>
    <w:p w14:paraId="586EE9FA" w14:textId="77777777" w:rsidR="005D2BF7" w:rsidRPr="009C7B04" w:rsidRDefault="005D2BF7" w:rsidP="005D2BF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C7B04">
        <w:rPr>
          <w:rFonts w:cstheme="minorHAnsi"/>
        </w:rPr>
        <w:t xml:space="preserve">oświadczam, że </w:t>
      </w:r>
      <w:r w:rsidRPr="009C7B04">
        <w:rPr>
          <w:rFonts w:cstheme="minorHAnsi"/>
          <w:b/>
        </w:rPr>
        <w:t>nie podlegam wykluczeniu z postępowania</w:t>
      </w:r>
      <w:r w:rsidRPr="009C7B04">
        <w:rPr>
          <w:rFonts w:cstheme="minorHAnsi"/>
        </w:rPr>
        <w:t xml:space="preserve"> na podstawie </w:t>
      </w:r>
      <w:r w:rsidRPr="009C7B04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9C7B04">
        <w:rPr>
          <w:rFonts w:cstheme="minorHAnsi"/>
          <w:color w:val="000000"/>
          <w:kern w:val="3"/>
        </w:rPr>
        <w:t>t.j</w:t>
      </w:r>
      <w:proofErr w:type="spellEnd"/>
      <w:r w:rsidRPr="009C7B04">
        <w:rPr>
          <w:rFonts w:cstheme="minorHAnsi"/>
          <w:color w:val="000000"/>
          <w:kern w:val="3"/>
        </w:rPr>
        <w:t>.),</w:t>
      </w:r>
    </w:p>
    <w:p w14:paraId="3212F5BC" w14:textId="77777777" w:rsidR="005D2BF7" w:rsidRPr="009C7B04" w:rsidRDefault="005D2BF7" w:rsidP="005D2BF7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C7B04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1C6A05F1" w14:textId="77777777" w:rsidR="005D2BF7" w:rsidRPr="009C7B04" w:rsidRDefault="005D2BF7" w:rsidP="005D2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A729D75" w14:textId="77777777" w:rsidR="005D2BF7" w:rsidRPr="009C7B04" w:rsidRDefault="005D2BF7" w:rsidP="005D2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A0F601B" w14:textId="77777777" w:rsidR="005D2BF7" w:rsidRPr="009C7B04" w:rsidRDefault="005D2BF7" w:rsidP="005D2BF7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9C7B04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AE6B40B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[dokument należy wypełnić i opatrzyć</w:t>
      </w:r>
    </w:p>
    <w:p w14:paraId="4F95C15E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kwalifikowanym podpisem elektronicznym</w:t>
      </w:r>
    </w:p>
    <w:p w14:paraId="3F2815E8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lub podpisem zaufanym lub podpisem osobistym]</w:t>
      </w:r>
    </w:p>
    <w:p w14:paraId="69E14CC9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F7"/>
    <w:rsid w:val="001F57C4"/>
    <w:rsid w:val="00405C44"/>
    <w:rsid w:val="005D2BF7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B0E3"/>
  <w15:chartTrackingRefBased/>
  <w15:docId w15:val="{D9E33BF0-B569-414F-B93C-F2F452A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BF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5D2BF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5D2BF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D2BF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BF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D2BF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BF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D2B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D2B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B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2024-09-20T12:15:00Z</dcterms:created>
  <dcterms:modified xsi:type="dcterms:W3CDTF">2024-09-20T12:15:00Z</dcterms:modified>
</cp:coreProperties>
</file>