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13BE" w14:textId="77777777" w:rsidR="001450DB" w:rsidRPr="00F936E3" w:rsidRDefault="001450DB" w:rsidP="001450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F936E3">
        <w:rPr>
          <w:rFonts w:ascii="Times New Roman" w:eastAsia="Times New Roman" w:hAnsi="Times New Roman" w:cs="Times New Roman"/>
          <w:b/>
          <w:szCs w:val="20"/>
          <w:lang w:eastAsia="pl-PL"/>
        </w:rPr>
        <w:t>Załącznik Nr 5 do SWZ</w:t>
      </w:r>
    </w:p>
    <w:p w14:paraId="0D944D6C" w14:textId="77777777" w:rsidR="001450DB" w:rsidRPr="00F936E3" w:rsidRDefault="001450DB" w:rsidP="001450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6AE335" w14:textId="77777777" w:rsidR="001450DB" w:rsidRPr="00F936E3" w:rsidRDefault="001450DB" w:rsidP="001450D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589B19DB" w14:textId="77777777" w:rsidR="001450DB" w:rsidRPr="00F936E3" w:rsidRDefault="001450DB" w:rsidP="00145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F936E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Wykaz osób skierowanych przez wykonawcę </w:t>
      </w:r>
    </w:p>
    <w:p w14:paraId="513BC9D6" w14:textId="77777777" w:rsidR="001450DB" w:rsidRPr="00F936E3" w:rsidRDefault="001450DB" w:rsidP="00145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F936E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do realizacji zamówienia publicznego</w:t>
      </w:r>
    </w:p>
    <w:p w14:paraId="7DBB0A6E" w14:textId="6585C392" w:rsidR="001450DB" w:rsidRPr="00F936E3" w:rsidRDefault="001450DB" w:rsidP="001450D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36E3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przetargu nieograniczonym na:</w:t>
      </w:r>
      <w:r w:rsidRPr="00F936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936E3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pn.:</w:t>
      </w:r>
      <w:r w:rsidRPr="00F936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Start w:id="0" w:name="_Hlk104470074"/>
      <w:bookmarkStart w:id="1" w:name="_Hlk132185877"/>
      <w:r w:rsidR="007710F0" w:rsidRPr="00B717CC">
        <w:rPr>
          <w:rFonts w:ascii="Times New Roman" w:hAnsi="Times New Roman" w:cs="Times New Roman"/>
          <w:b/>
          <w:iCs/>
          <w:sz w:val="24"/>
          <w:szCs w:val="24"/>
        </w:rPr>
        <w:t>„</w:t>
      </w:r>
      <w:bookmarkEnd w:id="0"/>
      <w:r w:rsidR="007710F0" w:rsidRPr="006F55E5">
        <w:rPr>
          <w:rFonts w:ascii="Times New Roman" w:hAnsi="Times New Roman" w:cs="Times New Roman"/>
          <w:b/>
          <w:sz w:val="24"/>
          <w:szCs w:val="24"/>
        </w:rPr>
        <w:t>Adaptacja pomieszczeń budynku na świetlicę w miejscowości Stare Kozłowo</w:t>
      </w:r>
      <w:r w:rsidR="007710F0" w:rsidRPr="00B717CC">
        <w:rPr>
          <w:rFonts w:ascii="Times New Roman" w:hAnsi="Times New Roman" w:cs="Times New Roman"/>
          <w:b/>
          <w:iCs/>
          <w:sz w:val="24"/>
          <w:szCs w:val="24"/>
        </w:rPr>
        <w:t>”</w:t>
      </w:r>
      <w:bookmarkEnd w:id="1"/>
      <w:r w:rsidR="004C228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F936E3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przedstawiam/y wykaz osób, którymi dysponujemy lub będziemy dysponować, które będą uczestniczyć w wykonywaniu przedmiotowego zamówienia:</w:t>
      </w:r>
    </w:p>
    <w:p w14:paraId="0B8C0930" w14:textId="77777777" w:rsidR="001450DB" w:rsidRPr="00F936E3" w:rsidRDefault="001450DB" w:rsidP="001450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16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2410"/>
        <w:gridCol w:w="2911"/>
        <w:gridCol w:w="1766"/>
        <w:gridCol w:w="1766"/>
        <w:gridCol w:w="2090"/>
      </w:tblGrid>
      <w:tr w:rsidR="001450DB" w:rsidRPr="00F936E3" w14:paraId="6B798011" w14:textId="77777777" w:rsidTr="0062586B">
        <w:trPr>
          <w:trHeight w:val="386"/>
          <w:jc w:val="center"/>
        </w:trPr>
        <w:tc>
          <w:tcPr>
            <w:tcW w:w="672" w:type="dxa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nil"/>
            </w:tcBorders>
            <w:shd w:val="clear" w:color="auto" w:fill="FFC000"/>
            <w:vAlign w:val="center"/>
          </w:tcPr>
          <w:p w14:paraId="16492738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FC000"/>
            <w:vAlign w:val="center"/>
          </w:tcPr>
          <w:p w14:paraId="0F724C57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911" w:type="dxa"/>
            <w:tcBorders>
              <w:top w:val="single" w:sz="1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FC000"/>
            <w:vAlign w:val="center"/>
          </w:tcPr>
          <w:p w14:paraId="2EE7538A" w14:textId="77777777" w:rsidR="001450DB" w:rsidRPr="00F936E3" w:rsidRDefault="001450DB" w:rsidP="006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Informacje na temat kwalifikacji zawodowych, posiadane uprawnienie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FFC000"/>
          </w:tcPr>
          <w:p w14:paraId="7B7C95DE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58E6373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28A3214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AB01A7C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FC000"/>
            <w:vAlign w:val="center"/>
          </w:tcPr>
          <w:p w14:paraId="10F4CC35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4" w:space="0" w:color="000000"/>
              <w:bottom w:val="double" w:sz="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14:paraId="1A4AD9D5" w14:textId="77777777" w:rsidR="001450DB" w:rsidRPr="00F936E3" w:rsidRDefault="001450DB" w:rsidP="0062586B">
            <w:pPr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Dysponuje/lub będę dysponował</w:t>
            </w:r>
          </w:p>
          <w:p w14:paraId="44938C48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(wraz z informacją             o podstawie dysponowania osobami</w:t>
            </w:r>
            <w:r w:rsidRPr="00F936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np.: umowa o pracę, umowa zlecenie, umowa o dzieło, zobowiązanie innych podmiotów do oddania osoby do dyspozycji wykonawcy</w:t>
            </w: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)*</w:t>
            </w:r>
          </w:p>
        </w:tc>
      </w:tr>
      <w:tr w:rsidR="001450DB" w:rsidRPr="00F936E3" w14:paraId="135D4E28" w14:textId="77777777" w:rsidTr="0062586B">
        <w:trPr>
          <w:jc w:val="center"/>
        </w:trPr>
        <w:tc>
          <w:tcPr>
            <w:tcW w:w="672" w:type="dxa"/>
            <w:tcBorders>
              <w:top w:val="double" w:sz="2" w:space="0" w:color="000000"/>
              <w:left w:val="single" w:sz="12" w:space="0" w:color="000000"/>
              <w:bottom w:val="double" w:sz="4" w:space="0" w:color="auto"/>
              <w:right w:val="nil"/>
            </w:tcBorders>
            <w:shd w:val="clear" w:color="auto" w:fill="FFC000"/>
            <w:vAlign w:val="center"/>
          </w:tcPr>
          <w:p w14:paraId="2F330B2E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nil"/>
            </w:tcBorders>
            <w:shd w:val="clear" w:color="auto" w:fill="FFC000"/>
            <w:vAlign w:val="center"/>
          </w:tcPr>
          <w:p w14:paraId="5440B90E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11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nil"/>
            </w:tcBorders>
            <w:shd w:val="clear" w:color="auto" w:fill="FFC000"/>
            <w:vAlign w:val="center"/>
          </w:tcPr>
          <w:p w14:paraId="520823A7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66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C000"/>
          </w:tcPr>
          <w:p w14:paraId="1D4CA825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66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nil"/>
            </w:tcBorders>
            <w:shd w:val="clear" w:color="auto" w:fill="FFC000"/>
            <w:vAlign w:val="center"/>
          </w:tcPr>
          <w:p w14:paraId="20DB4B31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90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shd w:val="clear" w:color="auto" w:fill="FFC000"/>
            <w:vAlign w:val="center"/>
          </w:tcPr>
          <w:p w14:paraId="17E04FAD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1450DB" w:rsidRPr="00F936E3" w14:paraId="0191B597" w14:textId="77777777" w:rsidTr="0062586B">
        <w:trPr>
          <w:trHeight w:val="591"/>
          <w:jc w:val="center"/>
        </w:trPr>
        <w:tc>
          <w:tcPr>
            <w:tcW w:w="11615" w:type="dxa"/>
            <w:gridSpan w:val="6"/>
            <w:tcBorders>
              <w:top w:val="double" w:sz="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FFF2CC"/>
            <w:vAlign w:val="center"/>
          </w:tcPr>
          <w:p w14:paraId="7D8C11BF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color w:val="000000"/>
                <w:szCs w:val="20"/>
                <w:u w:val="single"/>
                <w:lang w:eastAsia="pl-PL"/>
              </w:rPr>
              <w:t>OSOBA NA STANOWISKU KIEROWNIK BUDOWY / ROBÓT</w:t>
            </w:r>
          </w:p>
        </w:tc>
      </w:tr>
      <w:tr w:rsidR="001450DB" w:rsidRPr="00F936E3" w14:paraId="5D71E3AE" w14:textId="77777777" w:rsidTr="0062586B">
        <w:trPr>
          <w:trHeight w:val="2521"/>
          <w:jc w:val="center"/>
        </w:trPr>
        <w:tc>
          <w:tcPr>
            <w:tcW w:w="672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nil"/>
            </w:tcBorders>
            <w:vAlign w:val="center"/>
          </w:tcPr>
          <w:p w14:paraId="4DF0163B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0E91AE01" w14:textId="77777777" w:rsidR="001450DB" w:rsidRPr="00F936E3" w:rsidRDefault="001450DB" w:rsidP="006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5CD0FC5" w14:textId="77777777" w:rsidR="001450DB" w:rsidRPr="00F936E3" w:rsidRDefault="001450DB" w:rsidP="006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6E29CE9" w14:textId="77777777" w:rsidR="001450DB" w:rsidRPr="00F936E3" w:rsidRDefault="001450DB" w:rsidP="006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EAA4DCA" w14:textId="77777777" w:rsidR="001450DB" w:rsidRPr="00F936E3" w:rsidRDefault="001450DB" w:rsidP="006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46773299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Uprawnienia budowlane</w:t>
            </w:r>
          </w:p>
          <w:p w14:paraId="65DCE6DB" w14:textId="260F15C1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 specjalności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450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konstrukcyjno</w:t>
            </w:r>
            <w:proofErr w:type="spellEnd"/>
            <w:r w:rsidRPr="001450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– budowlanej</w:t>
            </w:r>
          </w:p>
          <w:p w14:paraId="66914024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…………………………..</w:t>
            </w:r>
          </w:p>
          <w:p w14:paraId="6D568416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(dodatkowy opis uprawnień)</w:t>
            </w:r>
          </w:p>
          <w:p w14:paraId="2B16261F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Uprawnienia nr……………….</w:t>
            </w:r>
          </w:p>
          <w:p w14:paraId="0BC13CEB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wydane przez ………………</w:t>
            </w:r>
          </w:p>
          <w:p w14:paraId="0F4ACC0E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dnia ……………..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382EFE8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113A6150" w14:textId="6C9C0926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Kierownik budowy/robót w branży </w:t>
            </w:r>
            <w:proofErr w:type="spellStart"/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konstrukcyjno</w:t>
            </w:r>
            <w:proofErr w:type="spellEnd"/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– budowlanej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2" w:space="0" w:color="auto"/>
            </w:tcBorders>
            <w:vAlign w:val="center"/>
          </w:tcPr>
          <w:p w14:paraId="07B3FF3A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Dysponujemy /będziemy dysponować</w:t>
            </w:r>
          </w:p>
          <w:p w14:paraId="1F52FA49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osobą *</w:t>
            </w:r>
          </w:p>
          <w:p w14:paraId="4D588E6C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14:paraId="595C9F26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14:paraId="51524D72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</w:tr>
    </w:tbl>
    <w:p w14:paraId="75387F2C" w14:textId="77777777" w:rsidR="001450DB" w:rsidRPr="00F936E3" w:rsidRDefault="001450DB" w:rsidP="001450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936E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* niepotrzebne skreślić</w:t>
      </w:r>
    </w:p>
    <w:p w14:paraId="1373A995" w14:textId="77777777" w:rsidR="001450DB" w:rsidRPr="00F936E3" w:rsidRDefault="001450DB" w:rsidP="0014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3D7080" w14:textId="77777777" w:rsidR="001450DB" w:rsidRPr="00F936E3" w:rsidRDefault="001450DB" w:rsidP="001450D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936E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Uwagi:</w:t>
      </w:r>
    </w:p>
    <w:p w14:paraId="6B11C141" w14:textId="77777777" w:rsidR="001450DB" w:rsidRPr="00F936E3" w:rsidRDefault="001450DB" w:rsidP="001450D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Uprawniania, o których mowa powyżej, powinny być zgodne z ustawa z dnia 7 lipca 1994r. Prawo budowlane (Dz. U. z 2021r, poz. 2351 z </w:t>
      </w:r>
      <w:proofErr w:type="spellStart"/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>późn</w:t>
      </w:r>
      <w:proofErr w:type="spellEnd"/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>. zm.) lub ważne odpowiadające im kwalifikacje, nadane na podstawie wcześniej obowiązujących przepisów upoważniające do kierowania robotami budowlanymi w zakresie objętym niniejszym zamówieniem.</w:t>
      </w:r>
    </w:p>
    <w:p w14:paraId="232FC3E4" w14:textId="77777777" w:rsidR="001450DB" w:rsidRPr="00F936E3" w:rsidRDefault="001450DB" w:rsidP="001450D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>- 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2015r. o zasadach uznawania kwalifikacji zawodowych nabytych w państwach członkowskich Unii Europejskiej (Dz. U. z 2021r. poz.1646).</w:t>
      </w:r>
    </w:p>
    <w:p w14:paraId="7A7ABD3E" w14:textId="77777777" w:rsidR="001450DB" w:rsidRPr="00F936E3" w:rsidRDefault="001450DB" w:rsidP="001450D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>- W przypadku osób będących  obywatelami państw członkowskich UE, Konfederacji Szwajcarskiej lub państw członkowskich (EFTA) – stron umowy o Europejskim Obszarze Gospodarczym – prawo do wykonywania samodzielnych funkcji technicznych w budownictwie na terytorium RP winno być potwierdzone odpowiednią decyzją o uznaniu kwalifikacji zawodowych lub prawa do świadczenia usług transgranicznych.</w:t>
      </w:r>
    </w:p>
    <w:p w14:paraId="51BAF54C" w14:textId="77777777" w:rsidR="001450DB" w:rsidRPr="00F936E3" w:rsidRDefault="001450DB" w:rsidP="001450D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>- Dopuszcza się uprawnienia równoważne (w zakresie koniecznym do wykonania przedmiotu zamówienia) – dla osób, które posiadają uprawnienia uzyskane przed dniem wejścia w życie ustawy z dnia 7 lipca 1994r. Prawo budowane lub stwierdzenie posiadania przygotowania zawodowego do pełnienia samodzielnych funkcji technicznych w budownictwie i zachowały uprawnienia do pełnienia samodzielnych funkcji technicznych w budownictwie i zachowały uprawnienia do pełnienia tych funkcji w dotychczasowym zakresie.</w:t>
      </w:r>
    </w:p>
    <w:p w14:paraId="0C615588" w14:textId="77777777" w:rsidR="001450DB" w:rsidRPr="00F936E3" w:rsidRDefault="001450DB" w:rsidP="00145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1AEB9F" w14:textId="77777777" w:rsidR="001450DB" w:rsidRPr="00F936E3" w:rsidRDefault="001450DB" w:rsidP="00145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36E3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może polegać na osobach zdolnych do wykonania zamówienia innych podmiotów, niezależnie od charakteru prawnego łączących go z nimi stosunków. Wykonawca w takiej sytuacji zobowiązany jest udowodnić zamawiającemu, iż będzie dysponował tymi zasobami  w trakcie realizacji zamówienia, w szczególności przedstawiając w tym celu pisemne zobowiązanie tych podmiotów do oddania mu do dyspozycji niezbędnych zasobów na potrzeby wykonywania zamówienia.</w:t>
      </w:r>
    </w:p>
    <w:p w14:paraId="5CCDE27D" w14:textId="77777777" w:rsidR="001450DB" w:rsidRPr="00F936E3" w:rsidRDefault="001450DB" w:rsidP="001450DB">
      <w:pPr>
        <w:tabs>
          <w:tab w:val="left" w:pos="1260"/>
        </w:tabs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176CA4C" w14:textId="77777777" w:rsidR="001450DB" w:rsidRPr="00F936E3" w:rsidRDefault="001450DB" w:rsidP="001450D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53BAD3D" w14:textId="77777777" w:rsidR="001450DB" w:rsidRPr="00F936E3" w:rsidRDefault="001450DB" w:rsidP="001450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D71B8A6" w14:textId="77777777" w:rsidR="001450DB" w:rsidRPr="00F936E3" w:rsidRDefault="001450DB" w:rsidP="001450D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36E3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 dnia .........................</w:t>
      </w:r>
    </w:p>
    <w:p w14:paraId="0EC5C10D" w14:textId="77777777" w:rsidR="001450DB" w:rsidRPr="00F936E3" w:rsidRDefault="001450DB" w:rsidP="001450DB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F936E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(miejscowość)                        (data)</w:t>
      </w:r>
    </w:p>
    <w:p w14:paraId="538BD63B" w14:textId="77777777" w:rsidR="001450DB" w:rsidRPr="00F936E3" w:rsidRDefault="001450DB" w:rsidP="001450D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36A66C5A" w14:textId="77777777" w:rsidR="001450DB" w:rsidRPr="00F936E3" w:rsidRDefault="001450DB" w:rsidP="001450DB">
      <w:pPr>
        <w:tabs>
          <w:tab w:val="left" w:pos="4140"/>
          <w:tab w:val="left" w:leader="dot" w:pos="864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936E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</w:t>
      </w:r>
      <w:r w:rsidRPr="00F936E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         ……………………………………………………………….</w:t>
      </w:r>
    </w:p>
    <w:p w14:paraId="29978726" w14:textId="77777777" w:rsidR="001450DB" w:rsidRPr="00F936E3" w:rsidRDefault="001450DB" w:rsidP="001450DB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F936E3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/podpisy osób uprawnionych </w:t>
      </w:r>
    </w:p>
    <w:p w14:paraId="3528771A" w14:textId="77777777" w:rsidR="001450DB" w:rsidRPr="00F936E3" w:rsidRDefault="001450DB" w:rsidP="001450DB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F936E3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do występowania w obrocie prawnym </w:t>
      </w:r>
    </w:p>
    <w:p w14:paraId="6C6DE00F" w14:textId="77777777" w:rsidR="001450DB" w:rsidRPr="00F936E3" w:rsidRDefault="001450DB" w:rsidP="001450DB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F936E3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>lub posiadających  pełnomocnictwo/</w:t>
      </w:r>
    </w:p>
    <w:p w14:paraId="0AF52998" w14:textId="77777777" w:rsidR="00C130E6" w:rsidRDefault="00C130E6"/>
    <w:sectPr w:rsidR="00C13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62909" w14:textId="77777777" w:rsidR="004C228B" w:rsidRDefault="004C228B" w:rsidP="004C228B">
      <w:pPr>
        <w:spacing w:after="0" w:line="240" w:lineRule="auto"/>
      </w:pPr>
      <w:r>
        <w:separator/>
      </w:r>
    </w:p>
  </w:endnote>
  <w:endnote w:type="continuationSeparator" w:id="0">
    <w:p w14:paraId="496F7804" w14:textId="77777777" w:rsidR="004C228B" w:rsidRDefault="004C228B" w:rsidP="004C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E1A79" w14:textId="77777777" w:rsidR="004C228B" w:rsidRDefault="004C228B" w:rsidP="004C228B">
      <w:pPr>
        <w:spacing w:after="0" w:line="240" w:lineRule="auto"/>
      </w:pPr>
      <w:r>
        <w:separator/>
      </w:r>
    </w:p>
  </w:footnote>
  <w:footnote w:type="continuationSeparator" w:id="0">
    <w:p w14:paraId="6A43AA80" w14:textId="77777777" w:rsidR="004C228B" w:rsidRDefault="004C228B" w:rsidP="004C2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DB"/>
    <w:rsid w:val="00001D9C"/>
    <w:rsid w:val="001450DB"/>
    <w:rsid w:val="004C228B"/>
    <w:rsid w:val="005C77B6"/>
    <w:rsid w:val="007710F0"/>
    <w:rsid w:val="00856018"/>
    <w:rsid w:val="00866DC8"/>
    <w:rsid w:val="00A139D2"/>
    <w:rsid w:val="00C05A7C"/>
    <w:rsid w:val="00C1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9D4BC"/>
  <w15:chartTrackingRefBased/>
  <w15:docId w15:val="{41A54F09-61D8-4265-813B-8BAD9665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0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28B"/>
  </w:style>
  <w:style w:type="paragraph" w:styleId="Stopka">
    <w:name w:val="footer"/>
    <w:basedOn w:val="Normalny"/>
    <w:link w:val="StopkaZnak"/>
    <w:uiPriority w:val="99"/>
    <w:unhideWhenUsed/>
    <w:rsid w:val="004C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3</cp:revision>
  <dcterms:created xsi:type="dcterms:W3CDTF">2023-04-12T12:08:00Z</dcterms:created>
  <dcterms:modified xsi:type="dcterms:W3CDTF">2023-07-19T11:28:00Z</dcterms:modified>
</cp:coreProperties>
</file>