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C0" w:rsidRPr="00A44E67" w:rsidRDefault="009B38C0" w:rsidP="009B38C0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A44E67">
        <w:rPr>
          <w:rFonts w:ascii="Arial" w:hAnsi="Arial" w:cs="Arial"/>
          <w:color w:val="FF0000"/>
          <w:sz w:val="22"/>
          <w:szCs w:val="22"/>
        </w:rPr>
        <w:tab/>
      </w:r>
      <w:r w:rsidRPr="00A44E67">
        <w:rPr>
          <w:rFonts w:ascii="Arial" w:hAnsi="Arial" w:cs="Arial"/>
          <w:color w:val="FF0000"/>
          <w:sz w:val="22"/>
          <w:szCs w:val="22"/>
        </w:rPr>
        <w:tab/>
      </w:r>
      <w:r w:rsidRPr="00A44E67">
        <w:rPr>
          <w:rFonts w:ascii="Arial" w:hAnsi="Arial" w:cs="Arial"/>
          <w:color w:val="FF0000"/>
          <w:sz w:val="22"/>
          <w:szCs w:val="22"/>
        </w:rPr>
        <w:tab/>
      </w:r>
      <w:r w:rsidRPr="00A44E67">
        <w:rPr>
          <w:rFonts w:ascii="Arial" w:hAnsi="Arial" w:cs="Arial"/>
          <w:color w:val="FF0000"/>
          <w:sz w:val="22"/>
          <w:szCs w:val="22"/>
        </w:rPr>
        <w:tab/>
      </w:r>
      <w:r w:rsidRPr="00A44E67">
        <w:rPr>
          <w:rFonts w:ascii="Arial" w:hAnsi="Arial" w:cs="Arial"/>
          <w:color w:val="FF0000"/>
          <w:sz w:val="22"/>
          <w:szCs w:val="22"/>
        </w:rPr>
        <w:tab/>
      </w:r>
      <w:r w:rsidRPr="00A44E67">
        <w:rPr>
          <w:rFonts w:ascii="Arial" w:hAnsi="Arial" w:cs="Arial"/>
          <w:color w:val="FF0000"/>
          <w:sz w:val="22"/>
          <w:szCs w:val="22"/>
        </w:rPr>
        <w:tab/>
      </w:r>
    </w:p>
    <w:p w:rsidR="009B38C0" w:rsidRPr="00A44E67" w:rsidRDefault="009B38C0" w:rsidP="009B38C0">
      <w:pPr>
        <w:jc w:val="right"/>
        <w:rPr>
          <w:rFonts w:ascii="Arial" w:hAnsi="Arial" w:cs="Arial"/>
          <w:color w:val="FF0000"/>
          <w:sz w:val="22"/>
          <w:szCs w:val="22"/>
        </w:rPr>
      </w:pPr>
    </w:p>
    <w:p w:rsidR="009B38C0" w:rsidRPr="00A44E67" w:rsidRDefault="009B38C0" w:rsidP="00D52BFB">
      <w:pPr>
        <w:jc w:val="right"/>
        <w:rPr>
          <w:rFonts w:ascii="Arial" w:hAnsi="Arial" w:cs="Arial"/>
          <w:color w:val="FF0000"/>
          <w:sz w:val="22"/>
          <w:szCs w:val="22"/>
        </w:rPr>
      </w:pPr>
    </w:p>
    <w:p w:rsidR="00E868FC" w:rsidRPr="00A44E67" w:rsidRDefault="00A411BB" w:rsidP="00BD650D">
      <w:pPr>
        <w:jc w:val="right"/>
        <w:rPr>
          <w:rFonts w:ascii="Arial" w:hAnsi="Arial" w:cs="Arial"/>
          <w:sz w:val="22"/>
          <w:szCs w:val="22"/>
        </w:rPr>
      </w:pPr>
      <w:r w:rsidRPr="00A44E67">
        <w:rPr>
          <w:rFonts w:ascii="Arial" w:hAnsi="Arial" w:cs="Arial"/>
          <w:sz w:val="22"/>
          <w:szCs w:val="22"/>
        </w:rPr>
        <w:t>Kraków, dnia</w:t>
      </w:r>
      <w:r w:rsidR="00BF3CAA">
        <w:rPr>
          <w:rFonts w:ascii="Arial" w:hAnsi="Arial" w:cs="Arial"/>
          <w:sz w:val="22"/>
          <w:szCs w:val="22"/>
        </w:rPr>
        <w:t xml:space="preserve"> 03</w:t>
      </w:r>
      <w:r w:rsidR="009C4629" w:rsidRPr="00A44E67">
        <w:rPr>
          <w:rFonts w:ascii="Arial" w:hAnsi="Arial" w:cs="Arial"/>
          <w:sz w:val="22"/>
          <w:szCs w:val="22"/>
        </w:rPr>
        <w:t>.0</w:t>
      </w:r>
      <w:r w:rsidR="00A44E67" w:rsidRPr="00A44E67">
        <w:rPr>
          <w:rFonts w:ascii="Arial" w:hAnsi="Arial" w:cs="Arial"/>
          <w:sz w:val="22"/>
          <w:szCs w:val="22"/>
        </w:rPr>
        <w:t>7</w:t>
      </w:r>
      <w:r w:rsidR="006950F8" w:rsidRPr="00A44E67">
        <w:rPr>
          <w:rFonts w:ascii="Arial" w:hAnsi="Arial" w:cs="Arial"/>
          <w:sz w:val="22"/>
          <w:szCs w:val="22"/>
        </w:rPr>
        <w:t>.</w:t>
      </w:r>
      <w:r w:rsidR="009B38C0" w:rsidRPr="00A44E67">
        <w:rPr>
          <w:rFonts w:ascii="Arial" w:hAnsi="Arial" w:cs="Arial"/>
          <w:sz w:val="22"/>
          <w:szCs w:val="22"/>
        </w:rPr>
        <w:t>2020</w:t>
      </w:r>
      <w:r w:rsidR="008B1BCB" w:rsidRPr="00A44E67">
        <w:rPr>
          <w:rFonts w:ascii="Arial" w:hAnsi="Arial" w:cs="Arial"/>
          <w:sz w:val="22"/>
          <w:szCs w:val="22"/>
        </w:rPr>
        <w:t xml:space="preserve"> r.</w:t>
      </w:r>
    </w:p>
    <w:p w:rsidR="00BD650D" w:rsidRDefault="00BD650D" w:rsidP="00BD650D">
      <w:pPr>
        <w:jc w:val="right"/>
        <w:rPr>
          <w:rFonts w:ascii="Arial" w:hAnsi="Arial" w:cs="Arial"/>
          <w:sz w:val="22"/>
          <w:szCs w:val="22"/>
        </w:rPr>
      </w:pPr>
    </w:p>
    <w:p w:rsidR="000F5D64" w:rsidRPr="00A44E67" w:rsidRDefault="000F5D64" w:rsidP="00BD650D">
      <w:pPr>
        <w:jc w:val="right"/>
        <w:rPr>
          <w:rFonts w:ascii="Arial" w:hAnsi="Arial" w:cs="Arial"/>
          <w:sz w:val="22"/>
          <w:szCs w:val="22"/>
        </w:rPr>
      </w:pPr>
    </w:p>
    <w:p w:rsidR="008B1BCB" w:rsidRPr="00A44E67" w:rsidRDefault="008B1BCB" w:rsidP="00D52B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4E67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D02154" w:rsidRPr="00A44E67" w:rsidRDefault="00C56B9E" w:rsidP="00D52B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4E67">
        <w:rPr>
          <w:rFonts w:ascii="Arial" w:hAnsi="Arial" w:cs="Arial"/>
          <w:b/>
          <w:bCs/>
          <w:sz w:val="22"/>
          <w:szCs w:val="22"/>
        </w:rPr>
        <w:t xml:space="preserve">ZAMIESZCZONA NA STRONIE INTERNETOWEJ: </w:t>
      </w:r>
    </w:p>
    <w:p w:rsidR="00313D67" w:rsidRDefault="00BF3CAA" w:rsidP="00D02154">
      <w:pPr>
        <w:jc w:val="center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hyperlink r:id="rId6" w:history="1">
        <w:r w:rsidR="00A44E67" w:rsidRPr="00F81770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https://platformazakupowa.pl/transakcja/352525</w:t>
        </w:r>
      </w:hyperlink>
    </w:p>
    <w:p w:rsidR="00A44E67" w:rsidRPr="00A44E67" w:rsidRDefault="00A44E67" w:rsidP="00D02154">
      <w:pPr>
        <w:jc w:val="center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8B1BCB" w:rsidRPr="00A44E67" w:rsidRDefault="008B1BCB" w:rsidP="00D52BFB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A44E6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BD650D" w:rsidRPr="000F5D64" w:rsidRDefault="00BD650D" w:rsidP="00BD650D">
      <w:pPr>
        <w:jc w:val="both"/>
        <w:rPr>
          <w:rFonts w:ascii="Arial" w:hAnsi="Arial" w:cs="Arial"/>
          <w:b/>
          <w:sz w:val="22"/>
          <w:szCs w:val="22"/>
        </w:rPr>
      </w:pPr>
      <w:r w:rsidRPr="000F5D64">
        <w:rPr>
          <w:rFonts w:ascii="Arial" w:hAnsi="Arial" w:cs="Arial"/>
          <w:b/>
          <w:sz w:val="22"/>
          <w:szCs w:val="22"/>
        </w:rPr>
        <w:t>Dotyczy: postępowania prowadzonego w trybie przetargu nieograniczonego p.n. „</w:t>
      </w:r>
      <w:r w:rsidRPr="000F5D64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02154" w:rsidRPr="000F5D64">
        <w:rPr>
          <w:rFonts w:ascii="Arial" w:hAnsi="Arial" w:cs="Arial"/>
          <w:b/>
          <w:bCs/>
          <w:sz w:val="22"/>
          <w:szCs w:val="22"/>
        </w:rPr>
        <w:t xml:space="preserve">przedmiotów umundurowania i wyekwipowania </w:t>
      </w:r>
      <w:r w:rsidR="002E3491" w:rsidRPr="000F5D64">
        <w:rPr>
          <w:rFonts w:ascii="Arial" w:hAnsi="Arial" w:cs="Arial"/>
          <w:b/>
          <w:bCs/>
          <w:sz w:val="22"/>
          <w:szCs w:val="22"/>
        </w:rPr>
        <w:t>–</w:t>
      </w:r>
      <w:r w:rsidR="00575B71" w:rsidRPr="000F5D64">
        <w:rPr>
          <w:rFonts w:ascii="Arial" w:hAnsi="Arial" w:cs="Arial"/>
          <w:b/>
          <w:bCs/>
          <w:sz w:val="22"/>
          <w:szCs w:val="22"/>
        </w:rPr>
        <w:t xml:space="preserve"> </w:t>
      </w:r>
      <w:r w:rsidR="00A44E67" w:rsidRPr="000F5D64">
        <w:rPr>
          <w:rFonts w:ascii="Arial" w:hAnsi="Arial" w:cs="Arial"/>
          <w:b/>
          <w:bCs/>
          <w:sz w:val="22"/>
          <w:szCs w:val="22"/>
        </w:rPr>
        <w:t>rękawice taktyczne, ubranie technika lotniczego, rękawice pilota</w:t>
      </w:r>
      <w:r w:rsidRPr="000F5D64">
        <w:rPr>
          <w:rFonts w:ascii="Arial" w:hAnsi="Arial" w:cs="Arial"/>
          <w:b/>
          <w:sz w:val="22"/>
          <w:szCs w:val="22"/>
        </w:rPr>
        <w:t xml:space="preserve">” </w:t>
      </w:r>
      <w:r w:rsidR="00575B71" w:rsidRPr="000F5D64">
        <w:rPr>
          <w:rFonts w:ascii="Arial" w:hAnsi="Arial" w:cs="Arial"/>
          <w:b/>
          <w:sz w:val="22"/>
          <w:szCs w:val="22"/>
        </w:rPr>
        <w:t xml:space="preserve">(nr sprawy: </w:t>
      </w:r>
      <w:r w:rsidR="000F5D64" w:rsidRPr="000F5D64">
        <w:rPr>
          <w:rFonts w:ascii="Arial" w:hAnsi="Arial" w:cs="Arial"/>
          <w:b/>
          <w:sz w:val="22"/>
          <w:szCs w:val="22"/>
        </w:rPr>
        <w:t>102</w:t>
      </w:r>
      <w:r w:rsidRPr="000F5D64">
        <w:rPr>
          <w:rFonts w:ascii="Arial" w:hAnsi="Arial" w:cs="Arial"/>
          <w:b/>
          <w:sz w:val="22"/>
          <w:szCs w:val="22"/>
        </w:rPr>
        <w:t>/2020).</w:t>
      </w:r>
    </w:p>
    <w:p w:rsidR="008B1BCB" w:rsidRDefault="008B1BCB" w:rsidP="009C099E">
      <w:pPr>
        <w:jc w:val="both"/>
        <w:rPr>
          <w:rFonts w:ascii="Arial" w:hAnsi="Arial" w:cs="Arial"/>
          <w:bCs/>
          <w:sz w:val="16"/>
          <w:szCs w:val="16"/>
        </w:rPr>
      </w:pPr>
    </w:p>
    <w:p w:rsidR="000F5D64" w:rsidRPr="000F5D64" w:rsidRDefault="000F5D64" w:rsidP="009C099E">
      <w:pPr>
        <w:jc w:val="both"/>
        <w:rPr>
          <w:rFonts w:ascii="Arial" w:hAnsi="Arial" w:cs="Arial"/>
          <w:bCs/>
          <w:sz w:val="16"/>
          <w:szCs w:val="16"/>
        </w:rPr>
      </w:pPr>
    </w:p>
    <w:p w:rsidR="000F5D64" w:rsidRPr="000F5D64" w:rsidRDefault="00B94F6C" w:rsidP="00575B71">
      <w:pPr>
        <w:tabs>
          <w:tab w:val="left" w:pos="1440"/>
          <w:tab w:val="left" w:pos="1620"/>
          <w:tab w:val="left" w:pos="21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F5D64">
        <w:rPr>
          <w:rFonts w:ascii="Arial" w:hAnsi="Arial" w:cs="Arial"/>
          <w:bCs/>
          <w:sz w:val="22"/>
          <w:szCs w:val="22"/>
        </w:rPr>
        <w:t xml:space="preserve">           </w:t>
      </w:r>
      <w:r w:rsidR="00D940EF" w:rsidRPr="000F5D64">
        <w:rPr>
          <w:rFonts w:ascii="Arial" w:hAnsi="Arial" w:cs="Arial"/>
          <w:bCs/>
          <w:sz w:val="22"/>
          <w:szCs w:val="22"/>
        </w:rPr>
        <w:t xml:space="preserve">Działając zgodnie z art. 86 ust 5 ustawy z dnia </w:t>
      </w:r>
      <w:r w:rsidR="00D940EF" w:rsidRPr="000F5D64">
        <w:rPr>
          <w:rFonts w:ascii="Arial" w:hAnsi="Arial" w:cs="Arial"/>
          <w:bCs/>
          <w:iCs/>
          <w:sz w:val="22"/>
          <w:szCs w:val="22"/>
        </w:rPr>
        <w:t>29 stycznia 2004r. – Prawo zamówień publiczny</w:t>
      </w:r>
      <w:r w:rsidR="009B38C0" w:rsidRPr="000F5D64">
        <w:rPr>
          <w:rFonts w:ascii="Arial" w:hAnsi="Arial" w:cs="Arial"/>
          <w:bCs/>
          <w:iCs/>
          <w:sz w:val="22"/>
          <w:szCs w:val="22"/>
        </w:rPr>
        <w:t>ch (tekst jednolity: Dz. U. 2019, poz. 1843</w:t>
      </w:r>
      <w:r w:rsidR="00D940EF" w:rsidRPr="000F5D64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D940EF" w:rsidRPr="000F5D64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D940EF" w:rsidRPr="000F5D64">
        <w:rPr>
          <w:rFonts w:ascii="Arial" w:hAnsi="Arial" w:cs="Arial"/>
          <w:bCs/>
          <w:iCs/>
          <w:sz w:val="22"/>
          <w:szCs w:val="22"/>
        </w:rPr>
        <w:t>. zm.) zamawiający – 3</w:t>
      </w:r>
      <w:r w:rsidR="00B13204" w:rsidRPr="000F5D64">
        <w:rPr>
          <w:rFonts w:ascii="Arial" w:hAnsi="Arial" w:cs="Arial"/>
          <w:bCs/>
          <w:iCs/>
          <w:sz w:val="22"/>
          <w:szCs w:val="22"/>
        </w:rPr>
        <w:t xml:space="preserve"> Regionalna Baza Logistyczna 30 – </w:t>
      </w:r>
      <w:r w:rsidR="00D940EF" w:rsidRPr="000F5D64">
        <w:rPr>
          <w:rFonts w:ascii="Arial" w:hAnsi="Arial" w:cs="Arial"/>
          <w:bCs/>
          <w:iCs/>
          <w:sz w:val="22"/>
          <w:szCs w:val="22"/>
        </w:rPr>
        <w:t>901 Kraków</w:t>
      </w:r>
      <w:r w:rsidR="00575B71" w:rsidRPr="000F5D64">
        <w:rPr>
          <w:rFonts w:ascii="Arial" w:hAnsi="Arial" w:cs="Arial"/>
          <w:bCs/>
          <w:iCs/>
          <w:sz w:val="22"/>
          <w:szCs w:val="22"/>
        </w:rPr>
        <w:t>, ul. Montelupich 3</w:t>
      </w:r>
      <w:r w:rsidR="00D940EF" w:rsidRPr="000F5D64">
        <w:rPr>
          <w:rFonts w:ascii="Arial" w:hAnsi="Arial" w:cs="Arial"/>
          <w:bCs/>
          <w:iCs/>
          <w:sz w:val="22"/>
          <w:szCs w:val="22"/>
        </w:rPr>
        <w:t>, przekazu</w:t>
      </w:r>
      <w:r w:rsidR="009B38C0" w:rsidRPr="000F5D64">
        <w:rPr>
          <w:rFonts w:ascii="Arial" w:hAnsi="Arial" w:cs="Arial"/>
          <w:bCs/>
          <w:iCs/>
          <w:sz w:val="22"/>
          <w:szCs w:val="22"/>
        </w:rPr>
        <w:t xml:space="preserve">je informację z otwarcia ofert </w:t>
      </w:r>
      <w:r w:rsidR="00D940EF" w:rsidRPr="000F5D64">
        <w:rPr>
          <w:rFonts w:ascii="Arial" w:hAnsi="Arial" w:cs="Arial"/>
          <w:bCs/>
          <w:iCs/>
          <w:sz w:val="22"/>
          <w:szCs w:val="22"/>
        </w:rPr>
        <w:t>w postępowaniu o udzielenie zamówienia publicznego</w:t>
      </w:r>
      <w:r w:rsidR="00582804" w:rsidRPr="000F5D64">
        <w:rPr>
          <w:rFonts w:ascii="Arial" w:hAnsi="Arial" w:cs="Arial"/>
          <w:bCs/>
          <w:iCs/>
          <w:sz w:val="22"/>
          <w:szCs w:val="22"/>
        </w:rPr>
        <w:t xml:space="preserve"> na dostawę </w:t>
      </w:r>
      <w:r w:rsidR="00D02154" w:rsidRPr="000F5D64">
        <w:rPr>
          <w:rFonts w:ascii="Arial" w:hAnsi="Arial" w:cs="Arial"/>
          <w:bCs/>
          <w:iCs/>
          <w:sz w:val="22"/>
          <w:szCs w:val="22"/>
        </w:rPr>
        <w:t xml:space="preserve">przedmiotów umundurowania i wyekwipowania </w:t>
      </w:r>
      <w:r w:rsidR="00C56B9E" w:rsidRPr="000F5D64">
        <w:rPr>
          <w:rFonts w:ascii="Arial" w:hAnsi="Arial" w:cs="Arial"/>
          <w:bCs/>
          <w:iCs/>
          <w:sz w:val="22"/>
          <w:szCs w:val="22"/>
        </w:rPr>
        <w:t>–</w:t>
      </w:r>
      <w:r w:rsidR="00575B71" w:rsidRPr="000F5D64">
        <w:rPr>
          <w:rFonts w:ascii="Arial" w:hAnsi="Arial" w:cs="Arial"/>
          <w:bCs/>
          <w:iCs/>
          <w:sz w:val="22"/>
          <w:szCs w:val="22"/>
        </w:rPr>
        <w:t xml:space="preserve"> </w:t>
      </w:r>
      <w:r w:rsidR="000F5D64" w:rsidRPr="000F5D64">
        <w:rPr>
          <w:rFonts w:ascii="Arial" w:hAnsi="Arial" w:cs="Arial"/>
          <w:bCs/>
          <w:iCs/>
          <w:sz w:val="22"/>
          <w:szCs w:val="22"/>
        </w:rPr>
        <w:t>rękawice taktyczne, ubranie technika lotniczego, rękawice pilota, sprawa nr 102/2020.</w:t>
      </w:r>
    </w:p>
    <w:p w:rsidR="00CA25D9" w:rsidRPr="000F5D64" w:rsidRDefault="008B1BCB" w:rsidP="00575B71">
      <w:pPr>
        <w:tabs>
          <w:tab w:val="left" w:pos="1440"/>
          <w:tab w:val="left" w:pos="1620"/>
          <w:tab w:val="left" w:pos="2160"/>
        </w:tabs>
        <w:jc w:val="both"/>
        <w:rPr>
          <w:rFonts w:ascii="Arial" w:hAnsi="Arial" w:cs="Arial"/>
          <w:bCs/>
          <w:sz w:val="22"/>
          <w:szCs w:val="22"/>
        </w:rPr>
      </w:pPr>
      <w:r w:rsidRPr="000F5D64">
        <w:rPr>
          <w:rFonts w:ascii="Arial" w:hAnsi="Arial" w:cs="Arial"/>
          <w:bCs/>
          <w:sz w:val="22"/>
          <w:szCs w:val="22"/>
        </w:rPr>
        <w:t>Czynności o</w:t>
      </w:r>
      <w:r w:rsidR="00CB0170" w:rsidRPr="000F5D64">
        <w:rPr>
          <w:rFonts w:ascii="Arial" w:hAnsi="Arial" w:cs="Arial"/>
          <w:bCs/>
          <w:sz w:val="22"/>
          <w:szCs w:val="22"/>
        </w:rPr>
        <w:t xml:space="preserve">twarcia ofert </w:t>
      </w:r>
      <w:r w:rsidR="00F467B5" w:rsidRPr="000F5D64">
        <w:rPr>
          <w:rFonts w:ascii="Arial" w:hAnsi="Arial" w:cs="Arial"/>
          <w:bCs/>
          <w:sz w:val="22"/>
          <w:szCs w:val="22"/>
        </w:rPr>
        <w:t xml:space="preserve">dokonano w </w:t>
      </w:r>
      <w:r w:rsidR="000F5D64" w:rsidRPr="000F5D64">
        <w:rPr>
          <w:rFonts w:ascii="Arial" w:hAnsi="Arial" w:cs="Arial"/>
          <w:bCs/>
          <w:sz w:val="22"/>
          <w:szCs w:val="22"/>
        </w:rPr>
        <w:t>dniu 03</w:t>
      </w:r>
      <w:r w:rsidR="00AD7824" w:rsidRPr="000F5D64">
        <w:rPr>
          <w:rFonts w:ascii="Arial" w:hAnsi="Arial" w:cs="Arial"/>
          <w:bCs/>
          <w:sz w:val="22"/>
          <w:szCs w:val="22"/>
        </w:rPr>
        <w:t>.</w:t>
      </w:r>
      <w:r w:rsidR="000F5D64" w:rsidRPr="000F5D64">
        <w:rPr>
          <w:rFonts w:ascii="Arial" w:hAnsi="Arial" w:cs="Arial"/>
          <w:bCs/>
          <w:sz w:val="22"/>
          <w:szCs w:val="22"/>
        </w:rPr>
        <w:t>07</w:t>
      </w:r>
      <w:r w:rsidR="009B38C0" w:rsidRPr="000F5D64">
        <w:rPr>
          <w:rFonts w:ascii="Arial" w:hAnsi="Arial" w:cs="Arial"/>
          <w:bCs/>
          <w:sz w:val="22"/>
          <w:szCs w:val="22"/>
        </w:rPr>
        <w:t>.2020</w:t>
      </w:r>
      <w:r w:rsidR="009C099E" w:rsidRPr="000F5D64">
        <w:rPr>
          <w:rFonts w:ascii="Arial" w:hAnsi="Arial" w:cs="Arial"/>
          <w:bCs/>
          <w:sz w:val="22"/>
          <w:szCs w:val="22"/>
        </w:rPr>
        <w:t xml:space="preserve"> r. o </w:t>
      </w:r>
      <w:r w:rsidR="000F5D64" w:rsidRPr="000F5D64">
        <w:rPr>
          <w:rFonts w:ascii="Arial" w:hAnsi="Arial" w:cs="Arial"/>
          <w:bCs/>
          <w:sz w:val="22"/>
          <w:szCs w:val="22"/>
        </w:rPr>
        <w:t>godzinie 8:30</w:t>
      </w:r>
      <w:r w:rsidR="00CA25D9" w:rsidRPr="000F5D64">
        <w:rPr>
          <w:rFonts w:ascii="Arial" w:hAnsi="Arial" w:cs="Arial"/>
          <w:bCs/>
          <w:sz w:val="22"/>
          <w:szCs w:val="22"/>
        </w:rPr>
        <w:t xml:space="preserve"> w </w:t>
      </w:r>
      <w:r w:rsidR="00B94F6C" w:rsidRPr="000F5D64">
        <w:rPr>
          <w:rFonts w:ascii="Arial" w:hAnsi="Arial" w:cs="Arial"/>
          <w:bCs/>
          <w:sz w:val="22"/>
          <w:szCs w:val="22"/>
        </w:rPr>
        <w:t xml:space="preserve">siedzibie </w:t>
      </w:r>
      <w:r w:rsidR="000F5D64" w:rsidRPr="000F5D64">
        <w:rPr>
          <w:rFonts w:ascii="Arial" w:hAnsi="Arial" w:cs="Arial"/>
          <w:bCs/>
          <w:sz w:val="22"/>
          <w:szCs w:val="22"/>
        </w:rPr>
        <w:br/>
      </w:r>
      <w:r w:rsidR="00626335" w:rsidRPr="000F5D64">
        <w:rPr>
          <w:rFonts w:ascii="Arial" w:hAnsi="Arial" w:cs="Arial"/>
          <w:bCs/>
          <w:sz w:val="22"/>
          <w:szCs w:val="22"/>
        </w:rPr>
        <w:t>3 Regionalnej Bazy</w:t>
      </w:r>
      <w:r w:rsidRPr="000F5D64">
        <w:rPr>
          <w:rFonts w:ascii="Arial" w:hAnsi="Arial" w:cs="Arial"/>
          <w:bCs/>
          <w:sz w:val="22"/>
          <w:szCs w:val="22"/>
        </w:rPr>
        <w:t xml:space="preserve"> Logistycznej</w:t>
      </w:r>
      <w:r w:rsidR="00B13204" w:rsidRPr="000F5D64">
        <w:rPr>
          <w:rFonts w:ascii="Arial" w:hAnsi="Arial" w:cs="Arial"/>
          <w:bCs/>
          <w:sz w:val="22"/>
          <w:szCs w:val="22"/>
        </w:rPr>
        <w:t>, budynek nr 28.</w:t>
      </w:r>
    </w:p>
    <w:p w:rsidR="00D02154" w:rsidRPr="00A44E67" w:rsidRDefault="00D02154" w:rsidP="00D02154">
      <w:pPr>
        <w:jc w:val="center"/>
        <w:rPr>
          <w:rFonts w:ascii="Arial" w:hAnsi="Arial" w:cs="Arial"/>
          <w:bCs/>
          <w:color w:val="FF0000"/>
          <w:sz w:val="22"/>
          <w:szCs w:val="22"/>
          <w:lang w:eastAsia="x-none"/>
        </w:rPr>
      </w:pPr>
    </w:p>
    <w:p w:rsidR="00E05794" w:rsidRDefault="009C099E" w:rsidP="000F5D64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  <w:r w:rsidRPr="000F5D64">
        <w:rPr>
          <w:rFonts w:ascii="Arial" w:hAnsi="Arial" w:cs="Arial"/>
          <w:bCs/>
          <w:sz w:val="22"/>
          <w:szCs w:val="22"/>
          <w:lang w:eastAsia="x-none"/>
        </w:rPr>
        <w:t>PRZEBIEG OTWARCIA OFERT</w:t>
      </w:r>
    </w:p>
    <w:p w:rsidR="000F5D64" w:rsidRPr="000F5D64" w:rsidRDefault="000F5D64" w:rsidP="000F5D64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</w:p>
    <w:p w:rsidR="000F5D64" w:rsidRPr="000F5D64" w:rsidRDefault="000F5D64" w:rsidP="000F5D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eastAsia="x-none"/>
        </w:rPr>
      </w:pPr>
      <w:r w:rsidRPr="000F5D64">
        <w:rPr>
          <w:rFonts w:ascii="Arial" w:hAnsi="Arial" w:cs="Arial"/>
          <w:sz w:val="22"/>
          <w:szCs w:val="22"/>
          <w:lang w:val="x-none" w:eastAsia="x-none"/>
        </w:rPr>
        <w:t xml:space="preserve">Bezpośrednio przed otwarciem ofert podana została kwota jaką zamawiający zamierza przeznaczyć na sfinansowanie </w:t>
      </w:r>
      <w:r w:rsidRPr="000F5D64">
        <w:rPr>
          <w:rFonts w:ascii="Arial" w:hAnsi="Arial" w:cs="Arial"/>
          <w:b/>
          <w:sz w:val="22"/>
          <w:szCs w:val="22"/>
          <w:lang w:val="x-none" w:eastAsia="x-none"/>
        </w:rPr>
        <w:t>zamówienia</w:t>
      </w:r>
      <w:r w:rsidRPr="000F5D64">
        <w:rPr>
          <w:rFonts w:ascii="Arial" w:hAnsi="Arial" w:cs="Arial"/>
          <w:b/>
          <w:sz w:val="22"/>
          <w:szCs w:val="22"/>
          <w:lang w:eastAsia="x-none"/>
        </w:rPr>
        <w:t xml:space="preserve"> gwarantowanego</w:t>
      </w:r>
      <w:r w:rsidRPr="000F5D64">
        <w:rPr>
          <w:rFonts w:ascii="Arial" w:hAnsi="Arial" w:cs="Arial"/>
          <w:sz w:val="22"/>
          <w:szCs w:val="22"/>
          <w:lang w:eastAsia="x-none"/>
        </w:rPr>
        <w:t>, tj.</w:t>
      </w:r>
      <w:r w:rsidRPr="000F5D64">
        <w:rPr>
          <w:rFonts w:ascii="Arial" w:hAnsi="Arial" w:cs="Arial"/>
          <w:sz w:val="22"/>
          <w:szCs w:val="22"/>
          <w:lang w:val="x-none" w:eastAsia="x-none"/>
        </w:rPr>
        <w:t xml:space="preserve">: </w:t>
      </w:r>
      <w:r w:rsidRPr="000F5D64">
        <w:rPr>
          <w:rFonts w:ascii="Arial" w:hAnsi="Arial" w:cs="Arial"/>
          <w:b/>
          <w:sz w:val="22"/>
          <w:szCs w:val="22"/>
          <w:lang w:eastAsia="x-none"/>
        </w:rPr>
        <w:t>4.061.029,50</w:t>
      </w:r>
      <w:r w:rsidRPr="000F5D64">
        <w:rPr>
          <w:rFonts w:ascii="Arial" w:hAnsi="Arial" w:cs="Arial"/>
          <w:b/>
          <w:sz w:val="22"/>
          <w:szCs w:val="22"/>
          <w:lang w:val="x-none" w:eastAsia="x-none"/>
        </w:rPr>
        <w:t xml:space="preserve"> zł</w:t>
      </w:r>
      <w:r w:rsidRPr="000F5D64">
        <w:rPr>
          <w:rFonts w:ascii="Arial" w:hAnsi="Arial" w:cs="Arial"/>
          <w:b/>
          <w:sz w:val="22"/>
          <w:szCs w:val="22"/>
          <w:lang w:eastAsia="x-none"/>
        </w:rPr>
        <w:t xml:space="preserve"> brutto, </w:t>
      </w:r>
      <w:r w:rsidRPr="000F5D64">
        <w:rPr>
          <w:rFonts w:ascii="Arial" w:hAnsi="Arial" w:cs="Arial"/>
          <w:sz w:val="22"/>
          <w:szCs w:val="22"/>
          <w:lang w:eastAsia="x-none"/>
        </w:rPr>
        <w:t>w tym:</w:t>
      </w:r>
    </w:p>
    <w:p w:rsidR="000F5D64" w:rsidRPr="000F5D64" w:rsidRDefault="000F5D64" w:rsidP="000F5D64">
      <w:pPr>
        <w:pStyle w:val="Akapitzlist"/>
        <w:rPr>
          <w:rFonts w:ascii="Arial" w:hAnsi="Arial" w:cs="Arial"/>
          <w:b/>
          <w:sz w:val="22"/>
          <w:szCs w:val="22"/>
          <w:lang w:eastAsia="x-none"/>
        </w:rPr>
      </w:pPr>
      <w:r w:rsidRPr="000F5D64">
        <w:rPr>
          <w:rFonts w:ascii="Arial" w:hAnsi="Arial" w:cs="Arial"/>
          <w:b/>
          <w:sz w:val="22"/>
          <w:szCs w:val="22"/>
          <w:lang w:eastAsia="x-none"/>
        </w:rPr>
        <w:t>zadanie nr 1 – 2.410.308,00 zł</w:t>
      </w:r>
    </w:p>
    <w:p w:rsidR="000F5D64" w:rsidRPr="000F5D64" w:rsidRDefault="000F5D64" w:rsidP="000F5D64">
      <w:pPr>
        <w:pStyle w:val="Akapitzlist"/>
        <w:rPr>
          <w:rFonts w:ascii="Arial" w:hAnsi="Arial" w:cs="Arial"/>
          <w:b/>
          <w:sz w:val="22"/>
          <w:szCs w:val="22"/>
          <w:lang w:eastAsia="x-none"/>
        </w:rPr>
      </w:pPr>
      <w:r w:rsidRPr="000F5D64">
        <w:rPr>
          <w:rFonts w:ascii="Arial" w:hAnsi="Arial" w:cs="Arial"/>
          <w:b/>
          <w:sz w:val="22"/>
          <w:szCs w:val="22"/>
          <w:lang w:eastAsia="x-none"/>
        </w:rPr>
        <w:t>zadanie nr 2 – 1.472.494,50 zł</w:t>
      </w:r>
    </w:p>
    <w:p w:rsidR="000F5D64" w:rsidRPr="000F5D64" w:rsidRDefault="000F5D64" w:rsidP="000F5D64">
      <w:pPr>
        <w:pStyle w:val="Akapitzlist"/>
        <w:rPr>
          <w:rFonts w:ascii="Arial" w:hAnsi="Arial" w:cs="Arial"/>
          <w:b/>
          <w:sz w:val="22"/>
          <w:szCs w:val="22"/>
          <w:lang w:eastAsia="x-none"/>
        </w:rPr>
      </w:pPr>
      <w:r w:rsidRPr="000F5D64">
        <w:rPr>
          <w:rFonts w:ascii="Arial" w:hAnsi="Arial" w:cs="Arial"/>
          <w:b/>
          <w:sz w:val="22"/>
          <w:szCs w:val="22"/>
          <w:lang w:eastAsia="x-none"/>
        </w:rPr>
        <w:t>zadanie nr 3 –    178.227,00 zł</w:t>
      </w:r>
    </w:p>
    <w:p w:rsidR="000F5D64" w:rsidRPr="000F5D64" w:rsidRDefault="000F5D64" w:rsidP="000F5D64">
      <w:pPr>
        <w:pStyle w:val="Akapitzlist"/>
        <w:rPr>
          <w:rFonts w:ascii="Arial" w:hAnsi="Arial" w:cs="Arial"/>
          <w:b/>
          <w:sz w:val="22"/>
          <w:szCs w:val="22"/>
          <w:lang w:eastAsia="x-none"/>
        </w:rPr>
      </w:pPr>
    </w:p>
    <w:p w:rsidR="000F5D64" w:rsidRPr="000F5D64" w:rsidRDefault="000F5D64" w:rsidP="000F5D64">
      <w:pPr>
        <w:pStyle w:val="Akapitzlist"/>
        <w:rPr>
          <w:rFonts w:ascii="Arial" w:hAnsi="Arial" w:cs="Arial"/>
          <w:sz w:val="22"/>
          <w:szCs w:val="22"/>
          <w:lang w:eastAsia="x-none"/>
        </w:rPr>
      </w:pPr>
      <w:r w:rsidRPr="000F5D64">
        <w:rPr>
          <w:rFonts w:ascii="Arial" w:hAnsi="Arial" w:cs="Arial"/>
          <w:sz w:val="22"/>
          <w:szCs w:val="22"/>
          <w:lang w:eastAsia="x-none"/>
        </w:rPr>
        <w:t>Zamówienie w zakresie zadania nr 1 oraz nr 2 objęte prawem opcji.</w:t>
      </w:r>
    </w:p>
    <w:p w:rsidR="000F5D64" w:rsidRPr="000F5D64" w:rsidRDefault="000F5D64" w:rsidP="000F5D64">
      <w:pPr>
        <w:pStyle w:val="Akapitzlist"/>
        <w:rPr>
          <w:rFonts w:ascii="Arial" w:hAnsi="Arial" w:cs="Arial"/>
          <w:bCs/>
          <w:color w:val="FF0000"/>
          <w:sz w:val="22"/>
          <w:szCs w:val="22"/>
          <w:lang w:val="x-none" w:eastAsia="x-none"/>
        </w:rPr>
      </w:pPr>
    </w:p>
    <w:p w:rsidR="000F5D64" w:rsidRPr="000F5D64" w:rsidRDefault="000F5D64" w:rsidP="000F5D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0F5D64">
        <w:rPr>
          <w:rFonts w:ascii="Arial" w:hAnsi="Arial" w:cs="Arial"/>
          <w:bCs/>
          <w:sz w:val="22"/>
          <w:szCs w:val="22"/>
          <w:lang w:val="x-none" w:eastAsia="x-none"/>
        </w:rPr>
        <w:t>Do upływu terminu składania ofert wyznaczonego w niniejszym postępowaniu na dzień 03.07.2020 r. do godz.</w:t>
      </w:r>
      <w:r w:rsidRPr="000F5D64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0F5D64">
        <w:rPr>
          <w:rFonts w:ascii="Arial" w:hAnsi="Arial" w:cs="Arial"/>
          <w:bCs/>
          <w:sz w:val="22"/>
          <w:szCs w:val="22"/>
          <w:lang w:val="x-none" w:eastAsia="x-none"/>
        </w:rPr>
        <w:t>8:00</w:t>
      </w:r>
      <w:r w:rsidRPr="000F5D64">
        <w:rPr>
          <w:rFonts w:ascii="Arial" w:hAnsi="Arial" w:cs="Arial"/>
          <w:bCs/>
          <w:sz w:val="22"/>
          <w:szCs w:val="22"/>
          <w:vertAlign w:val="superscript"/>
          <w:lang w:val="x-none" w:eastAsia="x-none"/>
        </w:rPr>
        <w:t xml:space="preserve">  </w:t>
      </w:r>
      <w:r w:rsidRPr="000F5D64">
        <w:rPr>
          <w:rFonts w:ascii="Arial" w:hAnsi="Arial" w:cs="Arial"/>
          <w:bCs/>
          <w:sz w:val="22"/>
          <w:szCs w:val="22"/>
          <w:lang w:val="x-none" w:eastAsia="x-none"/>
        </w:rPr>
        <w:t xml:space="preserve">oferty złożyło </w:t>
      </w:r>
      <w:r w:rsidRPr="000F5D64">
        <w:rPr>
          <w:rFonts w:ascii="Arial" w:hAnsi="Arial" w:cs="Arial"/>
          <w:bCs/>
          <w:sz w:val="22"/>
          <w:szCs w:val="22"/>
          <w:lang w:eastAsia="x-none"/>
        </w:rPr>
        <w:t>trzech</w:t>
      </w:r>
      <w:r w:rsidRPr="000F5D64">
        <w:rPr>
          <w:rFonts w:ascii="Arial" w:hAnsi="Arial" w:cs="Arial"/>
          <w:bCs/>
          <w:sz w:val="22"/>
          <w:szCs w:val="22"/>
          <w:lang w:val="x-none" w:eastAsia="x-none"/>
        </w:rPr>
        <w:t xml:space="preserve"> wykonawców.</w:t>
      </w:r>
    </w:p>
    <w:p w:rsidR="000F5D64" w:rsidRPr="000F5D64" w:rsidRDefault="000F5D64" w:rsidP="000F5D64">
      <w:pPr>
        <w:pStyle w:val="Akapitzlist"/>
        <w:rPr>
          <w:rFonts w:ascii="Arial" w:hAnsi="Arial" w:cs="Arial"/>
          <w:bCs/>
          <w:color w:val="FF0000"/>
          <w:sz w:val="22"/>
          <w:szCs w:val="22"/>
          <w:lang w:val="x-none" w:eastAsia="x-none"/>
        </w:rPr>
      </w:pPr>
    </w:p>
    <w:p w:rsidR="000F5D64" w:rsidRPr="000F5D64" w:rsidRDefault="000F5D64" w:rsidP="000F5D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0F5D64">
        <w:rPr>
          <w:rFonts w:ascii="Arial" w:hAnsi="Arial" w:cs="Arial"/>
          <w:bCs/>
          <w:sz w:val="22"/>
          <w:szCs w:val="22"/>
          <w:lang w:val="x-none" w:eastAsia="x-none"/>
        </w:rPr>
        <w:t>Podczas otwarcia ofert podano nazwy (firmy) oraz adresy wykonawców a także informacje dotyczące cen, terminów realizacji, okresów gwarancji oraz warunków płatności zawartych w ofertach (zgodnie z zapisami wzoru umowy). Oferty złożyli następujący wykonawcy:</w:t>
      </w:r>
    </w:p>
    <w:p w:rsidR="000F5D64" w:rsidRPr="000F5D64" w:rsidRDefault="000F5D64" w:rsidP="000F5D64">
      <w:pPr>
        <w:pStyle w:val="Akapitzlist"/>
        <w:rPr>
          <w:rFonts w:ascii="Arial" w:hAnsi="Arial" w:cs="Arial"/>
          <w:bCs/>
          <w:sz w:val="22"/>
          <w:szCs w:val="22"/>
          <w:lang w:eastAsia="x-none"/>
        </w:rPr>
      </w:pPr>
    </w:p>
    <w:p w:rsidR="000F5D64" w:rsidRPr="000F5D64" w:rsidRDefault="000F5D64" w:rsidP="000F5D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0F5D64">
        <w:rPr>
          <w:rFonts w:ascii="Arial" w:hAnsi="Arial" w:cs="Arial"/>
          <w:bCs/>
          <w:sz w:val="22"/>
          <w:szCs w:val="22"/>
          <w:lang w:eastAsia="x-none"/>
        </w:rPr>
        <w:t xml:space="preserve">Przedsiębiorstwo Odzieżowe DRWAL Adam Zieliński, ul. Lipowa 6, </w:t>
      </w:r>
      <w:r>
        <w:rPr>
          <w:rFonts w:ascii="Arial" w:hAnsi="Arial" w:cs="Arial"/>
          <w:bCs/>
          <w:sz w:val="22"/>
          <w:szCs w:val="22"/>
          <w:lang w:eastAsia="x-none"/>
        </w:rPr>
        <w:br/>
      </w:r>
      <w:r w:rsidRPr="000F5D64">
        <w:rPr>
          <w:rFonts w:ascii="Arial" w:hAnsi="Arial" w:cs="Arial"/>
          <w:bCs/>
          <w:sz w:val="22"/>
          <w:szCs w:val="22"/>
          <w:lang w:eastAsia="x-none"/>
        </w:rPr>
        <w:t>87-800 Włocławek. Wykonawca złożył ofertę na zadanie nr 2.</w:t>
      </w:r>
    </w:p>
    <w:p w:rsidR="000F5D64" w:rsidRPr="000F5D64" w:rsidRDefault="000F5D64" w:rsidP="000F5D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0F5D64">
        <w:rPr>
          <w:rFonts w:ascii="Arial" w:hAnsi="Arial" w:cs="Arial"/>
          <w:bCs/>
          <w:sz w:val="22"/>
          <w:szCs w:val="22"/>
          <w:lang w:eastAsia="x-none"/>
        </w:rPr>
        <w:t>ARLEN S.A., ul. Adama Branickiego 17, 02-972 Warszawa. Wykonawca złożył oferty na zadanie nr 2.</w:t>
      </w:r>
    </w:p>
    <w:p w:rsidR="000F5D64" w:rsidRPr="000F5D64" w:rsidRDefault="000F5D64" w:rsidP="000F5D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0F5D64">
        <w:rPr>
          <w:rFonts w:ascii="Arial" w:hAnsi="Arial" w:cs="Arial"/>
          <w:bCs/>
          <w:sz w:val="22"/>
          <w:szCs w:val="22"/>
          <w:lang w:eastAsia="x-none"/>
        </w:rPr>
        <w:t>Galaskór</w:t>
      </w:r>
      <w:proofErr w:type="spellEnd"/>
      <w:r w:rsidRPr="000F5D64">
        <w:rPr>
          <w:rFonts w:ascii="Arial" w:hAnsi="Arial" w:cs="Arial"/>
          <w:bCs/>
          <w:sz w:val="22"/>
          <w:szCs w:val="22"/>
          <w:lang w:eastAsia="x-none"/>
        </w:rPr>
        <w:t xml:space="preserve"> Sp. z o.o., ul. Prudnicka 26, 48-300 Nysa. Wykonawca złożył ofertę na zadanie nr 1 oraz nr 3.</w:t>
      </w:r>
    </w:p>
    <w:p w:rsidR="000F5D64" w:rsidRPr="000F5D64" w:rsidRDefault="000F5D64" w:rsidP="000F5D64">
      <w:pPr>
        <w:pStyle w:val="Akapitzlist"/>
        <w:jc w:val="both"/>
        <w:rPr>
          <w:rFonts w:ascii="Arial" w:hAnsi="Arial" w:cs="Arial"/>
          <w:bCs/>
          <w:color w:val="FF0000"/>
          <w:sz w:val="22"/>
          <w:szCs w:val="22"/>
          <w:lang w:eastAsia="x-none"/>
        </w:rPr>
      </w:pPr>
    </w:p>
    <w:p w:rsidR="000F5D64" w:rsidRPr="000F5D64" w:rsidRDefault="000F5D64" w:rsidP="000F5D64">
      <w:pPr>
        <w:pStyle w:val="Akapitzlist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0F5D64">
        <w:rPr>
          <w:rFonts w:ascii="Arial" w:hAnsi="Arial" w:cs="Arial"/>
          <w:bCs/>
          <w:sz w:val="22"/>
          <w:szCs w:val="22"/>
          <w:lang w:eastAsia="x-none"/>
        </w:rPr>
        <w:t>Zestawienie cenowe złożonych ofert wraz z pozostałymi informacjami w zakresie</w:t>
      </w:r>
      <w:r w:rsidRPr="000F5D64">
        <w:rPr>
          <w:rFonts w:ascii="Arial" w:hAnsi="Arial" w:cs="Arial"/>
          <w:bCs/>
          <w:sz w:val="22"/>
          <w:szCs w:val="22"/>
          <w:lang w:eastAsia="x-none"/>
        </w:rPr>
        <w:br/>
        <w:t>poszczególnych zadań zawiera załącznik do niniejszej informacji.</w:t>
      </w:r>
    </w:p>
    <w:p w:rsidR="000F5D64" w:rsidRPr="000F5D64" w:rsidRDefault="000F5D64" w:rsidP="000F5D64">
      <w:pPr>
        <w:pStyle w:val="Akapitzlist"/>
        <w:jc w:val="both"/>
        <w:rPr>
          <w:rFonts w:ascii="Arial" w:hAnsi="Arial" w:cs="Arial"/>
          <w:bCs/>
          <w:color w:val="FF0000"/>
          <w:sz w:val="22"/>
          <w:szCs w:val="22"/>
          <w:lang w:eastAsia="x-none"/>
        </w:rPr>
      </w:pPr>
    </w:p>
    <w:p w:rsidR="000F5D64" w:rsidRPr="000F5D64" w:rsidRDefault="000F5D64" w:rsidP="000F5D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0F5D64">
        <w:rPr>
          <w:rFonts w:ascii="Arial" w:hAnsi="Arial" w:cs="Arial"/>
          <w:bCs/>
          <w:sz w:val="22"/>
          <w:szCs w:val="22"/>
          <w:lang w:val="x-none" w:eastAsia="x-none"/>
        </w:rPr>
        <w:t>Nie stwierdzono ofert wycofanych.</w:t>
      </w:r>
    </w:p>
    <w:p w:rsidR="000F5D64" w:rsidRPr="000F5D64" w:rsidRDefault="000F5D64" w:rsidP="000F5D64">
      <w:pPr>
        <w:pStyle w:val="Akapitzlist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p w:rsidR="000F5D64" w:rsidRPr="000F5D64" w:rsidRDefault="000F5D64" w:rsidP="000F5D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0F5D64">
        <w:rPr>
          <w:rFonts w:ascii="Arial" w:hAnsi="Arial" w:cs="Arial"/>
          <w:bCs/>
          <w:sz w:val="22"/>
          <w:szCs w:val="22"/>
          <w:lang w:eastAsia="x-none"/>
        </w:rPr>
        <w:t>Nie stwierdzono ofert złożonych po terminie.</w:t>
      </w:r>
    </w:p>
    <w:p w:rsidR="000F5D64" w:rsidRPr="000F5D64" w:rsidRDefault="000F5D64" w:rsidP="000F5D64">
      <w:pPr>
        <w:pStyle w:val="Akapitzlist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p w:rsidR="000F5D64" w:rsidRPr="000F5D64" w:rsidRDefault="000F5D64" w:rsidP="000F5D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0F5D64">
        <w:rPr>
          <w:rFonts w:ascii="Arial" w:hAnsi="Arial" w:cs="Arial"/>
          <w:bCs/>
          <w:sz w:val="22"/>
          <w:szCs w:val="22"/>
          <w:lang w:val="x-none" w:eastAsia="x-none"/>
        </w:rPr>
        <w:t>W czynności otwarcia ofert</w:t>
      </w:r>
      <w:r w:rsidRPr="000F5D64">
        <w:rPr>
          <w:rFonts w:ascii="Arial" w:hAnsi="Arial" w:cs="Arial"/>
          <w:bCs/>
          <w:sz w:val="22"/>
          <w:szCs w:val="22"/>
          <w:lang w:eastAsia="x-none"/>
        </w:rPr>
        <w:t xml:space="preserve"> nie uczestniczyli </w:t>
      </w:r>
      <w:r w:rsidRPr="000F5D64">
        <w:rPr>
          <w:rFonts w:ascii="Arial" w:hAnsi="Arial" w:cs="Arial"/>
          <w:bCs/>
          <w:sz w:val="22"/>
          <w:szCs w:val="22"/>
          <w:lang w:val="x-none" w:eastAsia="x-none"/>
        </w:rPr>
        <w:t>przedstawiciel</w:t>
      </w:r>
      <w:r w:rsidRPr="000F5D64">
        <w:rPr>
          <w:rFonts w:ascii="Arial" w:hAnsi="Arial" w:cs="Arial"/>
          <w:bCs/>
          <w:sz w:val="22"/>
          <w:szCs w:val="22"/>
          <w:lang w:eastAsia="x-none"/>
        </w:rPr>
        <w:t>e</w:t>
      </w:r>
      <w:r w:rsidRPr="000F5D64">
        <w:rPr>
          <w:rFonts w:ascii="Arial" w:hAnsi="Arial" w:cs="Arial"/>
          <w:bCs/>
          <w:sz w:val="22"/>
          <w:szCs w:val="22"/>
          <w:lang w:val="x-none" w:eastAsia="x-none"/>
        </w:rPr>
        <w:t xml:space="preserve"> wykonaw</w:t>
      </w:r>
      <w:r w:rsidRPr="000F5D64">
        <w:rPr>
          <w:rFonts w:ascii="Arial" w:hAnsi="Arial" w:cs="Arial"/>
          <w:bCs/>
          <w:sz w:val="22"/>
          <w:szCs w:val="22"/>
          <w:lang w:eastAsia="x-none"/>
        </w:rPr>
        <w:t xml:space="preserve">ców. </w:t>
      </w:r>
    </w:p>
    <w:p w:rsidR="00313D67" w:rsidRPr="00A44E67" w:rsidRDefault="00313D67" w:rsidP="0033380C">
      <w:pPr>
        <w:jc w:val="both"/>
        <w:rPr>
          <w:rFonts w:ascii="Arial" w:hAnsi="Arial" w:cs="Arial"/>
          <w:bCs/>
          <w:i/>
          <w:color w:val="FF0000"/>
          <w:lang w:eastAsia="x-none"/>
        </w:rPr>
      </w:pPr>
    </w:p>
    <w:p w:rsidR="000F5D64" w:rsidRPr="000F5D64" w:rsidRDefault="0033380C" w:rsidP="0033380C">
      <w:pPr>
        <w:jc w:val="both"/>
        <w:rPr>
          <w:rFonts w:ascii="Arial" w:hAnsi="Arial" w:cs="Arial"/>
          <w:bCs/>
          <w:i/>
          <w:lang w:eastAsia="x-none"/>
        </w:rPr>
      </w:pPr>
      <w:r w:rsidRPr="000F5D64">
        <w:rPr>
          <w:rFonts w:ascii="Arial" w:hAnsi="Arial" w:cs="Arial"/>
          <w:bCs/>
          <w:i/>
          <w:lang w:eastAsia="x-none"/>
        </w:rPr>
        <w:t xml:space="preserve">Zgodnie z art. 24 ust 11 ustawy </w:t>
      </w:r>
      <w:proofErr w:type="spellStart"/>
      <w:r w:rsidRPr="000F5D64">
        <w:rPr>
          <w:rFonts w:ascii="Arial" w:hAnsi="Arial" w:cs="Arial"/>
          <w:bCs/>
          <w:i/>
          <w:lang w:eastAsia="x-none"/>
        </w:rPr>
        <w:t>Pzp</w:t>
      </w:r>
      <w:proofErr w:type="spellEnd"/>
      <w:r w:rsidRPr="000F5D64">
        <w:rPr>
          <w:rFonts w:ascii="Arial" w:hAnsi="Arial" w:cs="Arial"/>
          <w:bCs/>
          <w:i/>
          <w:lang w:eastAsia="x-none"/>
        </w:rPr>
        <w:t xml:space="preserve">, Wykonawcy w terminie 3 dni od dnia przekazania niniejszej  informacji, przekazują Zamawiającemu oświadczenie o przynależności lub braku przynależności do tej samej grupy kapitałowej, o której mowa w art. 24 ust. 1 pkt 23 ustawy </w:t>
      </w:r>
      <w:proofErr w:type="spellStart"/>
      <w:r w:rsidRPr="000F5D64">
        <w:rPr>
          <w:rFonts w:ascii="Arial" w:hAnsi="Arial" w:cs="Arial"/>
          <w:bCs/>
          <w:i/>
          <w:lang w:eastAsia="x-none"/>
        </w:rPr>
        <w:t>Pzp</w:t>
      </w:r>
      <w:proofErr w:type="spellEnd"/>
      <w:r w:rsidRPr="000F5D64">
        <w:rPr>
          <w:rFonts w:ascii="Arial" w:hAnsi="Arial" w:cs="Arial"/>
          <w:bCs/>
          <w:i/>
          <w:lang w:eastAsia="x-none"/>
        </w:rPr>
        <w:t xml:space="preserve">. Oświadczenie należy przekazać w oryginale w postaci dokumentu elektronicznego podpisanego </w:t>
      </w:r>
    </w:p>
    <w:p w:rsidR="000F5D64" w:rsidRPr="000F5D64" w:rsidRDefault="000F5D64" w:rsidP="0033380C">
      <w:pPr>
        <w:jc w:val="both"/>
        <w:rPr>
          <w:rFonts w:ascii="Arial" w:hAnsi="Arial" w:cs="Arial"/>
          <w:bCs/>
          <w:i/>
          <w:lang w:eastAsia="x-none"/>
        </w:rPr>
      </w:pPr>
    </w:p>
    <w:p w:rsidR="000F5D64" w:rsidRPr="000F5D64" w:rsidRDefault="000F5D64" w:rsidP="0033380C">
      <w:pPr>
        <w:jc w:val="both"/>
        <w:rPr>
          <w:rFonts w:ascii="Arial" w:hAnsi="Arial" w:cs="Arial"/>
          <w:bCs/>
          <w:i/>
          <w:lang w:eastAsia="x-none"/>
        </w:rPr>
      </w:pPr>
    </w:p>
    <w:p w:rsidR="000F5D64" w:rsidRPr="000F5D64" w:rsidRDefault="000F5D64" w:rsidP="0033380C">
      <w:pPr>
        <w:jc w:val="both"/>
        <w:rPr>
          <w:rFonts w:ascii="Arial" w:hAnsi="Arial" w:cs="Arial"/>
          <w:bCs/>
          <w:i/>
          <w:lang w:eastAsia="x-none"/>
        </w:rPr>
      </w:pPr>
    </w:p>
    <w:p w:rsidR="0033380C" w:rsidRPr="000F5D64" w:rsidRDefault="0033380C" w:rsidP="0033380C">
      <w:pPr>
        <w:jc w:val="both"/>
        <w:rPr>
          <w:rFonts w:ascii="Arial" w:hAnsi="Arial" w:cs="Arial"/>
          <w:bCs/>
          <w:i/>
          <w:lang w:eastAsia="x-none"/>
        </w:rPr>
      </w:pPr>
      <w:r w:rsidRPr="000F5D64">
        <w:rPr>
          <w:rFonts w:ascii="Arial" w:hAnsi="Arial" w:cs="Arial"/>
          <w:bCs/>
          <w:i/>
          <w:lang w:eastAsia="x-none"/>
        </w:rPr>
        <w:t>kwalifikowanym podpisem elektronicznym lub w elektronicznej kopii oświadczenia poświad</w:t>
      </w:r>
      <w:r w:rsidR="000F5D64" w:rsidRPr="000F5D64">
        <w:rPr>
          <w:rFonts w:ascii="Arial" w:hAnsi="Arial" w:cs="Arial"/>
          <w:bCs/>
          <w:i/>
          <w:lang w:eastAsia="x-none"/>
        </w:rPr>
        <w:t>czonej za zgodność z oryginałem, za pośrednictwem Platformy zakupowej.</w:t>
      </w:r>
      <w:r w:rsidRPr="000F5D64">
        <w:rPr>
          <w:rFonts w:ascii="Arial" w:hAnsi="Arial" w:cs="Arial"/>
          <w:bCs/>
          <w:i/>
          <w:lang w:eastAsia="x-none"/>
        </w:rPr>
        <w:t xml:space="preserve"> Poświadczenia za zgodność z oryginałem dokonuje odpowiednio wykonawca, wykonawcy wspólnie ubiegający się </w:t>
      </w:r>
      <w:r w:rsidR="000F5D64" w:rsidRPr="000F5D64">
        <w:rPr>
          <w:rFonts w:ascii="Arial" w:hAnsi="Arial" w:cs="Arial"/>
          <w:bCs/>
          <w:i/>
          <w:lang w:eastAsia="x-none"/>
        </w:rPr>
        <w:br/>
      </w:r>
      <w:r w:rsidRPr="000F5D64">
        <w:rPr>
          <w:rFonts w:ascii="Arial" w:hAnsi="Arial" w:cs="Arial"/>
          <w:bCs/>
          <w:i/>
          <w:lang w:eastAsia="x-none"/>
        </w:rPr>
        <w:t xml:space="preserve">o udzielenie zamówienia w zakresie oświadczenia, którego każdego z nich dotyczą. Poświadczenia za zgodność z oryginałem elektronicznej kopii oświadczenia następuje przy użyciu kwalifikowanego podpisu elektronicznego (wzór oświadczenia w załączeniu). </w:t>
      </w:r>
    </w:p>
    <w:p w:rsidR="00EE3B64" w:rsidRPr="000F5D64" w:rsidRDefault="00EE3B64" w:rsidP="0033380C">
      <w:pPr>
        <w:pStyle w:val="Tekstpodstawowywcity2"/>
        <w:spacing w:after="0" w:line="240" w:lineRule="auto"/>
        <w:ind w:left="720"/>
        <w:jc w:val="both"/>
        <w:rPr>
          <w:rFonts w:cs="Arial"/>
          <w:bCs/>
        </w:rPr>
      </w:pPr>
    </w:p>
    <w:p w:rsidR="00E868FC" w:rsidRPr="000F5D64" w:rsidRDefault="00E868FC" w:rsidP="009B38C0">
      <w:pPr>
        <w:ind w:left="284" w:hanging="284"/>
        <w:jc w:val="both"/>
        <w:rPr>
          <w:rFonts w:ascii="Arial" w:eastAsia="Calibri" w:hAnsi="Arial" w:cs="Arial"/>
          <w:bCs/>
          <w:sz w:val="16"/>
          <w:szCs w:val="16"/>
          <w:lang w:val="x-none" w:eastAsia="en-US"/>
        </w:rPr>
      </w:pPr>
    </w:p>
    <w:p w:rsidR="00BD650D" w:rsidRPr="00A44E67" w:rsidRDefault="00BD650D" w:rsidP="00441330">
      <w:pPr>
        <w:jc w:val="both"/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</w:pPr>
    </w:p>
    <w:p w:rsidR="009F1AF3" w:rsidRPr="000F5D64" w:rsidRDefault="00575B71" w:rsidP="00060409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F5D64">
        <w:rPr>
          <w:rFonts w:ascii="Arial" w:eastAsia="Calibri" w:hAnsi="Arial" w:cs="Arial"/>
          <w:bCs/>
          <w:sz w:val="22"/>
          <w:szCs w:val="22"/>
          <w:lang w:eastAsia="en-US"/>
        </w:rPr>
        <w:t xml:space="preserve">Załączniki: </w:t>
      </w:r>
      <w:r w:rsidR="00EE3B64" w:rsidRPr="000F5D64">
        <w:rPr>
          <w:rFonts w:ascii="Arial" w:eastAsia="Calibri" w:hAnsi="Arial" w:cs="Arial"/>
          <w:bCs/>
          <w:sz w:val="22"/>
          <w:szCs w:val="22"/>
          <w:lang w:eastAsia="en-US"/>
        </w:rPr>
        <w:t>2</w:t>
      </w:r>
      <w:r w:rsidR="00BD650D" w:rsidRPr="000F5D64">
        <w:rPr>
          <w:rFonts w:ascii="Arial" w:eastAsia="Calibri" w:hAnsi="Arial" w:cs="Arial"/>
          <w:bCs/>
          <w:sz w:val="22"/>
          <w:szCs w:val="22"/>
          <w:lang w:eastAsia="en-US"/>
        </w:rPr>
        <w:t xml:space="preserve"> na </w:t>
      </w:r>
      <w:r w:rsidR="00EE3B64" w:rsidRPr="000F5D64">
        <w:rPr>
          <w:rFonts w:ascii="Arial" w:eastAsia="Calibri" w:hAnsi="Arial" w:cs="Arial"/>
          <w:bCs/>
          <w:sz w:val="22"/>
          <w:szCs w:val="22"/>
          <w:lang w:eastAsia="en-US"/>
        </w:rPr>
        <w:t>2</w:t>
      </w:r>
      <w:r w:rsidR="00441330" w:rsidRPr="000F5D64">
        <w:rPr>
          <w:rFonts w:ascii="Arial" w:eastAsia="Calibri" w:hAnsi="Arial" w:cs="Arial"/>
          <w:bCs/>
          <w:sz w:val="22"/>
          <w:szCs w:val="22"/>
          <w:lang w:eastAsia="en-US"/>
        </w:rPr>
        <w:t xml:space="preserve"> str.</w:t>
      </w:r>
    </w:p>
    <w:p w:rsidR="00E868FC" w:rsidRDefault="00E868FC" w:rsidP="00060409">
      <w:pPr>
        <w:jc w:val="both"/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</w:pPr>
    </w:p>
    <w:p w:rsidR="000F5D64" w:rsidRPr="00A44E67" w:rsidRDefault="000F5D64" w:rsidP="00060409">
      <w:pPr>
        <w:jc w:val="both"/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</w:pPr>
    </w:p>
    <w:p w:rsidR="00C45942" w:rsidRPr="00A44E67" w:rsidRDefault="00C45942" w:rsidP="00060409">
      <w:pPr>
        <w:jc w:val="both"/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</w:pPr>
    </w:p>
    <w:p w:rsidR="008B1BCB" w:rsidRPr="000F5D64" w:rsidRDefault="008B1BCB" w:rsidP="00D52BFB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 w:rsidRPr="000F5D64">
        <w:rPr>
          <w:rFonts w:ascii="Arial" w:hAnsi="Arial" w:cs="Arial"/>
          <w:b/>
          <w:bCs/>
          <w:sz w:val="22"/>
          <w:szCs w:val="22"/>
        </w:rPr>
        <w:t>KIEROWNIK</w:t>
      </w:r>
    </w:p>
    <w:p w:rsidR="00EE3B64" w:rsidRPr="000F5D64" w:rsidRDefault="008B1BCB" w:rsidP="005F33AB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 w:rsidRPr="000F5D64">
        <w:rPr>
          <w:rFonts w:ascii="Arial" w:hAnsi="Arial" w:cs="Arial"/>
          <w:b/>
          <w:bCs/>
          <w:sz w:val="22"/>
          <w:szCs w:val="22"/>
        </w:rPr>
        <w:t>SEKCJI ZAMÓWIEŃ PUBLICZNYCH</w:t>
      </w:r>
    </w:p>
    <w:p w:rsidR="00E55972" w:rsidRPr="000F5D64" w:rsidRDefault="00BF3CAA" w:rsidP="00E55972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bookmarkStart w:id="0" w:name="_GoBack"/>
      <w:bookmarkEnd w:id="0"/>
      <w:r w:rsidR="00BD650D" w:rsidRPr="000F5D64">
        <w:rPr>
          <w:rFonts w:ascii="Arial" w:hAnsi="Arial" w:cs="Arial"/>
          <w:b/>
          <w:bCs/>
          <w:sz w:val="22"/>
          <w:szCs w:val="22"/>
        </w:rPr>
        <w:t>Paulina KORDOWSKA</w:t>
      </w:r>
    </w:p>
    <w:p w:rsidR="00E55972" w:rsidRPr="000F5D64" w:rsidRDefault="00E55972" w:rsidP="00D52BFB">
      <w:pPr>
        <w:rPr>
          <w:rFonts w:ascii="Arial" w:hAnsi="Arial" w:cs="Arial"/>
          <w:bCs/>
          <w:sz w:val="18"/>
          <w:szCs w:val="18"/>
        </w:rPr>
      </w:pPr>
    </w:p>
    <w:p w:rsidR="00E55972" w:rsidRPr="00A44E67" w:rsidRDefault="00E5597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B13204" w:rsidRPr="00A44E67" w:rsidRDefault="00B1320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BD6653" w:rsidRPr="00A44E67" w:rsidRDefault="00BD6653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BD6653" w:rsidRPr="00A44E67" w:rsidRDefault="00BD6653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575B71" w:rsidRPr="00A44E67" w:rsidRDefault="00575B71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5D40D9" w:rsidRPr="00A44E67" w:rsidRDefault="005D40D9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5D40D9" w:rsidRPr="00A44E67" w:rsidRDefault="005D40D9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5D40D9" w:rsidRPr="00A44E67" w:rsidRDefault="005D40D9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0F5D64" w:rsidRDefault="000F5D6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0F5D64" w:rsidRDefault="000F5D6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0F5D64" w:rsidRDefault="000F5D6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0F5D64" w:rsidRDefault="000F5D6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0F5D64" w:rsidRDefault="000F5D6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0F5D64" w:rsidRDefault="000F5D6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0F5D64" w:rsidRPr="00A44E67" w:rsidRDefault="000F5D6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A44E67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0F5D64" w:rsidRDefault="00C45942" w:rsidP="00D52BFB">
      <w:pPr>
        <w:rPr>
          <w:rFonts w:ascii="Arial" w:hAnsi="Arial" w:cs="Arial"/>
          <w:bCs/>
          <w:sz w:val="18"/>
          <w:szCs w:val="18"/>
        </w:rPr>
      </w:pPr>
    </w:p>
    <w:p w:rsidR="009C4629" w:rsidRPr="000F5D64" w:rsidRDefault="009C4629" w:rsidP="00D52BFB">
      <w:pPr>
        <w:rPr>
          <w:rFonts w:ascii="Arial" w:hAnsi="Arial" w:cs="Arial"/>
          <w:bCs/>
          <w:sz w:val="18"/>
          <w:szCs w:val="18"/>
        </w:rPr>
      </w:pPr>
      <w:r w:rsidRPr="000F5D64">
        <w:rPr>
          <w:rFonts w:ascii="Arial" w:hAnsi="Arial" w:cs="Arial"/>
          <w:bCs/>
          <w:sz w:val="18"/>
          <w:szCs w:val="18"/>
        </w:rPr>
        <w:t>Wyk.</w:t>
      </w:r>
      <w:r w:rsidR="00582804" w:rsidRPr="000F5D64">
        <w:rPr>
          <w:rFonts w:ascii="Arial" w:hAnsi="Arial" w:cs="Arial"/>
          <w:bCs/>
          <w:sz w:val="18"/>
          <w:szCs w:val="18"/>
        </w:rPr>
        <w:t xml:space="preserve"> Magdalena PTAK</w:t>
      </w:r>
    </w:p>
    <w:p w:rsidR="00514A64" w:rsidRPr="000F5D64" w:rsidRDefault="000F5D64" w:rsidP="00D52BFB">
      <w:pPr>
        <w:rPr>
          <w:rFonts w:ascii="Arial" w:hAnsi="Arial" w:cs="Arial"/>
          <w:bCs/>
          <w:sz w:val="18"/>
          <w:szCs w:val="18"/>
        </w:rPr>
      </w:pPr>
      <w:r w:rsidRPr="000F5D64">
        <w:rPr>
          <w:rFonts w:ascii="Arial" w:hAnsi="Arial" w:cs="Arial"/>
          <w:bCs/>
          <w:sz w:val="18"/>
          <w:szCs w:val="18"/>
        </w:rPr>
        <w:t>03.07</w:t>
      </w:r>
      <w:r w:rsidR="009B38C0" w:rsidRPr="000F5D64">
        <w:rPr>
          <w:rFonts w:ascii="Arial" w:hAnsi="Arial" w:cs="Arial"/>
          <w:bCs/>
          <w:sz w:val="18"/>
          <w:szCs w:val="18"/>
        </w:rPr>
        <w:t>.2020</w:t>
      </w:r>
      <w:r w:rsidR="00B13204" w:rsidRPr="000F5D64">
        <w:rPr>
          <w:rFonts w:ascii="Arial" w:hAnsi="Arial" w:cs="Arial"/>
          <w:bCs/>
          <w:sz w:val="18"/>
          <w:szCs w:val="18"/>
        </w:rPr>
        <w:t xml:space="preserve"> </w:t>
      </w:r>
      <w:r w:rsidR="008B1BCB" w:rsidRPr="000F5D64">
        <w:rPr>
          <w:rFonts w:ascii="Arial" w:hAnsi="Arial" w:cs="Arial"/>
          <w:bCs/>
          <w:sz w:val="18"/>
          <w:szCs w:val="18"/>
        </w:rPr>
        <w:t>r.</w:t>
      </w:r>
    </w:p>
    <w:p w:rsidR="00CF16BD" w:rsidRPr="000F5D64" w:rsidRDefault="00CF16BD" w:rsidP="00D52BFB">
      <w:pPr>
        <w:rPr>
          <w:rFonts w:ascii="Arial" w:hAnsi="Arial" w:cs="Arial"/>
          <w:bCs/>
          <w:sz w:val="18"/>
          <w:szCs w:val="18"/>
        </w:rPr>
      </w:pPr>
      <w:r w:rsidRPr="000F5D64">
        <w:rPr>
          <w:rFonts w:ascii="Arial" w:hAnsi="Arial" w:cs="Arial"/>
          <w:bCs/>
          <w:sz w:val="18"/>
          <w:szCs w:val="18"/>
        </w:rPr>
        <w:t>SZPB.2612</w:t>
      </w:r>
    </w:p>
    <w:sectPr w:rsidR="00CF16BD" w:rsidRPr="000F5D64" w:rsidSect="00BD650D">
      <w:pgSz w:w="11906" w:h="16838"/>
      <w:pgMar w:top="284" w:right="1274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087"/>
    <w:multiLevelType w:val="hybridMultilevel"/>
    <w:tmpl w:val="842AD91A"/>
    <w:lvl w:ilvl="0" w:tplc="76D42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566203"/>
    <w:multiLevelType w:val="hybridMultilevel"/>
    <w:tmpl w:val="84BECD66"/>
    <w:lvl w:ilvl="0" w:tplc="6C08E9B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3D2C54"/>
    <w:multiLevelType w:val="hybridMultilevel"/>
    <w:tmpl w:val="7B083F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8B66A4"/>
    <w:multiLevelType w:val="hybridMultilevel"/>
    <w:tmpl w:val="F31AB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B74C89"/>
    <w:multiLevelType w:val="hybridMultilevel"/>
    <w:tmpl w:val="32D45B04"/>
    <w:lvl w:ilvl="0" w:tplc="410493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74E75F2"/>
    <w:multiLevelType w:val="hybridMultilevel"/>
    <w:tmpl w:val="4344D290"/>
    <w:lvl w:ilvl="0" w:tplc="1ACA37F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A3CD7"/>
    <w:multiLevelType w:val="hybridMultilevel"/>
    <w:tmpl w:val="B6DEEC56"/>
    <w:lvl w:ilvl="0" w:tplc="C9DA392C">
      <w:start w:val="3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AA978F5"/>
    <w:multiLevelType w:val="hybridMultilevel"/>
    <w:tmpl w:val="16CCE404"/>
    <w:lvl w:ilvl="0" w:tplc="30687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94"/>
    <w:rsid w:val="00022C7B"/>
    <w:rsid w:val="00053CD6"/>
    <w:rsid w:val="00060409"/>
    <w:rsid w:val="00062F01"/>
    <w:rsid w:val="00096798"/>
    <w:rsid w:val="000A5F82"/>
    <w:rsid w:val="000C407C"/>
    <w:rsid w:val="000C480F"/>
    <w:rsid w:val="000D6014"/>
    <w:rsid w:val="000F5D64"/>
    <w:rsid w:val="00105C56"/>
    <w:rsid w:val="00120F65"/>
    <w:rsid w:val="0013541C"/>
    <w:rsid w:val="0014127C"/>
    <w:rsid w:val="0016379F"/>
    <w:rsid w:val="00184886"/>
    <w:rsid w:val="001A2F5D"/>
    <w:rsid w:val="001C2A56"/>
    <w:rsid w:val="001C6A59"/>
    <w:rsid w:val="00244C4C"/>
    <w:rsid w:val="002A799A"/>
    <w:rsid w:val="002E3491"/>
    <w:rsid w:val="00313D67"/>
    <w:rsid w:val="0033205A"/>
    <w:rsid w:val="0033380C"/>
    <w:rsid w:val="003B4B03"/>
    <w:rsid w:val="003D69D7"/>
    <w:rsid w:val="00441330"/>
    <w:rsid w:val="0047187A"/>
    <w:rsid w:val="00490C6E"/>
    <w:rsid w:val="004A38F5"/>
    <w:rsid w:val="004F1E66"/>
    <w:rsid w:val="00516FA1"/>
    <w:rsid w:val="00575B71"/>
    <w:rsid w:val="00582804"/>
    <w:rsid w:val="00593693"/>
    <w:rsid w:val="005A0DD3"/>
    <w:rsid w:val="005D40D9"/>
    <w:rsid w:val="005F33AB"/>
    <w:rsid w:val="00626335"/>
    <w:rsid w:val="006950F8"/>
    <w:rsid w:val="006B5EFC"/>
    <w:rsid w:val="006F5823"/>
    <w:rsid w:val="00705CB9"/>
    <w:rsid w:val="00741330"/>
    <w:rsid w:val="0075062C"/>
    <w:rsid w:val="00767ADD"/>
    <w:rsid w:val="007A1C08"/>
    <w:rsid w:val="007A4895"/>
    <w:rsid w:val="007E21E2"/>
    <w:rsid w:val="008031D4"/>
    <w:rsid w:val="00887DFA"/>
    <w:rsid w:val="00897FF4"/>
    <w:rsid w:val="008A6546"/>
    <w:rsid w:val="008B1BCB"/>
    <w:rsid w:val="0092481E"/>
    <w:rsid w:val="009A06DC"/>
    <w:rsid w:val="009B38C0"/>
    <w:rsid w:val="009C098E"/>
    <w:rsid w:val="009C099E"/>
    <w:rsid w:val="009C4629"/>
    <w:rsid w:val="009F1AF3"/>
    <w:rsid w:val="00A411BB"/>
    <w:rsid w:val="00A44E67"/>
    <w:rsid w:val="00A50254"/>
    <w:rsid w:val="00A52947"/>
    <w:rsid w:val="00A75EEE"/>
    <w:rsid w:val="00AD7824"/>
    <w:rsid w:val="00B13204"/>
    <w:rsid w:val="00B16394"/>
    <w:rsid w:val="00B66679"/>
    <w:rsid w:val="00B94F6C"/>
    <w:rsid w:val="00BA24BB"/>
    <w:rsid w:val="00BD486B"/>
    <w:rsid w:val="00BD650D"/>
    <w:rsid w:val="00BD6653"/>
    <w:rsid w:val="00BE3FC8"/>
    <w:rsid w:val="00BE5C33"/>
    <w:rsid w:val="00BF3CAA"/>
    <w:rsid w:val="00C45942"/>
    <w:rsid w:val="00C56B9E"/>
    <w:rsid w:val="00CA25D9"/>
    <w:rsid w:val="00CB0170"/>
    <w:rsid w:val="00CC6137"/>
    <w:rsid w:val="00CE15AA"/>
    <w:rsid w:val="00CE2019"/>
    <w:rsid w:val="00CF16BD"/>
    <w:rsid w:val="00D02154"/>
    <w:rsid w:val="00D07E08"/>
    <w:rsid w:val="00D10620"/>
    <w:rsid w:val="00D439F4"/>
    <w:rsid w:val="00D52BFB"/>
    <w:rsid w:val="00D940EF"/>
    <w:rsid w:val="00DE0818"/>
    <w:rsid w:val="00E05794"/>
    <w:rsid w:val="00E52009"/>
    <w:rsid w:val="00E55972"/>
    <w:rsid w:val="00E666CD"/>
    <w:rsid w:val="00E84C38"/>
    <w:rsid w:val="00E868FC"/>
    <w:rsid w:val="00EE3B64"/>
    <w:rsid w:val="00F02A3B"/>
    <w:rsid w:val="00F467B5"/>
    <w:rsid w:val="00F91E59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0D85"/>
  <w15:docId w15:val="{D616EE0E-DBF0-4747-9804-6BCFE73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B1B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C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C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4F6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B38C0"/>
    <w:pPr>
      <w:spacing w:after="120" w:line="480" w:lineRule="auto"/>
      <w:ind w:left="283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38C0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352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854B-4766-4E2F-B33D-24C60607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100</cp:revision>
  <cp:lastPrinted>2020-05-13T10:43:00Z</cp:lastPrinted>
  <dcterms:created xsi:type="dcterms:W3CDTF">2018-03-14T08:21:00Z</dcterms:created>
  <dcterms:modified xsi:type="dcterms:W3CDTF">2020-07-03T08:53:00Z</dcterms:modified>
</cp:coreProperties>
</file>