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1418"/>
        <w:gridCol w:w="6574"/>
      </w:tblGrid>
      <w:tr w:rsidR="00A77C6D" w:rsidRPr="004F0F41" w14:paraId="36082C44" w14:textId="77777777" w:rsidTr="00AC42EE">
        <w:trPr>
          <w:jc w:val="center"/>
        </w:trPr>
        <w:tc>
          <w:tcPr>
            <w:tcW w:w="9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5FF8118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zh-CN" w:bidi="hi-IN"/>
              </w:rPr>
              <w:t>MOBILNY ZESTAW KOMPUTEROWY TYP2</w:t>
            </w:r>
          </w:p>
        </w:tc>
      </w:tr>
      <w:tr w:rsidR="00A77C6D" w:rsidRPr="004F0F41" w14:paraId="17F3F20B" w14:textId="77777777" w:rsidTr="00AC42E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970F88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9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83BC4A7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</w:tr>
      <w:tr w:rsidR="00A77C6D" w:rsidRPr="004F0F41" w14:paraId="5625012F" w14:textId="77777777" w:rsidTr="00AC42E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04994C64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5B3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Procesor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14DF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5D17" w14:textId="77777777" w:rsidR="00A77C6D" w:rsidRPr="004F0F41" w:rsidRDefault="00A77C6D" w:rsidP="00AC42EE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  <w:r w:rsidRPr="004F0F41">
              <w:rPr>
                <w:sz w:val="20"/>
                <w:szCs w:val="20"/>
              </w:rPr>
              <w:t xml:space="preserve">Procesor wielordzeniowy, zaprojektowany do pracy w komputerach przenośnych, osiągający w teście </w:t>
            </w:r>
            <w:r w:rsidRPr="004F0F41">
              <w:rPr>
                <w:sz w:val="20"/>
                <w:szCs w:val="20"/>
              </w:rPr>
              <w:br/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wynik co najmniej </w:t>
            </w:r>
            <w:r w:rsidRPr="004F0F41">
              <w:rPr>
                <w:b/>
                <w:bCs/>
                <w:sz w:val="20"/>
                <w:szCs w:val="20"/>
              </w:rPr>
              <w:t>9800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4F0F41">
              <w:rPr>
                <w:sz w:val="20"/>
                <w:szCs w:val="20"/>
              </w:rPr>
              <w:t xml:space="preserve"> punktów </w:t>
            </w:r>
            <w:r w:rsidRPr="004F0F41">
              <w:rPr>
                <w:sz w:val="20"/>
                <w:szCs w:val="20"/>
              </w:rPr>
              <w:br/>
              <w:t xml:space="preserve">według wyników opublikowanych na stronie </w:t>
            </w:r>
            <w:r w:rsidRPr="00AD7086">
              <w:rPr>
                <w:rStyle w:val="Hipercze"/>
                <w:sz w:val="20"/>
                <w:szCs w:val="20"/>
              </w:rPr>
              <w:t>http://www.cpubenchmark.net/laptop.html w dniu 26.05.2021 </w:t>
            </w:r>
            <w:r w:rsidRPr="00AD7086">
              <w:rPr>
                <w:sz w:val="20"/>
                <w:szCs w:val="20"/>
              </w:rPr>
              <w:t>r.</w:t>
            </w:r>
            <w:r w:rsidRPr="004F0F41">
              <w:rPr>
                <w:sz w:val="20"/>
                <w:szCs w:val="20"/>
              </w:rPr>
              <w:t xml:space="preserve"> i załączonych do SWZ. </w:t>
            </w:r>
          </w:p>
          <w:p w14:paraId="23FE3065" w14:textId="77777777" w:rsidR="00A77C6D" w:rsidRPr="004F0F41" w:rsidRDefault="00A77C6D" w:rsidP="00AC42EE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  <w:r w:rsidRPr="004F0F41">
              <w:rPr>
                <w:sz w:val="20"/>
                <w:szCs w:val="20"/>
              </w:rPr>
              <w:t xml:space="preserve">W przypadku gdy wynik punktowy procesora nie znajduje się na wyżej wymienionej stronie w wynikach z dnia </w:t>
            </w:r>
            <w:r w:rsidRPr="00AD7086">
              <w:rPr>
                <w:sz w:val="20"/>
                <w:szCs w:val="20"/>
              </w:rPr>
              <w:t>26.05.2021 r. do</w:t>
            </w:r>
            <w:r w:rsidRPr="004F0F41">
              <w:rPr>
                <w:sz w:val="20"/>
                <w:szCs w:val="20"/>
              </w:rPr>
              <w:t xml:space="preserve"> oferty musi zostać dołączony wydruk z wyżej wymienionej strony z dnia złożenia oferty zawierający wynik testu </w:t>
            </w:r>
            <w:proofErr w:type="spellStart"/>
            <w:r w:rsidRPr="004F0F41">
              <w:rPr>
                <w:sz w:val="20"/>
                <w:szCs w:val="20"/>
              </w:rPr>
              <w:t>PassMark</w:t>
            </w:r>
            <w:proofErr w:type="spellEnd"/>
            <w:r w:rsidRPr="004F0F41">
              <w:rPr>
                <w:sz w:val="20"/>
                <w:szCs w:val="20"/>
              </w:rPr>
              <w:t xml:space="preserve"> CPU Mark oferowanego procesora na poziomie, co najmniej </w:t>
            </w:r>
            <w:r w:rsidRPr="004F0F41">
              <w:rPr>
                <w:b/>
                <w:sz w:val="20"/>
                <w:szCs w:val="20"/>
              </w:rPr>
              <w:t>9800</w:t>
            </w:r>
            <w:r>
              <w:rPr>
                <w:b/>
                <w:sz w:val="20"/>
                <w:szCs w:val="20"/>
              </w:rPr>
              <w:t>*</w:t>
            </w:r>
            <w:r w:rsidRPr="004F0F41">
              <w:rPr>
                <w:sz w:val="20"/>
                <w:szCs w:val="20"/>
              </w:rPr>
              <w:t xml:space="preserve"> punktów.</w:t>
            </w:r>
          </w:p>
          <w:p w14:paraId="6993620A" w14:textId="77777777" w:rsidR="00A77C6D" w:rsidRPr="004F0F41" w:rsidRDefault="00A77C6D" w:rsidP="00AC42EE">
            <w:pPr>
              <w:pStyle w:val="mcntmsonormal"/>
              <w:spacing w:before="0" w:beforeAutospacing="0" w:after="0" w:afterAutospacing="0" w:line="276" w:lineRule="auto"/>
              <w:ind w:left="108" w:right="244"/>
              <w:jc w:val="both"/>
              <w:rPr>
                <w:sz w:val="20"/>
                <w:szCs w:val="20"/>
              </w:rPr>
            </w:pPr>
          </w:p>
        </w:tc>
      </w:tr>
      <w:tr w:rsidR="00A77C6D" w:rsidRPr="004F0F41" w14:paraId="36B60BE7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AB42F6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4BDD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Płyta Główna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DA13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B803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Płyta główna dedykowana dla zastosowanego procesora, gwarantująca prawidłowe i stabilne działanie laptopa.</w:t>
            </w:r>
          </w:p>
        </w:tc>
      </w:tr>
      <w:tr w:rsidR="00A77C6D" w:rsidRPr="004F0F41" w14:paraId="5B2CDED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F37B55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1A4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4086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4542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Laptop posiada wbudowany moduł TPM. </w:t>
            </w:r>
          </w:p>
        </w:tc>
      </w:tr>
      <w:tr w:rsidR="00A77C6D" w:rsidRPr="004F0F41" w14:paraId="5642D678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6E1DEC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C09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991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474A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Pamięć RAM dedykowana dla oferowanej architektury, gwarantując prawidłowe i stabilne działanie laptopa.</w:t>
            </w:r>
          </w:p>
        </w:tc>
      </w:tr>
      <w:tr w:rsidR="00A77C6D" w:rsidRPr="004F0F41" w14:paraId="4258E8E0" w14:textId="77777777" w:rsidTr="00AC42EE">
        <w:trPr>
          <w:cantSplit/>
          <w:trHeight w:val="324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2AABB5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311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469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5677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Pojemność całkowita pamięci RAM minimum 8 GB.</w:t>
            </w:r>
          </w:p>
        </w:tc>
      </w:tr>
      <w:tr w:rsidR="00A77C6D" w:rsidRPr="004F0F41" w14:paraId="75A603E8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EAA473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D02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Porty zewnętrzne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619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FBBA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złącza USB 3.0 lub 2.0 (w tym minimum jedno złącze USB 3.0)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 Dostęp do złącz USB możliwy bez konieczności demontażu jakichkolwiek elementów laptopa.</w:t>
            </w:r>
          </w:p>
        </w:tc>
      </w:tr>
      <w:tr w:rsidR="00A77C6D" w:rsidRPr="004F0F41" w14:paraId="086D8DB6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F0C680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1A0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7BC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F60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Dwa kanały interfejsu audio (wyjście słuchawkowe, wejście mikrofonu), lub jedno złącze interfejsu audio typu COMBO (wejście mikrofonowe/wyjście słuchawkowe)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A77C6D" w:rsidRPr="004F0F41" w14:paraId="2F83ABE0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E230A4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064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Karta graficzna </w:t>
            </w:r>
          </w:p>
          <w:p w14:paraId="2009BD10" w14:textId="77777777" w:rsidR="00A77C6D" w:rsidRPr="004F0F41" w:rsidRDefault="00A77C6D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30A6D34C" w14:textId="77777777" w:rsidR="00A77C6D" w:rsidRPr="004F0F41" w:rsidRDefault="00A77C6D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  <w:p w14:paraId="0B04E534" w14:textId="77777777" w:rsidR="00A77C6D" w:rsidRPr="004F0F41" w:rsidRDefault="00A77C6D" w:rsidP="00AC42EE">
            <w:pPr>
              <w:spacing w:line="276" w:lineRule="auto"/>
              <w:jc w:val="both"/>
              <w:rPr>
                <w:rFonts w:ascii="Times New Roman" w:eastAsia="AR PL UMing HK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A02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F513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dedykowana dla oferowanej architektury gwarantująca prawidłowe i stabilne działanie komputera.</w:t>
            </w:r>
          </w:p>
        </w:tc>
      </w:tr>
      <w:tr w:rsidR="00A77C6D" w:rsidRPr="004F0F41" w14:paraId="497E529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9657F46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848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4905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2925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posiada minimum jedno wyjście HDMI.</w:t>
            </w:r>
          </w:p>
        </w:tc>
      </w:tr>
      <w:tr w:rsidR="00A77C6D" w:rsidRPr="004F0F41" w14:paraId="4F1D7C3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338F7A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F14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B58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4D8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graficzna ma możliwość uzyskania rozdzielczości minimum 1920x1080 pikseli (Full HD)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</w:t>
            </w:r>
          </w:p>
        </w:tc>
      </w:tr>
      <w:tr w:rsidR="00A77C6D" w:rsidRPr="004F0F41" w14:paraId="3E118C7B" w14:textId="77777777" w:rsidTr="00AC42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336442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9A11B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Łączność bezprzewodowa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70B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6D14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WIFI z obsługą sieci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802.11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A77C6D" w:rsidRPr="004F0F41" w14:paraId="19446B12" w14:textId="77777777" w:rsidTr="00AC42E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4719F5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AC96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D58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75A1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Interfejs Bluetooth 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A77C6D" w:rsidRPr="004F0F41" w14:paraId="54BD1B12" w14:textId="77777777" w:rsidTr="00AC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5340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A38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dźwiękowa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483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3B35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Karta zamontowana i podłączona w 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A77C6D" w:rsidRPr="004F0F41" w14:paraId="652BD09A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C471E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53A2F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</w:t>
            </w:r>
          </w:p>
          <w:p w14:paraId="7FA06A3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14:paraId="4816F966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  <w:p w14:paraId="346A940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8496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5E5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wykonany w technologii SSD z interfejsem </w:t>
            </w:r>
            <w:r w:rsidRPr="004F0F41">
              <w:rPr>
                <w:rFonts w:ascii="Times New Roman" w:hAnsi="Times New Roman"/>
                <w:sz w:val="20"/>
                <w:szCs w:val="20"/>
              </w:rPr>
              <w:t>M.2.</w:t>
            </w:r>
          </w:p>
        </w:tc>
      </w:tr>
      <w:tr w:rsidR="00A77C6D" w:rsidRPr="004F0F41" w14:paraId="346218D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5CEE9456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BD92C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35C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058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 twardy pojemności minimum 240 GB.</w:t>
            </w:r>
          </w:p>
        </w:tc>
      </w:tr>
      <w:tr w:rsidR="00A77C6D" w:rsidRPr="004F0F41" w14:paraId="521382EB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3260AEED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238F5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D7B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A8F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Dysk twardy </w:t>
            </w: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zamontowany i podłączony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A77C6D" w:rsidRPr="004F0F41" w14:paraId="3B8A8CB2" w14:textId="77777777" w:rsidTr="00AC42E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51925420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75B238E5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B14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2BC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wyjęcia dysku twardego z komputera bez utraty gwarancji.</w:t>
            </w:r>
          </w:p>
        </w:tc>
      </w:tr>
      <w:tr w:rsidR="00A77C6D" w:rsidRPr="004F0F41" w14:paraId="34332A9E" w14:textId="77777777" w:rsidTr="00AC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457DD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92E6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64A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735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Zasilacz zewnętrzny, dedykowany przez producenta, dostarczony wraz z zaoferowanym urządzeniem. Gwarantujący prawidłowe i stabilne działanie komputera.</w:t>
            </w:r>
          </w:p>
        </w:tc>
      </w:tr>
      <w:tr w:rsidR="00A77C6D" w:rsidRPr="004F0F41" w14:paraId="746459E5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F6C5B8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E0E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25E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186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 xml:space="preserve">Obudowa posiada zawiasy umożliwiające odchylenie ekranu w zakresie od 0 do 360 stopni.  </w:t>
            </w:r>
          </w:p>
        </w:tc>
      </w:tr>
      <w:tr w:rsidR="00A77C6D" w:rsidRPr="004F0F41" w14:paraId="3F9515A1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8D999A8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986C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51A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8AF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koloru czarnego, srebrnego lub odcieni szarości. Obudowa posiada kanały wentylacyjne.</w:t>
            </w:r>
          </w:p>
        </w:tc>
      </w:tr>
      <w:tr w:rsidR="00A77C6D" w:rsidRPr="004F0F41" w14:paraId="3FF057B5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556B95E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C08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BDB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55A5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Obudowa posiada panel dotykowy urządzenia wskazującego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, wewnętrzny mikrofon oraz kamerę, które są zamontowane i podłączone w obudowie komputera.</w:t>
            </w:r>
          </w:p>
        </w:tc>
      </w:tr>
      <w:tr w:rsidR="00A77C6D" w:rsidRPr="004F0F41" w14:paraId="1522E2A2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61A083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685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34D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C9E3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Głośniki zamontowane i podłączone w obudowie komputera.</w:t>
            </w:r>
          </w:p>
        </w:tc>
      </w:tr>
      <w:tr w:rsidR="00A77C6D" w:rsidRPr="004F0F41" w14:paraId="4F0431ED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5D1A2B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E21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LCD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CA4C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B12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Ekran monitora posiada matrycę o przekątnej 13,3 – 14,2 cali.</w:t>
            </w:r>
          </w:p>
        </w:tc>
      </w:tr>
      <w:tr w:rsidR="00A77C6D" w:rsidRPr="004F0F41" w14:paraId="784C2EE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EFC435C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20B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4BA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B46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Ekran dotykowy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multitouch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A77C6D" w:rsidRPr="004F0F41" w14:paraId="3EF42ED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B128B2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EC0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F806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E775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Monitor ma możliwość uzyskania rozdzielczości minimum 1920x1080 (Full HD)  pikseli, przy formacie obrazu 16:9.</w:t>
            </w:r>
          </w:p>
        </w:tc>
      </w:tr>
      <w:tr w:rsidR="00A77C6D" w:rsidRPr="004F0F41" w14:paraId="5213FECD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B60F48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74FC7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741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70CC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podświetlana, wyspowa zamontowana i podłączona w obudowie komputera</w:t>
            </w: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A77C6D" w:rsidRPr="004F0F41" w14:paraId="4D469E5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422DD41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8EFE3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C07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A28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Rozmieszczenie klawiszy klawiatury według standardu QWERTY z przyciskiem Windows Start.</w:t>
            </w:r>
          </w:p>
        </w:tc>
      </w:tr>
      <w:tr w:rsidR="00A77C6D" w:rsidRPr="004F0F41" w14:paraId="59AC2B1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293636E5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E4B24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30E5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8D6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Klawiatura koloru czarnego, srebrnego lub odcieni szarości.</w:t>
            </w:r>
          </w:p>
        </w:tc>
      </w:tr>
      <w:tr w:rsidR="00A77C6D" w:rsidRPr="004F0F41" w14:paraId="74030FEA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FEE60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7DD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FB1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CA7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Klawiatura posiada sygnalizację aktywnego klawisza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Caps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 Lock w postaci diody umieszczonej w obrębie klawiatury.</w:t>
            </w:r>
          </w:p>
        </w:tc>
      </w:tr>
      <w:tr w:rsidR="00A77C6D" w:rsidRPr="004F0F41" w14:paraId="598CA43E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866D0F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12A56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Mysz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28CC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05C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Zewnętrzna mysz posiada bezprzewodowy interfejs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Bluetooth. Mysz posiada czujnik laserowy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optyczny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lub czujnik w postaci niebieskiej diody z szerokokątną soczewką.</w:t>
            </w:r>
          </w:p>
        </w:tc>
      </w:tr>
      <w:tr w:rsidR="00A77C6D" w:rsidRPr="004F0F41" w14:paraId="3FF132A5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385CF85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76D17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C71C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4C1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Rozdzielczość pracy myszy min. 1000 </w:t>
            </w:r>
            <w:proofErr w:type="spellStart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dpi</w:t>
            </w:r>
            <w:proofErr w:type="spellEnd"/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.</w:t>
            </w:r>
          </w:p>
        </w:tc>
      </w:tr>
      <w:tr w:rsidR="00A77C6D" w:rsidRPr="004F0F41" w14:paraId="7AED60FC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2330B132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0A890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B94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8E7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Zasięg pracy myszy bezprzewodowej to minimum 1 m.</w:t>
            </w:r>
          </w:p>
        </w:tc>
      </w:tr>
      <w:tr w:rsidR="00A77C6D" w:rsidRPr="004F0F41" w14:paraId="3FD299E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FAE9EE0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11F6F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BB8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C4D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Zewnętrzna mysz musi gwarantować prawidłową i stabilną pracę.</w:t>
            </w:r>
          </w:p>
        </w:tc>
      </w:tr>
      <w:tr w:rsidR="00A77C6D" w:rsidRPr="004F0F41" w14:paraId="42A55CDB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D674F86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626CE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57C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300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Wraz z myszą muszą zostać dostarczone odpowiednie baterie zasilające.</w:t>
            </w:r>
          </w:p>
        </w:tc>
      </w:tr>
      <w:tr w:rsidR="00A77C6D" w:rsidRPr="004F0F41" w14:paraId="06D96B26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E81A3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B0D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F1C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6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484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Mysz koloru czarnego, srebrnego lub odcieni szarości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musi posiadać minimum dwa przyciski oraz czterokierunkowy </w:t>
            </w:r>
            <w:proofErr w:type="spellStart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scroll</w:t>
            </w:r>
            <w:proofErr w:type="spellEnd"/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A77C6D" w:rsidRPr="004F0F41" w14:paraId="00A5315D" w14:textId="77777777" w:rsidTr="00AC42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0349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8AD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Bateria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DE4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56A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Dedykowana przez producenta dostarczona wraz z zaoferowanym urządzeniem, gwarantująca prawidłową i stabilną pracę komputera przy pełnym obciążeniu przez minimum 120 minut.</w:t>
            </w:r>
          </w:p>
        </w:tc>
      </w:tr>
      <w:tr w:rsidR="00A77C6D" w:rsidRPr="004F0F41" w14:paraId="03B5C5BF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636C37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52F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DDD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A62C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sztywną konstrukcję.</w:t>
            </w:r>
          </w:p>
        </w:tc>
      </w:tr>
      <w:tr w:rsidR="00A77C6D" w:rsidRPr="004F0F41" w14:paraId="117624F5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F6FE91B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9DE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92B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451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ma uchwyt na dłoń.</w:t>
            </w:r>
          </w:p>
        </w:tc>
      </w:tr>
      <w:tr w:rsidR="00A77C6D" w:rsidRPr="004F0F41" w14:paraId="4105903C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C748020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438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C40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Parametr 3 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B07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posiada kieszeń na laptopa zapinaną na zamek oraz wyściełaną komorę z materiału, który zabezpiecza komputer przed porysowaniem podczas jego transportu.</w:t>
            </w:r>
          </w:p>
        </w:tc>
      </w:tr>
      <w:tr w:rsidR="00A77C6D" w:rsidRPr="004F0F41" w14:paraId="6185B131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D7B20D2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D5A8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5EC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D75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zewnętrzną kieszeń na dokumenty zapinaną na zamek.</w:t>
            </w:r>
          </w:p>
        </w:tc>
      </w:tr>
      <w:tr w:rsidR="00A77C6D" w:rsidRPr="004F0F41" w14:paraId="5CE8C800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0EB926B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091C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42C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8A56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musi posiadać odpinany antypoślizgowy pasek na ramię.</w:t>
            </w:r>
          </w:p>
        </w:tc>
      </w:tr>
      <w:tr w:rsidR="00A77C6D" w:rsidRPr="004F0F41" w14:paraId="3F036856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94DA222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CF0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808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C43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na komputer koloru czarnego.</w:t>
            </w:r>
          </w:p>
        </w:tc>
      </w:tr>
      <w:tr w:rsidR="00A77C6D" w:rsidRPr="004F0F41" w14:paraId="1BB6B2AE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C69199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52B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9F1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9A56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Torba ma rozmiar dopasowany do zaoferowanego zestawu.</w:t>
            </w:r>
          </w:p>
        </w:tc>
      </w:tr>
      <w:tr w:rsidR="00A77C6D" w:rsidRPr="004F0F41" w14:paraId="168202F6" w14:textId="77777777" w:rsidTr="00AC42EE">
        <w:trPr>
          <w:cantSplit/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F18418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601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18B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138D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ustawienia aktualnego czasu i daty systemowej.</w:t>
            </w:r>
          </w:p>
        </w:tc>
      </w:tr>
      <w:tr w:rsidR="00A77C6D" w:rsidRPr="004F0F41" w14:paraId="66C2BFC4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14B84FB7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E9B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AB5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CF26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ustawienie sekwencji uruchamiania  (</w:t>
            </w:r>
            <w:proofErr w:type="spellStart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bootowania</w:t>
            </w:r>
            <w:proofErr w:type="spellEnd"/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) dysków twardych.</w:t>
            </w:r>
          </w:p>
        </w:tc>
      </w:tr>
      <w:tr w:rsidR="00A77C6D" w:rsidRPr="004F0F41" w14:paraId="3ACB8B5B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5843AFAC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41C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8FD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F4F0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blokowania dostępu do BIOS za pomocą hasła „Administratora”.</w:t>
            </w:r>
          </w:p>
        </w:tc>
      </w:tr>
      <w:tr w:rsidR="00A77C6D" w:rsidRPr="004F0F41" w14:paraId="4E74529B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ADF8AD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DDCB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592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5E61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BIOS ma możliwość zatrzymania zapisanego hasła w pamięci przy jednoczesnym odłączeniu wszystkich zewnętrznych źródeł zasilania.</w:t>
            </w:r>
          </w:p>
        </w:tc>
      </w:tr>
      <w:tr w:rsidR="00A77C6D" w:rsidRPr="004F0F41" w14:paraId="3ACB456C" w14:textId="77777777" w:rsidTr="00AC42EE">
        <w:trPr>
          <w:trHeight w:val="4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91D3F5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7D497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System Operacyjny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CB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11D8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Windows 10 Professional PL w wersji 64 bit </w:t>
            </w:r>
          </w:p>
          <w:p w14:paraId="3258926A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Parametry równoważności:</w:t>
            </w:r>
          </w:p>
          <w:p w14:paraId="0AF5CB98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pełna integracja z posiadaną przez zamawiającego domeną Active Directory MS Windows,</w:t>
            </w:r>
          </w:p>
          <w:p w14:paraId="12904CF4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natywne wsparcie dla środowiska. NET Framework 4.x</w:t>
            </w:r>
          </w:p>
          <w:p w14:paraId="44E4F219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musi posiadać możliwość zarządzania poprzez polityki grupowe Active Directory (zestaw reguł definiujących wymagany poziom bezpieczeństwa lub funkcjonalność systemu), </w:t>
            </w:r>
          </w:p>
          <w:p w14:paraId="1E289189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 xml:space="preserve">- System operacyjny dla komputerów przenośnych oparty na interfejsie graficznym, </w:t>
            </w:r>
          </w:p>
          <w:p w14:paraId="1563F031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Interfejs użytkownika dostępny w wielu językach do wyboru – w tym w polskim i angielskim,</w:t>
            </w:r>
          </w:p>
          <w:p w14:paraId="36023CDA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system pomocy w języku polskim,</w:t>
            </w:r>
          </w:p>
          <w:p w14:paraId="0EE541C1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możliwość dokonywania bezpłatnych aktualizacji i poprawek</w:t>
            </w:r>
          </w:p>
          <w:p w14:paraId="0C183254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wbudowany firewall,</w:t>
            </w:r>
          </w:p>
          <w:p w14:paraId="174F703F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system musi posiadać wbudowane mechanizmy szyfrowania dysków podłączonych do systemu z możliwością przechowywania certyfikatów w module TPM min wersji 1.2.</w:t>
            </w:r>
          </w:p>
          <w:p w14:paraId="5D91EF69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- mechanizm szyfrowania dysków wewnętrznych i zewnętrznych,</w:t>
            </w:r>
          </w:p>
          <w:p w14:paraId="429A76C5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ial" w:hAnsi="Times New Roman"/>
                <w:kern w:val="1"/>
                <w:sz w:val="20"/>
                <w:szCs w:val="20"/>
                <w:lang w:eastAsia="zh-CN" w:bidi="hi-IN"/>
              </w:rPr>
              <w:t>Opisane wyżej funkcjonalności nie mogą być realizowane przy pomocy wszelkiego rodzaju emulacji i wirtualizacji Windows 10.</w:t>
            </w:r>
          </w:p>
        </w:tc>
      </w:tr>
      <w:tr w:rsidR="00A77C6D" w:rsidRPr="004F0F41" w14:paraId="740D0525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33229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CDD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ial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345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4D29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Oferowany system operacyjny fabrycznie nowy. </w:t>
            </w:r>
          </w:p>
        </w:tc>
      </w:tr>
      <w:tr w:rsidR="00A77C6D" w:rsidRPr="004F0F41" w14:paraId="375E917F" w14:textId="77777777" w:rsidTr="00AC42EE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8B41D2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E5F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Oprogramowanie biurowe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E671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3420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biurowego Microsoft Office minimum w wersji 2019 PL przeznaczony dla użytkowników domowych i małych firm. Pakiet oprogramowania biurowego zawiera następujące podprogramy:</w:t>
            </w:r>
          </w:p>
          <w:p w14:paraId="13E07683" w14:textId="77777777" w:rsidR="00A77C6D" w:rsidRPr="004F0F41" w:rsidRDefault="00A77C6D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Word;</w:t>
            </w:r>
          </w:p>
          <w:p w14:paraId="252F2CA0" w14:textId="77777777" w:rsidR="00A77C6D" w:rsidRPr="004F0F41" w:rsidRDefault="00A77C6D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Excel;</w:t>
            </w:r>
          </w:p>
          <w:p w14:paraId="1DCFAFF9" w14:textId="77777777" w:rsidR="00A77C6D" w:rsidRPr="004F0F41" w:rsidRDefault="00A77C6D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MS PowerPoint; </w:t>
            </w:r>
          </w:p>
          <w:p w14:paraId="439E9FA0" w14:textId="77777777" w:rsidR="00A77C6D" w:rsidRPr="004F0F41" w:rsidRDefault="00A77C6D" w:rsidP="00AC42E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spacing w:line="276" w:lineRule="auto"/>
              <w:ind w:left="720" w:hanging="36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MS Outlook;</w:t>
            </w:r>
          </w:p>
        </w:tc>
      </w:tr>
      <w:tr w:rsidR="00A77C6D" w:rsidRPr="004F0F41" w14:paraId="44840781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42007CD8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3DC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479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856B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Pakiet oprogramowania w wersji odpowiedniej do zaoferowanego systemu operacyjnego oraz architektury procesora.</w:t>
            </w:r>
          </w:p>
        </w:tc>
      </w:tr>
      <w:tr w:rsidR="00A77C6D" w:rsidRPr="004F0F41" w14:paraId="07EFA351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1820AB19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904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0ED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6103" w14:textId="77777777" w:rsidR="00A77C6D" w:rsidRPr="004F0F41" w:rsidRDefault="00A77C6D" w:rsidP="00AC42EE">
            <w:p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Dopuszcza się rozwiązania równoważne oferujące:</w:t>
            </w:r>
          </w:p>
          <w:p w14:paraId="564377F2" w14:textId="77777777" w:rsidR="00A77C6D" w:rsidRPr="004F0F41" w:rsidRDefault="00A77C6D" w:rsidP="00AC42EE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kompatybilność z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14:paraId="755D602B" w14:textId="77777777" w:rsidR="00A77C6D" w:rsidRPr="004F0F41" w:rsidRDefault="00A77C6D" w:rsidP="00AC42EE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Pełną edycję dokumentów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14:paraId="1A3F48FC" w14:textId="77777777" w:rsidR="00A77C6D" w:rsidRPr="004F0F41" w:rsidRDefault="00A77C6D" w:rsidP="00AC42EE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Tą samą lub większą funkcjonalność jak w przypadku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>;</w:t>
            </w:r>
          </w:p>
          <w:p w14:paraId="08DFACAA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Pełna kompatybilność oznacza, że dokument stworzony w jednym z w/w programów pakietu MS Office 2019 otwarty w 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2019 PL </w:t>
            </w: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dla użytkowników domowych i małych firm</w:t>
            </w:r>
            <w:r w:rsidRPr="004F0F41">
              <w:rPr>
                <w:rFonts w:ascii="Times New Roman" w:eastAsia="DejaVu Sans" w:hAnsi="Times New Roman"/>
                <w:sz w:val="20"/>
                <w:szCs w:val="20"/>
              </w:rPr>
              <w:t xml:space="preserve"> bez konieczności dodatkowej edycji otwartego dokumentu lub użycia dodatkowego oprogramowania.</w:t>
            </w:r>
          </w:p>
        </w:tc>
      </w:tr>
      <w:tr w:rsidR="00A77C6D" w:rsidRPr="004F0F41" w14:paraId="21BD0BF2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0F591EB0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0B9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A9C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688" w14:textId="77777777" w:rsidR="00A77C6D" w:rsidRPr="004F0F41" w:rsidRDefault="00A77C6D" w:rsidP="00AC42EE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Oferowane oprogramowanie biurowe fabrycznie nowe. </w:t>
            </w:r>
          </w:p>
        </w:tc>
      </w:tr>
      <w:tr w:rsidR="00A77C6D" w:rsidRPr="004F0F41" w14:paraId="553D7764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C8019E7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AEB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Certyfikaty i inne wymagania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E59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ABA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Zestaw komputerowy posiada deklarację zgodności CE lub certyfikat CE. </w:t>
            </w:r>
          </w:p>
        </w:tc>
      </w:tr>
      <w:tr w:rsidR="00A77C6D" w:rsidRPr="004F0F41" w14:paraId="3DF622BD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321A20FA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F502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0D9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443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sz w:val="20"/>
                <w:szCs w:val="20"/>
                <w:lang w:eastAsia="hi-IN" w:bidi="hi-IN"/>
              </w:rPr>
              <w:t>Zestaw komputerowy musi zawierać licencje na każde oprogramowanie w postaci papierowej lub/i elektronicznej (np. naklejki producenta oprogramowania, pliku licencyjnego, itp.) oraz wszystkie informacje konieczne do zainstalowania i zarejestrowania tego oprogramowania (numery licencji, numery seryjne, itp.).</w:t>
            </w:r>
          </w:p>
        </w:tc>
      </w:tr>
      <w:tr w:rsidR="00A77C6D" w:rsidRPr="004F0F41" w14:paraId="25B309E4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269F72F2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6FE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B1E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172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Sterowniki urządzeń składowych zestawu komputerowego  kompatybilne z zaoferowanym systemem operacyjnym.</w:t>
            </w:r>
          </w:p>
        </w:tc>
      </w:tr>
      <w:tr w:rsidR="00A77C6D" w:rsidRPr="004F0F41" w14:paraId="5A4A690A" w14:textId="77777777" w:rsidTr="00AC42EE">
        <w:trPr>
          <w:cantSplit/>
          <w:trHeight w:val="55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08F42EC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426E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68F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11C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Dyski twarde w przypadku uszkodzenia nie są zwracane do Wykonawcy. Weryfikacja uszkodzenia dysku odbywa się w siedzibie Zamawiającego.</w:t>
            </w:r>
          </w:p>
        </w:tc>
      </w:tr>
      <w:tr w:rsidR="00A77C6D" w:rsidRPr="004F0F41" w14:paraId="7BE75F55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3AC807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5623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5A0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915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  <w:r w:rsidRPr="004F0F41">
              <w:rPr>
                <w:rFonts w:ascii="Times New Roman" w:eastAsia="DejaVu Sans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 xml:space="preserve">Masa laptopa (wraz z baterią i dyskiem twardym) nie może przekroczyć 1,75 kg.  </w:t>
            </w:r>
          </w:p>
        </w:tc>
      </w:tr>
      <w:tr w:rsidR="00A77C6D" w:rsidRPr="004F0F41" w14:paraId="578035D0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764145B3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CDC0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23FA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16D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Zamawiający ma możliwość otwierania obudowy bez utraty gwarancji.</w:t>
            </w:r>
          </w:p>
        </w:tc>
      </w:tr>
      <w:tr w:rsidR="00A77C6D" w:rsidRPr="004F0F41" w14:paraId="1322E0FF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14:paraId="6C9D4D5E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030F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56A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1657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Zestaw komputerowy przystosowany do pracy w polskiej sieci energetycznej – zasilany napięciem przemiennym 230V.</w:t>
            </w:r>
          </w:p>
        </w:tc>
      </w:tr>
      <w:tr w:rsidR="00A77C6D" w:rsidRPr="004F0F41" w14:paraId="2D5291D9" w14:textId="77777777" w:rsidTr="00AC42EE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1E64DD" w14:textId="77777777" w:rsidR="00A77C6D" w:rsidRPr="004F0F41" w:rsidRDefault="00A77C6D" w:rsidP="00A77C6D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3E09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D19D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eastAsia="AR PL UMing HK" w:hAnsi="Times New Roman"/>
                <w:kern w:val="1"/>
                <w:sz w:val="20"/>
                <w:szCs w:val="20"/>
                <w:highlight w:val="white"/>
                <w:lang w:eastAsia="zh-CN" w:bidi="hi-IN"/>
              </w:rPr>
              <w:t>Parametr 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2EB4" w14:textId="77777777" w:rsidR="00A77C6D" w:rsidRPr="004F0F41" w:rsidRDefault="00A77C6D" w:rsidP="00AC42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Times New Roman" w:eastAsia="AR PL UMing HK" w:hAnsi="Times New Roman"/>
                <w:kern w:val="1"/>
                <w:sz w:val="20"/>
                <w:szCs w:val="20"/>
                <w:lang w:eastAsia="zh-CN" w:bidi="hi-IN"/>
              </w:rPr>
            </w:pPr>
            <w:r w:rsidRPr="004F0F41">
              <w:rPr>
                <w:rFonts w:ascii="Times New Roman" w:hAnsi="Times New Roman"/>
                <w:sz w:val="20"/>
                <w:szCs w:val="20"/>
              </w:rPr>
              <w:t>Gwarancja na mobilny zestaw komputerowy TYP2 musi wynosić minimum 24 miesiące. Każdy element zestawu komputerowego musi być fabrycznie nowy.</w:t>
            </w:r>
          </w:p>
        </w:tc>
      </w:tr>
    </w:tbl>
    <w:p w14:paraId="53B1FF3B" w14:textId="77777777" w:rsidR="00A77C6D" w:rsidRPr="004F0F41" w:rsidRDefault="00A77C6D" w:rsidP="00A77C6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3F0B17" w14:textId="2C7A8C1C" w:rsidR="00A77C6D" w:rsidRPr="00A77C6D" w:rsidRDefault="00A77C6D" w:rsidP="00A77C6D">
      <w:pPr>
        <w:tabs>
          <w:tab w:val="left" w:pos="729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5995935" w14:textId="77777777" w:rsidR="00A77C6D" w:rsidRPr="001A7A15" w:rsidRDefault="00A77C6D" w:rsidP="00A77C6D">
      <w:pPr>
        <w:rPr>
          <w:lang w:eastAsia="en-US"/>
        </w:rPr>
      </w:pPr>
    </w:p>
    <w:p w14:paraId="770016A6" w14:textId="77777777" w:rsidR="00A77C6D" w:rsidRPr="001A7A15" w:rsidRDefault="00A77C6D" w:rsidP="00A77C6D">
      <w:pPr>
        <w:rPr>
          <w:lang w:eastAsia="en-US"/>
        </w:rPr>
      </w:pPr>
    </w:p>
    <w:p w14:paraId="5971DAAF" w14:textId="77777777" w:rsidR="00A77C6D" w:rsidRPr="001A7A15" w:rsidRDefault="00A77C6D" w:rsidP="00A77C6D">
      <w:pPr>
        <w:rPr>
          <w:lang w:eastAsia="en-US"/>
        </w:rPr>
      </w:pPr>
    </w:p>
    <w:p w14:paraId="7FDF597E" w14:textId="77777777" w:rsidR="00A77C6D" w:rsidRPr="001A7A15" w:rsidRDefault="00A77C6D" w:rsidP="00A77C6D">
      <w:pPr>
        <w:rPr>
          <w:lang w:eastAsia="en-US"/>
        </w:rPr>
      </w:pPr>
    </w:p>
    <w:p w14:paraId="36792285" w14:textId="77777777" w:rsidR="00A77C6D" w:rsidRPr="001A7A15" w:rsidRDefault="00A77C6D" w:rsidP="00A77C6D">
      <w:pPr>
        <w:rPr>
          <w:lang w:eastAsia="en-US"/>
        </w:rPr>
      </w:pPr>
    </w:p>
    <w:p w14:paraId="602E29F2" w14:textId="77777777" w:rsidR="00A77C6D" w:rsidRPr="001A7A15" w:rsidRDefault="00A77C6D" w:rsidP="00A77C6D">
      <w:pPr>
        <w:rPr>
          <w:lang w:eastAsia="en-US"/>
        </w:rPr>
      </w:pPr>
    </w:p>
    <w:p w14:paraId="660C1CC0" w14:textId="77777777" w:rsidR="00A77C6D" w:rsidRPr="001A7A15" w:rsidRDefault="00A77C6D" w:rsidP="00A77C6D">
      <w:pPr>
        <w:rPr>
          <w:lang w:eastAsia="en-US"/>
        </w:rPr>
      </w:pPr>
    </w:p>
    <w:p w14:paraId="79B7EAE8" w14:textId="77777777" w:rsidR="00A77C6D" w:rsidRPr="001A7A15" w:rsidRDefault="00A77C6D" w:rsidP="00A77C6D">
      <w:pPr>
        <w:rPr>
          <w:lang w:eastAsia="en-US"/>
        </w:rPr>
      </w:pPr>
    </w:p>
    <w:p w14:paraId="1FBBBB79" w14:textId="77777777" w:rsidR="00A77C6D" w:rsidRPr="001A7A15" w:rsidRDefault="00A77C6D" w:rsidP="00A77C6D">
      <w:pPr>
        <w:rPr>
          <w:lang w:eastAsia="en-US"/>
        </w:rPr>
      </w:pPr>
    </w:p>
    <w:p w14:paraId="0013C7BC" w14:textId="77777777" w:rsidR="00A77C6D" w:rsidRPr="001A7A15" w:rsidRDefault="00A77C6D" w:rsidP="00A77C6D">
      <w:pPr>
        <w:rPr>
          <w:lang w:eastAsia="en-US"/>
        </w:rPr>
      </w:pPr>
    </w:p>
    <w:p w14:paraId="11E2224F" w14:textId="77777777" w:rsidR="00A77C6D" w:rsidRPr="001A7A15" w:rsidRDefault="00A77C6D" w:rsidP="00A77C6D">
      <w:pPr>
        <w:rPr>
          <w:lang w:eastAsia="en-US"/>
        </w:rPr>
      </w:pPr>
    </w:p>
    <w:p w14:paraId="2B4AEE38" w14:textId="77777777" w:rsidR="00A77C6D" w:rsidRPr="001A7A15" w:rsidRDefault="00A77C6D" w:rsidP="00A77C6D">
      <w:pPr>
        <w:rPr>
          <w:lang w:eastAsia="en-US"/>
        </w:rPr>
      </w:pPr>
    </w:p>
    <w:p w14:paraId="319062F3" w14:textId="77777777" w:rsidR="00A77C6D" w:rsidRPr="001A7A15" w:rsidRDefault="00A77C6D" w:rsidP="00A77C6D">
      <w:pPr>
        <w:rPr>
          <w:lang w:eastAsia="en-US"/>
        </w:rPr>
      </w:pPr>
      <w:r>
        <w:rPr>
          <w:lang w:eastAsia="en-US"/>
        </w:rPr>
        <w:t xml:space="preserve"> </w:t>
      </w:r>
    </w:p>
    <w:p w14:paraId="6AAF4F4F" w14:textId="77777777" w:rsidR="00E46E7D" w:rsidRDefault="00E46E7D"/>
    <w:sectPr w:rsidR="00E46E7D" w:rsidSect="00A77C6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93" w:right="1418" w:bottom="85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747B" w14:textId="77777777" w:rsidR="00A77C6D" w:rsidRDefault="00A77C6D" w:rsidP="00A77C6D">
      <w:r>
        <w:separator/>
      </w:r>
    </w:p>
  </w:endnote>
  <w:endnote w:type="continuationSeparator" w:id="0">
    <w:p w14:paraId="1858CA2A" w14:textId="77777777" w:rsidR="00A77C6D" w:rsidRDefault="00A77C6D" w:rsidP="00A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PL UMing HK">
    <w:altName w:val="MS Mincho"/>
    <w:charset w:val="80"/>
    <w:family w:val="auto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6EAE" w14:textId="77777777" w:rsidR="00AD7086" w:rsidRDefault="00A77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20776" w14:textId="77777777" w:rsidR="00AD7086" w:rsidRDefault="00A77C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1E4" w14:textId="77777777" w:rsidR="00AD7086" w:rsidRPr="0064669B" w:rsidRDefault="00A77C6D" w:rsidP="0064669B">
    <w:pPr>
      <w:pStyle w:val="Stopka"/>
      <w:tabs>
        <w:tab w:val="clear" w:pos="9072"/>
        <w:tab w:val="left" w:pos="6855"/>
        <w:tab w:val="right" w:pos="9069"/>
      </w:tabs>
      <w:jc w:val="right"/>
      <w:rPr>
        <w:rFonts w:ascii="Times New Roman" w:hAnsi="Times New Roman"/>
        <w:b/>
        <w:sz w:val="16"/>
        <w:szCs w:val="16"/>
      </w:rPr>
    </w:pPr>
    <w:r>
      <w:rPr>
        <w:sz w:val="20"/>
        <w:szCs w:val="20"/>
      </w:rPr>
      <w:t xml:space="preserve">*Wymagania punktowe mogą ulec zmianie uwzględniając </w:t>
    </w:r>
    <w:r w:rsidRPr="0064669B">
      <w:rPr>
        <w:sz w:val="20"/>
        <w:szCs w:val="20"/>
      </w:rPr>
      <w:t>datę ogłoszenia przetargu</w:t>
    </w:r>
    <w:r>
      <w:rPr>
        <w:sz w:val="20"/>
        <w:szCs w:val="20"/>
      </w:rPr>
      <w:t>.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-1040580140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64669B">
              <w:rPr>
                <w:rFonts w:ascii="Times New Roman" w:hAnsi="Times New Roman"/>
                <w:b/>
                <w:sz w:val="20"/>
                <w:szCs w:val="20"/>
              </w:rPr>
              <w:t xml:space="preserve">Strona 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4669B">
              <w:rPr>
                <w:rFonts w:ascii="Times New Roman" w:hAnsi="Times New Roman"/>
                <w:b/>
                <w:sz w:val="20"/>
                <w:szCs w:val="20"/>
              </w:rPr>
              <w:t xml:space="preserve"> z 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4669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B395F29" w14:textId="77777777" w:rsidR="00AD7086" w:rsidRDefault="00A77C6D" w:rsidP="006466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D8A7" w14:textId="77777777" w:rsidR="00A77C6D" w:rsidRDefault="00A77C6D" w:rsidP="00A77C6D">
      <w:r>
        <w:separator/>
      </w:r>
    </w:p>
  </w:footnote>
  <w:footnote w:type="continuationSeparator" w:id="0">
    <w:p w14:paraId="07352D0A" w14:textId="77777777" w:rsidR="00A77C6D" w:rsidRDefault="00A77C6D" w:rsidP="00A7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EB53" w14:textId="61754A86" w:rsidR="00A77C6D" w:rsidRPr="00A77C6D" w:rsidRDefault="00A77C6D" w:rsidP="00A77C6D">
    <w:pPr>
      <w:pStyle w:val="Nagwek"/>
      <w:jc w:val="center"/>
      <w:rPr>
        <w:b/>
        <w:bCs/>
        <w:sz w:val="28"/>
        <w:szCs w:val="28"/>
      </w:rPr>
    </w:pPr>
    <w:r w:rsidRPr="00A77C6D">
      <w:rPr>
        <w:b/>
        <w:bCs/>
        <w:sz w:val="28"/>
        <w:szCs w:val="28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D4EE8"/>
    <w:multiLevelType w:val="hybridMultilevel"/>
    <w:tmpl w:val="17D23AB6"/>
    <w:lvl w:ilvl="0" w:tplc="D6EA83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6D"/>
    <w:rsid w:val="00A77C6D"/>
    <w:rsid w:val="00E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FC9C"/>
  <w15:chartTrackingRefBased/>
  <w15:docId w15:val="{86E98E5C-F4C4-47F4-AFB0-1177BE02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C6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7C6D"/>
    <w:pPr>
      <w:spacing w:after="0" w:line="240" w:lineRule="auto"/>
    </w:pPr>
  </w:style>
  <w:style w:type="paragraph" w:styleId="Nagwek">
    <w:name w:val="header"/>
    <w:basedOn w:val="Normalny"/>
    <w:link w:val="NagwekZnak"/>
    <w:rsid w:val="00A77C6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C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77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C6D"/>
    <w:rPr>
      <w:rFonts w:ascii="Arial" w:eastAsia="Times New Roman" w:hAnsi="Arial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77C6D"/>
  </w:style>
  <w:style w:type="paragraph" w:styleId="Akapitzlist">
    <w:name w:val="List Paragraph"/>
    <w:basedOn w:val="Normalny"/>
    <w:uiPriority w:val="34"/>
    <w:qFormat/>
    <w:rsid w:val="00A77C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77C6D"/>
    <w:rPr>
      <w:color w:val="0000FF"/>
      <w:u w:val="single"/>
    </w:rPr>
  </w:style>
  <w:style w:type="paragraph" w:customStyle="1" w:styleId="mcntmsonormal">
    <w:name w:val="mcntmsonormal"/>
    <w:basedOn w:val="Normalny"/>
    <w:rsid w:val="00A77C6D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2021-05-26T11:51:00Z</dcterms:created>
  <dcterms:modified xsi:type="dcterms:W3CDTF">2021-05-26T11:53:00Z</dcterms:modified>
</cp:coreProperties>
</file>