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5BB6" w14:textId="77777777" w:rsidR="0029214E" w:rsidRPr="004D1B63" w:rsidRDefault="001F4527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9214E"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(Wzór) UMOWA NR </w:t>
      </w:r>
      <w:r w:rsidR="00F86C30">
        <w:rPr>
          <w:rFonts w:asciiTheme="minorHAnsi" w:hAnsiTheme="minorHAnsi" w:cstheme="minorHAnsi"/>
          <w:b/>
          <w:bCs/>
          <w:color w:val="auto"/>
          <w:sz w:val="22"/>
          <w:szCs w:val="22"/>
        </w:rPr>
        <w:t>OŚ.272.….</w:t>
      </w:r>
      <w:r w:rsidR="0029214E"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2022</w:t>
      </w:r>
    </w:p>
    <w:p w14:paraId="78665E02" w14:textId="77777777" w:rsidR="0029214E" w:rsidRPr="004D1B63" w:rsidRDefault="00B90294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29214E"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awarta 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>dnia</w:t>
      </w:r>
      <w:r w:rsidR="0029214E"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 w 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>Drezdenku</w:t>
      </w:r>
      <w:r w:rsidR="0029214E"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 pomiędzy: </w:t>
      </w:r>
    </w:p>
    <w:p w14:paraId="0A316D8A" w14:textId="77777777" w:rsidR="00102DE2" w:rsidRPr="004D1B63" w:rsidRDefault="00102DE2" w:rsidP="00FF61F5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Gminą Drezdenko</w:t>
      </w:r>
    </w:p>
    <w:p w14:paraId="2543EF85" w14:textId="77777777" w:rsidR="00102DE2" w:rsidRPr="004D1B63" w:rsidRDefault="00102DE2" w:rsidP="00FF61F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Cs/>
          <w:color w:val="auto"/>
          <w:sz w:val="22"/>
          <w:szCs w:val="22"/>
        </w:rPr>
        <w:t>ul. Warszawska 1, 66-530 Drezdenko, NIP: 595-000-70-25</w:t>
      </w:r>
    </w:p>
    <w:p w14:paraId="3A48977C" w14:textId="77777777" w:rsidR="00102DE2" w:rsidRPr="004D1B63" w:rsidRDefault="00102DE2" w:rsidP="00FF61F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Cs/>
          <w:color w:val="auto"/>
          <w:sz w:val="22"/>
          <w:szCs w:val="22"/>
        </w:rPr>
        <w:t>reprezentowaną przez:</w:t>
      </w:r>
    </w:p>
    <w:p w14:paraId="0DE8458B" w14:textId="77777777" w:rsidR="00102DE2" w:rsidRPr="004D1B63" w:rsidRDefault="00102DE2" w:rsidP="00FF61F5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Burmistrza Drezdenka  – Karolinę Piotrowską </w:t>
      </w:r>
    </w:p>
    <w:p w14:paraId="22C0A2A4" w14:textId="77777777" w:rsidR="00102DE2" w:rsidRPr="004D1B63" w:rsidRDefault="00102DE2" w:rsidP="00FF61F5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Cs/>
          <w:color w:val="auto"/>
          <w:sz w:val="22"/>
          <w:szCs w:val="22"/>
        </w:rPr>
        <w:t>przy kontrasygnacie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Skarbnika Gminy – Aleksandry Lachowicz</w:t>
      </w:r>
    </w:p>
    <w:p w14:paraId="532C2972" w14:textId="77777777" w:rsidR="00102DE2" w:rsidRPr="004D1B63" w:rsidRDefault="00102DE2" w:rsidP="00FF61F5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Cs/>
          <w:color w:val="auto"/>
          <w:sz w:val="22"/>
          <w:szCs w:val="22"/>
        </w:rPr>
        <w:t>zwanym dalej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„Zamawiającym”</w:t>
      </w:r>
    </w:p>
    <w:p w14:paraId="603ED946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</w:p>
    <w:p w14:paraId="66222A9E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 </w:t>
      </w:r>
    </w:p>
    <w:p w14:paraId="47C9E795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z siedzibą: ............................................................................. </w:t>
      </w:r>
    </w:p>
    <w:p w14:paraId="27C62675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NIP: ...................................REGON.................................................... </w:t>
      </w:r>
    </w:p>
    <w:p w14:paraId="77BE1C7C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korespondencji: ....................................................... </w:t>
      </w:r>
    </w:p>
    <w:p w14:paraId="5357B3E9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reprezentowanym przez (umocowanie ustalone na podstawie odpisu z KRS / pełnomocnictwa / innego dokumentu, z którego wynika prawo do reprezentowania Wykonawcy - stanowiącego załącznik nr .......... do niniejszej umowy): </w:t>
      </w:r>
    </w:p>
    <w:p w14:paraId="669DDD04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 </w:t>
      </w:r>
    </w:p>
    <w:p w14:paraId="5134C775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 </w:t>
      </w:r>
    </w:p>
    <w:p w14:paraId="70D4A7A5" w14:textId="77777777" w:rsidR="006D5E5D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zwanym dalej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Wykonawcą</w:t>
      </w:r>
      <w:r w:rsidR="006D5E5D" w:rsidRPr="004D1B6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306479" w14:textId="77777777" w:rsidR="006D5E5D" w:rsidRPr="004D1B63" w:rsidRDefault="006D5E5D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08B2F6D" w14:textId="4BB2BE30" w:rsidR="00102DE2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Niniejsza umowa dotyczy postępowania znak sprawy </w:t>
      </w:r>
      <w:r w:rsidR="00747F9C" w:rsidRPr="004D1B63">
        <w:rPr>
          <w:rFonts w:asciiTheme="minorHAnsi" w:hAnsiTheme="minorHAnsi" w:cstheme="minorHAnsi"/>
          <w:color w:val="auto"/>
          <w:sz w:val="22"/>
          <w:szCs w:val="22"/>
        </w:rPr>
        <w:t>RI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>.271.</w:t>
      </w:r>
      <w:r w:rsidR="00747F9C" w:rsidRPr="004D1B63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.2022 i zawarta zostaje w związku z wyborem oferty Wykonawcy w wyniku przeprowadzonego postępowania o udzielenie zamówienia publicznego pn.: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Zakup i dostawa laptopów w ramach projektu grantowego „Wsparcie dzieci z rodzin pegeerowskich w rozwoju cyfrowym – Granty PPGR”</w:t>
      </w:r>
      <w:r w:rsidR="00F86C3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Niniejsza umowa została zawarta w wyniku przeprowadzonego postępowania w trybie podstawowym, o którym mowa w art. 275 pkt </w:t>
      </w:r>
      <w:r w:rsidR="00781CFB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 ustawy z dnia 11 września 2019 r. - Prawo zamówień publicznych (t.j. Dz. U. z 2021 r. poz. 1129 z późn, zm.) – zwanej dalej p.z.p.. Zgodnie z art. 431 p.z.p Zamawiający i Wykonawca zobowiązani są współdziałać przy wykonaniu niniejszej umowy w celu n</w:t>
      </w:r>
      <w:r w:rsidR="00F86C30">
        <w:rPr>
          <w:rFonts w:asciiTheme="minorHAnsi" w:hAnsiTheme="minorHAnsi" w:cstheme="minorHAnsi"/>
          <w:color w:val="auto"/>
          <w:sz w:val="22"/>
          <w:szCs w:val="22"/>
        </w:rPr>
        <w:t>ależytej realizacji zamówienia.</w:t>
      </w:r>
    </w:p>
    <w:p w14:paraId="36A74EA7" w14:textId="77777777" w:rsidR="0029214E" w:rsidRPr="004D1B63" w:rsidRDefault="00102DE2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="0029214E"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</w:t>
      </w:r>
    </w:p>
    <w:p w14:paraId="4B811F47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3399D2FE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1. Zamawiający zleca, a Wykonawca przyjmuje do wykonania dostawę: </w:t>
      </w:r>
    </w:p>
    <w:p w14:paraId="2F4018D7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05BD48" w14:textId="77777777" w:rsidR="0029214E" w:rsidRPr="004D1B63" w:rsidRDefault="00102DE2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>107</w:t>
      </w:r>
      <w:r w:rsidR="0029214E"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 szt. laptopów, dalej: sprzę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>t lub przedmiot umowy/zamówienia</w:t>
      </w:r>
      <w:r w:rsidR="0029214E"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, do siedziby Zamawiającego. Wykonawca dokona dostawy przedmiotu zamówienia zgodnie z parametrami określonymi w opisie przedmiotu zamówienia, który będzie nieużywany, kompletny, wolny od wad. Wykonawca dostarczy również wymagane prawem certyfikaty, deklaracje zgodności CE, instrukcje obsługi sprzętu, dokumenty gwarancyjne . </w:t>
      </w:r>
    </w:p>
    <w:p w14:paraId="7C3B5070" w14:textId="77777777" w:rsidR="0029214E" w:rsidRPr="004D1B63" w:rsidRDefault="0029214E" w:rsidP="00FF61F5">
      <w:pPr>
        <w:pStyle w:val="Default"/>
        <w:spacing w:after="71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2. Wykonawca oświadcza, że posiada wiedzę i doświadczenie umożliwiające wykonanie przedmiotu umowy w ramach rozstrzygniętego postępowania o udzielenie zamówienia w trybie podstawowym zgodnie z SWZ oraz jest w sytuacji ekonomicznej i finansowej umożliwiającej realizację przedmiotu zamówienia. </w:t>
      </w:r>
    </w:p>
    <w:p w14:paraId="0A89DE5D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3. Wykonawca ponosi odpowiedzialność za dotrzymanie deklarowanych warunków realizacji przedmiotu umowy przedstawionych w ofercie. </w:t>
      </w:r>
    </w:p>
    <w:p w14:paraId="66244B0F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9605DE9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20FF76DC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realizacji umowy</w:t>
      </w:r>
    </w:p>
    <w:p w14:paraId="037F86C7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Termin realizacji zamówienia wynosi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……….. dni 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od dnia podpisania umowy tj. do dnia ……………………. – zgodnie z ofertą Wykonawcy z dnia ………………. </w:t>
      </w:r>
    </w:p>
    <w:p w14:paraId="4E624441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2AE141CA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Wartość umowy i sposób płatności</w:t>
      </w:r>
    </w:p>
    <w:p w14:paraId="1EA5A37F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>1. Strony ustalają cenę za przedmiot umowy na podstawie oferty Wykonawcy w kwocie:……………….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zł brutto 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(słownie: ……………………… zł), w tym kwotę netto ………………. (słownie: ……………………………. zł). </w:t>
      </w:r>
    </w:p>
    <w:p w14:paraId="537E130E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2. Cena zawiera w sobie wszelkie koszty Wykonawcy wynikające z realizacji przedmiotu Umowy, w tym w szczególności udzielone licencje, upusty, rabaty, cła, marże, koszty związane z transportem: załadunek, dowóz, wyładunek pod adres wskazany przez Zamawiającego i nie ulegnie zwiększeniu w okresie obowiązywania niniejszej umowy. </w:t>
      </w:r>
    </w:p>
    <w:p w14:paraId="26ADEAB6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3. Wynagrodzenie za dostawę płatne będzie przelewem na konto Wykonawcy wskazane na fakturze z rachunku Zamawiającego w terminie 30 dni od daty doręczenia prawidłowo wystawionej faktury na adres Zamawiającego. </w:t>
      </w:r>
    </w:p>
    <w:p w14:paraId="79120DCC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4. Podstawę wystawienia faktury stanowi protokół odbioru końcowego, sporządzony przez strony umowy. </w:t>
      </w:r>
    </w:p>
    <w:p w14:paraId="44A84877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5. Faktura może być wystawiona wyłącznie po podpisaniu przez Zamawiającego protokołu odbioru przedmiotu umowy wraz z kompletem dokumentów wskazanych w § 1 ust. 1 niniejszej umowy. </w:t>
      </w:r>
    </w:p>
    <w:p w14:paraId="06F0D2BA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6. W przypadku wystawienia faktury przy jednoczesnym braku spełnienia warunków opisanych w ust. 5 niniejszego paragrafu - Zamawiający wstrzyma zapłatę faktury do czasu ich spełnienia; w takim przypadku Wykonawca nie ma prawa naliczać </w:t>
      </w:r>
      <w:r w:rsidR="00500E5B">
        <w:rPr>
          <w:rFonts w:asciiTheme="minorHAnsi" w:hAnsiTheme="minorHAnsi" w:cstheme="minorHAnsi"/>
          <w:color w:val="auto"/>
          <w:sz w:val="22"/>
          <w:szCs w:val="22"/>
        </w:rPr>
        <w:t xml:space="preserve">jakichkolwiek 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>odsetek</w:t>
      </w:r>
      <w:r w:rsidR="00500E5B">
        <w:rPr>
          <w:rFonts w:asciiTheme="minorHAnsi" w:hAnsiTheme="minorHAnsi" w:cstheme="minorHAnsi"/>
          <w:color w:val="auto"/>
          <w:sz w:val="22"/>
          <w:szCs w:val="22"/>
        </w:rPr>
        <w:t xml:space="preserve">, w tym 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 ustawowych za opóźnienie w zapłacie. </w:t>
      </w:r>
    </w:p>
    <w:p w14:paraId="5FD0E6B6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7. Za datę zapłaty strony przyjmują datę obciążenia rachunku Zamawiającego. </w:t>
      </w:r>
    </w:p>
    <w:p w14:paraId="6C2FB659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735330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C76B0E"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</w:p>
    <w:p w14:paraId="4C4B5724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Warunki odbioru oraz warunki techniczne</w:t>
      </w:r>
    </w:p>
    <w:p w14:paraId="015ADFEA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1. Wykonawca dostarczy przedmiot zamówienia do Urzędu </w:t>
      </w:r>
      <w:r w:rsidR="00102DE2" w:rsidRPr="004D1B63">
        <w:rPr>
          <w:rFonts w:asciiTheme="minorHAnsi" w:hAnsiTheme="minorHAnsi" w:cstheme="minorHAnsi"/>
          <w:color w:val="auto"/>
          <w:sz w:val="22"/>
          <w:szCs w:val="22"/>
        </w:rPr>
        <w:t>Miejskiego w Drezdenku ul. Warszawska 1, 66-530 Drezdenko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, w dniu roboczym (poniedziałek – </w:t>
      </w:r>
      <w:r w:rsidR="007E69A0" w:rsidRPr="004D1B63">
        <w:rPr>
          <w:rFonts w:asciiTheme="minorHAnsi" w:hAnsiTheme="minorHAnsi" w:cstheme="minorHAnsi"/>
          <w:color w:val="auto"/>
          <w:sz w:val="22"/>
          <w:szCs w:val="22"/>
        </w:rPr>
        <w:t>piątek) w godzinach: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 7:30-1</w:t>
      </w:r>
      <w:r w:rsidR="007E69A0" w:rsidRPr="004D1B6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7E69A0" w:rsidRPr="004D1B63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0. </w:t>
      </w:r>
    </w:p>
    <w:p w14:paraId="164CD3B3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>2. Wykonawca najpóźniej wraz</w:t>
      </w:r>
      <w:r w:rsidR="00C76B0E"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 dostawą sprzętu dostarczy wszystkie wymagane certyfikaty dotyczące sprzętu w oferowanej konfiguracji zgodnie z SWZ. </w:t>
      </w:r>
    </w:p>
    <w:p w14:paraId="1C623CA4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3. Potwierdzeniem należytej realizacji przedmiotu Umowy będzie protokół odbioru podpisany przez przedstawicieli Zamawiającego i Wykonawcy. </w:t>
      </w:r>
    </w:p>
    <w:p w14:paraId="7FBD30E9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4. O konkretnym dniu dostawy Wykonawca zawiadomi Zamawiającego z co najmniej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dwudniowym 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wyprzedzeniem na adres e-mail: </w:t>
      </w:r>
      <w:r w:rsidR="007E69A0" w:rsidRPr="004D1B63">
        <w:rPr>
          <w:rFonts w:asciiTheme="minorHAnsi" w:hAnsiTheme="minorHAnsi" w:cstheme="minorHAnsi"/>
          <w:color w:val="0462C1"/>
          <w:sz w:val="22"/>
          <w:szCs w:val="22"/>
        </w:rPr>
        <w:t>kbroka</w:t>
      </w:r>
      <w:r w:rsidRPr="004D1B63">
        <w:rPr>
          <w:rFonts w:asciiTheme="minorHAnsi" w:hAnsiTheme="minorHAnsi" w:cstheme="minorHAnsi"/>
          <w:color w:val="0462C1"/>
          <w:sz w:val="22"/>
          <w:szCs w:val="22"/>
        </w:rPr>
        <w:t>@</w:t>
      </w:r>
      <w:r w:rsidR="007E69A0" w:rsidRPr="004D1B63">
        <w:rPr>
          <w:rFonts w:asciiTheme="minorHAnsi" w:hAnsiTheme="minorHAnsi" w:cstheme="minorHAnsi"/>
          <w:color w:val="0462C1"/>
          <w:sz w:val="22"/>
          <w:szCs w:val="22"/>
        </w:rPr>
        <w:t>drezdenko</w:t>
      </w:r>
      <w:r w:rsidRPr="004D1B63">
        <w:rPr>
          <w:rFonts w:asciiTheme="minorHAnsi" w:hAnsiTheme="minorHAnsi" w:cstheme="minorHAnsi"/>
          <w:color w:val="0462C1"/>
          <w:sz w:val="22"/>
          <w:szCs w:val="22"/>
        </w:rPr>
        <w:t xml:space="preserve">.pl </w:t>
      </w:r>
      <w:r w:rsidRPr="004D1B63">
        <w:rPr>
          <w:rFonts w:asciiTheme="minorHAnsi" w:hAnsiTheme="minorHAnsi" w:cstheme="minorHAnsi"/>
          <w:sz w:val="22"/>
          <w:szCs w:val="22"/>
        </w:rPr>
        <w:t xml:space="preserve">lub </w:t>
      </w:r>
      <w:r w:rsidR="007E69A0" w:rsidRPr="004D1B63">
        <w:rPr>
          <w:rFonts w:asciiTheme="minorHAnsi" w:hAnsiTheme="minorHAnsi" w:cstheme="minorHAnsi"/>
          <w:b/>
          <w:bCs/>
          <w:color w:val="0462C1"/>
          <w:sz w:val="22"/>
          <w:szCs w:val="22"/>
        </w:rPr>
        <w:t>um</w:t>
      </w:r>
      <w:r w:rsidRPr="004D1B63">
        <w:rPr>
          <w:rFonts w:asciiTheme="minorHAnsi" w:hAnsiTheme="minorHAnsi" w:cstheme="minorHAnsi"/>
          <w:b/>
          <w:bCs/>
          <w:color w:val="0462C1"/>
          <w:sz w:val="22"/>
          <w:szCs w:val="22"/>
        </w:rPr>
        <w:t>@</w:t>
      </w:r>
      <w:r w:rsidR="007E69A0" w:rsidRPr="004D1B63">
        <w:rPr>
          <w:rFonts w:asciiTheme="minorHAnsi" w:hAnsiTheme="minorHAnsi" w:cstheme="minorHAnsi"/>
          <w:b/>
          <w:bCs/>
          <w:color w:val="0462C1"/>
          <w:sz w:val="22"/>
          <w:szCs w:val="22"/>
        </w:rPr>
        <w:t>drezdenko</w:t>
      </w:r>
      <w:r w:rsidRPr="004D1B63">
        <w:rPr>
          <w:rFonts w:asciiTheme="minorHAnsi" w:hAnsiTheme="minorHAnsi" w:cstheme="minorHAnsi"/>
          <w:b/>
          <w:bCs/>
          <w:color w:val="0462C1"/>
          <w:sz w:val="22"/>
          <w:szCs w:val="22"/>
        </w:rPr>
        <w:t xml:space="preserve">.pl </w:t>
      </w:r>
      <w:r w:rsidRPr="004D1B63">
        <w:rPr>
          <w:rFonts w:asciiTheme="minorHAnsi" w:hAnsiTheme="minorHAnsi" w:cstheme="minorHAnsi"/>
          <w:sz w:val="22"/>
          <w:szCs w:val="22"/>
        </w:rPr>
        <w:t xml:space="preserve">lub telefonicznie nr tel. </w:t>
      </w:r>
      <w:r w:rsidR="007E69A0" w:rsidRPr="004D1B63">
        <w:rPr>
          <w:rFonts w:asciiTheme="minorHAnsi" w:hAnsiTheme="minorHAnsi" w:cstheme="minorHAnsi"/>
          <w:sz w:val="22"/>
          <w:szCs w:val="22"/>
        </w:rPr>
        <w:t>95 762 29 65</w:t>
      </w:r>
      <w:r w:rsidRPr="004D1B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0A4E39" w14:textId="77777777" w:rsidR="0029214E" w:rsidRPr="004D1B63" w:rsidRDefault="00C76B0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B63">
        <w:rPr>
          <w:rFonts w:asciiTheme="minorHAnsi" w:hAnsiTheme="minorHAnsi" w:cstheme="minorHAnsi"/>
          <w:sz w:val="22"/>
          <w:szCs w:val="22"/>
        </w:rPr>
        <w:t>5</w:t>
      </w:r>
      <w:r w:rsidR="0029214E" w:rsidRPr="004D1B63">
        <w:rPr>
          <w:rFonts w:asciiTheme="minorHAnsi" w:hAnsiTheme="minorHAnsi" w:cstheme="minorHAnsi"/>
          <w:sz w:val="22"/>
          <w:szCs w:val="22"/>
        </w:rPr>
        <w:t>. Jeżeli w trakcie o</w:t>
      </w:r>
      <w:r w:rsidR="007E69A0" w:rsidRPr="004D1B63">
        <w:rPr>
          <w:rFonts w:asciiTheme="minorHAnsi" w:hAnsiTheme="minorHAnsi" w:cstheme="minorHAnsi"/>
          <w:sz w:val="22"/>
          <w:szCs w:val="22"/>
        </w:rPr>
        <w:t xml:space="preserve">dbioru zostaną stwierdzone wady </w:t>
      </w:r>
      <w:r w:rsidR="0029214E" w:rsidRPr="004D1B63">
        <w:rPr>
          <w:rFonts w:asciiTheme="minorHAnsi" w:hAnsiTheme="minorHAnsi" w:cstheme="minorHAnsi"/>
          <w:sz w:val="22"/>
          <w:szCs w:val="22"/>
        </w:rPr>
        <w:t xml:space="preserve">nadające się do usunięcia, Zamawiający odmówi przyjęcia przedmiotu umowy do czasu usunięcia wad przez Wykonawcę. </w:t>
      </w:r>
    </w:p>
    <w:p w14:paraId="5E67AE68" w14:textId="77777777" w:rsidR="0029214E" w:rsidRPr="004D1B63" w:rsidRDefault="00F86C30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29214E" w:rsidRPr="004D1B63">
        <w:rPr>
          <w:rFonts w:asciiTheme="minorHAnsi" w:hAnsiTheme="minorHAnsi" w:cstheme="minorHAnsi"/>
          <w:sz w:val="22"/>
          <w:szCs w:val="22"/>
        </w:rPr>
        <w:t xml:space="preserve">. Jeżeli w trakcie odbioru zostaną stwierdzone wady nienadające się do usunięcia, Zamawiający odmówi przyjęcia przedmiotu umowy, a Wykonawca zobowiązany jest do dostarczenia nowego towaru wolnego od wad. </w:t>
      </w:r>
    </w:p>
    <w:p w14:paraId="4A9AB37B" w14:textId="77777777" w:rsidR="0029214E" w:rsidRPr="004D1B63" w:rsidRDefault="00F86C30" w:rsidP="00FF61F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29214E" w:rsidRPr="004D1B63">
        <w:rPr>
          <w:rFonts w:asciiTheme="minorHAnsi" w:hAnsiTheme="minorHAnsi" w:cstheme="minorHAnsi"/>
          <w:sz w:val="22"/>
          <w:szCs w:val="22"/>
        </w:rPr>
        <w:t>. Braki ilościowe lub wady jakościowe stwierdzone w przedmiocie umowy Zamawiający reklamuje w ciągu 10 dni</w:t>
      </w:r>
      <w:r w:rsidR="007E69A0" w:rsidRPr="004D1B63">
        <w:rPr>
          <w:rFonts w:asciiTheme="minorHAnsi" w:hAnsiTheme="minorHAnsi" w:cstheme="minorHAnsi"/>
          <w:sz w:val="22"/>
          <w:szCs w:val="22"/>
        </w:rPr>
        <w:t xml:space="preserve"> roboczych od ich stwierdzenia. </w:t>
      </w:r>
      <w:r w:rsidR="0029214E" w:rsidRPr="004D1B63">
        <w:rPr>
          <w:rFonts w:asciiTheme="minorHAnsi" w:hAnsiTheme="minorHAnsi" w:cstheme="minorHAnsi"/>
          <w:sz w:val="22"/>
          <w:szCs w:val="22"/>
        </w:rPr>
        <w:t xml:space="preserve">Wykonawca zobowiązuje się na własny koszt do uzupełnienia braków lub usunięcia wad niezwłocznie, nie później jednak niż w terminie 5 dni roboczych, licząc od daty otrzymania wezwania, o którym mowa w zadaniu pierwszym. </w:t>
      </w:r>
    </w:p>
    <w:p w14:paraId="2BE45E83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0A7F7C" w14:textId="77777777" w:rsidR="00F86C30" w:rsidRDefault="00F86C30" w:rsidP="00F86C30">
      <w:pPr>
        <w:pStyle w:val="Default"/>
        <w:tabs>
          <w:tab w:val="left" w:pos="3816"/>
          <w:tab w:val="center" w:pos="453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4C9A537" w14:textId="77777777" w:rsidR="00F86C30" w:rsidRDefault="00F86C30" w:rsidP="00F86C30">
      <w:pPr>
        <w:pStyle w:val="Default"/>
        <w:tabs>
          <w:tab w:val="left" w:pos="3816"/>
          <w:tab w:val="center" w:pos="453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6D421D8" w14:textId="77777777" w:rsidR="0029214E" w:rsidRPr="004D1B63" w:rsidRDefault="0029214E" w:rsidP="00F86C30">
      <w:pPr>
        <w:pStyle w:val="Default"/>
        <w:tabs>
          <w:tab w:val="left" w:pos="3816"/>
          <w:tab w:val="center" w:pos="4536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C76B0E" w:rsidRPr="004D1B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B63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32346D7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sz w:val="22"/>
          <w:szCs w:val="22"/>
        </w:rPr>
        <w:t>Zasady realizacji Umowy</w:t>
      </w:r>
    </w:p>
    <w:p w14:paraId="3B618B2F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B63">
        <w:rPr>
          <w:rFonts w:asciiTheme="minorHAnsi" w:hAnsiTheme="minorHAnsi" w:cstheme="minorHAnsi"/>
          <w:sz w:val="22"/>
          <w:szCs w:val="22"/>
        </w:rPr>
        <w:t xml:space="preserve">1. Wykonawca przedstawi Zamawiającemu </w:t>
      </w:r>
      <w:r w:rsidRPr="004D1B63">
        <w:rPr>
          <w:rFonts w:asciiTheme="minorHAnsi" w:hAnsiTheme="minorHAnsi" w:cstheme="minorHAnsi"/>
          <w:b/>
          <w:bCs/>
          <w:sz w:val="22"/>
          <w:szCs w:val="22"/>
        </w:rPr>
        <w:t>pisemne potwierdzenie</w:t>
      </w:r>
      <w:r w:rsidRPr="004D1B63">
        <w:rPr>
          <w:rFonts w:asciiTheme="minorHAnsi" w:hAnsiTheme="minorHAnsi" w:cstheme="minorHAnsi"/>
          <w:sz w:val="22"/>
          <w:szCs w:val="22"/>
        </w:rPr>
        <w:t xml:space="preserve">, że dostarczony sprzęt i licencje na system operacyjny pochodzą z legalnego kanału dystrybucji producenta na rynek polski. Urządzenia muszą być fabrycznie nowe (nie mogą pochodzić z wystaw, ekspozycji i prezentacji). </w:t>
      </w:r>
    </w:p>
    <w:p w14:paraId="28256530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B63">
        <w:rPr>
          <w:rFonts w:asciiTheme="minorHAnsi" w:hAnsiTheme="minorHAnsi" w:cstheme="minorHAnsi"/>
          <w:sz w:val="22"/>
          <w:szCs w:val="22"/>
        </w:rPr>
        <w:t xml:space="preserve">2. Dostarczony przez Wykonawcę sprzęt winien być tożsamy z wykazanym w ofercie oraz zgodny ze szczegółowym opisem przedmiotu zamówienia. </w:t>
      </w:r>
    </w:p>
    <w:p w14:paraId="3DA7B77B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3. Strony ustalają, możliwość zmiany modelu lub typu przedmiotu zamówienia po podpisaniu Umowy, pod warunkiem wycofania z produkcji objętego Umową modelu lub typu i zastąpienie ich modelami o nie gorszych parametrach technicznych lub korzystniejszych dla Zamawiającego określonych w szczegółowym opisie przedmiotu zamówienia, z zachowaniem formy pisemnej poprzez wprowadzenie aneksu do Umowy. </w:t>
      </w:r>
    </w:p>
    <w:p w14:paraId="6636C9BD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E6529E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C76B0E"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</w:p>
    <w:p w14:paraId="44FC5403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Współdziałanie Stron i organizacja prac</w:t>
      </w:r>
    </w:p>
    <w:p w14:paraId="1F2FBE0D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1. W celu realizacji postanowień niniejszej Umowy Zamawiający i Wykonawca, wyznaczają, jako swoich przedstawicieli odpowiednio: </w:t>
      </w:r>
    </w:p>
    <w:p w14:paraId="059AACBA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9E1114C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ze Strony Zamawiającego – …………………………………… </w:t>
      </w:r>
    </w:p>
    <w:p w14:paraId="6A614D26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ze Strony Wykonawcy –………………………………………… </w:t>
      </w:r>
    </w:p>
    <w:p w14:paraId="31D9A204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2. Zmiana przedstawiciela ze strony Zamawiającego lub Wykonawcy wymaga pisemnego powiadomienia drugiej ze Stron i staje się skuteczna z chwilą otrzymania przez adresata pisma z danymi nowego przedstawiciela. </w:t>
      </w:r>
    </w:p>
    <w:p w14:paraId="05294CEC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3. Zgodnie z treścią złożonej oferty, Wykonawca powierza podwykonawcy (om) ………… wykonanie następującego zakresu umowy: …………… </w:t>
      </w:r>
    </w:p>
    <w:p w14:paraId="1C78A891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BE78A4E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Opcjonalnie: </w:t>
      </w:r>
    </w:p>
    <w:p w14:paraId="5CB1C50D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Zgodnie z treścią złożonej oferty, Wykonawca wykona przedmiot umowy samodzielnie. </w:t>
      </w:r>
    </w:p>
    <w:p w14:paraId="2AE16116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4. Wykonawca, w trakcie realizacji umowy w sprawie zamówienia publicznego, może powierzyć realizację części zamówienia podwykonawcy (om), mimo niewskazania w ofercie takiej części 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zamówienia do powierzenia podwykonawcom. W takim przypadku, Wykonawca pisemnie niezwłocznie poinformuje Zamawiającego o powierzeniu części zamówienia podwykonawcy (om). </w:t>
      </w:r>
    </w:p>
    <w:p w14:paraId="235648E8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5. Wykonawca nie może zwolnić się od odpowiedzialności względem Zamawiającego z tego powodu, że niewykonanie lub nienależyte wykonanie umowy przez Wykonawcę było następstwem niewykonania lub nienależytego wykonania zobowiązań wobec Wykonawcy przez jego podwykonawców. </w:t>
      </w:r>
    </w:p>
    <w:p w14:paraId="4037C3CC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6. Wykonawca ponosi pełną odpowiedzialność odszkodowawczą za działania i zaniechania podjęte przez podwykonawcę w związku z realizacją niniejszej umowy. </w:t>
      </w:r>
    </w:p>
    <w:p w14:paraId="365F48F2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07E2B9B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C76B0E"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</w:p>
    <w:p w14:paraId="035B9BED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Warunki gwarancji, rękojmi serwisu</w:t>
      </w:r>
    </w:p>
    <w:p w14:paraId="6C797291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1. Wykonawca gwarantuje, że każdy egzemplarz dostarczonego sprzętu jest wolny od wad fizycznych, prawnych oraz posiada cechy zgodne z cechami określonymi w szczegółowym opisie przedmiotu zamówienia . </w:t>
      </w:r>
    </w:p>
    <w:p w14:paraId="0A2D151B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2. Wykonawca odpowiada za wady prawne i fizyczne, ujawnione w dostarczonym sprzęcie, ponosi z tego tytułu wszelkie zobowiązania. Jest odpowiedzialny względem Zamawiającego, jeżeli dostarczony sprzęt: </w:t>
      </w:r>
    </w:p>
    <w:p w14:paraId="7E8F5ABC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1) stanowi własność osoby trzeciej, albo jeżeli jest obciążony prawem osoby trzeciej, </w:t>
      </w:r>
    </w:p>
    <w:p w14:paraId="5C98EBC3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2) ma wadę zmniejszającą jego wartość lub użyteczność wynikającą z przeznaczenia, nie ma wymaganych przez Zamawiającego parametrów zgodnie z szczegółowym opisem przedmiotu zamówienia, albo jeżeli dostarczono go w stanie niekompletnym, </w:t>
      </w:r>
    </w:p>
    <w:p w14:paraId="71996F47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3. O wadzie fizycznej i prawnej przedmiotu Umowy Zamawiający informuje Wykonawcę jak najszybciej po ujawnieniu w nich wad, w celu realizacji przysługujących z tego tytułu uprawnień. </w:t>
      </w:r>
    </w:p>
    <w:p w14:paraId="264EF606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4. Wykonawca jest zobowiązany do usunięcia wad fizycznych i prawnych sprzętu lub do dostarczenia sprzętów wolnych od wad, jeżeli wady te ujawnią się w okresie gwarancji. </w:t>
      </w:r>
    </w:p>
    <w:p w14:paraId="3E410824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5. Na sprzęt dostarczony na podstawie niniejszej Umowy Wykonawca udzieli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gwarancji 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na okres (zgodnie z ofertą Wykonawcy) ………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miesięcy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, licząc od daty podpisania protokołu odbioru przez przedstawicieli Wykonawcy i przedstawicieli Zamawiającego. </w:t>
      </w:r>
    </w:p>
    <w:p w14:paraId="5FE21D40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6. Strony ustalają , iż okres rękojmi za wady jest równy okresowi gwarancji. </w:t>
      </w:r>
    </w:p>
    <w:p w14:paraId="008907BB" w14:textId="77777777" w:rsidR="0029214E" w:rsidRPr="004D1B63" w:rsidRDefault="007E69A0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7. </w:t>
      </w:r>
      <w:r w:rsidR="0029214E"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Realizacja naprawy gwarancyjnej następuje </w:t>
      </w:r>
      <w:r w:rsidR="00FF61F5" w:rsidRPr="004D1B63">
        <w:rPr>
          <w:rFonts w:asciiTheme="minorHAnsi" w:hAnsiTheme="minorHAnsi" w:cstheme="minorHAnsi"/>
          <w:color w:val="auto"/>
          <w:sz w:val="22"/>
          <w:szCs w:val="22"/>
        </w:rPr>
        <w:t>w systemie gwarancyjnym on-site (gwarancja polegająca na odbiorze uszkodzonego sprzętu z miejsca użytkowania, a następnie dostarczenie go po naprawie w to samo</w:t>
      </w:r>
      <w:r w:rsidR="00500E5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F61F5"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00E5B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29214E"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rzy czym Zamawiający nie poniesie żadnych kosztów. </w:t>
      </w:r>
    </w:p>
    <w:p w14:paraId="23FA3E7E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>8.</w:t>
      </w:r>
      <w:r w:rsidR="007E69A0"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W przypadku stwierdzenia w okresie gwarancji wad fizycznych i prawnych w dostarczonym sprzęcie Wykonawca: </w:t>
      </w:r>
    </w:p>
    <w:p w14:paraId="523C2C09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1) rozpatrzy reklamację w ciągu 5 dni licząc od daty otrzymania zawiadomienia do Zamawiającego, </w:t>
      </w:r>
    </w:p>
    <w:p w14:paraId="69722674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2) usprawni wadliwy sprzęt naprawialny lub w przypadku wad nienaprawialnych wymieni na sprzęt wolny od wad w terminie 14 dni licząc od daty rozparzenia reklamacji lub upływu terminu wskazanego w pkt 1, </w:t>
      </w:r>
    </w:p>
    <w:p w14:paraId="5B3A15BE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3) przedłuży termin gwarancji o czas, w ciągu którego wskutek wad sprzętu naprawialnego objętego gwarancją uprawniony nie mógł z niego korzystać, a w przypadku sprzętu nienaprawialnego dostarczy sprzęt nowy – wolny od wad, termin gwarancji biegnie na nowo od chwili jego dostarczenia. Wymiany wyrobów Wykonawca dokona bez żadnej dopłaty, nawet gdyby ceny na takie wyroby uległy zmianie, </w:t>
      </w:r>
    </w:p>
    <w:p w14:paraId="5E60FF8D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9.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przypadku odmowy rozpoznania reklamacji lub nie uwzględnienia reklamacji przez Wykonawcę Zamawiający może 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zlecić autoryzowanemu serwisowi sprzętu dokonanie przeprowadzenie badania przyczyny powstania wady sprzętu. W przypadku, gdy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wyniki badań potwierdzi podejrzenie Zamawiającego, że wada powstała bez winy użytkowania sprzętu 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>wykonawca pokryje koszty związane z badaniem oraz przyjmie do reklamacji sprzęt zgodnie z zasadami określonymi w ust. 8 (terminy liczone od dnia powiadomienia Wykonawcy o wynikach przeprowadzonych badań) oraz zapłaci ka</w:t>
      </w:r>
      <w:r w:rsidR="00500E5B">
        <w:rPr>
          <w:rFonts w:asciiTheme="minorHAnsi" w:hAnsiTheme="minorHAnsi" w:cstheme="minorHAnsi"/>
          <w:color w:val="auto"/>
          <w:sz w:val="22"/>
          <w:szCs w:val="22"/>
        </w:rPr>
        <w:t>rę umowną w kwocie 1.000,00 zł za każdy stwierdzony przypadek niezasadnej odmowy rozpoznania lub nieuwzględnienia reklamacji.</w:t>
      </w:r>
    </w:p>
    <w:p w14:paraId="4A38A2C8" w14:textId="77777777" w:rsidR="00500E5B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>10. Utrata roszczeń z tytułu wad fizycznych i prawnych nie następuje mimo upływu terminu gwarancji</w:t>
      </w:r>
      <w:r w:rsidR="00500E5B">
        <w:rPr>
          <w:rFonts w:asciiTheme="minorHAnsi" w:hAnsiTheme="minorHAnsi" w:cstheme="minorHAnsi"/>
          <w:color w:val="auto"/>
          <w:sz w:val="22"/>
          <w:szCs w:val="22"/>
        </w:rPr>
        <w:t>, jeżeli Wykonawca wadę zataił.</w:t>
      </w:r>
    </w:p>
    <w:p w14:paraId="79C9B555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A3E868C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C76B0E"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</w:p>
    <w:p w14:paraId="5BBC8EB0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Obowiązki Wykonawcy</w:t>
      </w:r>
    </w:p>
    <w:p w14:paraId="6BBACA01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do: </w:t>
      </w:r>
    </w:p>
    <w:p w14:paraId="77E480EB" w14:textId="77777777" w:rsidR="0029214E" w:rsidRPr="004D1B63" w:rsidRDefault="0029214E" w:rsidP="00FF61F5">
      <w:pPr>
        <w:pStyle w:val="Default"/>
        <w:spacing w:after="69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1. Wykonania przedmiotu Umowy ze starannością przyjętą w obrocie profesjonalnym, oraz aktualną wiedzą i kwalifikacjami; </w:t>
      </w:r>
    </w:p>
    <w:p w14:paraId="1432C19E" w14:textId="77777777" w:rsidR="0029214E" w:rsidRPr="004D1B63" w:rsidRDefault="0029214E" w:rsidP="00FF61F5">
      <w:pPr>
        <w:pStyle w:val="Default"/>
        <w:spacing w:after="69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2. Wyznaczenia personelu o liczebności i kompetencjach zapewniających terminową i zgodną z wymaganiami jakościowymi realizację dostawy w umownym terminie; </w:t>
      </w:r>
    </w:p>
    <w:p w14:paraId="7A3A82D1" w14:textId="77777777" w:rsidR="0029214E" w:rsidRPr="004D1B63" w:rsidRDefault="0029214E" w:rsidP="00FF61F5">
      <w:pPr>
        <w:pStyle w:val="Default"/>
        <w:spacing w:after="69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3. Niezwłocznego informowania Zamawiającego o wszelkich okolicznościach, które w ocenie Wykonawcy mogą mieć wpływ na realizację Umowy, w szczególności: </w:t>
      </w:r>
    </w:p>
    <w:p w14:paraId="31B98383" w14:textId="77777777" w:rsidR="0029214E" w:rsidRPr="004D1B63" w:rsidRDefault="0029214E" w:rsidP="00FF61F5">
      <w:pPr>
        <w:pStyle w:val="Default"/>
        <w:spacing w:after="69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1) zmianie siedziby lub nazwy Wykonawcy, </w:t>
      </w:r>
    </w:p>
    <w:p w14:paraId="34F70E89" w14:textId="77777777" w:rsidR="0029214E" w:rsidRPr="004D1B63" w:rsidRDefault="0029214E" w:rsidP="00FF61F5">
      <w:pPr>
        <w:pStyle w:val="Default"/>
        <w:spacing w:after="69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2) zmianie osób reprezentujących Wykonawcę, </w:t>
      </w:r>
    </w:p>
    <w:p w14:paraId="04F55E5D" w14:textId="77777777" w:rsidR="0029214E" w:rsidRPr="004D1B63" w:rsidRDefault="0029214E" w:rsidP="00FF61F5">
      <w:pPr>
        <w:pStyle w:val="Default"/>
        <w:spacing w:after="69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3) wszczęciu postępowania upadłościowego lub restrukturyzacyjnego, w którym Wykonawca uczestniczy jako dłużnik, </w:t>
      </w:r>
    </w:p>
    <w:p w14:paraId="5431B8ED" w14:textId="77777777" w:rsidR="0029214E" w:rsidRPr="004D1B63" w:rsidRDefault="0029214E" w:rsidP="00FF61F5">
      <w:pPr>
        <w:pStyle w:val="Default"/>
        <w:spacing w:after="69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4) ogłoszeniu likwidacji przedsiębiorstwa Wykonawcy, </w:t>
      </w:r>
    </w:p>
    <w:p w14:paraId="12903D35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5) zawieszeniu działalności przedsiębiorstwa Wykonawcy. </w:t>
      </w:r>
    </w:p>
    <w:p w14:paraId="4288DD51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9F35B5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C76B0E"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</w:p>
    <w:p w14:paraId="51DC2CF5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Obowiązki Zamawiającego</w:t>
      </w:r>
    </w:p>
    <w:p w14:paraId="06B5826F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Zamawiający będzie współdziałał z Wykonawcą, co Strony rozumieją w szczególności jako: </w:t>
      </w:r>
    </w:p>
    <w:p w14:paraId="7C597E1D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1. Terminowe realizowanie przez Zamawiającego zadań, za które jest odpowiedzialny. </w:t>
      </w:r>
    </w:p>
    <w:p w14:paraId="10481BAB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2. Niezwłoczne informowanie Wykonawcy o wszelkich okolicznościach, które w ocenie Zamawiającego mogą mieć wpływ na realizację Umowy. </w:t>
      </w:r>
    </w:p>
    <w:p w14:paraId="395A2FC9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3. Udostępnianie Wykonawcy posiadanych informacji i danych dotyczących wykonania Umowy w terminie 5 dni roboczych od daty zgłoszenia zapotrzebowania przez Wykonawcę. </w:t>
      </w:r>
    </w:p>
    <w:p w14:paraId="53E8027E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B478C3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C76B0E"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10</w:t>
      </w:r>
    </w:p>
    <w:p w14:paraId="54899446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Kary Umowne</w:t>
      </w:r>
    </w:p>
    <w:p w14:paraId="3D0A2D8D" w14:textId="77777777" w:rsidR="0029214E" w:rsidRPr="004D1B63" w:rsidRDefault="0029214E" w:rsidP="00FF61F5">
      <w:pPr>
        <w:pStyle w:val="Default"/>
        <w:spacing w:after="71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>1. W razie niewykonania lub nienależytego wykonania umowy Zamawiającemu przy</w:t>
      </w:r>
      <w:r w:rsidR="00F86C30">
        <w:rPr>
          <w:rFonts w:asciiTheme="minorHAnsi" w:hAnsiTheme="minorHAnsi" w:cstheme="minorHAnsi"/>
          <w:color w:val="auto"/>
          <w:sz w:val="22"/>
          <w:szCs w:val="22"/>
        </w:rPr>
        <w:t>sługują kary umowne w wysokości:</w:t>
      </w:r>
    </w:p>
    <w:p w14:paraId="4A82582F" w14:textId="77777777" w:rsidR="0029214E" w:rsidRPr="004D1B63" w:rsidRDefault="0029214E" w:rsidP="00FF61F5">
      <w:pPr>
        <w:pStyle w:val="Default"/>
        <w:spacing w:after="71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1) 20% wartości umowy brutto (§ 3 ust. 1 umowy), gdy Wykonawca odstąpi od umowy z powodu okoliczności, za które nie odpowiada Zamawiający. </w:t>
      </w:r>
    </w:p>
    <w:p w14:paraId="057DD460" w14:textId="77777777" w:rsidR="00F86C30" w:rsidRDefault="0029214E" w:rsidP="00F86C3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2) 20% wartości umowy brutto (§ 3 ust. 1 umowy), gdy Zamawiający odstąpi od umowy z powodu okoliczności, za które odpowiada Wykonawca. </w:t>
      </w:r>
    </w:p>
    <w:p w14:paraId="47491D6C" w14:textId="77777777" w:rsidR="0029214E" w:rsidRPr="004D1B63" w:rsidRDefault="0029214E" w:rsidP="00F86C3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lastRenderedPageBreak/>
        <w:t>3) 0,20 % wartości umowy brutto (§ 3 ust. 1 umowy) za każdy rozpoczęty dzień zwłoki w wykonaniu przedmiotu umowy z winy Wykonawcy, określony w § 2 oraz niedotrzymania terminu (zwł</w:t>
      </w:r>
      <w:r w:rsidR="00F86C30">
        <w:rPr>
          <w:rFonts w:asciiTheme="minorHAnsi" w:hAnsiTheme="minorHAnsi" w:cstheme="minorHAnsi"/>
          <w:color w:val="auto"/>
          <w:sz w:val="22"/>
          <w:szCs w:val="22"/>
        </w:rPr>
        <w:t>oki), o którym mowa w § 4 ust. 7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 lub § 7 ust. 8 niniejszej umowy, </w:t>
      </w:r>
    </w:p>
    <w:p w14:paraId="5AFA9B10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4) 1.000 zł za każdy przypadek o którym mowa w § 7 ust. 9 niniejszej umowy </w:t>
      </w:r>
    </w:p>
    <w:p w14:paraId="5B1BA50E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2. Łączna wartość kar wskazanych w ust. 1 nie może przekroczyć 30% wartości umowy brutto (§ 3 ust. 1 umowy). </w:t>
      </w:r>
    </w:p>
    <w:p w14:paraId="4E97E7AC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3. Zamawiający zastrzega sobie prawo do dochodzenia odszkodowania uzupełniającego do wysokości faktycznie poniesionej szkody, niezależnie od kar umownych. </w:t>
      </w:r>
    </w:p>
    <w:p w14:paraId="349F864E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4. Zamawiający ma prawo potrącania kar umownych z należnego Wykonawcy wynagrodzenia, po uprzednim wystawieniu noty obciążeniowej, na co Wykonawca wyraża zgodę. </w:t>
      </w:r>
    </w:p>
    <w:p w14:paraId="66F0297D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74815F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C76B0E"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11</w:t>
      </w:r>
    </w:p>
    <w:p w14:paraId="5E93CEA2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Zmiana Umowy</w:t>
      </w:r>
    </w:p>
    <w:p w14:paraId="676B14BC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1. Zamawiający zastrzega sobie prawo zmiany postanowień umowy w przypadku: </w:t>
      </w:r>
    </w:p>
    <w:p w14:paraId="1207621E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1) aktualizacji rozwiązań ze względu na postęp techniczny lub technologiczny (np. wycofanie z obrotu urządzeń lub podzespołów), zmiana nie może spowodować podwyższenia ceny oraz obniżenia parametrów technicznych, jakościowych i innych wynikających z oferty (opisu przedmiotu zamówienia /opisu oferowanego sprzętu), na podstawie której był dokonany wybór Wykonawcy; </w:t>
      </w:r>
    </w:p>
    <w:p w14:paraId="404BC901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2) gdy nastąpi zmiana powszechnie obowiązujących przepisów prawa w zakresie mającym wpływ na realizację umowy, w tym zmiana stawki podatku od towarów i usług na asortyment stanowiący przedmiot umowy; </w:t>
      </w:r>
    </w:p>
    <w:p w14:paraId="366AF65E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>3) w razie zmiany te</w:t>
      </w:r>
      <w:r w:rsidR="00F86C30">
        <w:rPr>
          <w:rFonts w:asciiTheme="minorHAnsi" w:hAnsiTheme="minorHAnsi" w:cstheme="minorHAnsi"/>
          <w:color w:val="auto"/>
          <w:sz w:val="22"/>
          <w:szCs w:val="22"/>
        </w:rPr>
        <w:t xml:space="preserve">rminu wykonania umowy z powodu </w:t>
      </w:r>
      <w:r w:rsidRPr="004D1B63">
        <w:rPr>
          <w:rFonts w:asciiTheme="minorHAnsi" w:hAnsiTheme="minorHAnsi" w:cstheme="minorHAnsi"/>
          <w:color w:val="auto"/>
          <w:sz w:val="22"/>
          <w:szCs w:val="22"/>
        </w:rPr>
        <w:t>wystąpienia uzasadnionych dodatkowych okoliczności, niemożliwych do prze</w:t>
      </w:r>
      <w:r w:rsidR="00F86C30">
        <w:rPr>
          <w:rFonts w:asciiTheme="minorHAnsi" w:hAnsiTheme="minorHAnsi" w:cstheme="minorHAnsi"/>
          <w:color w:val="auto"/>
          <w:sz w:val="22"/>
          <w:szCs w:val="22"/>
        </w:rPr>
        <w:t>widzenia przed zawarciem umowy.</w:t>
      </w:r>
    </w:p>
    <w:p w14:paraId="407A472B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2. Inicjatorem zmian może być Zamawiający lub Wykonawca poprzez pisemne wystąpienie w okresie obowiązywania umowy zawierające opis proponowanych zmian i ich uzasadnienie. </w:t>
      </w:r>
    </w:p>
    <w:p w14:paraId="2E09205A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3. Zmiany umowy mogą nastąpić wyłącznie w formie pisemnego aneksu pod rygorem nieważności za zgodą obu stron. Zmiany umowy nie mogą naruszać postanowień zawartych w art. 454 - 455 ustawy. </w:t>
      </w:r>
    </w:p>
    <w:p w14:paraId="2F2AED78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4. Strona występująca o zmianę postanowień umowy zobowiązana jest do udokumentowania zaistnienia okoliczności, o których mowa w §11 ust. 1. </w:t>
      </w:r>
    </w:p>
    <w:p w14:paraId="1CE4E718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5. Wniosek o zmianę postanowień umowy musi być wyrażony na piśmie. </w:t>
      </w:r>
    </w:p>
    <w:p w14:paraId="148236AC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782BBD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C76B0E"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12</w:t>
      </w:r>
    </w:p>
    <w:p w14:paraId="3732E7E6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Odstąpienie od Umowy</w:t>
      </w:r>
    </w:p>
    <w:p w14:paraId="36F72E29" w14:textId="77777777" w:rsidR="004D1B63" w:rsidRPr="004D1B63" w:rsidRDefault="004D1B63" w:rsidP="004D1B63">
      <w:pPr>
        <w:pStyle w:val="Standard"/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B63">
        <w:rPr>
          <w:rFonts w:asciiTheme="minorHAnsi" w:hAnsiTheme="minorHAnsi" w:cstheme="minorHAnsi"/>
          <w:sz w:val="22"/>
          <w:szCs w:val="22"/>
        </w:rPr>
        <w:t>Zamawiający może odstąpić od umowy, w okolicznościach określonych w art. 456 ustawy PZP, oraz w terminie 30 dni od dnia, w którym Zamawiający dowiedział się o okolicznościach dających podstawę do odstąpienia od umowy.</w:t>
      </w:r>
    </w:p>
    <w:p w14:paraId="43B298EF" w14:textId="77777777" w:rsidR="0029214E" w:rsidRPr="004D1B63" w:rsidRDefault="0029214E" w:rsidP="004D1B63">
      <w:pPr>
        <w:pStyle w:val="Default"/>
        <w:numPr>
          <w:ilvl w:val="0"/>
          <w:numId w:val="25"/>
        </w:numPr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Strony ustalają, że oprócz przypadków wymienionych w Kodeksie cywilnym Zamawiającemu przysługuje prawo odstąpienia od Umowy w terminie 30 dni od powzięcia informacji o tym, że: </w:t>
      </w:r>
    </w:p>
    <w:p w14:paraId="35A1F1F3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1) nastąpi rozwiązanie lub otwarcie likwidacji przedsiębiorstwa Wykonawcy, </w:t>
      </w:r>
    </w:p>
    <w:p w14:paraId="20CBCB0D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2) zostanie złożony wniosek o upadłość Wykonawcy, </w:t>
      </w:r>
    </w:p>
    <w:p w14:paraId="4539680C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3) zostanie wydany nakaz zajęcia majątku Wykonawcy, </w:t>
      </w:r>
    </w:p>
    <w:p w14:paraId="46596249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4) Wykonawca dostarczy sprzęt nie odpowiadający właściwym dla niego Normom oraz cechom technicznym określonym w opisie przedmiotu zamówienia i mimo jednokrotnego wezwania do wymiany lub naprawy sprzętu nie wywiąże się ze swojego obowiązku wynikającego z treści niniejszej umowy. </w:t>
      </w:r>
    </w:p>
    <w:p w14:paraId="6E1C60C2" w14:textId="77777777" w:rsidR="0029214E" w:rsidRPr="004D1B63" w:rsidRDefault="0029214E" w:rsidP="004D1B63">
      <w:pPr>
        <w:pStyle w:val="Default"/>
        <w:numPr>
          <w:ilvl w:val="0"/>
          <w:numId w:val="25"/>
        </w:numPr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Zamawiający i Wykonawca może ponadto odstąpić od Umowy, jeżeli druga Strona narusza w rażący sposób postanowienia Umowy. </w:t>
      </w:r>
    </w:p>
    <w:p w14:paraId="51B8F54D" w14:textId="77777777" w:rsidR="0029214E" w:rsidRPr="004D1B63" w:rsidRDefault="0029214E" w:rsidP="004D1B63">
      <w:pPr>
        <w:pStyle w:val="Default"/>
        <w:numPr>
          <w:ilvl w:val="0"/>
          <w:numId w:val="25"/>
        </w:numPr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Do rażących naruszeń Umowy zalicza się w szczególności zwłokę Wykonawcy w realizacji istotnych zobowiązań wynikających z niniejszej Umowy i nie wywiązanie się z nich w ciągu 7 dni od daty otrzymania pisemnego żądania ich wypełnienia. </w:t>
      </w:r>
    </w:p>
    <w:p w14:paraId="3FA76A82" w14:textId="77777777" w:rsidR="0029214E" w:rsidRPr="004D1B63" w:rsidRDefault="0029214E" w:rsidP="004D1B63">
      <w:pPr>
        <w:pStyle w:val="Default"/>
        <w:numPr>
          <w:ilvl w:val="0"/>
          <w:numId w:val="25"/>
        </w:numPr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>Odstąpienie od umowy powinno nastąpić w formie pisemnej z podaniem uzasadn</w:t>
      </w:r>
      <w:r w:rsidR="001F4527" w:rsidRPr="004D1B63">
        <w:rPr>
          <w:rFonts w:asciiTheme="minorHAnsi" w:hAnsiTheme="minorHAnsi" w:cstheme="minorHAnsi"/>
          <w:color w:val="auto"/>
          <w:sz w:val="22"/>
          <w:szCs w:val="22"/>
        </w:rPr>
        <w:t>ienia – pod rygorem nieważności.</w:t>
      </w:r>
    </w:p>
    <w:p w14:paraId="14ADC769" w14:textId="77777777" w:rsidR="0029214E" w:rsidRPr="004D1B63" w:rsidRDefault="0029214E" w:rsidP="004D1B63">
      <w:pPr>
        <w:pStyle w:val="Default"/>
        <w:numPr>
          <w:ilvl w:val="0"/>
          <w:numId w:val="25"/>
        </w:numPr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W razie wątpliwości Strony przyjmują, iż odstąpienie od Umowy wywiera skutek tylko w części dotyczącej niezrealizowanej części zobowiązań, chyba, że spełniona część świadczenia nie będzie miała dla Strony odstępującej od Umowy znaczenia lub wartości ze względu na brak możliwości osiągnięcia celu określonego w Umowie. Wykonawca może żądać jedynie wynagrodzenia należnego mu z tytułu wykonania części umowy </w:t>
      </w:r>
    </w:p>
    <w:p w14:paraId="69C7B3E0" w14:textId="77777777" w:rsidR="0029214E" w:rsidRPr="004D1B63" w:rsidRDefault="0029214E" w:rsidP="004D1B63">
      <w:pPr>
        <w:pStyle w:val="Default"/>
        <w:numPr>
          <w:ilvl w:val="0"/>
          <w:numId w:val="25"/>
        </w:numPr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Odstąpienie następuje z chwilą pisemnego zawiadomienia o przyczynie odstąpienia od umowy. Do zachowania terminu wystarczy nadanie przez Zamawiającego oświadczenia o odstąpieniu w palcówce operatora pocztowego </w:t>
      </w:r>
    </w:p>
    <w:p w14:paraId="2D4C8313" w14:textId="77777777" w:rsidR="0029214E" w:rsidRPr="004D1B63" w:rsidRDefault="0029214E" w:rsidP="004D1B63">
      <w:pPr>
        <w:pStyle w:val="Default"/>
        <w:numPr>
          <w:ilvl w:val="0"/>
          <w:numId w:val="25"/>
        </w:numPr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 przypadku stwierdzenia wadliwie wykonanego przedmiotu umowy, kosztami niezbędnymi do prawidłowego zrealizowania przedmiotu umowy obciążony zostanie Wykonawca, z którym rozwiązano umowę poprzez odstąpienie. </w:t>
      </w:r>
    </w:p>
    <w:p w14:paraId="6B4D3C8D" w14:textId="77777777" w:rsidR="0029214E" w:rsidRPr="004D1B63" w:rsidRDefault="0029214E" w:rsidP="004D1B63">
      <w:pPr>
        <w:pStyle w:val="Defaul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Odstąpienie od umowy nie pozbawia Zamawiającego prawa do żądania kar umownych. </w:t>
      </w:r>
    </w:p>
    <w:p w14:paraId="0D18E676" w14:textId="77777777" w:rsidR="006D5E5D" w:rsidRPr="004D1B63" w:rsidRDefault="006D5E5D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4DEC73" w14:textId="77777777" w:rsidR="0029214E" w:rsidRPr="004D1B63" w:rsidRDefault="00FF61F5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C76B0E"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13</w:t>
      </w:r>
    </w:p>
    <w:p w14:paraId="3B74B85E" w14:textId="77777777" w:rsidR="0029214E" w:rsidRPr="004D1B63" w:rsidRDefault="0029214E" w:rsidP="00FF61F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b/>
          <w:bCs/>
          <w:color w:val="auto"/>
          <w:sz w:val="22"/>
          <w:szCs w:val="22"/>
        </w:rPr>
        <w:t>Postanowienia końcowe</w:t>
      </w:r>
    </w:p>
    <w:p w14:paraId="07D1B7A8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1. W sprawach nieuregulowanych umową mają zastosowanie przepisy Kodeksu cywilnego i ustawy Prawo zamówień publicznych. </w:t>
      </w:r>
    </w:p>
    <w:p w14:paraId="137F62C7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2. Sprawy sporne, mogące wyniknąć w związku z realizacją umowy, rozstrzygane będą przez sąd właściwy ze względu na siedzibę Zamawiającego. </w:t>
      </w:r>
    </w:p>
    <w:p w14:paraId="18FD2F5B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3. Umowę sporządzono w trzech jednobrzmiących egzemplarzach, z których dwa otrzymuje Zamawiający, a jeden Wykonawca. </w:t>
      </w:r>
    </w:p>
    <w:p w14:paraId="440E7F57" w14:textId="77777777" w:rsidR="0029214E" w:rsidRPr="004D1B63" w:rsidRDefault="0029214E" w:rsidP="00FF61F5">
      <w:pPr>
        <w:pStyle w:val="Default"/>
        <w:spacing w:after="68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4. Załączniki stanowiące integralną część Umowy: </w:t>
      </w:r>
    </w:p>
    <w:p w14:paraId="7B37F8CE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B63">
        <w:rPr>
          <w:rFonts w:asciiTheme="minorHAnsi" w:hAnsiTheme="minorHAnsi" w:cstheme="minorHAnsi"/>
          <w:color w:val="auto"/>
          <w:sz w:val="22"/>
          <w:szCs w:val="22"/>
        </w:rPr>
        <w:t xml:space="preserve">1) Oferta Wykonawcy z dnia ……. </w:t>
      </w:r>
    </w:p>
    <w:p w14:paraId="2D50ECA0" w14:textId="77777777" w:rsidR="0029214E" w:rsidRPr="004D1B63" w:rsidRDefault="0029214E" w:rsidP="00FF61F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4927E49" w14:textId="77777777" w:rsidR="00703EF5" w:rsidRPr="004D1B63" w:rsidRDefault="0029214E" w:rsidP="00FF61F5">
      <w:pPr>
        <w:spacing w:line="360" w:lineRule="auto"/>
        <w:jc w:val="both"/>
        <w:rPr>
          <w:rFonts w:cstheme="minorHAnsi"/>
          <w:b/>
          <w:bCs/>
        </w:rPr>
      </w:pPr>
      <w:r w:rsidRPr="004D1B63">
        <w:rPr>
          <w:rFonts w:cstheme="minorHAnsi"/>
          <w:b/>
          <w:bCs/>
        </w:rPr>
        <w:t xml:space="preserve">ZAMAWIAJĄCY </w:t>
      </w:r>
      <w:r w:rsidR="006D5E5D" w:rsidRPr="004D1B63">
        <w:rPr>
          <w:rFonts w:cstheme="minorHAnsi"/>
          <w:b/>
          <w:bCs/>
        </w:rPr>
        <w:tab/>
      </w:r>
      <w:r w:rsidR="006D5E5D" w:rsidRPr="004D1B63">
        <w:rPr>
          <w:rFonts w:cstheme="minorHAnsi"/>
          <w:b/>
          <w:bCs/>
        </w:rPr>
        <w:tab/>
      </w:r>
      <w:r w:rsidR="006D5E5D" w:rsidRPr="004D1B63">
        <w:rPr>
          <w:rFonts w:cstheme="minorHAnsi"/>
          <w:b/>
          <w:bCs/>
        </w:rPr>
        <w:tab/>
      </w:r>
      <w:r w:rsidR="006D5E5D" w:rsidRPr="004D1B63">
        <w:rPr>
          <w:rFonts w:cstheme="minorHAnsi"/>
          <w:b/>
          <w:bCs/>
        </w:rPr>
        <w:tab/>
      </w:r>
      <w:r w:rsidR="006D5E5D" w:rsidRPr="004D1B63">
        <w:rPr>
          <w:rFonts w:cstheme="minorHAnsi"/>
          <w:b/>
          <w:bCs/>
        </w:rPr>
        <w:tab/>
      </w:r>
      <w:r w:rsidR="006D5E5D" w:rsidRPr="004D1B63">
        <w:rPr>
          <w:rFonts w:cstheme="minorHAnsi"/>
          <w:b/>
          <w:bCs/>
        </w:rPr>
        <w:tab/>
      </w:r>
      <w:r w:rsidR="006D5E5D" w:rsidRPr="004D1B63">
        <w:rPr>
          <w:rFonts w:cstheme="minorHAnsi"/>
          <w:b/>
          <w:bCs/>
        </w:rPr>
        <w:tab/>
      </w:r>
      <w:r w:rsidR="006D5E5D" w:rsidRPr="004D1B63">
        <w:rPr>
          <w:rFonts w:cstheme="minorHAnsi"/>
          <w:b/>
          <w:bCs/>
        </w:rPr>
        <w:tab/>
      </w:r>
      <w:r w:rsidRPr="004D1B63">
        <w:rPr>
          <w:rFonts w:cstheme="minorHAnsi"/>
          <w:b/>
          <w:bCs/>
        </w:rPr>
        <w:t>WYKONAWCA</w:t>
      </w:r>
    </w:p>
    <w:p w14:paraId="530366EC" w14:textId="77777777" w:rsidR="00FF61F5" w:rsidRPr="004D1B63" w:rsidRDefault="00FF61F5" w:rsidP="00FF61F5">
      <w:pPr>
        <w:spacing w:line="360" w:lineRule="auto"/>
        <w:jc w:val="both"/>
        <w:rPr>
          <w:rFonts w:cstheme="minorHAnsi"/>
          <w:b/>
          <w:bCs/>
        </w:rPr>
      </w:pPr>
    </w:p>
    <w:p w14:paraId="4490529C" w14:textId="77777777" w:rsidR="00FF61F5" w:rsidRPr="004D1B63" w:rsidRDefault="00FF61F5" w:rsidP="00FF61F5">
      <w:pPr>
        <w:spacing w:line="360" w:lineRule="auto"/>
        <w:jc w:val="both"/>
        <w:rPr>
          <w:rFonts w:cstheme="minorHAnsi"/>
          <w:b/>
          <w:bCs/>
        </w:rPr>
      </w:pPr>
    </w:p>
    <w:p w14:paraId="6FBE1392" w14:textId="77777777" w:rsidR="00FF61F5" w:rsidRPr="004D1B63" w:rsidRDefault="00FF61F5" w:rsidP="00FF61F5">
      <w:pPr>
        <w:spacing w:line="360" w:lineRule="auto"/>
        <w:jc w:val="both"/>
        <w:rPr>
          <w:rFonts w:cstheme="minorHAnsi"/>
          <w:b/>
          <w:bCs/>
        </w:rPr>
      </w:pPr>
    </w:p>
    <w:p w14:paraId="6A01AD44" w14:textId="77777777" w:rsidR="00FF61F5" w:rsidRDefault="00FF61F5" w:rsidP="00FF61F5">
      <w:pPr>
        <w:spacing w:line="360" w:lineRule="auto"/>
        <w:jc w:val="both"/>
        <w:rPr>
          <w:rFonts w:cstheme="minorHAnsi"/>
          <w:b/>
          <w:bCs/>
        </w:rPr>
      </w:pPr>
    </w:p>
    <w:p w14:paraId="5D60F2D3" w14:textId="77777777" w:rsidR="00F86C30" w:rsidRDefault="00F86C30" w:rsidP="00FF61F5">
      <w:pPr>
        <w:spacing w:line="360" w:lineRule="auto"/>
        <w:jc w:val="both"/>
        <w:rPr>
          <w:rFonts w:cstheme="minorHAnsi"/>
          <w:b/>
          <w:bCs/>
        </w:rPr>
      </w:pPr>
    </w:p>
    <w:p w14:paraId="6B5082C8" w14:textId="77777777" w:rsidR="00F86C30" w:rsidRDefault="00F86C30" w:rsidP="00FF61F5">
      <w:pPr>
        <w:spacing w:line="360" w:lineRule="auto"/>
        <w:jc w:val="both"/>
        <w:rPr>
          <w:rFonts w:cstheme="minorHAnsi"/>
          <w:b/>
          <w:bCs/>
        </w:rPr>
      </w:pPr>
    </w:p>
    <w:p w14:paraId="0AB635B6" w14:textId="77777777" w:rsidR="00F86C30" w:rsidRPr="004D1B63" w:rsidRDefault="00F86C30" w:rsidP="00FF61F5">
      <w:pPr>
        <w:spacing w:line="360" w:lineRule="auto"/>
        <w:jc w:val="both"/>
        <w:rPr>
          <w:rFonts w:cstheme="minorHAnsi"/>
          <w:b/>
          <w:bCs/>
        </w:rPr>
      </w:pPr>
    </w:p>
    <w:p w14:paraId="0B372EC2" w14:textId="77777777" w:rsidR="00500E5B" w:rsidRPr="004D1B63" w:rsidRDefault="00500E5B" w:rsidP="00FF61F5">
      <w:pPr>
        <w:spacing w:line="360" w:lineRule="auto"/>
        <w:jc w:val="both"/>
        <w:rPr>
          <w:rFonts w:cstheme="minorHAnsi"/>
          <w:b/>
          <w:bCs/>
        </w:rPr>
      </w:pPr>
    </w:p>
    <w:p w14:paraId="5F097F53" w14:textId="77777777" w:rsidR="00FF61F5" w:rsidRPr="004D1B63" w:rsidRDefault="00FF61F5" w:rsidP="00FF61F5">
      <w:pPr>
        <w:spacing w:line="360" w:lineRule="auto"/>
        <w:jc w:val="both"/>
        <w:rPr>
          <w:rFonts w:cstheme="minorHAnsi"/>
        </w:rPr>
      </w:pPr>
      <w:r w:rsidRPr="004D1B63">
        <w:rPr>
          <w:rFonts w:cstheme="minorHAnsi"/>
        </w:rPr>
        <w:t>853/85395/4217</w:t>
      </w:r>
      <w:r w:rsidRPr="004D1B63">
        <w:rPr>
          <w:rFonts w:cstheme="minorHAnsi"/>
        </w:rPr>
        <w:tab/>
      </w:r>
      <w:r w:rsidRPr="004D1B63">
        <w:rPr>
          <w:rFonts w:cstheme="minorHAnsi"/>
        </w:rPr>
        <w:tab/>
      </w:r>
      <w:r w:rsidRPr="004D1B63">
        <w:rPr>
          <w:rFonts w:cstheme="minorHAnsi"/>
        </w:rPr>
        <w:tab/>
        <w:t>Sporządził:</w:t>
      </w:r>
      <w:r w:rsidRPr="004D1B63">
        <w:rPr>
          <w:rFonts w:cstheme="minorHAnsi"/>
        </w:rPr>
        <w:tab/>
      </w:r>
      <w:r w:rsidRPr="004D1B63">
        <w:rPr>
          <w:rFonts w:cstheme="minorHAnsi"/>
        </w:rPr>
        <w:tab/>
      </w:r>
      <w:r w:rsidRPr="004D1B63">
        <w:rPr>
          <w:rFonts w:cstheme="minorHAnsi"/>
        </w:rPr>
        <w:tab/>
      </w:r>
      <w:r w:rsidRPr="004D1B63">
        <w:rPr>
          <w:rFonts w:cstheme="minorHAnsi"/>
        </w:rPr>
        <w:tab/>
        <w:t>Zatwierdził:</w:t>
      </w:r>
    </w:p>
    <w:sectPr w:rsidR="00FF61F5" w:rsidRPr="004D1B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EAB7" w14:textId="77777777" w:rsidR="00991BA7" w:rsidRDefault="00991BA7" w:rsidP="001F4527">
      <w:pPr>
        <w:spacing w:after="0" w:line="240" w:lineRule="auto"/>
      </w:pPr>
      <w:r>
        <w:separator/>
      </w:r>
    </w:p>
  </w:endnote>
  <w:endnote w:type="continuationSeparator" w:id="0">
    <w:p w14:paraId="275F8E11" w14:textId="77777777" w:rsidR="00991BA7" w:rsidRDefault="00991BA7" w:rsidP="001F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4B9A" w14:textId="77777777" w:rsidR="00991BA7" w:rsidRDefault="00991BA7" w:rsidP="001F4527">
      <w:pPr>
        <w:spacing w:after="0" w:line="240" w:lineRule="auto"/>
      </w:pPr>
      <w:r>
        <w:separator/>
      </w:r>
    </w:p>
  </w:footnote>
  <w:footnote w:type="continuationSeparator" w:id="0">
    <w:p w14:paraId="58F6E556" w14:textId="77777777" w:rsidR="00991BA7" w:rsidRDefault="00991BA7" w:rsidP="001F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AC36" w14:textId="77777777" w:rsidR="001F4527" w:rsidRDefault="001F4527">
    <w:pPr>
      <w:pStyle w:val="Nagwek"/>
    </w:pPr>
    <w:r>
      <w:rPr>
        <w:noProof/>
        <w:lang w:eastAsia="pl-PL"/>
      </w:rPr>
      <w:drawing>
        <wp:inline distT="0" distB="0" distL="0" distR="0" wp14:anchorId="1EBA7CBE" wp14:editId="73504802">
          <wp:extent cx="5760720" cy="8026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166331" w14:textId="77777777" w:rsidR="001F4527" w:rsidRPr="00746E2E" w:rsidRDefault="003E3BA1" w:rsidP="001F4527">
    <w:pPr>
      <w:pStyle w:val="Nagwek"/>
      <w:spacing w:after="240"/>
      <w:jc w:val="right"/>
      <w:rPr>
        <w:rFonts w:cstheme="minorHAnsi"/>
      </w:rPr>
    </w:pPr>
    <w:r>
      <w:rPr>
        <w:rFonts w:cstheme="minorHAnsi"/>
        <w:noProof/>
      </w:rPr>
      <w:t>Załącznik nr 2</w:t>
    </w:r>
  </w:p>
  <w:p w14:paraId="12E824E5" w14:textId="77777777" w:rsidR="001F4527" w:rsidRDefault="001F45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71EAE"/>
    <w:multiLevelType w:val="hybridMultilevel"/>
    <w:tmpl w:val="042E4A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EEDA06"/>
    <w:multiLevelType w:val="hybridMultilevel"/>
    <w:tmpl w:val="09EA26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CC76212"/>
    <w:multiLevelType w:val="hybridMultilevel"/>
    <w:tmpl w:val="68B27E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1F2E58"/>
    <w:multiLevelType w:val="hybridMultilevel"/>
    <w:tmpl w:val="67805B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2A4BE2"/>
    <w:multiLevelType w:val="hybridMultilevel"/>
    <w:tmpl w:val="606797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C4D5D7"/>
    <w:multiLevelType w:val="hybridMultilevel"/>
    <w:tmpl w:val="7AED31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0BF5B20"/>
    <w:multiLevelType w:val="hybridMultilevel"/>
    <w:tmpl w:val="6B3CED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A560683"/>
    <w:multiLevelType w:val="hybridMultilevel"/>
    <w:tmpl w:val="FC525E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BA7BE27"/>
    <w:multiLevelType w:val="hybridMultilevel"/>
    <w:tmpl w:val="689D4D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F158444"/>
    <w:multiLevelType w:val="hybridMultilevel"/>
    <w:tmpl w:val="EDF887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837DEBC"/>
    <w:multiLevelType w:val="hybridMultilevel"/>
    <w:tmpl w:val="C2FDA1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B9A127E"/>
    <w:multiLevelType w:val="hybridMultilevel"/>
    <w:tmpl w:val="ED8338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multilevel"/>
    <w:tmpl w:val="01C060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5CB890A"/>
    <w:multiLevelType w:val="hybridMultilevel"/>
    <w:tmpl w:val="435BAA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63059E1"/>
    <w:multiLevelType w:val="hybridMultilevel"/>
    <w:tmpl w:val="34CE07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C56945B"/>
    <w:multiLevelType w:val="hybridMultilevel"/>
    <w:tmpl w:val="3FCEC3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4E1B456"/>
    <w:multiLevelType w:val="hybridMultilevel"/>
    <w:tmpl w:val="4F6420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A511B48"/>
    <w:multiLevelType w:val="multilevel"/>
    <w:tmpl w:val="A566D6A6"/>
    <w:styleLink w:val="WW8Num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 w15:restartNumberingAfterBreak="0">
    <w:nsid w:val="2E257BCE"/>
    <w:multiLevelType w:val="hybridMultilevel"/>
    <w:tmpl w:val="CA76C9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41E7F3"/>
    <w:multiLevelType w:val="hybridMultilevel"/>
    <w:tmpl w:val="CACCB8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72C3202"/>
    <w:multiLevelType w:val="hybridMultilevel"/>
    <w:tmpl w:val="C2F11B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C28144B"/>
    <w:multiLevelType w:val="hybridMultilevel"/>
    <w:tmpl w:val="0C3868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47CA505"/>
    <w:multiLevelType w:val="hybridMultilevel"/>
    <w:tmpl w:val="BC1F11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75469FE"/>
    <w:multiLevelType w:val="hybridMultilevel"/>
    <w:tmpl w:val="2D131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5156CEC"/>
    <w:multiLevelType w:val="hybridMultilevel"/>
    <w:tmpl w:val="F794A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7074E"/>
    <w:multiLevelType w:val="hybridMultilevel"/>
    <w:tmpl w:val="E7261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855428">
    <w:abstractNumId w:val="17"/>
  </w:num>
  <w:num w:numId="2" w16cid:durableId="1619798168">
    <w:abstractNumId w:val="20"/>
  </w:num>
  <w:num w:numId="3" w16cid:durableId="58478190">
    <w:abstractNumId w:val="2"/>
  </w:num>
  <w:num w:numId="4" w16cid:durableId="1557814131">
    <w:abstractNumId w:val="21"/>
  </w:num>
  <w:num w:numId="5" w16cid:durableId="382219727">
    <w:abstractNumId w:val="16"/>
  </w:num>
  <w:num w:numId="6" w16cid:durableId="366026741">
    <w:abstractNumId w:val="1"/>
  </w:num>
  <w:num w:numId="7" w16cid:durableId="300690528">
    <w:abstractNumId w:val="5"/>
  </w:num>
  <w:num w:numId="8" w16cid:durableId="1702124223">
    <w:abstractNumId w:val="15"/>
  </w:num>
  <w:num w:numId="9" w16cid:durableId="1548762810">
    <w:abstractNumId w:val="8"/>
  </w:num>
  <w:num w:numId="10" w16cid:durableId="873470099">
    <w:abstractNumId w:val="13"/>
  </w:num>
  <w:num w:numId="11" w16cid:durableId="646007328">
    <w:abstractNumId w:val="22"/>
  </w:num>
  <w:num w:numId="12" w16cid:durableId="345987557">
    <w:abstractNumId w:val="7"/>
  </w:num>
  <w:num w:numId="13" w16cid:durableId="454296059">
    <w:abstractNumId w:val="11"/>
  </w:num>
  <w:num w:numId="14" w16cid:durableId="1914773257">
    <w:abstractNumId w:val="0"/>
  </w:num>
  <w:num w:numId="15" w16cid:durableId="1952349432">
    <w:abstractNumId w:val="19"/>
  </w:num>
  <w:num w:numId="16" w16cid:durableId="950865313">
    <w:abstractNumId w:val="9"/>
  </w:num>
  <w:num w:numId="17" w16cid:durableId="834418799">
    <w:abstractNumId w:val="10"/>
  </w:num>
  <w:num w:numId="18" w16cid:durableId="2104954088">
    <w:abstractNumId w:val="23"/>
  </w:num>
  <w:num w:numId="19" w16cid:durableId="1786928591">
    <w:abstractNumId w:val="6"/>
  </w:num>
  <w:num w:numId="20" w16cid:durableId="161548776">
    <w:abstractNumId w:val="14"/>
  </w:num>
  <w:num w:numId="21" w16cid:durableId="1514298832">
    <w:abstractNumId w:val="4"/>
  </w:num>
  <w:num w:numId="22" w16cid:durableId="649014843">
    <w:abstractNumId w:val="3"/>
  </w:num>
  <w:num w:numId="23" w16cid:durableId="723673843">
    <w:abstractNumId w:val="12"/>
  </w:num>
  <w:num w:numId="24" w16cid:durableId="1661813293">
    <w:abstractNumId w:val="24"/>
  </w:num>
  <w:num w:numId="25" w16cid:durableId="379013843">
    <w:abstractNumId w:val="18"/>
  </w:num>
  <w:num w:numId="26" w16cid:durableId="6820510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4E"/>
    <w:rsid w:val="00085F73"/>
    <w:rsid w:val="00102DE2"/>
    <w:rsid w:val="001F4527"/>
    <w:rsid w:val="0029214E"/>
    <w:rsid w:val="003856F5"/>
    <w:rsid w:val="003E3BA1"/>
    <w:rsid w:val="004754F4"/>
    <w:rsid w:val="004D1B63"/>
    <w:rsid w:val="00500E5B"/>
    <w:rsid w:val="00536A2D"/>
    <w:rsid w:val="006D5E5D"/>
    <w:rsid w:val="00703EF5"/>
    <w:rsid w:val="00747F9C"/>
    <w:rsid w:val="007629B8"/>
    <w:rsid w:val="00781CFB"/>
    <w:rsid w:val="007E69A0"/>
    <w:rsid w:val="00900960"/>
    <w:rsid w:val="00991BA7"/>
    <w:rsid w:val="00A418CA"/>
    <w:rsid w:val="00B90294"/>
    <w:rsid w:val="00BC4AAA"/>
    <w:rsid w:val="00C561DB"/>
    <w:rsid w:val="00C76B0E"/>
    <w:rsid w:val="00E25FE0"/>
    <w:rsid w:val="00E42426"/>
    <w:rsid w:val="00F86C30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08D0"/>
  <w15:chartTrackingRefBased/>
  <w15:docId w15:val="{A4A542C3-B4D8-4712-A8D6-26A9E78E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basedOn w:val="Bezlisty"/>
    <w:rsid w:val="003856F5"/>
    <w:pPr>
      <w:numPr>
        <w:numId w:val="1"/>
      </w:numPr>
    </w:pPr>
  </w:style>
  <w:style w:type="paragraph" w:customStyle="1" w:styleId="Default">
    <w:name w:val="Default"/>
    <w:rsid w:val="00292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527"/>
  </w:style>
  <w:style w:type="paragraph" w:styleId="Stopka">
    <w:name w:val="footer"/>
    <w:basedOn w:val="Normalny"/>
    <w:link w:val="StopkaZnak"/>
    <w:uiPriority w:val="99"/>
    <w:unhideWhenUsed/>
    <w:rsid w:val="001F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527"/>
  </w:style>
  <w:style w:type="paragraph" w:styleId="Tekstdymka">
    <w:name w:val="Balloon Text"/>
    <w:basedOn w:val="Normalny"/>
    <w:link w:val="TekstdymkaZnak"/>
    <w:uiPriority w:val="99"/>
    <w:semiHidden/>
    <w:unhideWhenUsed/>
    <w:rsid w:val="003E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BA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D1B6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2556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kbroka</dc:creator>
  <cp:keywords/>
  <dc:description/>
  <cp:lastModifiedBy>szkolenie</cp:lastModifiedBy>
  <cp:revision>12</cp:revision>
  <cp:lastPrinted>2022-08-26T09:40:00Z</cp:lastPrinted>
  <dcterms:created xsi:type="dcterms:W3CDTF">2022-06-24T07:45:00Z</dcterms:created>
  <dcterms:modified xsi:type="dcterms:W3CDTF">2022-09-22T10:07:00Z</dcterms:modified>
</cp:coreProperties>
</file>