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60D54" w14:textId="1D94CC82" w:rsidR="00985B6B" w:rsidRPr="00985B6B" w:rsidRDefault="001123BD" w:rsidP="00985B6B">
      <w:pPr>
        <w:jc w:val="both"/>
        <w:rPr>
          <w:b/>
          <w:bCs/>
          <w:i/>
          <w:u w:val="single"/>
        </w:rPr>
      </w:pPr>
      <w:r w:rsidRPr="00E07B7E">
        <w:rPr>
          <w:i/>
          <w:u w:val="single"/>
        </w:rPr>
        <w:t>Dotyczy</w:t>
      </w:r>
      <w:r w:rsidR="00387183">
        <w:rPr>
          <w:i/>
          <w:u w:val="single"/>
        </w:rPr>
        <w:t xml:space="preserve"> postępowania pn.</w:t>
      </w:r>
      <w:r w:rsidRPr="00E07B7E">
        <w:rPr>
          <w:i/>
          <w:u w:val="single"/>
        </w:rPr>
        <w:t>: „</w:t>
      </w:r>
      <w:r w:rsidR="00985B6B">
        <w:rPr>
          <w:i/>
          <w:u w:val="single"/>
        </w:rPr>
        <w:t>S</w:t>
      </w:r>
      <w:r w:rsidR="00985B6B" w:rsidRPr="00985B6B">
        <w:rPr>
          <w:i/>
          <w:u w:val="single"/>
        </w:rPr>
        <w:t xml:space="preserve">ukcesywna dostawa paliw płynnych dla potrzeb Uniwersytetu Medycznego im. Karola Marcinkowskiego w Poznaniu w systemie sprzedaży bezgotówkowej </w:t>
      </w:r>
      <w:r w:rsidR="00387183">
        <w:rPr>
          <w:i/>
          <w:u w:val="single"/>
        </w:rPr>
        <w:br/>
      </w:r>
      <w:r w:rsidR="00985B6B" w:rsidRPr="00985B6B">
        <w:rPr>
          <w:i/>
          <w:u w:val="single"/>
        </w:rPr>
        <w:t>w sieci stacji paliw na terenie Polski</w:t>
      </w:r>
      <w:r w:rsidR="00985B6B">
        <w:rPr>
          <w:i/>
          <w:u w:val="single"/>
        </w:rPr>
        <w:t xml:space="preserve">” </w:t>
      </w:r>
      <w:r w:rsidR="00985B6B" w:rsidRPr="00985B6B">
        <w:rPr>
          <w:i/>
          <w:u w:val="single"/>
        </w:rPr>
        <w:t>DOZ-ZO/22/2023</w:t>
      </w:r>
      <w:r w:rsidR="00985B6B" w:rsidRPr="00985B6B">
        <w:rPr>
          <w:b/>
          <w:bCs/>
          <w:i/>
          <w:u w:val="single"/>
        </w:rPr>
        <w:t xml:space="preserve"> </w:t>
      </w:r>
    </w:p>
    <w:p w14:paraId="3C83BE0E" w14:textId="07DA02D8" w:rsidR="001123BD" w:rsidRPr="001123BD" w:rsidRDefault="001123BD" w:rsidP="001123BD">
      <w:pPr>
        <w:jc w:val="both"/>
        <w:rPr>
          <w:b/>
          <w:bCs/>
          <w:i/>
          <w:u w:val="single"/>
        </w:rPr>
      </w:pPr>
    </w:p>
    <w:p w14:paraId="34BD8EE9" w14:textId="77777777" w:rsidR="001123BD" w:rsidRDefault="001123BD" w:rsidP="001123BD">
      <w:pPr>
        <w:jc w:val="both"/>
        <w:rPr>
          <w:b/>
        </w:rPr>
      </w:pPr>
    </w:p>
    <w:p w14:paraId="251EF75A" w14:textId="03C196A9" w:rsidR="001123BD" w:rsidRPr="00E07B7E" w:rsidRDefault="001123BD" w:rsidP="001123BD">
      <w:pPr>
        <w:jc w:val="both"/>
        <w:rPr>
          <w:b/>
        </w:rPr>
      </w:pPr>
      <w:r w:rsidRPr="00E07B7E">
        <w:rPr>
          <w:b/>
        </w:rPr>
        <w:t>Pytanie nr 1</w:t>
      </w:r>
    </w:p>
    <w:p w14:paraId="14CCE211" w14:textId="3DB658D1" w:rsidR="00275973" w:rsidRDefault="00275973" w:rsidP="007D3EDA">
      <w:pPr>
        <w:jc w:val="both"/>
        <w:rPr>
          <w:bCs/>
        </w:rPr>
      </w:pPr>
      <w:r>
        <w:t xml:space="preserve">W nawiązaniu </w:t>
      </w:r>
      <w:r w:rsidRPr="00275973">
        <w:t>do § 1</w:t>
      </w:r>
      <w:r>
        <w:t xml:space="preserve"> ust. 2 oraz </w:t>
      </w:r>
      <w:r w:rsidRPr="00275973">
        <w:t xml:space="preserve">§ </w:t>
      </w:r>
      <w:r>
        <w:t xml:space="preserve">2 ust. 4 i ust. 5 Wzoru umowy Wykonawca zwraca </w:t>
      </w:r>
      <w:r w:rsidR="00660259">
        <w:br/>
      </w:r>
      <w:r>
        <w:t xml:space="preserve">się z prośbą o wydłużenie terminu wydania kart paliwowych z 7 dni na 15 dni roboczych zgodnie z </w:t>
      </w:r>
      <w:r w:rsidRPr="00275973">
        <w:rPr>
          <w:bCs/>
        </w:rPr>
        <w:t>Regulamin</w:t>
      </w:r>
      <w:r>
        <w:rPr>
          <w:bCs/>
        </w:rPr>
        <w:t>em</w:t>
      </w:r>
      <w:r w:rsidRPr="00275973">
        <w:rPr>
          <w:bCs/>
        </w:rPr>
        <w:t xml:space="preserve"> Wydawania i używania kart flota u Wykonawcy.</w:t>
      </w:r>
    </w:p>
    <w:p w14:paraId="4E37D93B" w14:textId="77777777" w:rsidR="00E83266" w:rsidRDefault="00E83266" w:rsidP="00387183">
      <w:pPr>
        <w:rPr>
          <w:b/>
          <w:bCs/>
        </w:rPr>
      </w:pPr>
    </w:p>
    <w:p w14:paraId="08474899" w14:textId="683ED9D6" w:rsidR="00387183" w:rsidRDefault="00387183" w:rsidP="00387183">
      <w:pPr>
        <w:rPr>
          <w:b/>
          <w:bCs/>
        </w:rPr>
      </w:pPr>
      <w:r w:rsidRPr="00387183">
        <w:rPr>
          <w:b/>
          <w:bCs/>
        </w:rPr>
        <w:t>Odpowiedź:</w:t>
      </w:r>
    </w:p>
    <w:p w14:paraId="4E00B4A5" w14:textId="216B5554" w:rsidR="00387183" w:rsidRDefault="00387183" w:rsidP="00387183">
      <w:r>
        <w:rPr>
          <w:bCs/>
        </w:rPr>
        <w:t xml:space="preserve">Zamawiający modyfikuje zapis </w:t>
      </w:r>
      <w:r w:rsidRPr="00275973">
        <w:t xml:space="preserve">§ </w:t>
      </w:r>
      <w:r>
        <w:t xml:space="preserve">2 ust. </w:t>
      </w:r>
      <w:r w:rsidR="007D3EDA">
        <w:t>2,4</w:t>
      </w:r>
      <w:r>
        <w:t xml:space="preserve"> i ust. 5 Wzoru umowy, które utrzymują brzmienie:</w:t>
      </w:r>
    </w:p>
    <w:p w14:paraId="18B180DF" w14:textId="617C1A5B" w:rsidR="00387183" w:rsidRDefault="00387183" w:rsidP="00387183">
      <w:pPr>
        <w:jc w:val="both"/>
        <w:rPr>
          <w:i/>
        </w:rPr>
      </w:pPr>
      <w:r w:rsidRPr="00387183">
        <w:rPr>
          <w:b/>
          <w:bCs/>
          <w:i/>
        </w:rPr>
        <w:t>ust. 2</w:t>
      </w:r>
      <w:r w:rsidRPr="00387183">
        <w:rPr>
          <w:bCs/>
          <w:i/>
        </w:rPr>
        <w:t xml:space="preserve"> </w:t>
      </w:r>
      <w:bookmarkStart w:id="0" w:name="_Hlk154753949"/>
      <w:r w:rsidRPr="00387183">
        <w:rPr>
          <w:i/>
        </w:rPr>
        <w:t xml:space="preserve">Karty flotowe, o których mowa w ust. 1, Wykonawca dostarczy Zamawiającemu niezwłocznie po zawarciu umowy jednak, nie później, niż </w:t>
      </w:r>
      <w:r>
        <w:rPr>
          <w:i/>
        </w:rPr>
        <w:t>do dnia 31.01.2024r.</w:t>
      </w:r>
      <w:r w:rsidRPr="00387183">
        <w:rPr>
          <w:i/>
        </w:rPr>
        <w:t xml:space="preserve">, wystawione </w:t>
      </w:r>
      <w:r>
        <w:rPr>
          <w:i/>
        </w:rPr>
        <w:br/>
      </w:r>
      <w:r w:rsidRPr="00387183">
        <w:rPr>
          <w:i/>
        </w:rPr>
        <w:t>na numer rejestracyjny pojazdu Zamawiającego</w:t>
      </w:r>
      <w:r w:rsidRPr="00387183">
        <w:rPr>
          <w:b/>
          <w:i/>
        </w:rPr>
        <w:t xml:space="preserve"> </w:t>
      </w:r>
      <w:r w:rsidRPr="00387183">
        <w:rPr>
          <w:i/>
        </w:rPr>
        <w:t>z możliwością tankowania pojazdu przypisanego do wskazanej karty</w:t>
      </w:r>
      <w:bookmarkEnd w:id="0"/>
      <w:r w:rsidRPr="00387183">
        <w:rPr>
          <w:i/>
        </w:rPr>
        <w:t>.</w:t>
      </w:r>
    </w:p>
    <w:p w14:paraId="710C115D" w14:textId="0B2F5B61" w:rsidR="00387183" w:rsidRDefault="00387183" w:rsidP="00387183">
      <w:pPr>
        <w:jc w:val="both"/>
        <w:rPr>
          <w:bCs/>
          <w:i/>
        </w:rPr>
      </w:pPr>
      <w:r w:rsidRPr="00387183">
        <w:rPr>
          <w:b/>
          <w:bCs/>
          <w:i/>
        </w:rPr>
        <w:t xml:space="preserve">ust. </w:t>
      </w:r>
      <w:r>
        <w:rPr>
          <w:b/>
          <w:bCs/>
          <w:i/>
        </w:rPr>
        <w:t xml:space="preserve">4 </w:t>
      </w:r>
      <w:bookmarkStart w:id="1" w:name="_Hlk154753976"/>
      <w:r w:rsidRPr="00387183">
        <w:rPr>
          <w:bCs/>
          <w:i/>
        </w:rPr>
        <w:t xml:space="preserve">Wykonawca zapewni wydanie kart dodatkowych lub zamiennych w miejsce kart utraconych, nie później, niż w ciągu </w:t>
      </w:r>
      <w:r>
        <w:rPr>
          <w:bCs/>
          <w:i/>
        </w:rPr>
        <w:t>15</w:t>
      </w:r>
      <w:r w:rsidRPr="00387183">
        <w:rPr>
          <w:bCs/>
          <w:i/>
        </w:rPr>
        <w:t xml:space="preserve"> dni od dnia zgłoszenia przez Zamawiającego po cenach regulaminu kart flotowych</w:t>
      </w:r>
      <w:bookmarkEnd w:id="1"/>
      <w:r w:rsidRPr="00387183">
        <w:rPr>
          <w:bCs/>
          <w:i/>
        </w:rPr>
        <w:t>.</w:t>
      </w:r>
    </w:p>
    <w:p w14:paraId="32D15E39" w14:textId="0C778AD0" w:rsidR="007D3EDA" w:rsidRPr="00387183" w:rsidRDefault="007D3EDA" w:rsidP="00387183">
      <w:pPr>
        <w:jc w:val="both"/>
        <w:rPr>
          <w:bCs/>
          <w:i/>
        </w:rPr>
      </w:pPr>
      <w:r w:rsidRPr="00387183">
        <w:rPr>
          <w:b/>
          <w:bCs/>
          <w:i/>
        </w:rPr>
        <w:t xml:space="preserve">ust. </w:t>
      </w:r>
      <w:r>
        <w:rPr>
          <w:b/>
          <w:bCs/>
          <w:i/>
        </w:rPr>
        <w:t xml:space="preserve">5 </w:t>
      </w:r>
      <w:r w:rsidRPr="00387183">
        <w:rPr>
          <w:bCs/>
          <w:i/>
        </w:rPr>
        <w:t>Wykonawca</w:t>
      </w:r>
      <w:r>
        <w:rPr>
          <w:bCs/>
          <w:i/>
        </w:rPr>
        <w:t xml:space="preserve"> </w:t>
      </w:r>
      <w:r w:rsidRPr="007D3EDA">
        <w:rPr>
          <w:bCs/>
          <w:i/>
        </w:rPr>
        <w:t xml:space="preserve">wyda, nie później, niż w przeciągu </w:t>
      </w:r>
      <w:r>
        <w:rPr>
          <w:bCs/>
          <w:i/>
        </w:rPr>
        <w:t>15</w:t>
      </w:r>
      <w:r w:rsidRPr="007D3EDA">
        <w:rPr>
          <w:bCs/>
          <w:i/>
        </w:rPr>
        <w:t xml:space="preserve"> dni od zgłoszenia, duplikat karty źle funkcjonującej z winy Wykonawcy, bez dodatkowych opłat</w:t>
      </w:r>
    </w:p>
    <w:p w14:paraId="3DECC5A9" w14:textId="13096B7D" w:rsidR="00275973" w:rsidRPr="00275973" w:rsidRDefault="00275973" w:rsidP="00275973">
      <w:pPr>
        <w:jc w:val="both"/>
        <w:rPr>
          <w:b/>
        </w:rPr>
      </w:pPr>
    </w:p>
    <w:p w14:paraId="1EC41C86" w14:textId="2A59BCCC" w:rsidR="00275973" w:rsidRDefault="00275973" w:rsidP="00275973">
      <w:pPr>
        <w:jc w:val="both"/>
        <w:rPr>
          <w:b/>
        </w:rPr>
      </w:pPr>
      <w:r w:rsidRPr="00E07B7E">
        <w:rPr>
          <w:b/>
        </w:rPr>
        <w:t xml:space="preserve">Pytanie nr </w:t>
      </w:r>
      <w:r>
        <w:rPr>
          <w:b/>
        </w:rPr>
        <w:t>2</w:t>
      </w:r>
    </w:p>
    <w:p w14:paraId="14AA4750" w14:textId="7CB7C69E" w:rsidR="00275973" w:rsidRDefault="00275973" w:rsidP="007D3EDA">
      <w:pPr>
        <w:jc w:val="both"/>
        <w:rPr>
          <w:bCs/>
          <w:i/>
          <w:iCs/>
        </w:rPr>
      </w:pPr>
      <w:r w:rsidRPr="00275973">
        <w:rPr>
          <w:bCs/>
        </w:rPr>
        <w:t xml:space="preserve">Wykonawca zwraca się z prośbą o modyfikację zapisu </w:t>
      </w:r>
      <w:r w:rsidRPr="00275973">
        <w:t xml:space="preserve">§ </w:t>
      </w:r>
      <w:r>
        <w:t xml:space="preserve">2 ust. 3 Wzoru Umowy na: </w:t>
      </w:r>
      <w:r w:rsidR="00E83266">
        <w:br/>
      </w:r>
      <w:r w:rsidRPr="00E82268">
        <w:rPr>
          <w:i/>
          <w:iCs/>
        </w:rPr>
        <w:t xml:space="preserve">„W przypadku kradzieży, bądź zgubienia karty, po zgłoszeniu </w:t>
      </w:r>
      <w:r w:rsidR="00E82268" w:rsidRPr="00E82268">
        <w:rPr>
          <w:i/>
          <w:iCs/>
        </w:rPr>
        <w:t xml:space="preserve">przez Zamawiającego </w:t>
      </w:r>
      <w:r w:rsidRPr="00E82268">
        <w:rPr>
          <w:i/>
          <w:iCs/>
        </w:rPr>
        <w:t xml:space="preserve">tego faktu zgodnie z procedurą  </w:t>
      </w:r>
      <w:r w:rsidR="00E82268" w:rsidRPr="00E82268">
        <w:rPr>
          <w:i/>
          <w:iCs/>
        </w:rPr>
        <w:t xml:space="preserve">obowiązującą u Wykonawcy </w:t>
      </w:r>
      <w:r w:rsidRPr="00E82268">
        <w:rPr>
          <w:i/>
          <w:iCs/>
        </w:rPr>
        <w:t>dokona</w:t>
      </w:r>
      <w:r w:rsidR="00E82268" w:rsidRPr="00E82268">
        <w:rPr>
          <w:i/>
          <w:iCs/>
        </w:rPr>
        <w:t xml:space="preserve"> on</w:t>
      </w:r>
      <w:r w:rsidRPr="00E82268">
        <w:rPr>
          <w:i/>
          <w:iCs/>
        </w:rPr>
        <w:t xml:space="preserve"> zablokowania karty.</w:t>
      </w:r>
      <w:r w:rsidR="00E82268">
        <w:t xml:space="preserve"> </w:t>
      </w:r>
      <w:r w:rsidR="00E82268" w:rsidRPr="00E82268">
        <w:rPr>
          <w:bCs/>
          <w:i/>
          <w:iCs/>
        </w:rPr>
        <w:t xml:space="preserve">Wykonawca przejmuje odpowiedzialność za Transakcje Bezgotówkowe dokonane przy użyciu utraconej </w:t>
      </w:r>
      <w:r w:rsidR="00E83266">
        <w:rPr>
          <w:bCs/>
          <w:i/>
          <w:iCs/>
        </w:rPr>
        <w:br/>
      </w:r>
      <w:r w:rsidR="00E82268" w:rsidRPr="00E82268">
        <w:rPr>
          <w:bCs/>
          <w:i/>
          <w:iCs/>
        </w:rPr>
        <w:t xml:space="preserve">lub skradzionej </w:t>
      </w:r>
      <w:r w:rsidR="00E82268">
        <w:rPr>
          <w:bCs/>
          <w:i/>
          <w:iCs/>
        </w:rPr>
        <w:t>karty</w:t>
      </w:r>
      <w:r w:rsidR="00E82268" w:rsidRPr="00E82268">
        <w:rPr>
          <w:bCs/>
          <w:i/>
          <w:iCs/>
        </w:rPr>
        <w:t xml:space="preserve"> po upływie 2 godzin, licząc od momentu przyjęcia  przez Wykonawcę zgłoszenia o utracie, zniszczeniu lub kradzieży </w:t>
      </w:r>
      <w:r w:rsidR="00E82268">
        <w:rPr>
          <w:bCs/>
          <w:i/>
          <w:iCs/>
        </w:rPr>
        <w:t>karty</w:t>
      </w:r>
      <w:r w:rsidR="00E82268" w:rsidRPr="00E82268">
        <w:rPr>
          <w:bCs/>
          <w:i/>
          <w:iCs/>
        </w:rPr>
        <w:t xml:space="preserve"> pod warunkiem, że zawiadomienie </w:t>
      </w:r>
      <w:r w:rsidR="00E83266">
        <w:rPr>
          <w:bCs/>
          <w:i/>
          <w:iCs/>
        </w:rPr>
        <w:br/>
      </w:r>
      <w:r w:rsidR="00E82268" w:rsidRPr="00E82268">
        <w:rPr>
          <w:bCs/>
          <w:i/>
          <w:iCs/>
        </w:rPr>
        <w:t xml:space="preserve">o utracie, zniszczeniu lub kradzieży </w:t>
      </w:r>
      <w:r w:rsidR="00E82268">
        <w:rPr>
          <w:bCs/>
          <w:i/>
          <w:iCs/>
        </w:rPr>
        <w:t>karty</w:t>
      </w:r>
      <w:r w:rsidR="00E82268" w:rsidRPr="00E82268">
        <w:rPr>
          <w:bCs/>
          <w:i/>
          <w:iCs/>
        </w:rPr>
        <w:t xml:space="preserve"> zostało dokonane przez Zamawiającego</w:t>
      </w:r>
      <w:r w:rsidR="00E82268">
        <w:rPr>
          <w:bCs/>
          <w:i/>
          <w:iCs/>
        </w:rPr>
        <w:t xml:space="preserve"> zgodnie </w:t>
      </w:r>
      <w:r w:rsidR="00E83266">
        <w:rPr>
          <w:bCs/>
          <w:i/>
          <w:iCs/>
        </w:rPr>
        <w:br/>
      </w:r>
      <w:r w:rsidR="00E82268">
        <w:rPr>
          <w:bCs/>
          <w:i/>
          <w:iCs/>
        </w:rPr>
        <w:t>z określonymi procedurami u Wykonawcy.”</w:t>
      </w:r>
    </w:p>
    <w:p w14:paraId="60BA5AEB" w14:textId="77777777" w:rsidR="00E83266" w:rsidRDefault="00E83266" w:rsidP="00E83266">
      <w:pPr>
        <w:rPr>
          <w:b/>
          <w:bCs/>
        </w:rPr>
      </w:pPr>
    </w:p>
    <w:p w14:paraId="1EB5E1E7" w14:textId="5A649BD0" w:rsidR="00E83266" w:rsidRDefault="00E83266" w:rsidP="00E83266">
      <w:pPr>
        <w:rPr>
          <w:b/>
          <w:bCs/>
        </w:rPr>
      </w:pPr>
      <w:r w:rsidRPr="00387183">
        <w:rPr>
          <w:b/>
          <w:bCs/>
        </w:rPr>
        <w:t>Odpowiedź:</w:t>
      </w:r>
    </w:p>
    <w:p w14:paraId="42A81969" w14:textId="697A7794" w:rsidR="00E83266" w:rsidRDefault="00E83266" w:rsidP="00E83266">
      <w:r>
        <w:rPr>
          <w:bCs/>
        </w:rPr>
        <w:t xml:space="preserve">Zamawiający modyfikuje zapis </w:t>
      </w:r>
      <w:r w:rsidRPr="00275973">
        <w:t xml:space="preserve">§ </w:t>
      </w:r>
      <w:r>
        <w:t>2 ust. 3 Wzoru umowy, który utrzymuje brzmienie:</w:t>
      </w:r>
    </w:p>
    <w:p w14:paraId="2D7BF515" w14:textId="1A4A54AA" w:rsidR="00275973" w:rsidRPr="00E83266" w:rsidRDefault="00E83266" w:rsidP="00275973">
      <w:pPr>
        <w:jc w:val="both"/>
      </w:pPr>
      <w:r w:rsidRPr="00387183">
        <w:rPr>
          <w:b/>
          <w:bCs/>
          <w:i/>
        </w:rPr>
        <w:t xml:space="preserve">ust. </w:t>
      </w:r>
      <w:r>
        <w:rPr>
          <w:b/>
          <w:bCs/>
          <w:i/>
        </w:rPr>
        <w:t xml:space="preserve">3 </w:t>
      </w:r>
      <w:bookmarkStart w:id="2" w:name="_Hlk154754057"/>
      <w:r w:rsidRPr="00E82268">
        <w:rPr>
          <w:i/>
          <w:iCs/>
        </w:rPr>
        <w:t>W przypadku kradzieży, bądź zgubienia karty, po zgłoszeniu przez Zamawiającego tego faktu zgodnie z procedurą  obowiązującą u Wykonawcy dokona on zablokowania karty.</w:t>
      </w:r>
      <w:r>
        <w:t xml:space="preserve"> </w:t>
      </w:r>
      <w:r w:rsidRPr="00E82268">
        <w:rPr>
          <w:bCs/>
          <w:i/>
          <w:iCs/>
        </w:rPr>
        <w:t xml:space="preserve">Wykonawca przejmuje odpowiedzialność za Transakcje Bezgotówkowe dokonane przy użyciu utraconej lub skradzionej </w:t>
      </w:r>
      <w:r>
        <w:rPr>
          <w:bCs/>
          <w:i/>
          <w:iCs/>
        </w:rPr>
        <w:t>karty</w:t>
      </w:r>
      <w:r w:rsidRPr="00E82268">
        <w:rPr>
          <w:bCs/>
          <w:i/>
          <w:iCs/>
        </w:rPr>
        <w:t xml:space="preserve"> po upływie 2 godzin, licząc od momentu przyjęcia  przez Wykonawcę zgłoszenia o utracie, zniszczeniu lub kradzieży </w:t>
      </w:r>
      <w:r>
        <w:rPr>
          <w:bCs/>
          <w:i/>
          <w:iCs/>
        </w:rPr>
        <w:t>karty</w:t>
      </w:r>
      <w:r w:rsidRPr="00E82268">
        <w:rPr>
          <w:bCs/>
          <w:i/>
          <w:iCs/>
        </w:rPr>
        <w:t xml:space="preserve"> pod warunkiem, </w:t>
      </w:r>
      <w:r>
        <w:rPr>
          <w:bCs/>
          <w:i/>
          <w:iCs/>
        </w:rPr>
        <w:br/>
      </w:r>
      <w:r w:rsidRPr="00E82268">
        <w:rPr>
          <w:bCs/>
          <w:i/>
          <w:iCs/>
        </w:rPr>
        <w:t xml:space="preserve">że zawiadomienie o utracie, zniszczeniu lub kradzieży </w:t>
      </w:r>
      <w:r>
        <w:rPr>
          <w:bCs/>
          <w:i/>
          <w:iCs/>
        </w:rPr>
        <w:t>karty</w:t>
      </w:r>
      <w:r w:rsidRPr="00E82268">
        <w:rPr>
          <w:bCs/>
          <w:i/>
          <w:iCs/>
        </w:rPr>
        <w:t xml:space="preserve"> zostało dokonane przez Zamawiającego</w:t>
      </w:r>
      <w:r>
        <w:rPr>
          <w:bCs/>
          <w:i/>
          <w:iCs/>
        </w:rPr>
        <w:t xml:space="preserve"> zgodnie z określonymi procedurami u Wykonawcy</w:t>
      </w:r>
      <w:bookmarkEnd w:id="2"/>
      <w:r>
        <w:rPr>
          <w:bCs/>
          <w:i/>
          <w:iCs/>
        </w:rPr>
        <w:t>.</w:t>
      </w:r>
    </w:p>
    <w:p w14:paraId="563DF739" w14:textId="77777777" w:rsidR="00E83266" w:rsidRDefault="00E83266" w:rsidP="00AD5D85">
      <w:pPr>
        <w:jc w:val="both"/>
        <w:rPr>
          <w:b/>
        </w:rPr>
      </w:pPr>
    </w:p>
    <w:p w14:paraId="10FFEFD6" w14:textId="309EC6D0" w:rsidR="00AD5D85" w:rsidRDefault="00AD5D85" w:rsidP="00AD5D85">
      <w:pPr>
        <w:jc w:val="both"/>
        <w:rPr>
          <w:b/>
        </w:rPr>
      </w:pPr>
      <w:r w:rsidRPr="00E07B7E">
        <w:rPr>
          <w:b/>
        </w:rPr>
        <w:t xml:space="preserve">Pytanie nr </w:t>
      </w:r>
      <w:r>
        <w:rPr>
          <w:b/>
        </w:rPr>
        <w:t>3</w:t>
      </w:r>
    </w:p>
    <w:p w14:paraId="7C39BDC7" w14:textId="1EA1FE6F" w:rsidR="00C87873" w:rsidRDefault="00AD5D85" w:rsidP="00E83266">
      <w:pPr>
        <w:jc w:val="both"/>
      </w:pPr>
      <w:r w:rsidRPr="00275973">
        <w:rPr>
          <w:bCs/>
        </w:rPr>
        <w:t>Wykonawca zwraca się z prośbą o</w:t>
      </w:r>
      <w:r>
        <w:rPr>
          <w:bCs/>
        </w:rPr>
        <w:t xml:space="preserve"> </w:t>
      </w:r>
      <w:r w:rsidR="004A7132">
        <w:rPr>
          <w:bCs/>
        </w:rPr>
        <w:t xml:space="preserve">usunięcie </w:t>
      </w:r>
      <w:r>
        <w:rPr>
          <w:bCs/>
        </w:rPr>
        <w:t xml:space="preserve">zapisu </w:t>
      </w:r>
      <w:r w:rsidRPr="00275973">
        <w:t xml:space="preserve">§ </w:t>
      </w:r>
      <w:r>
        <w:t xml:space="preserve">3 ust. 4 Wzoru Umowy </w:t>
      </w:r>
      <w:r w:rsidR="004A7132">
        <w:t xml:space="preserve">ponieważ na cenę paliwa wpływa dużo więcej czynników niż te wymienione przez Zamawiającego </w:t>
      </w:r>
      <w:r w:rsidR="002C39ED">
        <w:t xml:space="preserve"> </w:t>
      </w:r>
      <w:r w:rsidR="004A7132">
        <w:t xml:space="preserve">jak np. kursy walut, cena ropy naftowej na świecie. </w:t>
      </w:r>
    </w:p>
    <w:p w14:paraId="4807AE6C" w14:textId="77777777" w:rsidR="00E83266" w:rsidRDefault="00E83266" w:rsidP="00E83266">
      <w:pPr>
        <w:rPr>
          <w:bCs/>
        </w:rPr>
      </w:pPr>
    </w:p>
    <w:p w14:paraId="4E86B80D" w14:textId="04660F46" w:rsidR="00E83266" w:rsidRPr="00E83266" w:rsidRDefault="00E83266" w:rsidP="00E83266">
      <w:pPr>
        <w:rPr>
          <w:b/>
          <w:bCs/>
        </w:rPr>
      </w:pPr>
      <w:r w:rsidRPr="00E83266">
        <w:rPr>
          <w:b/>
          <w:bCs/>
        </w:rPr>
        <w:t>Odpowiedź:</w:t>
      </w:r>
    </w:p>
    <w:p w14:paraId="10415E9C" w14:textId="69BB3901" w:rsidR="00E83266" w:rsidRDefault="00E83266" w:rsidP="00E83266">
      <w:r>
        <w:rPr>
          <w:bCs/>
        </w:rPr>
        <w:t xml:space="preserve">Zamawiający modyfikuje zapis </w:t>
      </w:r>
      <w:r w:rsidRPr="00275973">
        <w:t xml:space="preserve">§ </w:t>
      </w:r>
      <w:r>
        <w:t>3 ust. 4 Wzoru umowy, który utrzymuje brzmienie:</w:t>
      </w:r>
    </w:p>
    <w:p w14:paraId="1324D973" w14:textId="3562E998" w:rsidR="004A7132" w:rsidRDefault="00E83266" w:rsidP="00E83266">
      <w:pPr>
        <w:jc w:val="both"/>
        <w:rPr>
          <w:b/>
        </w:rPr>
      </w:pPr>
      <w:r w:rsidRPr="00387183">
        <w:rPr>
          <w:b/>
          <w:bCs/>
          <w:i/>
        </w:rPr>
        <w:lastRenderedPageBreak/>
        <w:t xml:space="preserve">ust. </w:t>
      </w:r>
      <w:r>
        <w:rPr>
          <w:b/>
          <w:bCs/>
          <w:i/>
        </w:rPr>
        <w:t xml:space="preserve">4 </w:t>
      </w:r>
      <w:r w:rsidRPr="00E83266">
        <w:rPr>
          <w:i/>
        </w:rPr>
        <w:t>Cena za 1 litr paliwa może ulegać zmianie w zależności od cen producenta, zmiany wysokości podatku VAT i akcyzy oraz innych czynników cenotwórczych.</w:t>
      </w:r>
    </w:p>
    <w:p w14:paraId="31C160EF" w14:textId="77777777" w:rsidR="00E83266" w:rsidRDefault="00E83266" w:rsidP="004A7132">
      <w:pPr>
        <w:jc w:val="both"/>
        <w:rPr>
          <w:b/>
        </w:rPr>
      </w:pPr>
    </w:p>
    <w:p w14:paraId="05B9A495" w14:textId="7B48C52E" w:rsidR="004A7132" w:rsidRDefault="004A7132" w:rsidP="004A7132">
      <w:pPr>
        <w:jc w:val="both"/>
        <w:rPr>
          <w:b/>
        </w:rPr>
      </w:pPr>
      <w:r w:rsidRPr="00E07B7E">
        <w:rPr>
          <w:b/>
        </w:rPr>
        <w:t xml:space="preserve">Pytanie nr </w:t>
      </w:r>
      <w:r>
        <w:rPr>
          <w:b/>
        </w:rPr>
        <w:t>4</w:t>
      </w:r>
    </w:p>
    <w:p w14:paraId="38004F7B" w14:textId="283FB4C1" w:rsidR="004A7132" w:rsidRPr="004A7132" w:rsidRDefault="004A7132" w:rsidP="00E83266">
      <w:pPr>
        <w:jc w:val="both"/>
        <w:rPr>
          <w:i/>
          <w:iCs/>
        </w:rPr>
      </w:pPr>
      <w:r w:rsidRPr="00275973">
        <w:rPr>
          <w:bCs/>
        </w:rPr>
        <w:t xml:space="preserve">Wykonawca zwraca się z prośbą o modyfikację zapisu </w:t>
      </w:r>
      <w:r w:rsidRPr="00275973">
        <w:t xml:space="preserve">§ </w:t>
      </w:r>
      <w:r>
        <w:t xml:space="preserve">5 ust. 6 Wzoru Umowy na: </w:t>
      </w:r>
      <w:r w:rsidRPr="00E82268">
        <w:rPr>
          <w:i/>
          <w:iCs/>
        </w:rPr>
        <w:t>„</w:t>
      </w:r>
      <w:r w:rsidRPr="004A7132">
        <w:rPr>
          <w:i/>
          <w:iCs/>
        </w:rPr>
        <w:t xml:space="preserve">W przypadku opóźnienia w zapłacie faktury Wykonawcy przysługuje prawo do naliczenia odsetek ustawowych za opóźnienie według przepisów ustawy o terminach zapłaty </w:t>
      </w:r>
      <w:r w:rsidRPr="004A7132">
        <w:rPr>
          <w:i/>
          <w:iCs/>
        </w:rPr>
        <w:br/>
        <w:t xml:space="preserve">w transakcjach handlowych. </w:t>
      </w:r>
      <w:bookmarkStart w:id="3" w:name="_Hlk152235200"/>
      <w:r w:rsidRPr="004A7132">
        <w:rPr>
          <w:i/>
          <w:iCs/>
        </w:rPr>
        <w:t>Wykonawca ma prawo zablokować wszystkie Karty Flotowe Zamawiającego,  aż do momentu zapłaty zaległości. Do czasu uregulowania należności Karty Flotowe będą umieszczone na liście kart zablokowanych i skuteczne posługiwanie się nimi nie będzie możliwe. Odblokowanie Kart Flotowych nastąpi w ciągu 24 godzin od dnia otrzymania przez Wykonawcę potwierdzenia dokonania zapłaty zaległych należności”.</w:t>
      </w:r>
      <w:bookmarkEnd w:id="3"/>
    </w:p>
    <w:p w14:paraId="190C3E2B" w14:textId="5E1AEDAF" w:rsidR="004A7132" w:rsidRDefault="00E83266" w:rsidP="00E83266">
      <w:pPr>
        <w:jc w:val="both"/>
        <w:rPr>
          <w:b/>
          <w:bCs/>
        </w:rPr>
      </w:pPr>
      <w:r w:rsidRPr="00E83266">
        <w:rPr>
          <w:b/>
          <w:bCs/>
        </w:rPr>
        <w:t>Odpowiedź:</w:t>
      </w:r>
    </w:p>
    <w:p w14:paraId="4A1D47C3" w14:textId="4AA7C7B3" w:rsidR="00E83266" w:rsidRDefault="00E83266" w:rsidP="00E83266">
      <w:pPr>
        <w:jc w:val="both"/>
      </w:pPr>
      <w:r>
        <w:t>Zamawiający nie wyraża zgody na powyższe.</w:t>
      </w:r>
    </w:p>
    <w:p w14:paraId="21A50DD3" w14:textId="77777777" w:rsidR="00E83266" w:rsidRDefault="00E83266" w:rsidP="00E83266">
      <w:pPr>
        <w:jc w:val="both"/>
      </w:pPr>
    </w:p>
    <w:p w14:paraId="3B5BA4CB" w14:textId="27E278EA" w:rsidR="004A7132" w:rsidRDefault="004A7132" w:rsidP="004A7132">
      <w:pPr>
        <w:jc w:val="both"/>
        <w:rPr>
          <w:b/>
        </w:rPr>
      </w:pPr>
      <w:r w:rsidRPr="00E07B7E">
        <w:rPr>
          <w:b/>
        </w:rPr>
        <w:t xml:space="preserve">Pytanie nr </w:t>
      </w:r>
      <w:r>
        <w:rPr>
          <w:b/>
        </w:rPr>
        <w:t>5</w:t>
      </w:r>
    </w:p>
    <w:p w14:paraId="0C541E47" w14:textId="73EC6C0E" w:rsidR="004A7132" w:rsidRPr="004A7132" w:rsidRDefault="004A7132" w:rsidP="004A7132">
      <w:pPr>
        <w:ind w:firstLine="708"/>
        <w:jc w:val="both"/>
        <w:rPr>
          <w:i/>
          <w:iCs/>
        </w:rPr>
      </w:pPr>
      <w:r w:rsidRPr="00275973">
        <w:rPr>
          <w:bCs/>
        </w:rPr>
        <w:t xml:space="preserve">Wykonawca zwraca się z prośbą o </w:t>
      </w:r>
      <w:r>
        <w:rPr>
          <w:bCs/>
        </w:rPr>
        <w:t>dodanie</w:t>
      </w:r>
      <w:r w:rsidRPr="00275973">
        <w:rPr>
          <w:bCs/>
        </w:rPr>
        <w:t xml:space="preserve"> zapisu </w:t>
      </w:r>
      <w:r>
        <w:rPr>
          <w:bCs/>
        </w:rPr>
        <w:t xml:space="preserve">do </w:t>
      </w:r>
      <w:r w:rsidRPr="00275973">
        <w:t xml:space="preserve">§ </w:t>
      </w:r>
      <w:r>
        <w:t xml:space="preserve">5 Wzoru Umowy o treści: </w:t>
      </w:r>
      <w:bookmarkStart w:id="4" w:name="_Hlk125012976"/>
      <w:r w:rsidR="003C7E70">
        <w:t>„</w:t>
      </w:r>
      <w:r w:rsidRPr="004A7132">
        <w:rPr>
          <w:i/>
          <w:iCs/>
        </w:rPr>
        <w:t xml:space="preserve">Zamawiający </w:t>
      </w:r>
      <w:bookmarkEnd w:id="4"/>
      <w:r w:rsidRPr="004A7132">
        <w:rPr>
          <w:i/>
          <w:iCs/>
        </w:rPr>
        <w:t>wyraża zgodę na otrzymywanie faktury VAT drogą elektroniczną w postaci elektronicznego obrazu faktury w wersji pdf na poniższe adresy e-mail:</w:t>
      </w:r>
    </w:p>
    <w:p w14:paraId="121A3C86" w14:textId="77777777" w:rsidR="004A7132" w:rsidRPr="004A7132" w:rsidRDefault="004A7132" w:rsidP="004A7132">
      <w:pPr>
        <w:ind w:firstLine="708"/>
        <w:jc w:val="both"/>
        <w:rPr>
          <w:i/>
          <w:iCs/>
        </w:rPr>
      </w:pPr>
      <w:r w:rsidRPr="004A7132">
        <w:rPr>
          <w:i/>
          <w:iCs/>
        </w:rPr>
        <w:t>1)………………………………………….</w:t>
      </w:r>
    </w:p>
    <w:p w14:paraId="13909309" w14:textId="4891CF4A" w:rsidR="004A7132" w:rsidRPr="004A7132" w:rsidRDefault="004A7132" w:rsidP="004A7132">
      <w:pPr>
        <w:ind w:firstLine="708"/>
        <w:jc w:val="both"/>
        <w:rPr>
          <w:i/>
          <w:iCs/>
        </w:rPr>
      </w:pPr>
      <w:r w:rsidRPr="004A7132">
        <w:rPr>
          <w:i/>
          <w:iCs/>
        </w:rPr>
        <w:t>2)………………………………………….</w:t>
      </w:r>
      <w:r>
        <w:rPr>
          <w:i/>
          <w:iCs/>
        </w:rPr>
        <w:t>”</w:t>
      </w:r>
    </w:p>
    <w:p w14:paraId="00F788AF" w14:textId="77777777" w:rsidR="00E83266" w:rsidRDefault="00E83266" w:rsidP="00E83266">
      <w:pPr>
        <w:jc w:val="both"/>
        <w:rPr>
          <w:b/>
          <w:bCs/>
        </w:rPr>
      </w:pPr>
    </w:p>
    <w:p w14:paraId="55CE1EA3" w14:textId="6D58C12B" w:rsidR="00E83266" w:rsidRDefault="00E83266" w:rsidP="00E83266">
      <w:pPr>
        <w:jc w:val="both"/>
        <w:rPr>
          <w:b/>
          <w:bCs/>
        </w:rPr>
      </w:pPr>
      <w:r w:rsidRPr="00E83266">
        <w:rPr>
          <w:b/>
          <w:bCs/>
        </w:rPr>
        <w:t>Odpowiedź:</w:t>
      </w:r>
    </w:p>
    <w:p w14:paraId="744CCAF3" w14:textId="416963EA" w:rsidR="003C7E70" w:rsidRPr="00E83266" w:rsidRDefault="00E83266" w:rsidP="00E83266">
      <w:pPr>
        <w:jc w:val="both"/>
        <w:rPr>
          <w:b/>
        </w:rPr>
      </w:pPr>
      <w:r>
        <w:t xml:space="preserve">Zamawiający dodaje ust. 12 w </w:t>
      </w:r>
      <w:r w:rsidRPr="00275973">
        <w:t xml:space="preserve">§ </w:t>
      </w:r>
      <w:r>
        <w:t xml:space="preserve">5 Wzoru Umowy o treści: </w:t>
      </w:r>
      <w:bookmarkStart w:id="5" w:name="_Hlk154754124"/>
      <w:r w:rsidRPr="004A7132">
        <w:rPr>
          <w:i/>
          <w:iCs/>
        </w:rPr>
        <w:t>Zamawiający wyraża zgodę na otrzymywanie faktury VAT drogą elektroniczną w postaci elektronicznego obrazu faktury w wersji pdf na</w:t>
      </w:r>
      <w:r>
        <w:rPr>
          <w:i/>
          <w:iCs/>
        </w:rPr>
        <w:t xml:space="preserve"> adres e-mail: </w:t>
      </w:r>
      <w:r w:rsidRPr="00E83266">
        <w:rPr>
          <w:b/>
          <w:i/>
          <w:iCs/>
        </w:rPr>
        <w:t>kancelaria@ump.edu.pl</w:t>
      </w:r>
      <w:bookmarkEnd w:id="5"/>
    </w:p>
    <w:p w14:paraId="34DE0BA9" w14:textId="77777777" w:rsidR="003C7E70" w:rsidRDefault="003C7E70" w:rsidP="003C7E70">
      <w:pPr>
        <w:ind w:firstLine="708"/>
        <w:jc w:val="both"/>
      </w:pPr>
    </w:p>
    <w:p w14:paraId="45723440" w14:textId="6B53D648" w:rsidR="003C7E70" w:rsidRDefault="003C7E70" w:rsidP="003C7E70">
      <w:pPr>
        <w:jc w:val="both"/>
        <w:rPr>
          <w:b/>
        </w:rPr>
      </w:pPr>
      <w:r w:rsidRPr="00E07B7E">
        <w:rPr>
          <w:b/>
        </w:rPr>
        <w:t xml:space="preserve">Pytanie nr </w:t>
      </w:r>
      <w:r>
        <w:rPr>
          <w:b/>
        </w:rPr>
        <w:t>6</w:t>
      </w:r>
    </w:p>
    <w:p w14:paraId="7D308F9A" w14:textId="78CD20A9" w:rsidR="003C7E70" w:rsidRDefault="003C7E70" w:rsidP="00E83266">
      <w:pPr>
        <w:jc w:val="both"/>
        <w:rPr>
          <w:i/>
          <w:iCs/>
        </w:rPr>
      </w:pPr>
      <w:r w:rsidRPr="003C7E70">
        <w:rPr>
          <w:bCs/>
        </w:rPr>
        <w:t>Celem równego traktowania obu stron</w:t>
      </w:r>
      <w:r>
        <w:rPr>
          <w:bCs/>
        </w:rPr>
        <w:t xml:space="preserve"> Wykonawca zwraca się z prośbą o dodanie zapisu do </w:t>
      </w:r>
      <w:r w:rsidRPr="00275973">
        <w:t>§</w:t>
      </w:r>
      <w:r>
        <w:t xml:space="preserve">7 ust. 1 Wzoru umowy o treści: </w:t>
      </w:r>
      <w:r w:rsidRPr="003C7E70">
        <w:rPr>
          <w:i/>
          <w:iCs/>
        </w:rPr>
        <w:t>„z tytułu odstąpienia od umowy z przyczyn zależnych od Zamawiającego – w wysokości 5% wartości przedmiotu zamówienia.”</w:t>
      </w:r>
    </w:p>
    <w:p w14:paraId="0FA719A1" w14:textId="77777777" w:rsidR="00E83266" w:rsidRDefault="00E83266" w:rsidP="00E83266">
      <w:pPr>
        <w:jc w:val="both"/>
        <w:rPr>
          <w:b/>
          <w:bCs/>
        </w:rPr>
      </w:pPr>
    </w:p>
    <w:p w14:paraId="4EF989D1" w14:textId="4433BB59" w:rsidR="00E83266" w:rsidRDefault="00E83266" w:rsidP="00E83266">
      <w:pPr>
        <w:jc w:val="both"/>
        <w:rPr>
          <w:b/>
          <w:bCs/>
        </w:rPr>
      </w:pPr>
      <w:r w:rsidRPr="00E83266">
        <w:rPr>
          <w:b/>
          <w:bCs/>
        </w:rPr>
        <w:t>Odpowiedź:</w:t>
      </w:r>
    </w:p>
    <w:p w14:paraId="56290525" w14:textId="77777777" w:rsidR="00E83266" w:rsidRDefault="00E83266" w:rsidP="00E83266">
      <w:pPr>
        <w:jc w:val="both"/>
      </w:pPr>
      <w:r>
        <w:t>Zamawiający nie wyraża zgody na powyższe.</w:t>
      </w:r>
    </w:p>
    <w:p w14:paraId="706ADEFD" w14:textId="77777777" w:rsidR="00E83266" w:rsidRPr="003C7E70" w:rsidRDefault="00E83266" w:rsidP="003C7E70">
      <w:pPr>
        <w:ind w:firstLine="708"/>
        <w:jc w:val="both"/>
      </w:pPr>
    </w:p>
    <w:p w14:paraId="1013CF6A" w14:textId="4B01F996" w:rsidR="003C7E70" w:rsidRPr="003C7E70" w:rsidRDefault="003C7E70" w:rsidP="003C7E70">
      <w:pPr>
        <w:jc w:val="both"/>
        <w:rPr>
          <w:bCs/>
        </w:rPr>
      </w:pPr>
    </w:p>
    <w:p w14:paraId="2995D598" w14:textId="72BC839D" w:rsidR="003C7E70" w:rsidRDefault="003C7E70" w:rsidP="003C7E70">
      <w:pPr>
        <w:jc w:val="both"/>
        <w:rPr>
          <w:b/>
        </w:rPr>
      </w:pPr>
      <w:r w:rsidRPr="00E07B7E">
        <w:rPr>
          <w:b/>
        </w:rPr>
        <w:t xml:space="preserve">Pytanie nr </w:t>
      </w:r>
      <w:r>
        <w:rPr>
          <w:b/>
        </w:rPr>
        <w:t>7</w:t>
      </w:r>
    </w:p>
    <w:p w14:paraId="33D1E906" w14:textId="56237F6B" w:rsidR="003C7E70" w:rsidRPr="003C7E70" w:rsidRDefault="003C7E70" w:rsidP="00E83266">
      <w:pPr>
        <w:jc w:val="both"/>
        <w:rPr>
          <w:i/>
          <w:iCs/>
        </w:rPr>
      </w:pPr>
      <w:r>
        <w:rPr>
          <w:bCs/>
        </w:rPr>
        <w:t xml:space="preserve">Wykonawca zwraca się z prośbą o dodanie zapisu do </w:t>
      </w:r>
      <w:r w:rsidRPr="00275973">
        <w:t>§</w:t>
      </w:r>
      <w:r>
        <w:t>7 Wzoru umowy o treści: „</w:t>
      </w:r>
      <w:bookmarkStart w:id="6" w:name="_Hlk152570801"/>
      <w:r w:rsidRPr="003C7E70">
        <w:rPr>
          <w:bCs/>
          <w:i/>
          <w:iCs/>
        </w:rPr>
        <w:t xml:space="preserve">Wykonawca </w:t>
      </w:r>
      <w:r w:rsidRPr="003C7E70">
        <w:rPr>
          <w:i/>
          <w:iCs/>
        </w:rPr>
        <w:t xml:space="preserve">może wypowiedzieć umowę ze skutkiem natychmiastowym, jeżeli </w:t>
      </w:r>
      <w:r w:rsidRPr="003C7E70">
        <w:rPr>
          <w:bCs/>
          <w:i/>
          <w:iCs/>
        </w:rPr>
        <w:t xml:space="preserve">Zamawiający </w:t>
      </w:r>
      <w:r w:rsidRPr="003C7E70">
        <w:rPr>
          <w:i/>
          <w:iCs/>
        </w:rPr>
        <w:t>zalega z zapłatą wynagrodzenia za okres dłuższy niż 30 dni.</w:t>
      </w:r>
      <w:r>
        <w:rPr>
          <w:i/>
          <w:iCs/>
        </w:rPr>
        <w:t>”</w:t>
      </w:r>
    </w:p>
    <w:bookmarkEnd w:id="6"/>
    <w:p w14:paraId="3F88E683" w14:textId="77777777" w:rsidR="00E83266" w:rsidRDefault="00E83266" w:rsidP="00E83266">
      <w:pPr>
        <w:jc w:val="both"/>
        <w:rPr>
          <w:b/>
          <w:bCs/>
        </w:rPr>
      </w:pPr>
    </w:p>
    <w:p w14:paraId="23B446A8" w14:textId="188EF63B" w:rsidR="00E83266" w:rsidRDefault="00E83266" w:rsidP="00E83266">
      <w:pPr>
        <w:jc w:val="both"/>
        <w:rPr>
          <w:b/>
          <w:bCs/>
        </w:rPr>
      </w:pPr>
      <w:r w:rsidRPr="00E83266">
        <w:rPr>
          <w:b/>
          <w:bCs/>
        </w:rPr>
        <w:t>Odpowiedź:</w:t>
      </w:r>
    </w:p>
    <w:p w14:paraId="0555E93C" w14:textId="56076EF3" w:rsidR="003C7E70" w:rsidRDefault="00E83266" w:rsidP="00E83266">
      <w:pPr>
        <w:jc w:val="both"/>
      </w:pPr>
      <w:r>
        <w:t>Zamawiający nie wyraża zgody na powyższe.</w:t>
      </w:r>
    </w:p>
    <w:p w14:paraId="56513450" w14:textId="77777777" w:rsidR="00E83266" w:rsidRDefault="00E83266" w:rsidP="003C7E70">
      <w:pPr>
        <w:jc w:val="both"/>
        <w:rPr>
          <w:b/>
        </w:rPr>
      </w:pPr>
    </w:p>
    <w:p w14:paraId="05ECC19B" w14:textId="02000875" w:rsidR="003C7E70" w:rsidRDefault="003C7E70" w:rsidP="003C7E70">
      <w:pPr>
        <w:jc w:val="both"/>
        <w:rPr>
          <w:b/>
        </w:rPr>
      </w:pPr>
      <w:r w:rsidRPr="00E07B7E">
        <w:rPr>
          <w:b/>
        </w:rPr>
        <w:t xml:space="preserve">Pytanie nr </w:t>
      </w:r>
      <w:r>
        <w:rPr>
          <w:b/>
        </w:rPr>
        <w:t>8</w:t>
      </w:r>
    </w:p>
    <w:p w14:paraId="543BB97D" w14:textId="77777777" w:rsidR="003C7E70" w:rsidRDefault="003C7E70" w:rsidP="00E83266">
      <w:pPr>
        <w:jc w:val="both"/>
        <w:rPr>
          <w:i/>
        </w:rPr>
      </w:pPr>
      <w:r>
        <w:rPr>
          <w:bCs/>
        </w:rPr>
        <w:t xml:space="preserve">Wykonawca zwraca się z prośbą o dodanie zapisu do </w:t>
      </w:r>
      <w:r w:rsidRPr="00275973">
        <w:t>§</w:t>
      </w:r>
      <w:r>
        <w:t xml:space="preserve">7 Wzoru umowy o treści: </w:t>
      </w:r>
      <w:bookmarkStart w:id="7" w:name="_Hlk152570774"/>
      <w:r w:rsidRPr="003C7E70">
        <w:rPr>
          <w:bCs/>
        </w:rPr>
        <w:t>„</w:t>
      </w:r>
      <w:bookmarkStart w:id="8" w:name="_Hlk154754256"/>
      <w:r w:rsidRPr="003C7E70">
        <w:rPr>
          <w:i/>
          <w:iCs/>
        </w:rPr>
        <w:t xml:space="preserve">Za przyczyny za które ponosi odpowiedzialność Wykonawca nie uważa się zdarzeń losowych (np. brak prądu), modernizacji stacji, wyłączenia stacji, dostaw paliwa na stację, awarii systemu obsługi. </w:t>
      </w:r>
      <w:r w:rsidRPr="003C7E70">
        <w:rPr>
          <w:i/>
        </w:rPr>
        <w:t xml:space="preserve">W przypadku wystąpienia </w:t>
      </w:r>
      <w:proofErr w:type="spellStart"/>
      <w:r w:rsidRPr="003C7E70">
        <w:rPr>
          <w:i/>
        </w:rPr>
        <w:t>w.w</w:t>
      </w:r>
      <w:proofErr w:type="spellEnd"/>
      <w:r w:rsidRPr="003C7E70">
        <w:rPr>
          <w:i/>
        </w:rPr>
        <w:t xml:space="preserve">. zdarzeń, Zamawiający zobowiązuje się tankować na kolejnej </w:t>
      </w:r>
      <w:r w:rsidRPr="003C7E70">
        <w:rPr>
          <w:i/>
        </w:rPr>
        <w:lastRenderedPageBreak/>
        <w:t>stacji znajdującej się najbliżej siedziby Zamawiającego niezależnie od zakresu km oraz godzin otwarcia. Wykonawca z tego tytułu nie będzie ponosił kar finansowych</w:t>
      </w:r>
      <w:bookmarkEnd w:id="8"/>
      <w:r w:rsidRPr="003C7E70">
        <w:rPr>
          <w:i/>
        </w:rPr>
        <w:t>”.</w:t>
      </w:r>
    </w:p>
    <w:p w14:paraId="31A28332" w14:textId="6650A2B2" w:rsidR="003C7E70" w:rsidRDefault="003C7E70" w:rsidP="007D3EDA">
      <w:pPr>
        <w:jc w:val="both"/>
        <w:rPr>
          <w:i/>
        </w:rPr>
      </w:pPr>
    </w:p>
    <w:p w14:paraId="1556B7DA" w14:textId="77777777" w:rsidR="007D3EDA" w:rsidRDefault="007D3EDA" w:rsidP="007D3EDA">
      <w:pPr>
        <w:jc w:val="both"/>
        <w:rPr>
          <w:b/>
          <w:bCs/>
        </w:rPr>
      </w:pPr>
      <w:r w:rsidRPr="00E83266">
        <w:rPr>
          <w:b/>
          <w:bCs/>
        </w:rPr>
        <w:t>Odpowiedź:</w:t>
      </w:r>
    </w:p>
    <w:p w14:paraId="3E7E7B8D" w14:textId="5ECE3D17" w:rsidR="007D3EDA" w:rsidRDefault="007D3EDA" w:rsidP="007D3EDA">
      <w:pPr>
        <w:jc w:val="both"/>
      </w:pPr>
      <w:r>
        <w:t xml:space="preserve">Zamawiający dodaje w ust. 2 pkt 3) w </w:t>
      </w:r>
      <w:r w:rsidRPr="00275973">
        <w:t xml:space="preserve">§ </w:t>
      </w:r>
      <w:r>
        <w:t>7 Wzoru Umowy o treści:</w:t>
      </w:r>
    </w:p>
    <w:p w14:paraId="3FC4B339" w14:textId="69D3900D" w:rsidR="007D3EDA" w:rsidRDefault="007D3EDA" w:rsidP="007D3EDA">
      <w:pPr>
        <w:jc w:val="both"/>
        <w:rPr>
          <w:i/>
        </w:rPr>
      </w:pPr>
      <w:r w:rsidRPr="003C7E70">
        <w:rPr>
          <w:i/>
          <w:iCs/>
        </w:rPr>
        <w:t xml:space="preserve">Za przyczyny za które ponosi odpowiedzialność Wykonawca nie uważa się zdarzeń losowych (np. brak prądu), modernizacji stacji, wyłączenia stacji, dostaw paliwa na stację, awarii systemu obsługi. </w:t>
      </w:r>
      <w:r w:rsidRPr="003C7E70">
        <w:rPr>
          <w:i/>
        </w:rPr>
        <w:t xml:space="preserve">W przypadku wystąpienia </w:t>
      </w:r>
      <w:proofErr w:type="spellStart"/>
      <w:r w:rsidRPr="003C7E70">
        <w:rPr>
          <w:i/>
        </w:rPr>
        <w:t>w.w</w:t>
      </w:r>
      <w:proofErr w:type="spellEnd"/>
      <w:r w:rsidRPr="003C7E70">
        <w:rPr>
          <w:i/>
        </w:rPr>
        <w:t xml:space="preserve">. zdarzeń, Zamawiający zobowiązuje </w:t>
      </w:r>
      <w:r>
        <w:rPr>
          <w:i/>
        </w:rPr>
        <w:br/>
      </w:r>
      <w:r w:rsidRPr="003C7E70">
        <w:rPr>
          <w:i/>
        </w:rPr>
        <w:t>się tankować na kolejnej stacji znajdującej się najbliżej siedziby Zamawiającego niezależnie od zakresu km oraz godzin otwarcia. Wykonawca z tego tytułu nie będzie ponosił kar finansowych</w:t>
      </w:r>
      <w:r>
        <w:rPr>
          <w:i/>
        </w:rPr>
        <w:t>.</w:t>
      </w:r>
    </w:p>
    <w:p w14:paraId="3DCC833D" w14:textId="77777777" w:rsidR="007D3EDA" w:rsidRDefault="007D3EDA" w:rsidP="003C7E70">
      <w:pPr>
        <w:jc w:val="both"/>
        <w:rPr>
          <w:b/>
        </w:rPr>
      </w:pPr>
    </w:p>
    <w:p w14:paraId="2E874AEF" w14:textId="135BA4C3" w:rsidR="003C7E70" w:rsidRDefault="003C7E70" w:rsidP="003C7E70">
      <w:pPr>
        <w:jc w:val="both"/>
        <w:rPr>
          <w:b/>
        </w:rPr>
      </w:pPr>
      <w:r w:rsidRPr="00E07B7E">
        <w:rPr>
          <w:b/>
        </w:rPr>
        <w:t xml:space="preserve">Pytanie nr </w:t>
      </w:r>
      <w:r>
        <w:rPr>
          <w:b/>
        </w:rPr>
        <w:t>9</w:t>
      </w:r>
    </w:p>
    <w:p w14:paraId="7AC4439A" w14:textId="77777777" w:rsidR="003C7E70" w:rsidRPr="003C7E70" w:rsidRDefault="003C7E70" w:rsidP="007D3EDA">
      <w:pPr>
        <w:jc w:val="both"/>
        <w:rPr>
          <w:i/>
        </w:rPr>
      </w:pPr>
      <w:r>
        <w:rPr>
          <w:bCs/>
        </w:rPr>
        <w:t xml:space="preserve">Wykonawca zwraca się z prośbą o dodanie zapisu do </w:t>
      </w:r>
      <w:r>
        <w:t xml:space="preserve">Wzoru umowy o treści: </w:t>
      </w:r>
      <w:bookmarkStart w:id="9" w:name="_Hlk136243531"/>
      <w:r w:rsidRPr="003C7E70">
        <w:rPr>
          <w:i/>
          <w:iCs/>
        </w:rPr>
        <w:t>„Wykonawca odpowiada za szkody spowodowane wadami fizycznymi sprzedanego paliwa. W celu naprawienia ewentualnych szkód Wykonawca, po pisemnym zawiadomieniu przez Zamawiającego o podejrzeniu złej jakości paliwa, przeprowadzi postępowanie reklamacyjne. W terminie 14 dni od dnia zgłoszenia reklamacji Wykonawcy wyda decyzję o uznaniu lub odrzuceniu zgłoszonej reklamacji. W przypadku gdy rozpatrzenie reklamacji wymaga zebrania dodatkowych informacji, w szczególności uzyskania od Zamawiającego lub Operatora stacji paliw, Wykonawca rozpatrzy reklamacje w terminie 14 dni od dnia uzyskania tych informacji. W przypadku uznania roszczenia Zamawiającego Wykonawca naprawi szkodę do wysokości udokumentowanej odpowiednimi rachunkami/fakturami. Zakończenie postępowania reklamacyjnego u Wykonawcy nie zamyka postępowania na drodze sądowej”.</w:t>
      </w:r>
    </w:p>
    <w:bookmarkEnd w:id="7"/>
    <w:bookmarkEnd w:id="9"/>
    <w:p w14:paraId="2BDDD55F" w14:textId="77777777" w:rsidR="006F20F6" w:rsidRDefault="006F20F6" w:rsidP="00E83266">
      <w:pPr>
        <w:jc w:val="both"/>
        <w:rPr>
          <w:b/>
          <w:bCs/>
        </w:rPr>
      </w:pPr>
    </w:p>
    <w:p w14:paraId="26550E7E" w14:textId="793CC851" w:rsidR="00E83266" w:rsidRDefault="00E83266" w:rsidP="00E83266">
      <w:pPr>
        <w:jc w:val="both"/>
        <w:rPr>
          <w:b/>
          <w:bCs/>
        </w:rPr>
      </w:pPr>
      <w:r w:rsidRPr="00E83266">
        <w:rPr>
          <w:b/>
          <w:bCs/>
        </w:rPr>
        <w:t>Odpowiedź:</w:t>
      </w:r>
    </w:p>
    <w:p w14:paraId="696940ED" w14:textId="658AC127" w:rsidR="003C7E70" w:rsidRDefault="00E83266" w:rsidP="00E83266">
      <w:pPr>
        <w:jc w:val="both"/>
      </w:pPr>
      <w:r>
        <w:t xml:space="preserve">Zamawiający dodaje </w:t>
      </w:r>
      <w:r w:rsidR="006F20F6">
        <w:t xml:space="preserve">w </w:t>
      </w:r>
      <w:r>
        <w:t xml:space="preserve">ust. </w:t>
      </w:r>
      <w:r w:rsidR="006F20F6">
        <w:t xml:space="preserve">2 pkt </w:t>
      </w:r>
      <w:r w:rsidR="007D3EDA">
        <w:t>4</w:t>
      </w:r>
      <w:r w:rsidR="006F20F6">
        <w:t>)</w:t>
      </w:r>
      <w:r>
        <w:t xml:space="preserve"> w </w:t>
      </w:r>
      <w:r w:rsidRPr="00275973">
        <w:t xml:space="preserve">§ </w:t>
      </w:r>
      <w:r>
        <w:t>7 Wzoru Umowy o treści:</w:t>
      </w:r>
    </w:p>
    <w:p w14:paraId="0BB73D06" w14:textId="1D5DA57B" w:rsidR="00E83266" w:rsidRDefault="006F20F6" w:rsidP="00E83266">
      <w:pPr>
        <w:jc w:val="both"/>
      </w:pPr>
      <w:bookmarkStart w:id="10" w:name="_Hlk154754194"/>
      <w:r w:rsidRPr="003C7E70">
        <w:rPr>
          <w:i/>
          <w:iCs/>
        </w:rPr>
        <w:t>Wykonawca odpowiada za szkody spowodowane wadami fizycznymi sprzedanego paliwa. W celu naprawienia ewentualnych szkód Wykonawca, po pisemnym zawiadomieniu przez Zamawiającego o podejrzeniu złej jakości paliwa, przeprowadzi postępowanie reklamacyjne. W terminie 14 dni od dnia zgłoszenia reklamacji Wykonawcy wyda decyzję o uznaniu lub odrzuceniu zgłoszonej reklamacji. W przypadku gdy rozpatrzenie reklamacji wymaga zebrania dodatkowych informacji, w szczególności uzyskania od Zamawiającego lub Operatora stacji paliw, Wykonawca rozpatrzy reklamacje w terminie 14 dni od dnia uzyskania tych informacji. W przypadku uznania roszczenia Zamawiającego Wykonawca naprawi szkodę do wysokości udokumentowanej odpowiednimi rachunkami/fakturami. Zakończenie postępowania reklamacyjnego u Wykonawcy nie zamyka postępowania na drodze sądowej</w:t>
      </w:r>
      <w:bookmarkEnd w:id="10"/>
      <w:r w:rsidR="005231DC">
        <w:rPr>
          <w:i/>
          <w:iCs/>
        </w:rPr>
        <w:t>.</w:t>
      </w:r>
    </w:p>
    <w:p w14:paraId="1832F0F2" w14:textId="77777777" w:rsidR="006F20F6" w:rsidRDefault="006F20F6" w:rsidP="003C7E70">
      <w:pPr>
        <w:jc w:val="both"/>
        <w:rPr>
          <w:b/>
        </w:rPr>
      </w:pPr>
    </w:p>
    <w:p w14:paraId="7EC00186" w14:textId="784F606B" w:rsidR="003C7E70" w:rsidRDefault="003C7E70" w:rsidP="003C7E70">
      <w:pPr>
        <w:jc w:val="both"/>
        <w:rPr>
          <w:b/>
        </w:rPr>
      </w:pPr>
      <w:r w:rsidRPr="00E07B7E">
        <w:rPr>
          <w:b/>
        </w:rPr>
        <w:t xml:space="preserve">Pytanie nr </w:t>
      </w:r>
      <w:r>
        <w:rPr>
          <w:b/>
        </w:rPr>
        <w:t>10</w:t>
      </w:r>
    </w:p>
    <w:p w14:paraId="23586B3B" w14:textId="7D3FD531" w:rsidR="003C7E70" w:rsidRDefault="003C7E70" w:rsidP="006F20F6">
      <w:pPr>
        <w:jc w:val="both"/>
      </w:pPr>
      <w:r>
        <w:rPr>
          <w:bCs/>
        </w:rPr>
        <w:t xml:space="preserve">W przypadku wybrania oferty Wykonawcy jako najkorzystniejszej </w:t>
      </w:r>
      <w:r>
        <w:t xml:space="preserve">zwraca się z prośbą </w:t>
      </w:r>
      <w:r w:rsidR="006F20F6">
        <w:br/>
      </w:r>
      <w:r w:rsidRPr="00592A1C">
        <w:t>o dopuszczenie, aby w sprawach nieuregulowanych umową, obowiązywał Regulamin Używania Kart Paliwowych u Wykonawcy, czyniąc jednocześnie z regulaminu załącznik do umowy.</w:t>
      </w:r>
    </w:p>
    <w:p w14:paraId="40411F61" w14:textId="77777777" w:rsidR="005231DC" w:rsidRDefault="005231DC" w:rsidP="006F20F6">
      <w:pPr>
        <w:jc w:val="both"/>
        <w:rPr>
          <w:b/>
          <w:bCs/>
        </w:rPr>
      </w:pPr>
    </w:p>
    <w:p w14:paraId="316C73DB" w14:textId="76E4BD5A" w:rsidR="003C7E70" w:rsidRDefault="006F20F6" w:rsidP="006F20F6">
      <w:pPr>
        <w:jc w:val="both"/>
        <w:rPr>
          <w:b/>
          <w:bCs/>
        </w:rPr>
      </w:pPr>
      <w:r w:rsidRPr="00E83266">
        <w:rPr>
          <w:b/>
          <w:bCs/>
        </w:rPr>
        <w:t>Odpowiedź:</w:t>
      </w:r>
    </w:p>
    <w:p w14:paraId="408331C1" w14:textId="656F490D" w:rsidR="006F20F6" w:rsidRDefault="006F20F6" w:rsidP="006F20F6">
      <w:pPr>
        <w:jc w:val="both"/>
      </w:pPr>
      <w:r>
        <w:t xml:space="preserve">Zamawiający dodaje w </w:t>
      </w:r>
      <w:r w:rsidRPr="00275973">
        <w:t xml:space="preserve">§ </w:t>
      </w:r>
      <w:r>
        <w:t>8 Wzoru Umowy ust.5 o treści:</w:t>
      </w:r>
    </w:p>
    <w:p w14:paraId="79526590" w14:textId="05C484FB" w:rsidR="006F20F6" w:rsidRPr="006F20F6" w:rsidRDefault="006F20F6" w:rsidP="006F20F6">
      <w:pPr>
        <w:jc w:val="both"/>
        <w:rPr>
          <w:i/>
        </w:rPr>
      </w:pPr>
      <w:r w:rsidRPr="006F20F6">
        <w:rPr>
          <w:i/>
        </w:rPr>
        <w:t>ust. 5 W sprawach nieuregulowanych umową będzie obowiązywał Regulamin Używania Kart Paliwowych Wykonawcy, który stanowi załącznik nr 2 do umowy.</w:t>
      </w:r>
    </w:p>
    <w:p w14:paraId="0BEEFCC8" w14:textId="77777777" w:rsidR="003C7E70" w:rsidRDefault="003C7E70" w:rsidP="003C7E70">
      <w:pPr>
        <w:ind w:firstLine="708"/>
        <w:jc w:val="both"/>
      </w:pPr>
    </w:p>
    <w:p w14:paraId="118F4D38" w14:textId="77777777" w:rsidR="007D3EDA" w:rsidRDefault="007D3EDA" w:rsidP="003C7E70">
      <w:pPr>
        <w:jc w:val="both"/>
        <w:rPr>
          <w:b/>
        </w:rPr>
      </w:pPr>
    </w:p>
    <w:p w14:paraId="1B7F5B42" w14:textId="77777777" w:rsidR="007D3EDA" w:rsidRDefault="007D3EDA" w:rsidP="003C7E70">
      <w:pPr>
        <w:jc w:val="both"/>
        <w:rPr>
          <w:b/>
        </w:rPr>
      </w:pPr>
    </w:p>
    <w:p w14:paraId="22140483" w14:textId="41921012" w:rsidR="003C7E70" w:rsidRDefault="003C7E70" w:rsidP="003C7E70">
      <w:pPr>
        <w:jc w:val="both"/>
        <w:rPr>
          <w:b/>
        </w:rPr>
      </w:pPr>
      <w:r w:rsidRPr="00E07B7E">
        <w:rPr>
          <w:b/>
        </w:rPr>
        <w:t xml:space="preserve">Pytanie nr </w:t>
      </w:r>
      <w:r>
        <w:rPr>
          <w:b/>
        </w:rPr>
        <w:t>11</w:t>
      </w:r>
    </w:p>
    <w:p w14:paraId="2CE903EC" w14:textId="5F2E4CFA" w:rsidR="003C7E70" w:rsidRDefault="003C7E70" w:rsidP="003C7E70">
      <w:pPr>
        <w:jc w:val="both"/>
        <w:rPr>
          <w:bCs/>
        </w:rPr>
      </w:pPr>
      <w:r>
        <w:rPr>
          <w:bCs/>
        </w:rPr>
        <w:t>Wykonawca zwraca się z pytaniem jaką ilość litrów paliwa Zamawiający przewiduję zakupić w 2024 roku?</w:t>
      </w:r>
    </w:p>
    <w:p w14:paraId="6DD2A413" w14:textId="77777777" w:rsidR="006F20F6" w:rsidRDefault="006F20F6" w:rsidP="006F20F6">
      <w:pPr>
        <w:jc w:val="both"/>
        <w:rPr>
          <w:b/>
          <w:bCs/>
        </w:rPr>
      </w:pPr>
      <w:r w:rsidRPr="00E83266">
        <w:rPr>
          <w:b/>
          <w:bCs/>
        </w:rPr>
        <w:t>Odpowiedź:</w:t>
      </w:r>
    </w:p>
    <w:p w14:paraId="0E4BEAB7" w14:textId="5624054C" w:rsidR="006F20F6" w:rsidRPr="003C7E70" w:rsidRDefault="006F20F6" w:rsidP="006F20F6">
      <w:pPr>
        <w:jc w:val="both"/>
        <w:rPr>
          <w:bCs/>
        </w:rPr>
      </w:pPr>
      <w:r>
        <w:t>Do kwoty 65.000 zł brutto.</w:t>
      </w:r>
    </w:p>
    <w:p w14:paraId="21AAA373" w14:textId="77777777" w:rsidR="003C7E70" w:rsidRDefault="003C7E70" w:rsidP="003C7E70">
      <w:pPr>
        <w:ind w:firstLine="708"/>
        <w:jc w:val="both"/>
      </w:pPr>
    </w:p>
    <w:p w14:paraId="24D7457C" w14:textId="77777777" w:rsidR="003C7E70" w:rsidRDefault="003C7E70" w:rsidP="003C7E70">
      <w:pPr>
        <w:ind w:firstLine="708"/>
        <w:jc w:val="both"/>
      </w:pPr>
    </w:p>
    <w:p w14:paraId="75C73A6D" w14:textId="2446D83D" w:rsidR="003C7E70" w:rsidRDefault="00660259" w:rsidP="003C7E70">
      <w:pPr>
        <w:ind w:firstLine="708"/>
        <w:jc w:val="both"/>
      </w:pPr>
      <w:r>
        <w:t>Dodatkowo Zamawiający zmodyfikował zapisy dotyczące zmian umowy.</w:t>
      </w:r>
      <w:bookmarkStart w:id="11" w:name="_GoBack"/>
      <w:bookmarkEnd w:id="11"/>
    </w:p>
    <w:sectPr w:rsidR="003C7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0B9A3" w14:textId="77777777" w:rsidR="008B25F0" w:rsidRDefault="008B25F0" w:rsidP="00AC0C4D">
      <w:r>
        <w:separator/>
      </w:r>
    </w:p>
  </w:endnote>
  <w:endnote w:type="continuationSeparator" w:id="0">
    <w:p w14:paraId="7505BCB4" w14:textId="77777777" w:rsidR="008B25F0" w:rsidRDefault="008B25F0" w:rsidP="00AC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94105" w14:textId="77777777" w:rsidR="008B25F0" w:rsidRDefault="008B25F0" w:rsidP="00AC0C4D">
      <w:r>
        <w:separator/>
      </w:r>
    </w:p>
  </w:footnote>
  <w:footnote w:type="continuationSeparator" w:id="0">
    <w:p w14:paraId="4C962782" w14:textId="77777777" w:rsidR="008B25F0" w:rsidRDefault="008B25F0" w:rsidP="00AC0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E4B94"/>
    <w:multiLevelType w:val="hybridMultilevel"/>
    <w:tmpl w:val="BB4E1438"/>
    <w:lvl w:ilvl="0" w:tplc="1D70B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E47142"/>
    <w:multiLevelType w:val="hybridMultilevel"/>
    <w:tmpl w:val="22161F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9A224A"/>
    <w:multiLevelType w:val="hybridMultilevel"/>
    <w:tmpl w:val="4A540A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4D"/>
    <w:rsid w:val="000768C5"/>
    <w:rsid w:val="001123BD"/>
    <w:rsid w:val="001A34AC"/>
    <w:rsid w:val="0023295F"/>
    <w:rsid w:val="00275973"/>
    <w:rsid w:val="002909B4"/>
    <w:rsid w:val="002C39ED"/>
    <w:rsid w:val="00304055"/>
    <w:rsid w:val="0030464E"/>
    <w:rsid w:val="00387183"/>
    <w:rsid w:val="003B0750"/>
    <w:rsid w:val="003C7E70"/>
    <w:rsid w:val="003F42DA"/>
    <w:rsid w:val="004A19FF"/>
    <w:rsid w:val="004A7132"/>
    <w:rsid w:val="004B3A19"/>
    <w:rsid w:val="005231DC"/>
    <w:rsid w:val="005B1D20"/>
    <w:rsid w:val="005E7B82"/>
    <w:rsid w:val="006325DC"/>
    <w:rsid w:val="006432EB"/>
    <w:rsid w:val="00660259"/>
    <w:rsid w:val="006B00A6"/>
    <w:rsid w:val="006C3C41"/>
    <w:rsid w:val="006F0BBB"/>
    <w:rsid w:val="006F20F6"/>
    <w:rsid w:val="00782347"/>
    <w:rsid w:val="007C7700"/>
    <w:rsid w:val="007D3EDA"/>
    <w:rsid w:val="00804ADA"/>
    <w:rsid w:val="008B25F0"/>
    <w:rsid w:val="008E166E"/>
    <w:rsid w:val="00985B6B"/>
    <w:rsid w:val="009C1D6F"/>
    <w:rsid w:val="00A94B53"/>
    <w:rsid w:val="00AA63DE"/>
    <w:rsid w:val="00AC0C4D"/>
    <w:rsid w:val="00AD5D85"/>
    <w:rsid w:val="00AE1CE6"/>
    <w:rsid w:val="00AE22BA"/>
    <w:rsid w:val="00B92967"/>
    <w:rsid w:val="00BB6743"/>
    <w:rsid w:val="00BE17CE"/>
    <w:rsid w:val="00C11BB3"/>
    <w:rsid w:val="00C32186"/>
    <w:rsid w:val="00C87873"/>
    <w:rsid w:val="00CB3E3D"/>
    <w:rsid w:val="00D07C38"/>
    <w:rsid w:val="00D6561F"/>
    <w:rsid w:val="00E82268"/>
    <w:rsid w:val="00E83266"/>
    <w:rsid w:val="00EB7E99"/>
    <w:rsid w:val="00FE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5827"/>
  <w15:chartTrackingRefBased/>
  <w15:docId w15:val="{205233F5-4B39-4B44-B88F-BAC4C23C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405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23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B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C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AC0C4D"/>
  </w:style>
  <w:style w:type="paragraph" w:styleId="Stopka">
    <w:name w:val="footer"/>
    <w:basedOn w:val="Normalny"/>
    <w:link w:val="StopkaZnak"/>
    <w:uiPriority w:val="99"/>
    <w:unhideWhenUsed/>
    <w:rsid w:val="00AC0C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AC0C4D"/>
  </w:style>
  <w:style w:type="character" w:styleId="Hipercze">
    <w:name w:val="Hyperlink"/>
    <w:rsid w:val="00AC0C4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04055"/>
    <w:pPr>
      <w:widowControl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04055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Zwykytekst">
    <w:name w:val="Plain Text"/>
    <w:basedOn w:val="Normalny"/>
    <w:link w:val="ZwykytekstZnak"/>
    <w:unhideWhenUsed/>
    <w:rsid w:val="0030405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04055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paragraph" w:customStyle="1" w:styleId="Zwykytekst1">
    <w:name w:val="Zwykły tekst1"/>
    <w:basedOn w:val="Normalny"/>
    <w:rsid w:val="00304055"/>
    <w:pPr>
      <w:widowControl w:val="0"/>
      <w:suppressAutoHyphens/>
    </w:pPr>
    <w:rPr>
      <w:rFonts w:ascii="Courier New" w:eastAsia="Lucida Sans Unicode" w:hAnsi="Courier New"/>
      <w:kern w:val="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0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0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05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0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055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23B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B6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3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3DE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8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1205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Szura</dc:creator>
  <cp:keywords/>
  <dc:description/>
  <cp:lastModifiedBy>Ewelina Potok</cp:lastModifiedBy>
  <cp:revision>5</cp:revision>
  <cp:lastPrinted>2023-12-29T07:53:00Z</cp:lastPrinted>
  <dcterms:created xsi:type="dcterms:W3CDTF">2023-12-29T13:18:00Z</dcterms:created>
  <dcterms:modified xsi:type="dcterms:W3CDTF">2024-01-02T10:37:00Z</dcterms:modified>
</cp:coreProperties>
</file>