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17386" w:rsidRPr="001D5154">
        <w:rPr>
          <w:rFonts w:cstheme="minorHAnsi"/>
          <w:b/>
        </w:rPr>
        <w:t>AZP</w:t>
      </w:r>
      <w:r w:rsidR="003312A8">
        <w:rPr>
          <w:rFonts w:cstheme="minorHAnsi"/>
          <w:b/>
        </w:rPr>
        <w:t>.</w:t>
      </w:r>
      <w:r w:rsidR="00D17386" w:rsidRPr="001D5154">
        <w:rPr>
          <w:rFonts w:cstheme="minorHAnsi"/>
          <w:b/>
        </w:rPr>
        <w:t>241</w:t>
      </w:r>
      <w:r w:rsidR="00D17386">
        <w:rPr>
          <w:rFonts w:cstheme="minorHAnsi"/>
          <w:b/>
        </w:rPr>
        <w:t>1</w:t>
      </w:r>
      <w:r w:rsidR="00F56BCC">
        <w:rPr>
          <w:rFonts w:cstheme="minorHAnsi"/>
          <w:b/>
        </w:rPr>
        <w:t>.</w:t>
      </w:r>
      <w:r w:rsidR="007E14D1">
        <w:rPr>
          <w:rFonts w:cstheme="minorHAnsi"/>
          <w:b/>
        </w:rPr>
        <w:t>154</w:t>
      </w:r>
      <w:r w:rsidR="00F56BCC">
        <w:rPr>
          <w:rFonts w:cstheme="minorHAnsi"/>
          <w:b/>
        </w:rPr>
        <w:t>.</w:t>
      </w:r>
      <w:r w:rsidR="003312A8">
        <w:rPr>
          <w:rFonts w:cstheme="minorHAnsi"/>
          <w:b/>
        </w:rPr>
        <w:t>2020</w:t>
      </w:r>
      <w:r w:rsidR="00F56BCC">
        <w:rPr>
          <w:rFonts w:cstheme="minorHAnsi"/>
          <w:b/>
        </w:rPr>
        <w:t>.</w:t>
      </w:r>
      <w:r w:rsidR="00D17386">
        <w:rPr>
          <w:rFonts w:cstheme="minorHAnsi"/>
          <w:b/>
        </w:rPr>
        <w:t>MK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 xml:space="preserve">ul. </w:t>
      </w:r>
      <w:proofErr w:type="spellStart"/>
      <w:r w:rsidRPr="00FF5609">
        <w:rPr>
          <w:rFonts w:eastAsia="Arial Unicode MS"/>
        </w:rPr>
        <w:t>Artwińskiego</w:t>
      </w:r>
      <w:proofErr w:type="spellEnd"/>
      <w:r w:rsidRPr="00FF5609">
        <w:rPr>
          <w:rFonts w:eastAsia="Arial Unicode MS"/>
        </w:rPr>
        <w:t xml:space="preserve">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</w:t>
        </w:r>
        <w:proofErr w:type="spellStart"/>
        <w:r w:rsidRPr="00786254">
          <w:rPr>
            <w:rStyle w:val="Hipercze"/>
          </w:rPr>
          <w:t>pn</w:t>
        </w:r>
        <w:proofErr w:type="spellEnd"/>
        <w:r w:rsidRPr="00786254">
          <w:rPr>
            <w:rStyle w:val="Hipercze"/>
          </w:rPr>
          <w:t>/</w:t>
        </w:r>
        <w:proofErr w:type="spellStart"/>
        <w:r w:rsidRPr="00786254">
          <w:rPr>
            <w:rStyle w:val="Hipercze"/>
          </w:rPr>
          <w:t>onkol_kielce</w:t>
        </w:r>
        <w:proofErr w:type="spellEnd"/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DE1583" w:rsidRDefault="00D35B05" w:rsidP="008A184A">
      <w:pPr>
        <w:tabs>
          <w:tab w:val="left" w:pos="7410"/>
        </w:tabs>
        <w:spacing w:after="0" w:line="276" w:lineRule="auto"/>
        <w:jc w:val="both"/>
        <w:rPr>
          <w:b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200EC6" w:rsidRPr="00D8165D">
        <w:rPr>
          <w:b/>
        </w:rPr>
        <w:t>nr sprawy</w:t>
      </w:r>
      <w:r w:rsidR="004A7150">
        <w:rPr>
          <w:b/>
        </w:rPr>
        <w:t xml:space="preserve"> </w:t>
      </w:r>
      <w:r w:rsidR="00D17386" w:rsidRPr="001D5154">
        <w:rPr>
          <w:rFonts w:cstheme="minorHAnsi"/>
          <w:b/>
        </w:rPr>
        <w:t>AZP</w:t>
      </w:r>
      <w:r w:rsidR="003312A8">
        <w:rPr>
          <w:rFonts w:cstheme="minorHAnsi"/>
          <w:b/>
        </w:rPr>
        <w:t>.</w:t>
      </w:r>
      <w:r w:rsidR="00D17386" w:rsidRPr="001D5154">
        <w:rPr>
          <w:rFonts w:cstheme="minorHAnsi"/>
          <w:b/>
        </w:rPr>
        <w:t>241</w:t>
      </w:r>
      <w:r w:rsidR="00D17386">
        <w:rPr>
          <w:rFonts w:cstheme="minorHAnsi"/>
          <w:b/>
        </w:rPr>
        <w:t>1</w:t>
      </w:r>
      <w:r w:rsidR="00F56BCC">
        <w:rPr>
          <w:rFonts w:cstheme="minorHAnsi"/>
          <w:b/>
        </w:rPr>
        <w:t>.</w:t>
      </w:r>
      <w:r w:rsidR="007E14D1">
        <w:rPr>
          <w:rFonts w:cstheme="minorHAnsi"/>
          <w:b/>
        </w:rPr>
        <w:t>154</w:t>
      </w:r>
      <w:bookmarkStart w:id="0" w:name="_GoBack"/>
      <w:bookmarkEnd w:id="0"/>
      <w:r w:rsidR="00F56BCC">
        <w:rPr>
          <w:rFonts w:cstheme="minorHAnsi"/>
          <w:b/>
        </w:rPr>
        <w:t>.</w:t>
      </w:r>
      <w:r w:rsidR="00D17386">
        <w:rPr>
          <w:rFonts w:cstheme="minorHAnsi"/>
          <w:b/>
        </w:rPr>
        <w:t>20</w:t>
      </w:r>
      <w:r w:rsidR="003312A8">
        <w:rPr>
          <w:rFonts w:cstheme="minorHAnsi"/>
          <w:b/>
        </w:rPr>
        <w:t>20</w:t>
      </w:r>
      <w:r w:rsidR="00F56BCC">
        <w:rPr>
          <w:rFonts w:cstheme="minorHAnsi"/>
          <w:b/>
        </w:rPr>
        <w:t>.</w:t>
      </w:r>
      <w:r w:rsidR="00D17386">
        <w:rPr>
          <w:rFonts w:cstheme="minorHAnsi"/>
          <w:b/>
        </w:rPr>
        <w:t>MK</w:t>
      </w:r>
      <w:r w:rsidR="00200EC6" w:rsidRPr="00D8165D">
        <w:rPr>
          <w:b/>
        </w:rPr>
        <w:t xml:space="preserve">: </w:t>
      </w:r>
      <w:r w:rsidR="003312A8">
        <w:rPr>
          <w:rFonts w:eastAsia="Times New Roman"/>
          <w:b/>
          <w:lang w:eastAsia="pl-PL"/>
        </w:rPr>
        <w:t xml:space="preserve">Zakup </w:t>
      </w:r>
      <w:r w:rsidR="00527483">
        <w:rPr>
          <w:rFonts w:eastAsia="Times New Roman"/>
          <w:b/>
          <w:lang w:eastAsia="pl-PL"/>
        </w:rPr>
        <w:t>akceleratora</w:t>
      </w:r>
      <w:r w:rsidR="003312A8">
        <w:rPr>
          <w:rFonts w:eastAsia="Times New Roman"/>
          <w:b/>
          <w:lang w:eastAsia="pl-PL"/>
        </w:rPr>
        <w:t xml:space="preserve"> dla Świętokrzyskiego Centrum Onkologii w Kielcach</w:t>
      </w:r>
      <w:r w:rsidR="00DE1583">
        <w:rPr>
          <w:b/>
        </w:rPr>
        <w:t>.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 xml:space="preserve">w art. 86 ust. 5 ustawy </w:t>
      </w:r>
      <w:proofErr w:type="spellStart"/>
      <w:r w:rsidRPr="003E293B">
        <w:rPr>
          <w:rFonts w:cs="Arial"/>
          <w:i/>
        </w:rPr>
        <w:t>Pzp</w:t>
      </w:r>
      <w:proofErr w:type="spellEnd"/>
      <w:r w:rsidRPr="003E293B">
        <w:rPr>
          <w:rFonts w:cs="Arial"/>
          <w:i/>
        </w:rPr>
        <w:t>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1D" w:rsidRDefault="00C5601D" w:rsidP="0038231F">
      <w:pPr>
        <w:spacing w:after="0" w:line="240" w:lineRule="auto"/>
      </w:pPr>
      <w:r>
        <w:separator/>
      </w:r>
    </w:p>
  </w:endnote>
  <w:endnote w:type="continuationSeparator" w:id="0">
    <w:p w:rsidR="00C5601D" w:rsidRDefault="00C560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743AD5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7E14D1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1D" w:rsidRDefault="00C5601D" w:rsidP="0038231F">
      <w:pPr>
        <w:spacing w:after="0" w:line="240" w:lineRule="auto"/>
      </w:pPr>
      <w:r>
        <w:separator/>
      </w:r>
    </w:p>
  </w:footnote>
  <w:footnote w:type="continuationSeparator" w:id="0">
    <w:p w:rsidR="00C5601D" w:rsidRDefault="00C560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01C85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6BC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7674C"/>
    <w:rsid w:val="00283811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312A8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A7150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27483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B47E3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3AD5"/>
    <w:rsid w:val="00746532"/>
    <w:rsid w:val="00750E65"/>
    <w:rsid w:val="00754E72"/>
    <w:rsid w:val="00757BEE"/>
    <w:rsid w:val="00767411"/>
    <w:rsid w:val="007840F2"/>
    <w:rsid w:val="007936D6"/>
    <w:rsid w:val="00794CF6"/>
    <w:rsid w:val="0079713A"/>
    <w:rsid w:val="007E14D1"/>
    <w:rsid w:val="007E25BD"/>
    <w:rsid w:val="007E2F69"/>
    <w:rsid w:val="00804F07"/>
    <w:rsid w:val="008207D4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A78FE"/>
    <w:rsid w:val="009C0C6C"/>
    <w:rsid w:val="009C6DDE"/>
    <w:rsid w:val="009C7F5C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1C82"/>
    <w:rsid w:val="00A865A6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2C5F"/>
    <w:rsid w:val="00C22538"/>
    <w:rsid w:val="00C35ACD"/>
    <w:rsid w:val="00C4103F"/>
    <w:rsid w:val="00C456FB"/>
    <w:rsid w:val="00C54134"/>
    <w:rsid w:val="00C5601D"/>
    <w:rsid w:val="00C57DEB"/>
    <w:rsid w:val="00C74D2A"/>
    <w:rsid w:val="00C75633"/>
    <w:rsid w:val="00C94FD5"/>
    <w:rsid w:val="00CA5F28"/>
    <w:rsid w:val="00CB0796"/>
    <w:rsid w:val="00CC6896"/>
    <w:rsid w:val="00CE18F7"/>
    <w:rsid w:val="00CE1F48"/>
    <w:rsid w:val="00CE6400"/>
    <w:rsid w:val="00CF4A74"/>
    <w:rsid w:val="00D1150F"/>
    <w:rsid w:val="00D13049"/>
    <w:rsid w:val="00D140AC"/>
    <w:rsid w:val="00D17386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1583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1189C"/>
    <w:rsid w:val="00F20013"/>
    <w:rsid w:val="00F2074D"/>
    <w:rsid w:val="00F30120"/>
    <w:rsid w:val="00F33AC3"/>
    <w:rsid w:val="00F365F2"/>
    <w:rsid w:val="00F54680"/>
    <w:rsid w:val="00F56BCC"/>
    <w:rsid w:val="00F6524F"/>
    <w:rsid w:val="00F659EA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6498D-B28E-4903-A232-D2867C8B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11</cp:revision>
  <cp:lastPrinted>2017-04-20T11:43:00Z</cp:lastPrinted>
  <dcterms:created xsi:type="dcterms:W3CDTF">2019-09-16T07:43:00Z</dcterms:created>
  <dcterms:modified xsi:type="dcterms:W3CDTF">2020-12-23T08:03:00Z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