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D446A" w14:textId="31F7FDC4" w:rsidR="00DA270A" w:rsidRPr="00515A03" w:rsidRDefault="00DA270A" w:rsidP="00515A0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5A03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1B59E9">
        <w:rPr>
          <w:rFonts w:asciiTheme="minorHAnsi" w:hAnsiTheme="minorHAnsi" w:cstheme="minorHAnsi"/>
          <w:sz w:val="24"/>
          <w:szCs w:val="24"/>
        </w:rPr>
        <w:t>30</w:t>
      </w:r>
      <w:r w:rsidRPr="00515A03">
        <w:rPr>
          <w:rFonts w:asciiTheme="minorHAnsi" w:hAnsiTheme="minorHAnsi" w:cstheme="minorHAnsi"/>
          <w:sz w:val="24"/>
          <w:szCs w:val="24"/>
        </w:rPr>
        <w:t>.12.2024</w:t>
      </w:r>
    </w:p>
    <w:p w14:paraId="0B463F7F" w14:textId="77777777" w:rsidR="00DA270A" w:rsidRPr="00515A03" w:rsidRDefault="00DA270A" w:rsidP="00515A0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FEAC54" w14:textId="25E4A820" w:rsidR="00DA270A" w:rsidRPr="00515A03" w:rsidRDefault="00DA270A" w:rsidP="00515A0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5A03">
        <w:rPr>
          <w:rFonts w:asciiTheme="minorHAnsi" w:hAnsiTheme="minorHAnsi" w:cstheme="minorHAnsi"/>
          <w:sz w:val="24"/>
          <w:szCs w:val="24"/>
        </w:rPr>
        <w:t>ZP.26.1.78.2024</w:t>
      </w:r>
    </w:p>
    <w:p w14:paraId="6525C70A" w14:textId="77777777" w:rsidR="00DA270A" w:rsidRPr="00515A03" w:rsidRDefault="00DA270A" w:rsidP="00515A03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551B122" w14:textId="79583CEE" w:rsidR="00DA270A" w:rsidRPr="00515A03" w:rsidRDefault="00DA270A" w:rsidP="00515A03">
      <w:pPr>
        <w:pStyle w:val="Tekstpodstawowy"/>
        <w:spacing w:line="276" w:lineRule="auto"/>
        <w:rPr>
          <w:rFonts w:cs="Calibri"/>
          <w:b/>
          <w:sz w:val="24"/>
          <w:szCs w:val="24"/>
        </w:rPr>
      </w:pPr>
      <w:r w:rsidRPr="00515A03">
        <w:rPr>
          <w:rFonts w:asciiTheme="minorHAnsi" w:hAnsiTheme="minorHAnsi" w:cstheme="minorHAnsi"/>
          <w:b/>
          <w:sz w:val="24"/>
          <w:szCs w:val="24"/>
        </w:rPr>
        <w:t xml:space="preserve">Informacja o </w:t>
      </w:r>
      <w:r w:rsidR="00117D08" w:rsidRPr="00515A03">
        <w:rPr>
          <w:rFonts w:asciiTheme="minorHAnsi" w:hAnsiTheme="minorHAnsi" w:cstheme="minorHAnsi"/>
          <w:b/>
          <w:sz w:val="24"/>
          <w:szCs w:val="24"/>
        </w:rPr>
        <w:t>unieważnieniu postępowania</w:t>
      </w:r>
      <w:r w:rsidRPr="00515A03">
        <w:rPr>
          <w:rFonts w:asciiTheme="minorHAnsi" w:hAnsiTheme="minorHAnsi" w:cstheme="minorHAnsi"/>
          <w:b/>
          <w:sz w:val="24"/>
          <w:szCs w:val="24"/>
        </w:rPr>
        <w:t xml:space="preserve"> w zakresie zadania numer </w:t>
      </w:r>
      <w:r w:rsidR="00117D08" w:rsidRPr="00515A03">
        <w:rPr>
          <w:rFonts w:asciiTheme="minorHAnsi" w:hAnsiTheme="minorHAnsi" w:cstheme="minorHAnsi"/>
          <w:b/>
          <w:sz w:val="24"/>
          <w:szCs w:val="24"/>
        </w:rPr>
        <w:t>1</w:t>
      </w:r>
      <w:r w:rsidRPr="00515A03">
        <w:rPr>
          <w:rFonts w:asciiTheme="minorHAnsi" w:hAnsiTheme="minorHAnsi" w:cstheme="minorHAnsi"/>
          <w:b/>
          <w:sz w:val="24"/>
          <w:szCs w:val="24"/>
        </w:rPr>
        <w:br/>
        <w:t xml:space="preserve">w postępowaniu prowadzonym pod nazwą: </w:t>
      </w:r>
      <w:r w:rsidR="00117D08" w:rsidRPr="00515A03">
        <w:rPr>
          <w:rFonts w:cs="Calibri"/>
          <w:b/>
          <w:sz w:val="24"/>
          <w:szCs w:val="24"/>
        </w:rPr>
        <w:t>dostawa mebli biurowych dla Uniwersytetu Jana Długosza w Częstochowie.</w:t>
      </w:r>
    </w:p>
    <w:p w14:paraId="5A0551C6" w14:textId="77777777" w:rsidR="00DA270A" w:rsidRPr="00515A03" w:rsidRDefault="00DA270A" w:rsidP="00515A0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1EEC7A" w14:textId="3EF8B2B8" w:rsidR="00DA270A" w:rsidRPr="00515A03" w:rsidRDefault="00DA270A" w:rsidP="00515A0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5A03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 informuje, iż w niniejszym postępowaniu Wykonawca, którego oferta została wybrana jako najkorzystniejsza w zakresie zadania numer </w:t>
      </w:r>
      <w:r w:rsidR="00117D08" w:rsidRPr="00515A03">
        <w:rPr>
          <w:rFonts w:asciiTheme="minorHAnsi" w:hAnsiTheme="minorHAnsi" w:cstheme="minorHAnsi"/>
          <w:sz w:val="24"/>
          <w:szCs w:val="24"/>
        </w:rPr>
        <w:t>1</w:t>
      </w:r>
      <w:r w:rsidRPr="00515A03">
        <w:rPr>
          <w:rFonts w:asciiTheme="minorHAnsi" w:hAnsiTheme="minorHAnsi" w:cstheme="minorHAnsi"/>
          <w:sz w:val="24"/>
          <w:szCs w:val="24"/>
        </w:rPr>
        <w:t xml:space="preserve">, uchylił się od zawarcia umowy w sprawie zamówienia publicznego. </w:t>
      </w:r>
      <w:r w:rsidR="005A2D8E">
        <w:rPr>
          <w:rFonts w:asciiTheme="minorHAnsi" w:hAnsiTheme="minorHAnsi" w:cstheme="minorHAnsi"/>
          <w:sz w:val="24"/>
          <w:szCs w:val="24"/>
        </w:rPr>
        <w:t>Zamawiający</w:t>
      </w:r>
      <w:r w:rsidRPr="00515A03">
        <w:rPr>
          <w:rFonts w:asciiTheme="minorHAnsi" w:hAnsiTheme="minorHAnsi" w:cstheme="minorHAnsi"/>
          <w:sz w:val="24"/>
          <w:szCs w:val="24"/>
        </w:rPr>
        <w:t xml:space="preserve">, </w:t>
      </w:r>
      <w:bookmarkStart w:id="0" w:name="_Hlk99525340"/>
      <w:r w:rsidRPr="00515A03">
        <w:rPr>
          <w:rFonts w:asciiTheme="minorHAnsi" w:hAnsiTheme="minorHAnsi" w:cstheme="minorHAnsi"/>
          <w:sz w:val="24"/>
          <w:szCs w:val="24"/>
        </w:rPr>
        <w:t>na podstawie art. 263 ustawy z dnia 11.09.2019 r. -</w:t>
      </w:r>
      <w:r w:rsidR="00602BDA">
        <w:rPr>
          <w:rFonts w:asciiTheme="minorHAnsi" w:hAnsiTheme="minorHAnsi" w:cstheme="minorHAnsi"/>
          <w:sz w:val="24"/>
          <w:szCs w:val="24"/>
        </w:rPr>
        <w:t xml:space="preserve"> </w:t>
      </w:r>
      <w:r w:rsidRPr="00515A03">
        <w:rPr>
          <w:rFonts w:asciiTheme="minorHAnsi" w:hAnsiTheme="minorHAnsi" w:cstheme="minorHAnsi"/>
          <w:sz w:val="24"/>
          <w:szCs w:val="24"/>
        </w:rPr>
        <w:t xml:space="preserve">Prawo zamówień publicznych (Dz.U. 2024 poz. 1320 </w:t>
      </w:r>
      <w:proofErr w:type="spellStart"/>
      <w:r w:rsidRPr="00515A0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515A03">
        <w:rPr>
          <w:rFonts w:asciiTheme="minorHAnsi" w:hAnsiTheme="minorHAnsi" w:cstheme="minorHAnsi"/>
          <w:sz w:val="24"/>
          <w:szCs w:val="24"/>
        </w:rPr>
        <w:t xml:space="preserve">.), </w:t>
      </w:r>
      <w:bookmarkEnd w:id="0"/>
      <w:r w:rsidRPr="00515A03">
        <w:rPr>
          <w:rFonts w:asciiTheme="minorHAnsi" w:hAnsiTheme="minorHAnsi" w:cstheme="minorHAnsi"/>
          <w:sz w:val="24"/>
          <w:szCs w:val="24"/>
        </w:rPr>
        <w:t xml:space="preserve">dokonał ponownego badania i oceny ofert w zakresie zadania numer </w:t>
      </w:r>
      <w:r w:rsidR="00117D08" w:rsidRPr="00515A03">
        <w:rPr>
          <w:rFonts w:asciiTheme="minorHAnsi" w:hAnsiTheme="minorHAnsi" w:cstheme="minorHAnsi"/>
          <w:sz w:val="24"/>
          <w:szCs w:val="24"/>
        </w:rPr>
        <w:t>1.</w:t>
      </w:r>
    </w:p>
    <w:p w14:paraId="7A723406" w14:textId="2189D389" w:rsidR="00AD462E" w:rsidRPr="00E03C79" w:rsidRDefault="00117D08" w:rsidP="00E03C79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5A03">
        <w:rPr>
          <w:rFonts w:asciiTheme="minorHAnsi" w:hAnsiTheme="minorHAnsi" w:cstheme="minorHAnsi"/>
          <w:sz w:val="24"/>
          <w:szCs w:val="24"/>
        </w:rPr>
        <w:t>W związku z powyższym</w:t>
      </w:r>
      <w:r w:rsidR="00990151">
        <w:rPr>
          <w:rFonts w:asciiTheme="minorHAnsi" w:hAnsiTheme="minorHAnsi" w:cstheme="minorHAnsi"/>
          <w:sz w:val="24"/>
          <w:szCs w:val="24"/>
        </w:rPr>
        <w:t>,</w:t>
      </w:r>
      <w:r w:rsidRPr="00515A03">
        <w:rPr>
          <w:rFonts w:asciiTheme="minorHAnsi" w:hAnsiTheme="minorHAnsi" w:cstheme="minorHAnsi"/>
          <w:sz w:val="24"/>
          <w:szCs w:val="24"/>
        </w:rPr>
        <w:t xml:space="preserve"> Zamawiający unieważnia postępowanie w zakresie zadania 1 na podstawie art. </w:t>
      </w:r>
      <w:r w:rsidR="00C4723F">
        <w:rPr>
          <w:rFonts w:asciiTheme="minorHAnsi" w:hAnsiTheme="minorHAnsi" w:cstheme="minorHAnsi"/>
          <w:sz w:val="24"/>
          <w:szCs w:val="24"/>
        </w:rPr>
        <w:t xml:space="preserve">255 ust. 2 ustawy </w:t>
      </w:r>
      <w:proofErr w:type="spellStart"/>
      <w:r w:rsidR="00C4723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990151">
        <w:rPr>
          <w:rFonts w:asciiTheme="minorHAnsi" w:hAnsiTheme="minorHAnsi" w:cstheme="minorHAnsi"/>
          <w:sz w:val="24"/>
          <w:szCs w:val="24"/>
        </w:rPr>
        <w:t xml:space="preserve"> – wszystkie złożone oferty podlegają odrzuceniu.</w:t>
      </w:r>
    </w:p>
    <w:p w14:paraId="406B5CC1" w14:textId="71D238FE" w:rsidR="007973FE" w:rsidRPr="00515A03" w:rsidRDefault="007973FE" w:rsidP="00515A03">
      <w:pPr>
        <w:spacing w:line="276" w:lineRule="auto"/>
        <w:rPr>
          <w:sz w:val="24"/>
          <w:szCs w:val="24"/>
        </w:rPr>
      </w:pPr>
    </w:p>
    <w:p w14:paraId="69A5CB2C" w14:textId="77777777" w:rsidR="007973FE" w:rsidRPr="00515A03" w:rsidRDefault="007973FE" w:rsidP="00515A0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5A03">
        <w:rPr>
          <w:rFonts w:asciiTheme="minorHAnsi" w:hAnsiTheme="minorHAnsi" w:cstheme="minorHAnsi"/>
          <w:sz w:val="24"/>
          <w:szCs w:val="24"/>
        </w:rPr>
        <w:t>Ranking ofert:</w:t>
      </w:r>
    </w:p>
    <w:p w14:paraId="1870486E" w14:textId="77777777" w:rsidR="007973FE" w:rsidRPr="00515A03" w:rsidRDefault="007973FE" w:rsidP="00515A0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15A03">
        <w:rPr>
          <w:rFonts w:asciiTheme="minorHAnsi" w:hAnsiTheme="minorHAnsi" w:cstheme="minorHAnsi"/>
          <w:sz w:val="24"/>
          <w:szCs w:val="24"/>
        </w:rPr>
        <w:t>Zadanie numer 1: Meble biurowe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Ranking ofert"/>
        <w:tblDescription w:val="Tabela zawiera informacje o złożonych ofertach: Nazwa, adres, NIP Wykonawcy"/>
      </w:tblPr>
      <w:tblGrid>
        <w:gridCol w:w="1411"/>
        <w:gridCol w:w="5651"/>
        <w:gridCol w:w="2000"/>
      </w:tblGrid>
      <w:tr w:rsidR="007973FE" w:rsidRPr="00515A03" w14:paraId="2B5A1132" w14:textId="77777777" w:rsidTr="000F6612">
        <w:tc>
          <w:tcPr>
            <w:tcW w:w="1411" w:type="dxa"/>
          </w:tcPr>
          <w:p w14:paraId="26975797" w14:textId="77777777" w:rsidR="007973FE" w:rsidRPr="00515A03" w:rsidRDefault="007973FE" w:rsidP="00515A0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bookmarkStart w:id="1" w:name="_Hlk185319246"/>
            <w:r w:rsidRPr="00515A03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707F51A" w14:textId="77777777" w:rsidR="007973FE" w:rsidRPr="00515A03" w:rsidRDefault="007973FE" w:rsidP="00515A0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15A03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2752B798" w14:textId="77777777" w:rsidR="007973FE" w:rsidRPr="00515A03" w:rsidRDefault="007973FE" w:rsidP="00515A0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15A03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7973FE" w:rsidRPr="00515A03" w14:paraId="219F09A9" w14:textId="77777777" w:rsidTr="000F6612">
        <w:tc>
          <w:tcPr>
            <w:tcW w:w="1411" w:type="dxa"/>
          </w:tcPr>
          <w:p w14:paraId="39526FE0" w14:textId="77777777" w:rsidR="007973FE" w:rsidRPr="00515A03" w:rsidRDefault="007973FE" w:rsidP="00515A0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15A03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2A9AAD82" w14:textId="77777777" w:rsidR="007973FE" w:rsidRPr="00515A03" w:rsidRDefault="007973FE" w:rsidP="00515A0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5A03">
              <w:rPr>
                <w:rFonts w:cstheme="minorHAnsi"/>
                <w:sz w:val="24"/>
                <w:szCs w:val="24"/>
              </w:rPr>
              <w:t xml:space="preserve">Małgorzata Masłoń EURO-MEBLE </w:t>
            </w:r>
          </w:p>
          <w:p w14:paraId="0AFF127F" w14:textId="77777777" w:rsidR="007973FE" w:rsidRPr="00515A03" w:rsidRDefault="007973FE" w:rsidP="00515A0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5A03">
              <w:rPr>
                <w:rFonts w:cstheme="minorHAnsi"/>
                <w:sz w:val="24"/>
                <w:szCs w:val="24"/>
              </w:rPr>
              <w:t>Ulica Księdza Biskupa Herberta Bednorza 2a-6</w:t>
            </w:r>
          </w:p>
          <w:p w14:paraId="76754370" w14:textId="77777777" w:rsidR="007973FE" w:rsidRPr="00515A03" w:rsidRDefault="007973FE" w:rsidP="00515A0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5A03">
              <w:rPr>
                <w:rFonts w:cstheme="minorHAnsi"/>
                <w:sz w:val="24"/>
                <w:szCs w:val="24"/>
              </w:rPr>
              <w:t>40-384 Katowice</w:t>
            </w:r>
          </w:p>
          <w:p w14:paraId="0BA90D76" w14:textId="77777777" w:rsidR="007973FE" w:rsidRPr="00515A03" w:rsidRDefault="007973FE" w:rsidP="00515A0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5A03">
              <w:rPr>
                <w:rFonts w:cstheme="minorHAnsi"/>
                <w:sz w:val="24"/>
                <w:szCs w:val="24"/>
              </w:rPr>
              <w:t>NIP 6440015569</w:t>
            </w:r>
          </w:p>
        </w:tc>
        <w:tc>
          <w:tcPr>
            <w:tcW w:w="2000" w:type="dxa"/>
          </w:tcPr>
          <w:p w14:paraId="6F761F63" w14:textId="073239B7" w:rsidR="007973FE" w:rsidRPr="00515A03" w:rsidRDefault="007973FE" w:rsidP="00515A0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5A03">
              <w:rPr>
                <w:rFonts w:cstheme="minorHAnsi"/>
                <w:sz w:val="24"/>
                <w:szCs w:val="24"/>
              </w:rPr>
              <w:t xml:space="preserve">Wykonawca uchylił się od podpisania umowy </w:t>
            </w:r>
          </w:p>
        </w:tc>
      </w:tr>
      <w:tr w:rsidR="007973FE" w:rsidRPr="00515A03" w14:paraId="08D93E77" w14:textId="77777777" w:rsidTr="000F6612">
        <w:tc>
          <w:tcPr>
            <w:tcW w:w="1411" w:type="dxa"/>
          </w:tcPr>
          <w:p w14:paraId="6D425310" w14:textId="77777777" w:rsidR="007973FE" w:rsidRPr="00515A03" w:rsidRDefault="007973FE" w:rsidP="00515A0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15A03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24796F45" w14:textId="77777777" w:rsidR="007973FE" w:rsidRPr="00515A03" w:rsidRDefault="007973FE" w:rsidP="00515A0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5A03">
              <w:rPr>
                <w:rFonts w:cstheme="minorHAnsi"/>
                <w:sz w:val="24"/>
                <w:szCs w:val="24"/>
              </w:rPr>
              <w:t>PPH DŁUGOSZ Paweł Długosz</w:t>
            </w:r>
          </w:p>
          <w:p w14:paraId="61AE779E" w14:textId="77777777" w:rsidR="007973FE" w:rsidRPr="00515A03" w:rsidRDefault="007973FE" w:rsidP="00515A0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5A03">
              <w:rPr>
                <w:rFonts w:cstheme="minorHAnsi"/>
                <w:sz w:val="24"/>
                <w:szCs w:val="24"/>
              </w:rPr>
              <w:t>Ownia 63</w:t>
            </w:r>
          </w:p>
          <w:p w14:paraId="7D2FC229" w14:textId="77777777" w:rsidR="007973FE" w:rsidRPr="00515A03" w:rsidRDefault="007973FE" w:rsidP="00515A0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5A03">
              <w:rPr>
                <w:rFonts w:cstheme="minorHAnsi"/>
                <w:sz w:val="24"/>
                <w:szCs w:val="24"/>
              </w:rPr>
              <w:t>08-500 Ryki</w:t>
            </w:r>
          </w:p>
          <w:p w14:paraId="2C388FF6" w14:textId="77777777" w:rsidR="007973FE" w:rsidRPr="00515A03" w:rsidRDefault="007973FE" w:rsidP="00515A0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5A03">
              <w:rPr>
                <w:rFonts w:cstheme="minorHAnsi"/>
                <w:sz w:val="24"/>
                <w:szCs w:val="24"/>
              </w:rPr>
              <w:t>NIP 5060052457</w:t>
            </w:r>
          </w:p>
        </w:tc>
        <w:tc>
          <w:tcPr>
            <w:tcW w:w="2000" w:type="dxa"/>
          </w:tcPr>
          <w:p w14:paraId="10F7ADF5" w14:textId="0F72BD4E" w:rsidR="007973FE" w:rsidRPr="00515A03" w:rsidRDefault="001B59E9" w:rsidP="00515A0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Oferta odrzucona</w:t>
            </w:r>
          </w:p>
        </w:tc>
      </w:tr>
      <w:bookmarkEnd w:id="1"/>
    </w:tbl>
    <w:p w14:paraId="113E0006" w14:textId="60543C38" w:rsidR="007973FE" w:rsidRPr="00515A03" w:rsidRDefault="007973FE" w:rsidP="00515A03">
      <w:pPr>
        <w:spacing w:line="276" w:lineRule="auto"/>
        <w:rPr>
          <w:sz w:val="24"/>
          <w:szCs w:val="24"/>
        </w:rPr>
      </w:pPr>
    </w:p>
    <w:p w14:paraId="1A971CFE" w14:textId="04048927" w:rsidR="007973FE" w:rsidRDefault="007973FE" w:rsidP="00515A03">
      <w:pPr>
        <w:spacing w:line="276" w:lineRule="auto"/>
        <w:rPr>
          <w:sz w:val="24"/>
          <w:szCs w:val="24"/>
        </w:rPr>
      </w:pPr>
      <w:r w:rsidRPr="00515A03">
        <w:rPr>
          <w:sz w:val="24"/>
          <w:szCs w:val="24"/>
        </w:rPr>
        <w:t xml:space="preserve">Informacja o </w:t>
      </w:r>
      <w:r w:rsidR="001B59E9">
        <w:rPr>
          <w:sz w:val="24"/>
          <w:szCs w:val="24"/>
        </w:rPr>
        <w:t>ofertach odrzuconych:</w:t>
      </w:r>
    </w:p>
    <w:p w14:paraId="38C5E073" w14:textId="7ED1F135" w:rsidR="001B59E9" w:rsidRPr="00515A03" w:rsidRDefault="001B59E9" w:rsidP="001B59E9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Zamawiający odrzucił </w:t>
      </w:r>
      <w:r w:rsidR="00206429">
        <w:rPr>
          <w:sz w:val="24"/>
          <w:szCs w:val="24"/>
        </w:rPr>
        <w:t xml:space="preserve">ofertę złożoną na zadanie 1, </w:t>
      </w:r>
      <w:r>
        <w:rPr>
          <w:sz w:val="24"/>
          <w:szCs w:val="24"/>
        </w:rPr>
        <w:t>Wykonawc</w:t>
      </w:r>
      <w:r w:rsidR="00206429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515A03">
        <w:rPr>
          <w:rFonts w:cstheme="minorHAnsi"/>
          <w:sz w:val="24"/>
          <w:szCs w:val="24"/>
        </w:rPr>
        <w:t>PPH DŁUGOSZ Paweł Długosz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lang w:eastAsia="pl-PL"/>
        </w:rPr>
        <w:t xml:space="preserve">na podstawie art. 226 ust. 1 pkt 2 a) – </w:t>
      </w:r>
      <w:r w:rsidR="00206429">
        <w:rPr>
          <w:rFonts w:cstheme="minorHAnsi"/>
          <w:color w:val="000000"/>
          <w:sz w:val="24"/>
          <w:szCs w:val="24"/>
          <w:lang w:eastAsia="pl-PL"/>
        </w:rPr>
        <w:t xml:space="preserve">oferta </w:t>
      </w:r>
      <w:r>
        <w:rPr>
          <w:rFonts w:cstheme="minorHAnsi"/>
          <w:color w:val="000000"/>
          <w:sz w:val="24"/>
          <w:szCs w:val="24"/>
          <w:lang w:eastAsia="pl-PL"/>
        </w:rPr>
        <w:t>została złożona przez Wykonawcę podlegającego wykluczeniu z</w:t>
      </w:r>
      <w:r w:rsidR="00206429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cstheme="minorHAnsi"/>
          <w:color w:val="000000"/>
          <w:sz w:val="24"/>
          <w:szCs w:val="24"/>
          <w:lang w:eastAsia="pl-PL"/>
        </w:rPr>
        <w:t>postępowania.</w:t>
      </w:r>
    </w:p>
    <w:p w14:paraId="3D0E48D0" w14:textId="0DC59485" w:rsidR="001B59E9" w:rsidRPr="00515A03" w:rsidRDefault="001B59E9" w:rsidP="00515A03">
      <w:pPr>
        <w:spacing w:line="276" w:lineRule="auto"/>
        <w:rPr>
          <w:sz w:val="24"/>
          <w:szCs w:val="24"/>
        </w:rPr>
      </w:pPr>
    </w:p>
    <w:p w14:paraId="1EC42E29" w14:textId="14B7DBD3" w:rsidR="007973FE" w:rsidRPr="00515A03" w:rsidRDefault="00206429" w:rsidP="00515A0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Zgodnie z</w:t>
      </w:r>
      <w:r w:rsidR="007973FE" w:rsidRPr="00515A03">
        <w:rPr>
          <w:sz w:val="24"/>
          <w:szCs w:val="24"/>
        </w:rPr>
        <w:t xml:space="preserve"> podpunk</w:t>
      </w:r>
      <w:r>
        <w:rPr>
          <w:sz w:val="24"/>
          <w:szCs w:val="24"/>
        </w:rPr>
        <w:t>tem</w:t>
      </w:r>
      <w:r w:rsidR="007973FE" w:rsidRPr="00515A03">
        <w:rPr>
          <w:sz w:val="24"/>
          <w:szCs w:val="24"/>
        </w:rPr>
        <w:t xml:space="preserve"> 6.2.SWZ</w:t>
      </w:r>
      <w:r>
        <w:rPr>
          <w:sz w:val="24"/>
          <w:szCs w:val="24"/>
        </w:rPr>
        <w:t xml:space="preserve">, </w:t>
      </w:r>
      <w:r w:rsidR="007973FE" w:rsidRPr="00515A03">
        <w:rPr>
          <w:sz w:val="24"/>
          <w:szCs w:val="24"/>
        </w:rPr>
        <w:t>Wykonawca, żaden z wykonawców wspólnie ubiegających się o zamówienie (członków konsorcjum, wspólników spółki cywilnej), nie może podlegać wykluczeniu z postępowania na podstawie przesłanki, o której mowa w artykule 109 ustęp 1 punkt 4 ustawy Prawo zamówień publicznych, z zastrzeżeniem artykułu 110 ustęp 2 Ustawy Prawo zamówień publicznych.</w:t>
      </w:r>
    </w:p>
    <w:p w14:paraId="474AD2F1" w14:textId="67680916" w:rsidR="007973FE" w:rsidRPr="00515A03" w:rsidRDefault="007973FE" w:rsidP="00515A03">
      <w:pPr>
        <w:spacing w:line="276" w:lineRule="auto"/>
        <w:rPr>
          <w:sz w:val="24"/>
          <w:szCs w:val="24"/>
        </w:rPr>
      </w:pPr>
      <w:r w:rsidRPr="00515A03">
        <w:rPr>
          <w:sz w:val="24"/>
          <w:szCs w:val="24"/>
        </w:rPr>
        <w:lastRenderedPageBreak/>
        <w:t>Na podstawie artykułu 109 ustęp 1 punkt 4 ustawy Prawo zamówień publicznych z postępowania o udzielenie zamówienia publicznego wyklucza się wykonawcę, w stosunku do którego otwarto likwidację, ogłoszono upadłość, którego aktywami zarządza likwidator lub sąd, zawarł układ z wierzycielami, którego działalność gospodarcza jest zawieszona albo znajduje się on w innego tego rodzaju sytuacji wynikającej z podobnej procedury przewidzianej w przepisach miejsca wszczęcia tej procedury.</w:t>
      </w:r>
    </w:p>
    <w:p w14:paraId="1D318369" w14:textId="5095BF78" w:rsidR="007973FE" w:rsidRDefault="007973FE" w:rsidP="00515A03">
      <w:pPr>
        <w:spacing w:line="276" w:lineRule="auto"/>
        <w:rPr>
          <w:rFonts w:cstheme="minorHAnsi"/>
          <w:color w:val="000000"/>
          <w:sz w:val="24"/>
          <w:szCs w:val="24"/>
          <w:lang w:eastAsia="pl-PL"/>
        </w:rPr>
      </w:pPr>
      <w:r w:rsidRPr="00515A03">
        <w:rPr>
          <w:sz w:val="24"/>
          <w:szCs w:val="24"/>
        </w:rPr>
        <w:t>Wykonawca PPH Długosz Paweł Długosz</w:t>
      </w:r>
      <w:r w:rsidR="00E03C79">
        <w:rPr>
          <w:sz w:val="24"/>
          <w:szCs w:val="24"/>
        </w:rPr>
        <w:t xml:space="preserve"> </w:t>
      </w:r>
      <w:r w:rsidR="00206429">
        <w:rPr>
          <w:sz w:val="24"/>
          <w:szCs w:val="24"/>
        </w:rPr>
        <w:t xml:space="preserve">do oferty na zadanie 1, </w:t>
      </w:r>
      <w:r w:rsidR="00E03C79">
        <w:rPr>
          <w:sz w:val="24"/>
          <w:szCs w:val="24"/>
        </w:rPr>
        <w:t xml:space="preserve">złożył oświadczenie z art. 125 ustęp 1 ustawy </w:t>
      </w:r>
      <w:proofErr w:type="spellStart"/>
      <w:r w:rsidR="00E03C79">
        <w:rPr>
          <w:sz w:val="24"/>
          <w:szCs w:val="24"/>
        </w:rPr>
        <w:t>pzp</w:t>
      </w:r>
      <w:proofErr w:type="spellEnd"/>
      <w:r w:rsidR="00E03C79">
        <w:rPr>
          <w:sz w:val="24"/>
          <w:szCs w:val="24"/>
        </w:rPr>
        <w:t>, w którym oświadczył</w:t>
      </w:r>
      <w:r w:rsidR="00475C38">
        <w:rPr>
          <w:sz w:val="24"/>
          <w:szCs w:val="24"/>
        </w:rPr>
        <w:t>,</w:t>
      </w:r>
      <w:r w:rsidR="00E03C79">
        <w:rPr>
          <w:sz w:val="24"/>
          <w:szCs w:val="24"/>
        </w:rPr>
        <w:t xml:space="preserve"> iż nie podlega wykluczeniu na podstawie </w:t>
      </w:r>
      <w:bookmarkStart w:id="2" w:name="_GoBack"/>
      <w:bookmarkEnd w:id="2"/>
      <w:r w:rsidR="00E03C79">
        <w:rPr>
          <w:sz w:val="24"/>
          <w:szCs w:val="24"/>
        </w:rPr>
        <w:t>przesłanek w nim wskazanych.</w:t>
      </w:r>
      <w:r w:rsidRPr="00515A03">
        <w:rPr>
          <w:sz w:val="24"/>
          <w:szCs w:val="24"/>
        </w:rPr>
        <w:t xml:space="preserve"> </w:t>
      </w:r>
      <w:r w:rsidR="00E03C79">
        <w:rPr>
          <w:sz w:val="24"/>
          <w:szCs w:val="24"/>
        </w:rPr>
        <w:t>Zamawiający podczas badania i oceny ofert stwierdził,</w:t>
      </w:r>
      <w:r w:rsidR="00206429">
        <w:rPr>
          <w:sz w:val="24"/>
          <w:szCs w:val="24"/>
        </w:rPr>
        <w:t xml:space="preserve"> iż</w:t>
      </w:r>
      <w:r w:rsidR="00E03C79">
        <w:rPr>
          <w:sz w:val="24"/>
          <w:szCs w:val="24"/>
        </w:rPr>
        <w:t xml:space="preserve"> </w:t>
      </w:r>
      <w:r w:rsidR="00E03C79" w:rsidRPr="00515A03">
        <w:rPr>
          <w:sz w:val="24"/>
          <w:szCs w:val="24"/>
        </w:rPr>
        <w:t xml:space="preserve">zgodnie z CEIDG, </w:t>
      </w:r>
      <w:r w:rsidR="00E03C79" w:rsidRPr="00515A03">
        <w:rPr>
          <w:rFonts w:cstheme="minorHAnsi"/>
          <w:color w:val="000000"/>
          <w:sz w:val="24"/>
          <w:szCs w:val="24"/>
          <w:lang w:eastAsia="pl-PL"/>
        </w:rPr>
        <w:t>Wykonawca ma zatwierdzony układ w postępowaniu o zatwierdzenie układu – data orzeczenia 30.07.2024 r. (LU1S/</w:t>
      </w:r>
      <w:proofErr w:type="spellStart"/>
      <w:r w:rsidR="00E03C79" w:rsidRPr="00515A03">
        <w:rPr>
          <w:rFonts w:cstheme="minorHAnsi"/>
          <w:color w:val="000000"/>
          <w:sz w:val="24"/>
          <w:szCs w:val="24"/>
          <w:lang w:eastAsia="pl-PL"/>
        </w:rPr>
        <w:t>GRz</w:t>
      </w:r>
      <w:proofErr w:type="spellEnd"/>
      <w:r w:rsidR="00E03C79" w:rsidRPr="00515A03">
        <w:rPr>
          <w:rFonts w:cstheme="minorHAnsi"/>
          <w:color w:val="000000"/>
          <w:sz w:val="24"/>
          <w:szCs w:val="24"/>
          <w:lang w:eastAsia="pl-PL"/>
        </w:rPr>
        <w:t xml:space="preserve">/94/2024). </w:t>
      </w:r>
      <w:r w:rsidR="00E03C79">
        <w:rPr>
          <w:sz w:val="24"/>
          <w:szCs w:val="24"/>
        </w:rPr>
        <w:t>Zamawiający wezwał Wykonawcę</w:t>
      </w:r>
      <w:r w:rsidR="00515A03" w:rsidRPr="00515A03">
        <w:rPr>
          <w:sz w:val="24"/>
          <w:szCs w:val="24"/>
        </w:rPr>
        <w:t xml:space="preserve"> do poprawienia oświadczenia składanego na podstawie artykułu 125 ustęp 1 ustawy </w:t>
      </w:r>
      <w:proofErr w:type="spellStart"/>
      <w:r w:rsidR="00515A03" w:rsidRPr="00515A03">
        <w:rPr>
          <w:sz w:val="24"/>
          <w:szCs w:val="24"/>
        </w:rPr>
        <w:t>pzp</w:t>
      </w:r>
      <w:proofErr w:type="spellEnd"/>
      <w:r w:rsidR="00515A03" w:rsidRPr="00515A03">
        <w:rPr>
          <w:sz w:val="24"/>
          <w:szCs w:val="24"/>
        </w:rPr>
        <w:t xml:space="preserve"> dotyczącego spełniania warunków udziału w postepowaniu, </w:t>
      </w:r>
      <w:r w:rsidR="00E03C79" w:rsidRPr="00E03C79">
        <w:rPr>
          <w:sz w:val="24"/>
          <w:szCs w:val="24"/>
        </w:rPr>
        <w:t xml:space="preserve">odpowiadającego treści </w:t>
      </w:r>
      <w:proofErr w:type="spellStart"/>
      <w:r w:rsidR="00E03C79" w:rsidRPr="00E03C79">
        <w:rPr>
          <w:sz w:val="24"/>
          <w:szCs w:val="24"/>
        </w:rPr>
        <w:t>ceidg</w:t>
      </w:r>
      <w:proofErr w:type="spellEnd"/>
      <w:r w:rsidR="00E03C79">
        <w:rPr>
          <w:sz w:val="24"/>
          <w:szCs w:val="24"/>
        </w:rPr>
        <w:t xml:space="preserve">. </w:t>
      </w:r>
      <w:r w:rsidR="001B59E9">
        <w:rPr>
          <w:rFonts w:cstheme="minorHAnsi"/>
          <w:color w:val="000000"/>
          <w:sz w:val="24"/>
          <w:szCs w:val="24"/>
          <w:lang w:eastAsia="pl-PL"/>
        </w:rPr>
        <w:t>Wykonawca</w:t>
      </w:r>
      <w:r w:rsidR="00515A03" w:rsidRPr="00515A03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C4723F">
        <w:rPr>
          <w:rFonts w:cstheme="minorHAnsi"/>
          <w:color w:val="000000"/>
          <w:sz w:val="24"/>
          <w:szCs w:val="24"/>
          <w:lang w:eastAsia="pl-PL"/>
        </w:rPr>
        <w:t>nie odpowiedział na wezwanie. W związku</w:t>
      </w:r>
      <w:r w:rsidR="00E03C79">
        <w:rPr>
          <w:rFonts w:cstheme="minorHAnsi"/>
          <w:color w:val="000000"/>
          <w:sz w:val="24"/>
          <w:szCs w:val="24"/>
          <w:lang w:eastAsia="pl-PL"/>
        </w:rPr>
        <w:t xml:space="preserve"> z powyższym,</w:t>
      </w:r>
      <w:r w:rsidR="00C4723F">
        <w:rPr>
          <w:rFonts w:cstheme="minorHAnsi"/>
          <w:color w:val="000000"/>
          <w:sz w:val="24"/>
          <w:szCs w:val="24"/>
          <w:lang w:eastAsia="pl-PL"/>
        </w:rPr>
        <w:t xml:space="preserve"> oferta Wykonawcy na zadanie 1 podlega odrzuceniu </w:t>
      </w:r>
      <w:r w:rsidR="00C4723F">
        <w:rPr>
          <w:rFonts w:cstheme="minorHAnsi"/>
          <w:color w:val="000000"/>
          <w:sz w:val="24"/>
          <w:szCs w:val="24"/>
          <w:lang w:eastAsia="pl-PL"/>
        </w:rPr>
        <w:t>na podstawie art. 226 ust. 1 pkt 2 a) – została złożona przez Wykonawcę podlegającego wykluczeniu z postępowania.</w:t>
      </w:r>
    </w:p>
    <w:p w14:paraId="14738993" w14:textId="77777777" w:rsidR="001B59E9" w:rsidRPr="00515A03" w:rsidRDefault="001B59E9" w:rsidP="00515A03">
      <w:pPr>
        <w:spacing w:line="276" w:lineRule="auto"/>
        <w:rPr>
          <w:sz w:val="24"/>
          <w:szCs w:val="24"/>
        </w:rPr>
      </w:pPr>
    </w:p>
    <w:p w14:paraId="28E16328" w14:textId="343D5D35" w:rsidR="007973FE" w:rsidRPr="00515A03" w:rsidRDefault="007973FE" w:rsidP="00515A03">
      <w:pPr>
        <w:spacing w:line="600" w:lineRule="auto"/>
        <w:ind w:left="6372"/>
        <w:rPr>
          <w:sz w:val="24"/>
          <w:szCs w:val="24"/>
        </w:rPr>
      </w:pPr>
      <w:r w:rsidRPr="00515A03">
        <w:rPr>
          <w:sz w:val="24"/>
          <w:szCs w:val="24"/>
        </w:rPr>
        <w:t>Kanclerz</w:t>
      </w:r>
    </w:p>
    <w:p w14:paraId="312D9272" w14:textId="3072B9FB" w:rsidR="007973FE" w:rsidRPr="00515A03" w:rsidRDefault="007973FE" w:rsidP="00515A03">
      <w:pPr>
        <w:spacing w:line="600" w:lineRule="auto"/>
        <w:ind w:left="6372"/>
        <w:rPr>
          <w:sz w:val="24"/>
          <w:szCs w:val="24"/>
        </w:rPr>
      </w:pPr>
      <w:r w:rsidRPr="00515A03">
        <w:rPr>
          <w:sz w:val="24"/>
          <w:szCs w:val="24"/>
        </w:rPr>
        <w:t>Mgr inż. Maria Róg</w:t>
      </w:r>
    </w:p>
    <w:sectPr w:rsidR="007973FE" w:rsidRPr="0051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5F"/>
    <w:rsid w:val="000438F2"/>
    <w:rsid w:val="00060310"/>
    <w:rsid w:val="00077B14"/>
    <w:rsid w:val="000B03EE"/>
    <w:rsid w:val="00117D08"/>
    <w:rsid w:val="001B59E9"/>
    <w:rsid w:val="001F6AEA"/>
    <w:rsid w:val="00206429"/>
    <w:rsid w:val="003220AD"/>
    <w:rsid w:val="00361480"/>
    <w:rsid w:val="0042405F"/>
    <w:rsid w:val="00475C38"/>
    <w:rsid w:val="00512266"/>
    <w:rsid w:val="00515A03"/>
    <w:rsid w:val="00553F3F"/>
    <w:rsid w:val="00565067"/>
    <w:rsid w:val="005A2D8E"/>
    <w:rsid w:val="00602BDA"/>
    <w:rsid w:val="00623033"/>
    <w:rsid w:val="006938EC"/>
    <w:rsid w:val="00706B85"/>
    <w:rsid w:val="007973FE"/>
    <w:rsid w:val="007B3873"/>
    <w:rsid w:val="007C496F"/>
    <w:rsid w:val="0098552F"/>
    <w:rsid w:val="00990151"/>
    <w:rsid w:val="009B3B24"/>
    <w:rsid w:val="009B4923"/>
    <w:rsid w:val="00A510B9"/>
    <w:rsid w:val="00AB0B41"/>
    <w:rsid w:val="00AD462E"/>
    <w:rsid w:val="00AE0228"/>
    <w:rsid w:val="00B31798"/>
    <w:rsid w:val="00C4723F"/>
    <w:rsid w:val="00CF625B"/>
    <w:rsid w:val="00D5319C"/>
    <w:rsid w:val="00DA270A"/>
    <w:rsid w:val="00DF3443"/>
    <w:rsid w:val="00E03C79"/>
    <w:rsid w:val="00E90097"/>
    <w:rsid w:val="00F13B72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CC1A"/>
  <w15:chartTrackingRefBased/>
  <w15:docId w15:val="{F2668824-C807-4CE4-8DDE-EFF35113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 w:val="0"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aliases w:val=" Znak,Znak,Tekst podstawow.(F2),(F2)"/>
    <w:basedOn w:val="Normalny"/>
    <w:link w:val="TekstpodstawowyZnak"/>
    <w:unhideWhenUsed/>
    <w:rsid w:val="00AE0228"/>
    <w:pPr>
      <w:spacing w:after="120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table" w:styleId="Tabela-Siatka">
    <w:name w:val="Table Grid"/>
    <w:basedOn w:val="Standardowy"/>
    <w:uiPriority w:val="39"/>
    <w:rsid w:val="007973FE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12</cp:revision>
  <cp:lastPrinted>2024-12-30T08:52:00Z</cp:lastPrinted>
  <dcterms:created xsi:type="dcterms:W3CDTF">2024-12-23T08:25:00Z</dcterms:created>
  <dcterms:modified xsi:type="dcterms:W3CDTF">2024-12-30T08:56:00Z</dcterms:modified>
</cp:coreProperties>
</file>