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11C67575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9017E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17E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0594D0FD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09017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77D3C989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09017E">
        <w:rPr>
          <w:rFonts w:ascii="Times New Roman" w:eastAsia="Calibri" w:hAnsi="Times New Roman" w:cs="Times New Roman"/>
          <w:sz w:val="24"/>
          <w:szCs w:val="24"/>
        </w:rPr>
        <w:t>4590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CF429E">
        <w:rPr>
          <w:rFonts w:ascii="Times New Roman" w:eastAsia="Calibri" w:hAnsi="Times New Roman" w:cs="Times New Roman"/>
          <w:sz w:val="24"/>
          <w:szCs w:val="24"/>
        </w:rPr>
        <w:t>/01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7AC92FE3" w:rsidR="00CF429E" w:rsidRPr="00CF429E" w:rsidRDefault="00CF429E" w:rsidP="0009017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="0009017E" w:rsidRPr="0009017E">
        <w:rPr>
          <w:rFonts w:ascii="Times New Roman" w:eastAsia="Calibri" w:hAnsi="Times New Roman" w:cs="Times New Roman"/>
          <w:b/>
          <w:sz w:val="24"/>
          <w:szCs w:val="24"/>
        </w:rPr>
        <w:t>„Odbiór i zagospodarowanie odpadów</w:t>
      </w:r>
      <w:r w:rsidR="000901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017E" w:rsidRPr="0009017E">
        <w:rPr>
          <w:rFonts w:ascii="Times New Roman" w:eastAsia="Calibri" w:hAnsi="Times New Roman" w:cs="Times New Roman"/>
          <w:b/>
          <w:sz w:val="24"/>
          <w:szCs w:val="24"/>
        </w:rPr>
        <w:t>komunalnych na terenie Gminy Sejny w 2024 r.”</w:t>
      </w:r>
    </w:p>
    <w:p w14:paraId="336605FF" w14:textId="14BE1400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 w:rsidR="0009017E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09017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9017E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wynosi </w:t>
      </w:r>
      <w:r w:rsidR="007F395F">
        <w:rPr>
          <w:rFonts w:ascii="Times New Roman" w:eastAsia="Calibri" w:hAnsi="Times New Roman" w:cs="Times New Roman"/>
          <w:sz w:val="24"/>
          <w:szCs w:val="24"/>
        </w:rPr>
        <w:t>81</w:t>
      </w:r>
      <w:r>
        <w:rPr>
          <w:rFonts w:ascii="Times New Roman" w:eastAsia="Calibri" w:hAnsi="Times New Roman" w:cs="Times New Roman"/>
          <w:sz w:val="24"/>
          <w:szCs w:val="24"/>
        </w:rPr>
        <w:t>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9017E"/>
    <w:rsid w:val="001D7458"/>
    <w:rsid w:val="005D5C8A"/>
    <w:rsid w:val="007F1E57"/>
    <w:rsid w:val="007F395F"/>
    <w:rsid w:val="00AD0F85"/>
    <w:rsid w:val="00C93873"/>
    <w:rsid w:val="00CF429E"/>
    <w:rsid w:val="00D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8</cp:revision>
  <dcterms:created xsi:type="dcterms:W3CDTF">2023-03-10T07:53:00Z</dcterms:created>
  <dcterms:modified xsi:type="dcterms:W3CDTF">2023-11-03T08:00:00Z</dcterms:modified>
</cp:coreProperties>
</file>