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3484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D07E4F8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09B4741E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62FC8854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5D8C8B5D" w14:textId="77777777" w:rsidR="00405A51" w:rsidRDefault="00405A51" w:rsidP="009B5972">
      <w:pPr>
        <w:snapToGrid w:val="0"/>
        <w:ind w:left="709" w:hanging="709"/>
        <w:rPr>
          <w:rFonts w:ascii="Arial" w:hAnsi="Arial"/>
        </w:rPr>
      </w:pPr>
    </w:p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7B8C0CE7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1E37BB">
        <w:rPr>
          <w:rFonts w:ascii="Arial" w:hAnsi="Arial"/>
          <w:sz w:val="22"/>
          <w:szCs w:val="22"/>
        </w:rPr>
        <w:t>1</w:t>
      </w:r>
      <w:r w:rsidR="007846DB">
        <w:rPr>
          <w:rFonts w:ascii="Arial" w:hAnsi="Arial"/>
          <w:sz w:val="22"/>
          <w:szCs w:val="22"/>
        </w:rPr>
        <w:t>3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03926F4C" w14:textId="0C36EB5C" w:rsidR="007846DB" w:rsidRPr="008A2FB2" w:rsidRDefault="00313291" w:rsidP="007108E4">
      <w:pPr>
        <w:spacing w:line="360" w:lineRule="auto"/>
        <w:jc w:val="center"/>
        <w:rPr>
          <w:rFonts w:ascii="Arial" w:eastAsia="Cambria" w:hAnsi="Arial"/>
          <w:b/>
          <w:bCs/>
          <w:lang w:eastAsia="pl-PL"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bookmarkStart w:id="0" w:name="_Hlk124160268"/>
      <w:r w:rsidR="007108E4" w:rsidRPr="007108E4">
        <w:rPr>
          <w:rFonts w:ascii="Arial" w:eastAsia="Cambria" w:hAnsi="Arial"/>
          <w:b/>
          <w:bCs/>
          <w:lang w:eastAsia="pl-PL"/>
        </w:rPr>
        <w:t>Remont boiska wielofunkcyjnego przy SP Nr 1, remont bieżni prostej i bieżni do skoku w dal przy SP nr 2 oraz remont boiska wielofunkcyjnego, remont bieżni prostej i do skoku w dal w SP Nr 5 w Wałczu.</w:t>
      </w:r>
    </w:p>
    <w:bookmarkEnd w:id="0"/>
    <w:p w14:paraId="5E7BA6EB" w14:textId="488C1AA6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1" w:name="_Hlk144200309"/>
      <w:bookmarkStart w:id="2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1"/>
      <w:bookmarkEnd w:id="2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lastRenderedPageBreak/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default" r:id="rId9"/>
      <w:footerReference w:type="default" r:id="rId10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108E4"/>
    <w:rsid w:val="00776392"/>
    <w:rsid w:val="007846DB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16</cp:revision>
  <cp:lastPrinted>2021-04-30T06:39:00Z</cp:lastPrinted>
  <dcterms:created xsi:type="dcterms:W3CDTF">2023-11-23T12:34:00Z</dcterms:created>
  <dcterms:modified xsi:type="dcterms:W3CDTF">2024-05-17T11:02:00Z</dcterms:modified>
</cp:coreProperties>
</file>