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928F7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A928F7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928F7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16921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222E1E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616921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A628B4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blewo, </w:t>
      </w:r>
      <w:r w:rsidR="00222E1E">
        <w:rPr>
          <w:rFonts w:ascii="Arial" w:eastAsia="Times New Roman" w:hAnsi="Arial" w:cs="Arial"/>
          <w:bCs/>
          <w:sz w:val="20"/>
          <w:szCs w:val="20"/>
          <w:lang w:eastAsia="pl-PL"/>
        </w:rPr>
        <w:t>26</w:t>
      </w:r>
      <w:r w:rsidR="00616921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A628B4" w:rsidRPr="00A928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928F7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928F7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928F7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928F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8F7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928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22E1E" w:rsidRPr="00222E1E">
        <w:rPr>
          <w:rFonts w:ascii="Arial" w:eastAsia="Times New Roman" w:hAnsi="Arial" w:cs="Arial"/>
          <w:b/>
          <w:sz w:val="20"/>
          <w:szCs w:val="20"/>
          <w:lang w:eastAsia="pl-PL"/>
        </w:rPr>
        <w:t>„Przebudowa drogi gminnej nr 210003G od ul. Gajowej do skrzyżowania z ul. Nowodworską w miejscowości Pinczyn”</w:t>
      </w:r>
      <w:r w:rsidR="00CE00E7" w:rsidRPr="00A928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CE00E7"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A928F7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2E1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22E1E" w:rsidRPr="00222E1E">
        <w:rPr>
          <w:rFonts w:ascii="Arial" w:eastAsia="Times New Roman" w:hAnsi="Arial" w:cs="Arial"/>
          <w:sz w:val="20"/>
          <w:szCs w:val="20"/>
          <w:lang w:eastAsia="pl-PL"/>
        </w:rPr>
        <w:t>Ogłoszenie nr 2021/BZP 00033567/01 z dnia 2021-04-15</w:t>
      </w:r>
      <w:r w:rsidR="00222E1E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628B4" w:rsidRPr="00A928F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A928F7" w:rsidRDefault="005D2A25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928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</w:t>
      </w:r>
      <w:r w:rsidR="00093A42" w:rsidRPr="00A928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</w:t>
      </w:r>
      <w:r w:rsidRPr="00A928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A628B4" w:rsidRPr="00A928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TREŚCI SWZ</w:t>
      </w:r>
    </w:p>
    <w:p w:rsidR="001277E2" w:rsidRPr="00A928F7" w:rsidRDefault="001277E2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Pr="00A928F7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Pr="00A928F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8F7"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5D2A25" w:rsidRPr="00A928F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5D2A25"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 w:rsidRPr="00A928F7">
        <w:rPr>
          <w:rFonts w:ascii="Arial" w:eastAsia="Times New Roman" w:hAnsi="Arial" w:cs="Arial"/>
          <w:sz w:val="20"/>
          <w:szCs w:val="20"/>
          <w:lang w:eastAsia="pl-PL"/>
        </w:rPr>
        <w:t>ustawy z dnia 11 września 2019 r.  Prawo zamówień publicznych (Dz.U. z 2019 r.</w:t>
      </w:r>
      <w:r w:rsidR="005D2A25" w:rsidRPr="00A928F7">
        <w:rPr>
          <w:rFonts w:ascii="Arial" w:eastAsia="Times New Roman" w:hAnsi="Arial" w:cs="Arial"/>
          <w:sz w:val="20"/>
          <w:szCs w:val="20"/>
          <w:lang w:eastAsia="pl-PL"/>
        </w:rPr>
        <w:t>, poz. 2019 ze zm.) Zamawiający udziela wyjaśnień do zadan</w:t>
      </w:r>
      <w:r w:rsidR="00B31DDF"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="005D2A25" w:rsidRPr="00A928F7">
        <w:rPr>
          <w:rFonts w:ascii="Arial" w:eastAsia="Times New Roman" w:hAnsi="Arial" w:cs="Arial"/>
          <w:sz w:val="20"/>
          <w:szCs w:val="20"/>
          <w:lang w:eastAsia="pl-PL"/>
        </w:rPr>
        <w:t>przez Wykonawcę pyta</w:t>
      </w:r>
      <w:r w:rsidR="00B31DDF" w:rsidRPr="00A928F7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="005D2A25" w:rsidRPr="00A928F7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:rsidR="002257D8" w:rsidRPr="00A928F7" w:rsidRDefault="002257D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1E" w:rsidRDefault="00222E1E" w:rsidP="00222E1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1. Na profilu jest rura fi 250 (z odcinkiem rury fi 315 L=91,75m), natomiast na PZT i w przedmiarze robót jest na całym odcinku rura fi 315. Którą należy przyjąć do wyceny?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: 315</w:t>
      </w: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 xml:space="preserve">zgodnie z PZT 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2. Na PZT i profilu zaprojektowane są przyłącza fi 200, natomiast w przedmiarze robót fi 160. Jakie należy przyjąć do wyceny?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 xml:space="preserve">: 200  zgodnie z PZT 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3. Na profilu zaprojektowany separator usytuowany jest przy studni S7, natomiast na PZT przy studni nr 9. Prosimy o wskazanie przy której studni ma być usytuowany separator?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: S9 zgodnie z PZT</w:t>
      </w: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4. Na PZT i w przedmiarze robót jest 15 studni rewizyjnych, natomiast na profilu jest 10 studni rewizyjnych. Prosimy o doprecyzowanie ile ma być studni 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: 15 zgodnie z PZT</w:t>
      </w: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5. Na PZT i w przedmiarze robót jest 14 wpustów, natomiast na profilu jest 11 szt. Ile ma być wpustów?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 xml:space="preserve">: 14  zgodnie z PZT 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6. Jakie studnie rewizyjne przyjąć do wyceny - fi 1200 jak projekcie - rys. 0-4, czy jak w przedmiarze robót - fi 1000?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: Zgodnie z przedmiarem i PZT studnia S9-1200 studnie S1-S8 i S10-S15 - 1000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2E1E" w:rsidRPr="00222E1E" w:rsidRDefault="00222E1E" w:rsidP="00222E1E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CB6D125" wp14:editId="2C8243F8">
            <wp:extent cx="5343525" cy="2943225"/>
            <wp:effectExtent l="0" t="0" r="9525" b="9525"/>
            <wp:docPr id="5" name="Obraz 5" descr="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az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7. Z jakiego materiału należy wykonać wpusty deszczowe - w przedmiarze robót i na rys. 0-4 przedstawione są wpusty betonowe fi 500, natomiast w opisie technicznym jest następujący opis: ".. Przewiduje się montaż wpustów ulicznych typ D 400 </w:t>
      </w:r>
      <w:proofErr w:type="spellStart"/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kN</w:t>
      </w:r>
      <w:proofErr w:type="spellEnd"/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z koszami na nieczystości typ D1 głębokości 325 mm osadzone na studzienkach osadnikowych PP Ø 600 mm, wyposażone w rygle zabezpieczające przed kradzieżą.."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>odp</w:t>
      </w:r>
      <w:proofErr w:type="spellEnd"/>
      <w:r w:rsidRPr="00222E1E">
        <w:rPr>
          <w:rFonts w:ascii="Times New Roman" w:hAnsi="Times New Roman"/>
          <w:i/>
          <w:iCs/>
          <w:color w:val="FF0000"/>
          <w:sz w:val="24"/>
          <w:szCs w:val="24"/>
          <w:lang w:eastAsia="pl-PL"/>
        </w:rPr>
        <w:t xml:space="preserve">: Betonowe zgodnie z PZT </w:t>
      </w:r>
    </w:p>
    <w:p w:rsidR="00222E1E" w:rsidRPr="00222E1E" w:rsidRDefault="00222E1E" w:rsidP="00222E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sz w:val="24"/>
          <w:szCs w:val="24"/>
          <w:lang w:eastAsia="pl-PL"/>
        </w:rPr>
        <w:br/>
      </w:r>
      <w:r w:rsidRPr="00222E1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C765E88" wp14:editId="04154E4B">
            <wp:extent cx="5343525" cy="3038475"/>
            <wp:effectExtent l="0" t="0" r="9525" b="9525"/>
            <wp:docPr id="6" name="Obraz 6" descr="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raz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i/>
          <w:iCs/>
          <w:sz w:val="24"/>
          <w:szCs w:val="24"/>
          <w:lang w:eastAsia="pl-PL"/>
        </w:rPr>
        <w:t> </w:t>
      </w:r>
    </w:p>
    <w:p w:rsidR="00222E1E" w:rsidRPr="00222E1E" w:rsidRDefault="001E63AA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lastRenderedPageBreak/>
        <w:t xml:space="preserve">8. </w:t>
      </w:r>
      <w:r w:rsidR="00222E1E" w:rsidRPr="00222E1E">
        <w:rPr>
          <w:rFonts w:ascii="Times New Roman" w:hAnsi="Times New Roman"/>
          <w:i/>
          <w:iCs/>
          <w:sz w:val="24"/>
          <w:szCs w:val="24"/>
          <w:lang w:eastAsia="pl-PL"/>
        </w:rPr>
        <w:t>Na PZT jest zapis o ułożeniu koszy gabionowych, oraz o pogłębieniu zbiornika.</w:t>
      </w:r>
      <w:r w:rsidR="00222E1E" w:rsidRPr="00222E1E">
        <w:rPr>
          <w:rFonts w:ascii="Times New Roman" w:hAnsi="Times New Roman"/>
          <w:i/>
          <w:iCs/>
          <w:sz w:val="24"/>
          <w:szCs w:val="24"/>
          <w:lang w:eastAsia="pl-PL"/>
        </w:rPr>
        <w:br/>
        <w:t>Pytanie, czy te roboty wchodzą w zakres zadania? W przedmiarze te roboty nie zostały ujęte.</w:t>
      </w:r>
      <w:r w:rsidR="00222E1E" w:rsidRPr="00222E1E">
        <w:rPr>
          <w:rFonts w:ascii="Times New Roman" w:hAnsi="Times New Roman"/>
          <w:i/>
          <w:iCs/>
          <w:sz w:val="24"/>
          <w:szCs w:val="24"/>
          <w:lang w:eastAsia="pl-PL"/>
        </w:rPr>
        <w:br/>
        <w:t>Jeżeli mają być wykonane, to prośba do Zamawiającego o podanie zakresu.”</w:t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2E1E" w:rsidRPr="00222E1E" w:rsidRDefault="00222E1E" w:rsidP="00222E1E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0694047" wp14:editId="20D3C401">
            <wp:extent cx="5343525" cy="3028950"/>
            <wp:effectExtent l="0" t="0" r="9525" b="0"/>
            <wp:docPr id="7" name="Obraz 7" descr="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az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2E1E" w:rsidRPr="00222E1E" w:rsidRDefault="00222E1E" w:rsidP="00222E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2E1E">
        <w:rPr>
          <w:rFonts w:ascii="Times New Roman" w:hAnsi="Times New Roman"/>
          <w:sz w:val="24"/>
          <w:szCs w:val="24"/>
          <w:lang w:eastAsia="pl-PL"/>
        </w:rPr>
        <w:t> </w:t>
      </w:r>
    </w:p>
    <w:p w:rsidR="00A628B4" w:rsidRPr="00A928F7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28F7"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928F7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A628B4" w:rsidRPr="00A928F7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928F7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E63AA" w:rsidRPr="001E63AA" w:rsidRDefault="001E63AA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1E63AA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63AA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A628B4" w:rsidRPr="001E63AA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1E63AA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1E63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E63AA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1E63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E63AA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1E63A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14" w:history="1">
        <w:r w:rsidRPr="001E63A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1E63AA" w:rsidRDefault="00A628B4" w:rsidP="005141A9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1E63AA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1E63AA" w:rsidSect="000412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C1" w:rsidRDefault="003F5CC1" w:rsidP="0028607D">
      <w:pPr>
        <w:spacing w:after="0" w:line="240" w:lineRule="auto"/>
      </w:pPr>
      <w:r>
        <w:separator/>
      </w:r>
    </w:p>
  </w:endnote>
  <w:endnote w:type="continuationSeparator" w:id="0">
    <w:p w:rsidR="003F5CC1" w:rsidRDefault="003F5CC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F5C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C1" w:rsidRDefault="003F5CC1" w:rsidP="0028607D">
      <w:pPr>
        <w:spacing w:after="0" w:line="240" w:lineRule="auto"/>
      </w:pPr>
      <w:r>
        <w:separator/>
      </w:r>
    </w:p>
  </w:footnote>
  <w:footnote w:type="continuationSeparator" w:id="0">
    <w:p w:rsidR="003F5CC1" w:rsidRDefault="003F5CC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F5C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435"/>
    <w:multiLevelType w:val="hybridMultilevel"/>
    <w:tmpl w:val="C0F2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3FFE"/>
    <w:multiLevelType w:val="hybridMultilevel"/>
    <w:tmpl w:val="C7104B30"/>
    <w:lvl w:ilvl="0" w:tplc="8C50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5451A"/>
    <w:multiLevelType w:val="hybridMultilevel"/>
    <w:tmpl w:val="E47A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023DD"/>
    <w:multiLevelType w:val="hybridMultilevel"/>
    <w:tmpl w:val="3C785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651C"/>
    <w:multiLevelType w:val="hybridMultilevel"/>
    <w:tmpl w:val="19A06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83A91"/>
    <w:multiLevelType w:val="hybridMultilevel"/>
    <w:tmpl w:val="8FC4C522"/>
    <w:lvl w:ilvl="0" w:tplc="1AB87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2"/>
  </w:num>
  <w:num w:numId="5">
    <w:abstractNumId w:val="16"/>
  </w:num>
  <w:num w:numId="6">
    <w:abstractNumId w:val="19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4"/>
  </w:num>
  <w:num w:numId="21">
    <w:abstractNumId w:val="8"/>
  </w:num>
  <w:num w:numId="22">
    <w:abstractNumId w:val="23"/>
  </w:num>
  <w:num w:numId="23">
    <w:abstractNumId w:val="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59E7"/>
    <w:rsid w:val="00093A42"/>
    <w:rsid w:val="000C2ADD"/>
    <w:rsid w:val="000D5DC6"/>
    <w:rsid w:val="001176B2"/>
    <w:rsid w:val="001277E2"/>
    <w:rsid w:val="001301A4"/>
    <w:rsid w:val="00156431"/>
    <w:rsid w:val="00176558"/>
    <w:rsid w:val="00184BAB"/>
    <w:rsid w:val="0018766C"/>
    <w:rsid w:val="00196AA0"/>
    <w:rsid w:val="001B260E"/>
    <w:rsid w:val="001D1527"/>
    <w:rsid w:val="001E63AA"/>
    <w:rsid w:val="00205EED"/>
    <w:rsid w:val="00210269"/>
    <w:rsid w:val="00222E1E"/>
    <w:rsid w:val="002257D8"/>
    <w:rsid w:val="00230E08"/>
    <w:rsid w:val="002362A5"/>
    <w:rsid w:val="00240361"/>
    <w:rsid w:val="002705D9"/>
    <w:rsid w:val="002745E5"/>
    <w:rsid w:val="0028217A"/>
    <w:rsid w:val="0028607D"/>
    <w:rsid w:val="00286BC9"/>
    <w:rsid w:val="002B0C95"/>
    <w:rsid w:val="002C016B"/>
    <w:rsid w:val="002D2F24"/>
    <w:rsid w:val="002D712E"/>
    <w:rsid w:val="00344807"/>
    <w:rsid w:val="0034592D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3F5CC1"/>
    <w:rsid w:val="0040291D"/>
    <w:rsid w:val="00404F6F"/>
    <w:rsid w:val="004329B5"/>
    <w:rsid w:val="00483097"/>
    <w:rsid w:val="004C3EFA"/>
    <w:rsid w:val="004D0740"/>
    <w:rsid w:val="00502238"/>
    <w:rsid w:val="005141A9"/>
    <w:rsid w:val="00542567"/>
    <w:rsid w:val="0054603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604295"/>
    <w:rsid w:val="00611F2C"/>
    <w:rsid w:val="00616921"/>
    <w:rsid w:val="0062085F"/>
    <w:rsid w:val="0062252F"/>
    <w:rsid w:val="006276EE"/>
    <w:rsid w:val="006556C0"/>
    <w:rsid w:val="0068695D"/>
    <w:rsid w:val="0069737A"/>
    <w:rsid w:val="006A7D17"/>
    <w:rsid w:val="006D59A7"/>
    <w:rsid w:val="006E49A8"/>
    <w:rsid w:val="006E7EF7"/>
    <w:rsid w:val="00707005"/>
    <w:rsid w:val="007257D3"/>
    <w:rsid w:val="007777A4"/>
    <w:rsid w:val="00796E60"/>
    <w:rsid w:val="007B4B87"/>
    <w:rsid w:val="007C023A"/>
    <w:rsid w:val="007E694D"/>
    <w:rsid w:val="00813476"/>
    <w:rsid w:val="00814128"/>
    <w:rsid w:val="00830657"/>
    <w:rsid w:val="00835C75"/>
    <w:rsid w:val="00837104"/>
    <w:rsid w:val="008579B9"/>
    <w:rsid w:val="00875347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5A0D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928F7"/>
    <w:rsid w:val="00A95CAB"/>
    <w:rsid w:val="00AA1EBF"/>
    <w:rsid w:val="00AA4C57"/>
    <w:rsid w:val="00AB63CD"/>
    <w:rsid w:val="00AF4AE5"/>
    <w:rsid w:val="00B12CDE"/>
    <w:rsid w:val="00B31555"/>
    <w:rsid w:val="00B31DDF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267"/>
    <w:rsid w:val="00E02E64"/>
    <w:rsid w:val="00E05E26"/>
    <w:rsid w:val="00E13FAE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73A80.96820FD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2.png@01D73A80.96820FD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3A80.96820FD0" TargetMode="External"/><Relationship Id="rId14" Type="http://schemas.openxmlformats.org/officeDocument/2006/relationships/hyperlink" Target="https://platformazakupowa.pl/pn/zblew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2021-04-13T07:18:00Z</cp:lastPrinted>
  <dcterms:created xsi:type="dcterms:W3CDTF">2021-04-13T06:49:00Z</dcterms:created>
  <dcterms:modified xsi:type="dcterms:W3CDTF">2021-04-26T09:15:00Z</dcterms:modified>
</cp:coreProperties>
</file>