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5A" w:rsidRPr="00A1115A" w:rsidRDefault="00A1115A" w:rsidP="00A1115A">
      <w:pPr>
        <w:keepNext/>
        <w:numPr>
          <w:ilvl w:val="0"/>
          <w:numId w:val="29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A1115A">
        <w:rPr>
          <w:rFonts w:ascii="Arial" w:eastAsia="MS Gothic" w:hAnsi="Arial" w:cs="Arial"/>
          <w:b/>
          <w:bCs/>
          <w:szCs w:val="22"/>
        </w:rPr>
        <w:t>załącznik nr 7.1 do Specyfikacji Warunków Zamówienia</w:t>
      </w:r>
    </w:p>
    <w:p w:rsidR="00A1115A" w:rsidRPr="00A1115A" w:rsidRDefault="00A1115A" w:rsidP="00A1115A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A1115A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Rz.271.54.2022</w:t>
      </w:r>
    </w:p>
    <w:p w:rsidR="00A1115A" w:rsidRPr="00A1115A" w:rsidRDefault="00A1115A" w:rsidP="00A1115A">
      <w:pPr>
        <w:overflowPunct/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A1115A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A1115A" w:rsidRPr="00A1115A" w:rsidRDefault="00A1115A" w:rsidP="00A1115A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A1115A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278" type="#_x0000_t75" style="width:240.45pt;height:57.05pt" o:ole="">
            <v:imagedata r:id="rId7" o:title=""/>
          </v:shape>
          <w:control r:id="rId8" w:name="unnamed53" w:shapeid="_x0000_i2278"/>
        </w:object>
      </w:r>
    </w:p>
    <w:p w:rsidR="00A1115A" w:rsidRPr="00A1115A" w:rsidRDefault="00A1115A" w:rsidP="00A1115A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A1115A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A1115A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A1115A">
        <w:rPr>
          <w:rFonts w:ascii="Arial" w:eastAsia="Times New Roman" w:hAnsi="Arial" w:cs="Arial"/>
          <w:sz w:val="20"/>
          <w:szCs w:val="20"/>
        </w:rPr>
        <w:t>)</w:t>
      </w:r>
    </w:p>
    <w:p w:rsidR="00A1115A" w:rsidRPr="00A1115A" w:rsidRDefault="00A1115A" w:rsidP="00A1115A">
      <w:pPr>
        <w:keepNext/>
        <w:numPr>
          <w:ilvl w:val="1"/>
          <w:numId w:val="29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A1115A">
        <w:rPr>
          <w:rFonts w:ascii="Arial" w:eastAsia="MS Gothic" w:hAnsi="Arial" w:cs="Arial"/>
          <w:b/>
          <w:sz w:val="26"/>
          <w:szCs w:val="26"/>
        </w:rPr>
        <w:t>Wykaz robót budowlanych wykonanych nie wcześniej niż w okresie ostatnich 5 lat przed upływem terminu składania ofert, a jeżeli okres prowadzenia działalności jest krótszy - w tym okresie</w:t>
      </w:r>
      <w:r w:rsidRPr="00A1115A">
        <w:rPr>
          <w:rFonts w:ascii="Arial" w:eastAsia="MS Gothic" w:hAnsi="Arial" w:cs="Arial"/>
          <w:b/>
          <w:sz w:val="26"/>
          <w:szCs w:val="26"/>
        </w:rPr>
        <w:br/>
        <w:t>Zadanie 1</w:t>
      </w:r>
    </w:p>
    <w:p w:rsidR="00A1115A" w:rsidRPr="00A1115A" w:rsidRDefault="00A1115A" w:rsidP="00A1115A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A1115A">
        <w:rPr>
          <w:rFonts w:ascii="Arial" w:hAnsi="Arial" w:cs="Arial"/>
          <w:b/>
          <w:bCs/>
          <w:szCs w:val="22"/>
        </w:rPr>
        <w:t>Przedmiot zamówienia:</w:t>
      </w:r>
    </w:p>
    <w:p w:rsidR="00A1115A" w:rsidRPr="00A1115A" w:rsidRDefault="00A1115A" w:rsidP="00A1115A">
      <w:pPr>
        <w:overflowPunct/>
        <w:spacing w:before="0" w:after="0" w:line="276" w:lineRule="auto"/>
        <w:rPr>
          <w:rFonts w:ascii="Arial" w:eastAsia="Calibri" w:hAnsi="Arial" w:cs="Arial"/>
          <w:color w:val="auto"/>
          <w:spacing w:val="-1"/>
          <w:szCs w:val="22"/>
          <w:lang w:eastAsia="pl-PL" w:bidi="ar-SA"/>
        </w:rPr>
      </w:pPr>
      <w:r w:rsidRPr="00A1115A">
        <w:rPr>
          <w:rFonts w:ascii="Arial" w:eastAsia="Calibri" w:hAnsi="Arial" w:cs="Arial"/>
          <w:spacing w:val="-1"/>
          <w:szCs w:val="22"/>
          <w:lang w:eastAsia="pl-PL" w:bidi="ar-SA"/>
        </w:rPr>
        <w:t>Zadanie 1: Rozbudowa drogi gminnej ul. Z. Krasińskiego (180253W) w Legionowie wraz z rozbudową skrzyżowania na skrzyżowanie typu rondo z ul. J. Sowińskiego oraz ul. A. Grottgera” wraz z budową drogi rowerowej;</w:t>
      </w:r>
      <w:r w:rsidRPr="00A1115A">
        <w:rPr>
          <w:rFonts w:ascii="Arial" w:eastAsia="Calibri" w:hAnsi="Arial" w:cs="Arial"/>
          <w:spacing w:val="-1"/>
          <w:szCs w:val="22"/>
          <w:lang w:eastAsia="pl-PL" w:bidi="ar-SA"/>
        </w:rPr>
        <w:br/>
        <w:t>Zadanie 2: Budowa drogi rowerowej w ul. Szwajcarskiej w ramach projektu: „Poprawa warunków do rozwoju przyjaznych środowisku form transportu poprzez budowę systemu dróg rowerowych na terenie Gminy Legionowo – etap II”</w:t>
      </w:r>
    </w:p>
    <w:p w:rsidR="00A1115A" w:rsidRPr="00A1115A" w:rsidRDefault="00A1115A" w:rsidP="00A1115A">
      <w:pPr>
        <w:numPr>
          <w:ilvl w:val="0"/>
          <w:numId w:val="34"/>
        </w:num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A1115A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Przedmiot zamówienia (opis wykonanej roboty budowlanej):</w:t>
      </w:r>
    </w:p>
    <w:p w:rsidR="00A1115A" w:rsidRPr="00A1115A" w:rsidRDefault="00A1115A" w:rsidP="00A1115A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A1115A">
        <w:rPr>
          <w:rFonts w:ascii="Arial" w:eastAsia="Calibri" w:hAnsi="Arial" w:cs="Arial"/>
          <w:b/>
          <w:bCs/>
          <w:spacing w:val="-1"/>
        </w:rPr>
        <w:object w:dxaOrig="225" w:dyaOrig="225">
          <v:shape id="_x0000_i2277" type="#_x0000_t75" style="width:465.3pt;height:57.05pt" o:ole="">
            <v:imagedata r:id="rId9" o:title=""/>
          </v:shape>
          <w:control r:id="rId10" w:name="unnamed141" w:shapeid="_x0000_i2277"/>
        </w:object>
      </w:r>
    </w:p>
    <w:p w:rsidR="00A1115A" w:rsidRPr="00A1115A" w:rsidRDefault="00A1115A" w:rsidP="00A1115A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A1115A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wykonania roboty budowlanej: </w:t>
      </w:r>
      <w:r w:rsidRPr="00A1115A">
        <w:rPr>
          <w:rFonts w:ascii="Arial" w:eastAsia="Calibri" w:hAnsi="Arial" w:cs="Arial"/>
          <w:b/>
          <w:bCs/>
          <w:spacing w:val="-1"/>
        </w:rPr>
        <w:object w:dxaOrig="225" w:dyaOrig="225">
          <v:shape id="_x0000_i2276" type="#_x0000_t75" style="width:127.7pt;height:19.7pt" o:ole="">
            <v:imagedata r:id="rId11" o:title=""/>
          </v:shape>
          <w:control r:id="rId12" w:name="unnamed20" w:shapeid="_x0000_i2276"/>
        </w:object>
      </w:r>
      <w:r w:rsidRPr="00A1115A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A1115A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A1115A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A1115A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A1115A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A1115A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A1115A" w:rsidRPr="00A1115A" w:rsidRDefault="00A1115A" w:rsidP="00A1115A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A1115A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roboty budowlane zostały wykonane:</w:t>
      </w:r>
    </w:p>
    <w:p w:rsidR="00A1115A" w:rsidRPr="00A1115A" w:rsidRDefault="00A1115A" w:rsidP="00A1115A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A1115A">
        <w:rPr>
          <w:rFonts w:ascii="Arial" w:eastAsia="Calibri" w:hAnsi="Arial" w:cs="Arial"/>
          <w:b/>
          <w:bCs/>
          <w:spacing w:val="-1"/>
        </w:rPr>
        <w:object w:dxaOrig="225" w:dyaOrig="225">
          <v:shape id="_x0000_i2275" type="#_x0000_t75" style="width:465.3pt;height:19.7pt" o:ole="">
            <v:imagedata r:id="rId13" o:title=""/>
          </v:shape>
          <w:control r:id="rId14" w:name="unnamed151" w:shapeid="_x0000_i2275"/>
        </w:object>
      </w:r>
    </w:p>
    <w:p w:rsidR="00A1115A" w:rsidRPr="00A1115A" w:rsidRDefault="00A1115A" w:rsidP="00A1115A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A1115A">
        <w:rPr>
          <w:rFonts w:ascii="Arial" w:hAnsi="Arial" w:cs="Arial"/>
          <w:b/>
          <w:bCs/>
        </w:rPr>
        <w:t>Długość w m</w:t>
      </w:r>
      <w:bookmarkStart w:id="0" w:name="_GoBack"/>
      <w:bookmarkEnd w:id="0"/>
      <w:r w:rsidRPr="00A1115A">
        <w:rPr>
          <w:rFonts w:ascii="Arial" w:hAnsi="Arial" w:cs="Arial"/>
          <w:b/>
          <w:bCs/>
        </w:rPr>
        <w:t>:</w:t>
      </w:r>
    </w:p>
    <w:p w:rsidR="00A1115A" w:rsidRPr="00A1115A" w:rsidRDefault="00A1115A" w:rsidP="00A1115A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A1115A">
        <w:rPr>
          <w:rFonts w:ascii="Arial" w:hAnsi="Arial" w:cs="Arial"/>
        </w:rPr>
        <w:t xml:space="preserve">budowanej ścieżki rowerowej asfaltowej lub/i drogi asfaltowej </w:t>
      </w:r>
      <w:r w:rsidRPr="00A1115A">
        <w:rPr>
          <w:rFonts w:ascii="Arial" w:hAnsi="Arial" w:cs="Arial"/>
        </w:rPr>
        <w:object w:dxaOrig="225" w:dyaOrig="225">
          <v:shape id="_x0000_i2274" type="#_x0000_t75" style="width:102.55pt;height:19.7pt" o:ole="">
            <v:imagedata r:id="rId15" o:title=""/>
          </v:shape>
          <w:control r:id="rId16" w:name="długość  w metrach" w:shapeid="_x0000_i2274"/>
        </w:object>
      </w:r>
      <w:r w:rsidRPr="00A1115A">
        <w:rPr>
          <w:rFonts w:ascii="Arial" w:hAnsi="Arial" w:cs="Arial"/>
        </w:rPr>
        <w:t xml:space="preserve"> lub</w:t>
      </w:r>
    </w:p>
    <w:p w:rsidR="00A1115A" w:rsidRPr="00A1115A" w:rsidRDefault="00A1115A" w:rsidP="00A1115A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A1115A">
        <w:rPr>
          <w:rFonts w:ascii="Arial" w:hAnsi="Arial" w:cs="Arial"/>
        </w:rPr>
        <w:t xml:space="preserve">odbudowanej ścieżki rowerowej asfaltowej lub/i drogi asfaltowej </w:t>
      </w:r>
      <w:r w:rsidRPr="00A1115A">
        <w:rPr>
          <w:rFonts w:ascii="Arial" w:hAnsi="Arial" w:cs="Arial"/>
        </w:rPr>
        <w:object w:dxaOrig="225" w:dyaOrig="225">
          <v:shape id="_x0000_i2273" type="#_x0000_t75" style="width:102.55pt;height:19.7pt" o:ole="">
            <v:imagedata r:id="rId15" o:title=""/>
          </v:shape>
          <w:control r:id="rId17" w:name="długość  w metrach1" w:shapeid="_x0000_i2273"/>
        </w:object>
      </w:r>
      <w:r w:rsidRPr="00A1115A">
        <w:rPr>
          <w:rFonts w:ascii="Arial" w:hAnsi="Arial" w:cs="Arial"/>
        </w:rPr>
        <w:t xml:space="preserve"> lub</w:t>
      </w:r>
    </w:p>
    <w:p w:rsidR="00A1115A" w:rsidRPr="00A1115A" w:rsidRDefault="00A1115A" w:rsidP="00A1115A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A1115A">
        <w:rPr>
          <w:rFonts w:ascii="Arial" w:hAnsi="Arial" w:cs="Arial"/>
        </w:rPr>
        <w:t xml:space="preserve">przebudowanej ścieżki rowerowej asfaltowej lub/i drogi asfaltowej </w:t>
      </w:r>
      <w:r w:rsidRPr="00A1115A">
        <w:rPr>
          <w:rFonts w:ascii="Arial" w:hAnsi="Arial" w:cs="Arial"/>
        </w:rPr>
        <w:object w:dxaOrig="225" w:dyaOrig="225">
          <v:shape id="_x0000_i2272" type="#_x0000_t75" style="width:102.55pt;height:19.7pt" o:ole="">
            <v:imagedata r:id="rId15" o:title=""/>
          </v:shape>
          <w:control r:id="rId18" w:name="długość  w metrach2" w:shapeid="_x0000_i2272"/>
        </w:object>
      </w:r>
      <w:r w:rsidRPr="00A1115A">
        <w:rPr>
          <w:rFonts w:ascii="Arial" w:hAnsi="Arial" w:cs="Arial"/>
        </w:rPr>
        <w:t xml:space="preserve"> lub</w:t>
      </w:r>
    </w:p>
    <w:p w:rsidR="00A1115A" w:rsidRPr="00A1115A" w:rsidRDefault="00A1115A" w:rsidP="00A1115A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A1115A">
        <w:rPr>
          <w:rFonts w:ascii="Arial" w:eastAsia="TimesNewRomanPSMT" w:hAnsi="Arial" w:cs="Arial"/>
          <w:spacing w:val="-1"/>
          <w:szCs w:val="22"/>
          <w:lang w:eastAsia="pl-PL" w:bidi="ar-SA"/>
        </w:rPr>
        <w:t>rozbudowanej ścieżki rowerowej asfaltowej lub/i drogi asfaltowej</w:t>
      </w:r>
      <w:r w:rsidRPr="00A1115A">
        <w:rPr>
          <w:rFonts w:ascii="Arial" w:eastAsia="TimesNewRomanPSMT" w:hAnsi="Arial" w:cs="Arial"/>
          <w:b/>
          <w:bCs/>
          <w:spacing w:val="-1"/>
          <w:szCs w:val="22"/>
          <w:lang w:eastAsia="pl-PL" w:bidi="ar-SA"/>
        </w:rPr>
        <w:t xml:space="preserve"> </w:t>
      </w:r>
      <w:r w:rsidRPr="00A1115A">
        <w:rPr>
          <w:rFonts w:ascii="Arial" w:eastAsia="TimesNewRomanPSMT" w:hAnsi="Arial" w:cs="Arial"/>
          <w:spacing w:val="-1"/>
        </w:rPr>
        <w:object w:dxaOrig="225" w:dyaOrig="225">
          <v:shape id="_x0000_i2271" type="#_x0000_t75" style="width:102.55pt;height:19.7pt" o:ole="">
            <v:imagedata r:id="rId15" o:title=""/>
          </v:shape>
          <w:control r:id="rId19" w:name="długość  w metrach3" w:shapeid="_x0000_i2271"/>
        </w:object>
      </w:r>
    </w:p>
    <w:p w:rsidR="00A1115A" w:rsidRPr="00A1115A" w:rsidRDefault="00A1115A" w:rsidP="00A1115A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A1115A">
        <w:rPr>
          <w:rFonts w:ascii="Arial" w:eastAsia="Calibri" w:hAnsi="Arial" w:cs="Arial"/>
          <w:spacing w:val="-1"/>
          <w:lang w:eastAsia="pl-PL" w:bidi="ar-SA"/>
        </w:rPr>
        <w:t>Wskazana robota budowlana została wykonana:</w:t>
      </w:r>
    </w:p>
    <w:p w:rsidR="00A1115A" w:rsidRPr="00A1115A" w:rsidRDefault="00A1115A" w:rsidP="00A1115A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A1115A">
        <w:rPr>
          <w:rFonts w:ascii="Arial" w:eastAsia="Times New Roman" w:hAnsi="Arial" w:cs="Arial"/>
          <w:spacing w:val="-1"/>
        </w:rPr>
        <w:object w:dxaOrig="225" w:dyaOrig="225">
          <v:shape id="_x0000_i2270" type="#_x0000_t75" style="width:100.55pt;height:17pt" o:ole="">
            <v:imagedata r:id="rId20" o:title=""/>
          </v:shape>
          <w:control r:id="rId21" w:name="Pole wyboru 1" w:shapeid="_x0000_i2270"/>
        </w:object>
      </w:r>
      <w:r w:rsidRPr="00A1115A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A1115A">
        <w:rPr>
          <w:rFonts w:ascii="Arial" w:eastAsia="Times New Roman" w:hAnsi="Arial" w:cs="Arial"/>
          <w:spacing w:val="-1"/>
        </w:rPr>
        <w:object w:dxaOrig="225" w:dyaOrig="225">
          <v:shape id="_x0000_i2269" type="#_x0000_t75" style="width:167.1pt;height:17pt" o:ole="">
            <v:imagedata r:id="rId22" o:title=""/>
          </v:shape>
          <w:control r:id="rId23" w:name="Pole wyboru 11" w:shapeid="_x0000_i2269"/>
        </w:object>
      </w:r>
    </w:p>
    <w:p w:rsidR="00A1115A" w:rsidRPr="00A1115A" w:rsidRDefault="00A1115A" w:rsidP="00A1115A">
      <w:pPr>
        <w:numPr>
          <w:ilvl w:val="0"/>
          <w:numId w:val="34"/>
        </w:num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A1115A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Przedmiot zamówienia (opis wykonanej roboty budowlanej):</w:t>
      </w:r>
    </w:p>
    <w:p w:rsidR="00A1115A" w:rsidRPr="00A1115A" w:rsidRDefault="00A1115A" w:rsidP="00A1115A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A1115A">
        <w:rPr>
          <w:rFonts w:ascii="Arial" w:eastAsia="Calibri" w:hAnsi="Arial" w:cs="Arial"/>
          <w:b/>
          <w:bCs/>
          <w:spacing w:val="-1"/>
        </w:rPr>
        <w:object w:dxaOrig="225" w:dyaOrig="225">
          <v:shape id="_x0000_i2268" type="#_x0000_t75" style="width:465.3pt;height:57.05pt" o:ole="">
            <v:imagedata r:id="rId9" o:title=""/>
          </v:shape>
          <w:control r:id="rId24" w:name="unnamed142" w:shapeid="_x0000_i2268"/>
        </w:object>
      </w:r>
    </w:p>
    <w:p w:rsidR="00A1115A" w:rsidRPr="00A1115A" w:rsidRDefault="00A1115A" w:rsidP="00A1115A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A1115A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wykonania roboty budowlanej: </w:t>
      </w:r>
      <w:r w:rsidRPr="00A1115A">
        <w:rPr>
          <w:rFonts w:ascii="Arial" w:eastAsia="Calibri" w:hAnsi="Arial" w:cs="Arial"/>
          <w:b/>
          <w:bCs/>
          <w:spacing w:val="-1"/>
        </w:rPr>
        <w:object w:dxaOrig="225" w:dyaOrig="225">
          <v:shape id="_x0000_i2267" type="#_x0000_t75" style="width:127.7pt;height:19.7pt" o:ole="">
            <v:imagedata r:id="rId11" o:title=""/>
          </v:shape>
          <w:control r:id="rId25" w:name="unnamed201" w:shapeid="_x0000_i2267"/>
        </w:object>
      </w:r>
      <w:r w:rsidRPr="00A1115A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A1115A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A1115A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A1115A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A1115A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A1115A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A1115A" w:rsidRPr="00A1115A" w:rsidRDefault="00A1115A" w:rsidP="00A1115A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A1115A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roboty budowlane zostały wykonane:</w:t>
      </w:r>
    </w:p>
    <w:p w:rsidR="00A1115A" w:rsidRPr="00A1115A" w:rsidRDefault="00A1115A" w:rsidP="00A1115A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A1115A">
        <w:rPr>
          <w:rFonts w:ascii="Arial" w:eastAsia="Calibri" w:hAnsi="Arial" w:cs="Arial"/>
          <w:b/>
          <w:bCs/>
          <w:spacing w:val="-1"/>
        </w:rPr>
        <w:object w:dxaOrig="225" w:dyaOrig="225">
          <v:shape id="_x0000_i2266" type="#_x0000_t75" style="width:465.3pt;height:19.7pt" o:ole="">
            <v:imagedata r:id="rId13" o:title=""/>
          </v:shape>
          <w:control r:id="rId26" w:name="unnamed152" w:shapeid="_x0000_i2266"/>
        </w:object>
      </w:r>
    </w:p>
    <w:p w:rsidR="00A1115A" w:rsidRPr="00A1115A" w:rsidRDefault="00A1115A" w:rsidP="00A1115A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A1115A">
        <w:rPr>
          <w:rFonts w:ascii="Arial" w:hAnsi="Arial" w:cs="Arial"/>
          <w:b/>
          <w:bCs/>
        </w:rPr>
        <w:t>Długość w m:</w:t>
      </w:r>
    </w:p>
    <w:p w:rsidR="00A1115A" w:rsidRPr="00A1115A" w:rsidRDefault="00A1115A" w:rsidP="00A1115A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A1115A">
        <w:rPr>
          <w:rFonts w:ascii="Arial" w:hAnsi="Arial" w:cs="Arial"/>
        </w:rPr>
        <w:t xml:space="preserve">budowanej ścieżki rowerowej asfaltowej lub/i drogi asfaltowej </w:t>
      </w:r>
      <w:r w:rsidRPr="00A1115A">
        <w:rPr>
          <w:rFonts w:ascii="Arial" w:hAnsi="Arial" w:cs="Arial"/>
        </w:rPr>
        <w:object w:dxaOrig="225" w:dyaOrig="225">
          <v:shape id="_x0000_i2265" type="#_x0000_t75" style="width:102.55pt;height:19.7pt" o:ole="">
            <v:imagedata r:id="rId15" o:title=""/>
          </v:shape>
          <w:control r:id="rId27" w:name="długość  w metrach4" w:shapeid="_x0000_i2265"/>
        </w:object>
      </w:r>
      <w:r w:rsidRPr="00A1115A">
        <w:rPr>
          <w:rFonts w:ascii="Arial" w:hAnsi="Arial" w:cs="Arial"/>
        </w:rPr>
        <w:t xml:space="preserve"> lub</w:t>
      </w:r>
    </w:p>
    <w:p w:rsidR="00A1115A" w:rsidRPr="00A1115A" w:rsidRDefault="00A1115A" w:rsidP="00A1115A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A1115A">
        <w:rPr>
          <w:rFonts w:ascii="Arial" w:hAnsi="Arial" w:cs="Arial"/>
        </w:rPr>
        <w:t xml:space="preserve">odbudowanej ścieżki rowerowej asfaltowej lub/i drogi asfaltowej </w:t>
      </w:r>
      <w:r w:rsidRPr="00A1115A">
        <w:rPr>
          <w:rFonts w:ascii="Arial" w:hAnsi="Arial" w:cs="Arial"/>
        </w:rPr>
        <w:object w:dxaOrig="225" w:dyaOrig="225">
          <v:shape id="_x0000_i2264" type="#_x0000_t75" style="width:102.55pt;height:19.7pt" o:ole="">
            <v:imagedata r:id="rId15" o:title=""/>
          </v:shape>
          <w:control r:id="rId28" w:name="długość  w metrach5" w:shapeid="_x0000_i2264"/>
        </w:object>
      </w:r>
      <w:r w:rsidRPr="00A1115A">
        <w:rPr>
          <w:rFonts w:ascii="Arial" w:hAnsi="Arial" w:cs="Arial"/>
        </w:rPr>
        <w:t xml:space="preserve"> lub</w:t>
      </w:r>
    </w:p>
    <w:p w:rsidR="00A1115A" w:rsidRPr="00A1115A" w:rsidRDefault="00A1115A" w:rsidP="00A1115A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A1115A">
        <w:rPr>
          <w:rFonts w:ascii="Arial" w:hAnsi="Arial" w:cs="Arial"/>
        </w:rPr>
        <w:t xml:space="preserve">przebudowanej ścieżki rowerowej asfaltowej lub/i drogi asfaltowej </w:t>
      </w:r>
      <w:r w:rsidRPr="00A1115A">
        <w:rPr>
          <w:rFonts w:ascii="Arial" w:hAnsi="Arial" w:cs="Arial"/>
        </w:rPr>
        <w:object w:dxaOrig="225" w:dyaOrig="225">
          <v:shape id="_x0000_i2263" type="#_x0000_t75" style="width:102.55pt;height:19.7pt" o:ole="">
            <v:imagedata r:id="rId15" o:title=""/>
          </v:shape>
          <w:control r:id="rId29" w:name="długość  w metrach6" w:shapeid="_x0000_i2263"/>
        </w:object>
      </w:r>
      <w:r w:rsidRPr="00A1115A">
        <w:rPr>
          <w:rFonts w:ascii="Arial" w:hAnsi="Arial" w:cs="Arial"/>
        </w:rPr>
        <w:t xml:space="preserve"> lub</w:t>
      </w:r>
    </w:p>
    <w:p w:rsidR="00A1115A" w:rsidRPr="00A1115A" w:rsidRDefault="00A1115A" w:rsidP="00A1115A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A1115A">
        <w:rPr>
          <w:rFonts w:ascii="Arial" w:eastAsia="TimesNewRomanPSMT" w:hAnsi="Arial" w:cs="Arial"/>
          <w:spacing w:val="-1"/>
          <w:szCs w:val="22"/>
          <w:lang w:eastAsia="pl-PL" w:bidi="ar-SA"/>
        </w:rPr>
        <w:t>rozbudowanej ścieżki rowerowej asfaltowej lub/i drogi asfaltowej</w:t>
      </w:r>
      <w:r w:rsidRPr="00A1115A">
        <w:rPr>
          <w:rFonts w:ascii="Arial" w:eastAsia="TimesNewRomanPSMT" w:hAnsi="Arial" w:cs="Arial"/>
          <w:b/>
          <w:bCs/>
          <w:spacing w:val="-1"/>
          <w:szCs w:val="22"/>
          <w:lang w:eastAsia="pl-PL" w:bidi="ar-SA"/>
        </w:rPr>
        <w:t xml:space="preserve"> </w:t>
      </w:r>
      <w:r w:rsidRPr="00A1115A">
        <w:rPr>
          <w:rFonts w:ascii="Arial" w:eastAsia="TimesNewRomanPSMT" w:hAnsi="Arial" w:cs="Arial"/>
          <w:spacing w:val="-1"/>
        </w:rPr>
        <w:object w:dxaOrig="225" w:dyaOrig="225">
          <v:shape id="_x0000_i2262" type="#_x0000_t75" style="width:102.55pt;height:19.7pt" o:ole="">
            <v:imagedata r:id="rId15" o:title=""/>
          </v:shape>
          <w:control r:id="rId30" w:name="długość  w metrach7" w:shapeid="_x0000_i2262"/>
        </w:object>
      </w:r>
    </w:p>
    <w:p w:rsidR="00A1115A" w:rsidRPr="00A1115A" w:rsidRDefault="00A1115A" w:rsidP="00A1115A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A1115A">
        <w:rPr>
          <w:rFonts w:ascii="Arial" w:eastAsia="Calibri" w:hAnsi="Arial" w:cs="Arial"/>
          <w:spacing w:val="-1"/>
          <w:lang w:eastAsia="pl-PL" w:bidi="ar-SA"/>
        </w:rPr>
        <w:t>Wskazana robota budowlana została wykonana:</w:t>
      </w:r>
    </w:p>
    <w:p w:rsidR="00A1115A" w:rsidRPr="00A1115A" w:rsidRDefault="00A1115A" w:rsidP="00A1115A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A1115A">
        <w:rPr>
          <w:rFonts w:ascii="Arial" w:eastAsia="Times New Roman" w:hAnsi="Arial" w:cs="Arial"/>
          <w:spacing w:val="-1"/>
        </w:rPr>
        <w:object w:dxaOrig="225" w:dyaOrig="225">
          <v:shape id="_x0000_i2261" type="#_x0000_t75" style="width:100.55pt;height:17pt" o:ole="">
            <v:imagedata r:id="rId31" o:title=""/>
          </v:shape>
          <w:control r:id="rId32" w:name="Pole wyboru 12" w:shapeid="_x0000_i2261"/>
        </w:object>
      </w:r>
      <w:r w:rsidRPr="00A1115A">
        <w:rPr>
          <w:rFonts w:ascii="Arial" w:eastAsia="Times New Roman" w:hAnsi="Arial" w:cs="Arial"/>
          <w:b/>
          <w:bCs/>
          <w:spacing w:val="-1"/>
          <w:lang w:eastAsia="pl-PL" w:bidi="ar-SA"/>
        </w:rPr>
        <w:t xml:space="preserve">/ </w:t>
      </w:r>
      <w:r w:rsidRPr="00A1115A">
        <w:rPr>
          <w:rFonts w:ascii="Arial" w:eastAsia="Times New Roman" w:hAnsi="Arial" w:cs="Arial"/>
          <w:spacing w:val="-1"/>
        </w:rPr>
        <w:object w:dxaOrig="225" w:dyaOrig="225">
          <v:shape id="_x0000_i2260" type="#_x0000_t75" style="width:167.1pt;height:17pt" o:ole="">
            <v:imagedata r:id="rId33" o:title=""/>
          </v:shape>
          <w:control r:id="rId34" w:name="Pole wyboru 13" w:shapeid="_x0000_i2260"/>
        </w:object>
      </w:r>
    </w:p>
    <w:p w:rsidR="00A1115A" w:rsidRPr="00A1115A" w:rsidRDefault="00A1115A" w:rsidP="00A1115A">
      <w:pPr>
        <w:overflowPunct/>
        <w:spacing w:before="283" w:after="0" w:line="276" w:lineRule="auto"/>
        <w:rPr>
          <w:rFonts w:ascii="Arial" w:hAnsi="Arial" w:cs="Arial"/>
        </w:rPr>
      </w:pPr>
      <w:r w:rsidRPr="00A1115A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A1115A" w:rsidRPr="00A1115A" w:rsidRDefault="00A1115A" w:rsidP="00A1115A">
      <w:pPr>
        <w:overflowPunct/>
        <w:spacing w:before="0" w:after="0" w:line="276" w:lineRule="auto"/>
        <w:rPr>
          <w:rFonts w:ascii="Arial" w:hAnsi="Arial" w:cs="Arial"/>
        </w:rPr>
      </w:pPr>
      <w:r w:rsidRPr="00A1115A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 xml:space="preserve">Do wykazu należy załączyć </w:t>
      </w:r>
      <w:r w:rsidRPr="00A1115A">
        <w:rPr>
          <w:rFonts w:ascii="Arial" w:eastAsia="Times New Roman" w:hAnsi="Arial" w:cs="Arial"/>
          <w:bCs/>
          <w:color w:val="333333"/>
          <w:sz w:val="20"/>
          <w:szCs w:val="20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  <w:r w:rsidRPr="00A1115A">
        <w:rPr>
          <w:rFonts w:ascii="Arial" w:eastAsia="Times New Roman" w:hAnsi="Arial" w:cs="Arial"/>
          <w:bCs/>
          <w:color w:val="333333"/>
          <w:sz w:val="20"/>
          <w:szCs w:val="20"/>
          <w:lang w:eastAsia="pl-PL" w:bidi="ar-SA"/>
        </w:rPr>
        <w:br/>
      </w:r>
      <w:r w:rsidRPr="00A1115A">
        <w:rPr>
          <w:rFonts w:ascii="Arial" w:hAnsi="Arial" w:cs="Arial"/>
          <w:b/>
          <w:bCs/>
          <w:sz w:val="20"/>
          <w:szCs w:val="20"/>
        </w:rPr>
        <w:t xml:space="preserve">Jeżeli wykonawca powołuje się na doświadczenie w realizacji robót budowlanych, </w:t>
      </w:r>
      <w:r w:rsidRPr="00A1115A">
        <w:rPr>
          <w:rFonts w:ascii="Arial" w:hAnsi="Arial" w:cs="Arial"/>
          <w:sz w:val="20"/>
          <w:szCs w:val="20"/>
        </w:rPr>
        <w:t>wykonywanych wspólnie z innymi wykonawcami, w przedmiotowym wykazie należy wskazać te roboty budowlane, w których wykonaniu wykonawca ten bezpośrednio uczestniczył.</w:t>
      </w:r>
    </w:p>
    <w:p w:rsidR="00346DF8" w:rsidRPr="00A1115A" w:rsidRDefault="00A1115A" w:rsidP="00A1115A">
      <w:pPr>
        <w:overflowPunct/>
        <w:spacing w:before="240" w:after="0" w:line="276" w:lineRule="auto"/>
        <w:rPr>
          <w:rFonts w:ascii="Arial" w:hAnsi="Arial" w:cs="Arial"/>
        </w:rPr>
      </w:pPr>
      <w:r w:rsidRPr="00A1115A">
        <w:rPr>
          <w:rFonts w:ascii="Arial" w:hAnsi="Arial" w:cs="Arial"/>
          <w:b/>
          <w:bCs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346DF8" w:rsidRPr="00A1115A">
      <w:footerReference w:type="default" r:id="rId35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1E0" w:rsidRDefault="00584F6A">
      <w:pPr>
        <w:spacing w:before="0" w:after="0"/>
      </w:pPr>
      <w:r>
        <w:separator/>
      </w:r>
    </w:p>
  </w:endnote>
  <w:endnote w:type="continuationSeparator" w:id="0">
    <w:p w:rsidR="003C51E0" w:rsidRDefault="00584F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DF8" w:rsidRDefault="00584F6A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A1115A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1E0" w:rsidRDefault="00584F6A">
      <w:pPr>
        <w:spacing w:before="0" w:after="0"/>
      </w:pPr>
      <w:r>
        <w:separator/>
      </w:r>
    </w:p>
  </w:footnote>
  <w:footnote w:type="continuationSeparator" w:id="0">
    <w:p w:rsidR="003C51E0" w:rsidRDefault="00584F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D85"/>
    <w:multiLevelType w:val="multilevel"/>
    <w:tmpl w:val="AE80FE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8066BA"/>
    <w:multiLevelType w:val="multilevel"/>
    <w:tmpl w:val="91329E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B9F7DA4"/>
    <w:multiLevelType w:val="multilevel"/>
    <w:tmpl w:val="AB1A84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10681134"/>
    <w:multiLevelType w:val="multilevel"/>
    <w:tmpl w:val="7BE6AB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FCF73AA"/>
    <w:multiLevelType w:val="multilevel"/>
    <w:tmpl w:val="40BCD3F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284624E"/>
    <w:multiLevelType w:val="multilevel"/>
    <w:tmpl w:val="2260053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2F186EB4"/>
    <w:multiLevelType w:val="multilevel"/>
    <w:tmpl w:val="678CE13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351E7C2B"/>
    <w:multiLevelType w:val="multilevel"/>
    <w:tmpl w:val="9E70BE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6D25FB5"/>
    <w:multiLevelType w:val="multilevel"/>
    <w:tmpl w:val="D902D0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376E40FC"/>
    <w:multiLevelType w:val="multilevel"/>
    <w:tmpl w:val="A68AB0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3F210837"/>
    <w:multiLevelType w:val="multilevel"/>
    <w:tmpl w:val="BE7C49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3F22307F"/>
    <w:multiLevelType w:val="multilevel"/>
    <w:tmpl w:val="7ABE6F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23B21E9"/>
    <w:multiLevelType w:val="multilevel"/>
    <w:tmpl w:val="3DCAE9F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4A782046"/>
    <w:multiLevelType w:val="multilevel"/>
    <w:tmpl w:val="B3AC77C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8895A6B"/>
    <w:multiLevelType w:val="multilevel"/>
    <w:tmpl w:val="26A4DE4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5A8328FB"/>
    <w:multiLevelType w:val="multilevel"/>
    <w:tmpl w:val="D74AC1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6C41540A"/>
    <w:multiLevelType w:val="multilevel"/>
    <w:tmpl w:val="B476A9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70885035"/>
    <w:multiLevelType w:val="multilevel"/>
    <w:tmpl w:val="9190A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7E031B4B"/>
    <w:multiLevelType w:val="multilevel"/>
    <w:tmpl w:val="6CF089F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7F694073"/>
    <w:multiLevelType w:val="multilevel"/>
    <w:tmpl w:val="5A70FA0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0"/>
  </w:num>
  <w:num w:numId="5">
    <w:abstractNumId w:val="10"/>
  </w:num>
  <w:num w:numId="6">
    <w:abstractNumId w:val="6"/>
  </w:num>
  <w:num w:numId="7">
    <w:abstractNumId w:val="12"/>
  </w:num>
  <w:num w:numId="8">
    <w:abstractNumId w:val="9"/>
  </w:num>
  <w:num w:numId="9">
    <w:abstractNumId w:val="14"/>
  </w:num>
  <w:num w:numId="10">
    <w:abstractNumId w:val="18"/>
  </w:num>
  <w:num w:numId="11">
    <w:abstractNumId w:val="17"/>
  </w:num>
  <w:num w:numId="12">
    <w:abstractNumId w:val="16"/>
  </w:num>
  <w:num w:numId="13">
    <w:abstractNumId w:val="1"/>
  </w:num>
  <w:num w:numId="14">
    <w:abstractNumId w:val="7"/>
  </w:num>
  <w:num w:numId="15">
    <w:abstractNumId w:val="4"/>
    <w:lvlOverride w:ilvl="0">
      <w:startOverride w:val="1"/>
    </w:lvlOverride>
  </w:num>
  <w:num w:numId="16">
    <w:abstractNumId w:val="4"/>
    <w:lvlOverride w:ilvl="2">
      <w:startOverride w:val="1"/>
    </w:lvlOverride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3"/>
  </w:num>
  <w:num w:numId="26">
    <w:abstractNumId w:val="11"/>
  </w:num>
  <w:num w:numId="27">
    <w:abstractNumId w:val="2"/>
  </w:num>
  <w:num w:numId="28">
    <w:abstractNumId w:val="2"/>
    <w:lvlOverride w:ilvl="2">
      <w:startOverride w:val="1"/>
    </w:lvlOverride>
  </w:num>
  <w:num w:numId="29">
    <w:abstractNumId w:val="13"/>
  </w:num>
  <w:num w:numId="30">
    <w:abstractNumId w:val="8"/>
  </w:num>
  <w:num w:numId="31">
    <w:abstractNumId w:val="5"/>
  </w:num>
  <w:num w:numId="32">
    <w:abstractNumId w:val="5"/>
    <w:lvlOverride w:ilvl="0"/>
    <w:lvlOverride w:ilvl="1"/>
    <w:lvlOverride w:ilvl="2">
      <w:startOverride w:val="1"/>
    </w:lvlOverride>
  </w:num>
  <w:num w:numId="33">
    <w:abstractNumId w:val="8"/>
    <w:lvlOverride w:ilvl="0"/>
    <w:lvlOverride w:ilvl="1">
      <w:startOverride w:val="1"/>
    </w:lvlOverride>
  </w:num>
  <w:num w:numId="3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F8"/>
    <w:rsid w:val="00162132"/>
    <w:rsid w:val="00196088"/>
    <w:rsid w:val="00275BD2"/>
    <w:rsid w:val="0031282C"/>
    <w:rsid w:val="00346DF8"/>
    <w:rsid w:val="003C51E0"/>
    <w:rsid w:val="00584F6A"/>
    <w:rsid w:val="005B5BDD"/>
    <w:rsid w:val="00634D4C"/>
    <w:rsid w:val="006F07CA"/>
    <w:rsid w:val="00A1115A"/>
    <w:rsid w:val="00BD3DD9"/>
    <w:rsid w:val="00CA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130D8EF0-BD99-4C1C-A13D-8A3F24D2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21" Type="http://schemas.openxmlformats.org/officeDocument/2006/relationships/control" Target="activeX/activeX9.xml"/><Relationship Id="rId34" Type="http://schemas.openxmlformats.org/officeDocument/2006/relationships/control" Target="activeX/activeX19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control" Target="activeX/activeX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control" Target="activeX/activeX18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footer" Target="foot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2022-10-31T08:18:00Z</dcterms:created>
  <dcterms:modified xsi:type="dcterms:W3CDTF">2022-10-31T08:18:00Z</dcterms:modified>
  <dc:language>pl-PL</dc:language>
</cp:coreProperties>
</file>