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7D253" w14:textId="5116A694" w:rsidR="00DC4EAF" w:rsidRPr="00622BC5" w:rsidRDefault="00DC4EAF" w:rsidP="00525C55">
      <w:pPr>
        <w:rPr>
          <w:rFonts w:ascii="Times New Roman" w:hAnsi="Times New Roman" w:cs="Times New Roman"/>
          <w:sz w:val="24"/>
          <w:szCs w:val="24"/>
        </w:rPr>
      </w:pPr>
    </w:p>
    <w:p w14:paraId="1F2DD284" w14:textId="4F031BE3" w:rsidR="00525C55" w:rsidRPr="00622BC5" w:rsidRDefault="00525C55" w:rsidP="00525C55">
      <w:pPr>
        <w:jc w:val="both"/>
        <w:rPr>
          <w:rFonts w:ascii="Times New Roman" w:hAnsi="Times New Roman" w:cs="Times New Roman"/>
          <w:sz w:val="24"/>
          <w:szCs w:val="24"/>
        </w:rPr>
      </w:pPr>
      <w:r w:rsidRPr="00622BC5">
        <w:rPr>
          <w:rFonts w:ascii="Times New Roman" w:hAnsi="Times New Roman" w:cs="Times New Roman"/>
          <w:sz w:val="24"/>
          <w:szCs w:val="24"/>
        </w:rPr>
        <w:t>I.271.7.2021                                                                       Białobrzegi, dnia 19 kwietnia 2021 r.</w:t>
      </w:r>
    </w:p>
    <w:p w14:paraId="3BF1E533" w14:textId="77777777" w:rsidR="00525C55" w:rsidRPr="00622BC5" w:rsidRDefault="00525C55" w:rsidP="00525C55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F2A7CC" w14:textId="77777777" w:rsidR="00525C55" w:rsidRPr="00622BC5" w:rsidRDefault="00525C55" w:rsidP="00525C55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1C27E1" w14:textId="77777777" w:rsidR="00525C55" w:rsidRPr="00622BC5" w:rsidRDefault="00525C55" w:rsidP="00525C55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2DCB9" w14:textId="77777777" w:rsidR="00525C55" w:rsidRPr="00622BC5" w:rsidRDefault="00525C55" w:rsidP="00525C55">
      <w:pPr>
        <w:ind w:left="496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BC5">
        <w:rPr>
          <w:rFonts w:ascii="Times New Roman" w:hAnsi="Times New Roman" w:cs="Times New Roman"/>
          <w:b/>
          <w:sz w:val="24"/>
          <w:szCs w:val="24"/>
        </w:rPr>
        <w:t>Według rozdzielnika</w:t>
      </w:r>
    </w:p>
    <w:p w14:paraId="064A73F6" w14:textId="77777777" w:rsidR="00525C55" w:rsidRPr="00622BC5" w:rsidRDefault="00525C55" w:rsidP="00525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F542B" w14:textId="77777777" w:rsidR="00525C55" w:rsidRPr="00622BC5" w:rsidRDefault="00525C55" w:rsidP="00525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CF17B" w14:textId="77777777" w:rsidR="00525C55" w:rsidRPr="00622BC5" w:rsidRDefault="00525C55" w:rsidP="00525C5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BC5">
        <w:rPr>
          <w:rFonts w:ascii="Times New Roman" w:hAnsi="Times New Roman" w:cs="Times New Roman"/>
          <w:b/>
          <w:bCs/>
          <w:sz w:val="24"/>
          <w:szCs w:val="24"/>
        </w:rPr>
        <w:t xml:space="preserve">Nazwa postepowania: Dostawa, instalacja i wdrożenie sprzętu informatycznego do realizacji projektu pn. „Portal e-mieszkańca” </w:t>
      </w:r>
    </w:p>
    <w:p w14:paraId="07A8B8E7" w14:textId="011C33DB" w:rsidR="00525C55" w:rsidRPr="00622BC5" w:rsidRDefault="00525C55" w:rsidP="00525C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BC5">
        <w:rPr>
          <w:rFonts w:ascii="Times New Roman" w:hAnsi="Times New Roman" w:cs="Times New Roman"/>
          <w:bCs/>
          <w:sz w:val="24"/>
          <w:szCs w:val="24"/>
        </w:rPr>
        <w:t xml:space="preserve">Identyfikator postępowania: </w:t>
      </w:r>
      <w:r w:rsidRPr="00C65433">
        <w:rPr>
          <w:rFonts w:ascii="Times New Roman" w:hAnsi="Times New Roman" w:cs="Times New Roman"/>
          <w:sz w:val="24"/>
          <w:szCs w:val="24"/>
        </w:rPr>
        <w:t>ocds-148610-</w:t>
      </w:r>
      <w:r w:rsidR="00C65433">
        <w:rPr>
          <w:rFonts w:ascii="Times New Roman" w:hAnsi="Times New Roman" w:cs="Times New Roman"/>
          <w:sz w:val="24"/>
          <w:szCs w:val="24"/>
        </w:rPr>
        <w:t>40a55f04-9c48-11eb-b7a8-ba075a5bf367</w:t>
      </w:r>
    </w:p>
    <w:p w14:paraId="6ECA38C0" w14:textId="77777777" w:rsidR="00525C55" w:rsidRPr="00622BC5" w:rsidRDefault="00525C55" w:rsidP="00525C5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EF01EDA" w14:textId="77777777" w:rsidR="00525C55" w:rsidRPr="00622BC5" w:rsidRDefault="00525C55" w:rsidP="00525C5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C69D6" w14:textId="77777777" w:rsidR="00525C55" w:rsidRPr="00622BC5" w:rsidRDefault="00525C55" w:rsidP="00525C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50C02" w14:textId="67E1327C" w:rsidR="00525C55" w:rsidRPr="00622BC5" w:rsidRDefault="00525C55" w:rsidP="00525C55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BC5">
        <w:rPr>
          <w:rFonts w:ascii="Times New Roman" w:hAnsi="Times New Roman" w:cs="Times New Roman"/>
          <w:sz w:val="24"/>
          <w:szCs w:val="24"/>
        </w:rPr>
        <w:t>W związku z zapytaniami, jakie wpłynęły do Zamawiającego w  trybie art. 284 ust. 1 ustawy Prawo zamówień publicznych do toczącego się postępowania w trybie podstawowym na realizację zadania pn.</w:t>
      </w:r>
      <w:r w:rsidRPr="00622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2BC5">
        <w:rPr>
          <w:rFonts w:ascii="Times New Roman" w:hAnsi="Times New Roman" w:cs="Times New Roman"/>
          <w:b/>
          <w:bCs/>
          <w:sz w:val="24"/>
          <w:szCs w:val="24"/>
        </w:rPr>
        <w:t xml:space="preserve">Dostawa, instalacja i wdrożenie sprzętu informatycznego do realizacji projektu pn. „Portal e-mieszkańca” </w:t>
      </w:r>
      <w:r w:rsidRPr="00622BC5">
        <w:rPr>
          <w:rFonts w:ascii="Times New Roman" w:hAnsi="Times New Roman" w:cs="Times New Roman"/>
          <w:sz w:val="24"/>
          <w:szCs w:val="24"/>
        </w:rPr>
        <w:t>Burmistrz Miasta i Gminy Białobrzegi – działając zgodnie z art. 284 ust. 6 ustawy Prawo zamówień publicznych – przedstawia poniżej pytania, jakie wpłynęły w ustawo</w:t>
      </w:r>
      <w:r w:rsidR="00C65433">
        <w:rPr>
          <w:rFonts w:ascii="Times New Roman" w:hAnsi="Times New Roman" w:cs="Times New Roman"/>
          <w:sz w:val="24"/>
          <w:szCs w:val="24"/>
        </w:rPr>
        <w:t>wym terminie, wraz z odpowiedziami</w:t>
      </w:r>
      <w:r w:rsidRPr="00622BC5">
        <w:rPr>
          <w:rFonts w:ascii="Times New Roman" w:hAnsi="Times New Roman" w:cs="Times New Roman"/>
          <w:sz w:val="24"/>
          <w:szCs w:val="24"/>
        </w:rPr>
        <w:t>:</w:t>
      </w:r>
    </w:p>
    <w:p w14:paraId="6D016364" w14:textId="50E42A94" w:rsidR="00525C55" w:rsidRPr="00622BC5" w:rsidRDefault="00525C55" w:rsidP="00525C55">
      <w:pPr>
        <w:rPr>
          <w:rFonts w:ascii="Times New Roman" w:hAnsi="Times New Roman" w:cs="Times New Roman"/>
          <w:sz w:val="24"/>
          <w:szCs w:val="24"/>
        </w:rPr>
      </w:pPr>
    </w:p>
    <w:p w14:paraId="7E0699C6" w14:textId="08566960" w:rsidR="00525C55" w:rsidRPr="00622BC5" w:rsidRDefault="00525C55" w:rsidP="00622BC5">
      <w:pPr>
        <w:pStyle w:val="Akapitzlist"/>
        <w:numPr>
          <w:ilvl w:val="0"/>
          <w:numId w:val="41"/>
        </w:numPr>
        <w:ind w:left="426" w:hanging="426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22BC5">
        <w:rPr>
          <w:rFonts w:ascii="Times New Roman" w:eastAsia="Times New Roman" w:hAnsi="Times New Roman" w:cs="Times New Roman"/>
          <w:sz w:val="24"/>
          <w:szCs w:val="24"/>
        </w:rPr>
        <w:t>Dotyczy:</w:t>
      </w:r>
      <w:r w:rsidRPr="00622BC5">
        <w:rPr>
          <w:rFonts w:ascii="Times New Roman" w:eastAsia="Times New Roman" w:hAnsi="Times New Roman" w:cs="Times New Roman"/>
          <w:sz w:val="24"/>
          <w:szCs w:val="24"/>
        </w:rPr>
        <w:br/>
        <w:t xml:space="preserve">Zestawy komputerowe do obsługi usług UMiG – 10 szt. </w:t>
      </w:r>
      <w:r w:rsidRPr="00622BC5">
        <w:rPr>
          <w:rFonts w:ascii="Times New Roman" w:eastAsia="Times New Roman" w:hAnsi="Times New Roman" w:cs="Times New Roman"/>
          <w:sz w:val="24"/>
          <w:szCs w:val="24"/>
        </w:rPr>
        <w:br/>
        <w:t xml:space="preserve">Zestawy komputerowe do obsługi usług MGOK – 16 szt. </w:t>
      </w:r>
      <w:r w:rsidRPr="00622BC5">
        <w:rPr>
          <w:rFonts w:ascii="Times New Roman" w:eastAsia="Times New Roman" w:hAnsi="Times New Roman" w:cs="Times New Roman"/>
          <w:sz w:val="24"/>
          <w:szCs w:val="24"/>
        </w:rPr>
        <w:br/>
        <w:t xml:space="preserve">Zestawy komputerowe do obsługi usług ZWiK – 15 szt. </w:t>
      </w:r>
      <w:r w:rsidRPr="00622BC5">
        <w:rPr>
          <w:rFonts w:ascii="Times New Roman" w:eastAsia="Times New Roman" w:hAnsi="Times New Roman" w:cs="Times New Roman"/>
          <w:sz w:val="24"/>
          <w:szCs w:val="24"/>
        </w:rPr>
        <w:br/>
        <w:t>Zamawiający wymaga we wszystkich specyfiakcajch:</w:t>
      </w:r>
      <w:r w:rsidRPr="00622BC5">
        <w:rPr>
          <w:rFonts w:ascii="Times New Roman" w:eastAsia="Times New Roman" w:hAnsi="Times New Roman" w:cs="Times New Roman"/>
          <w:sz w:val="24"/>
          <w:szCs w:val="24"/>
        </w:rPr>
        <w:br/>
        <w:t>Obudowa Komputer AiO / monitor musi posiadać możliwość zainstalowania na ścianie przy wykorzystaniu ściennego systemu montażowego VESA 100,</w:t>
      </w:r>
      <w:r w:rsidRPr="00622BC5">
        <w:rPr>
          <w:rFonts w:ascii="Times New Roman" w:eastAsia="Times New Roman" w:hAnsi="Times New Roman" w:cs="Times New Roman"/>
          <w:sz w:val="24"/>
          <w:szCs w:val="24"/>
        </w:rPr>
        <w:br/>
        <w:t xml:space="preserve">Zasilacz komputera o mocy min. 155W o efektywności min. 85% przy obciążeniu zasilacza na poziomie 50% oraz o efektywności min. 82% przy obciążeniu zasilacza na poziomie 100%, </w:t>
      </w:r>
      <w:r w:rsidRPr="00622BC5">
        <w:rPr>
          <w:rFonts w:ascii="Times New Roman" w:eastAsia="Times New Roman" w:hAnsi="Times New Roman" w:cs="Times New Roman"/>
          <w:sz w:val="24"/>
          <w:szCs w:val="24"/>
        </w:rPr>
        <w:br/>
        <w:t xml:space="preserve">(….) </w:t>
      </w:r>
      <w:r w:rsidRPr="00622BC5">
        <w:rPr>
          <w:rFonts w:ascii="Times New Roman" w:eastAsia="Times New Roman" w:hAnsi="Times New Roman" w:cs="Times New Roman"/>
          <w:sz w:val="24"/>
          <w:szCs w:val="24"/>
        </w:rPr>
        <w:br/>
      </w:r>
      <w:r w:rsidRPr="00622BC5">
        <w:rPr>
          <w:rFonts w:ascii="Times New Roman" w:eastAsia="Times New Roman" w:hAnsi="Times New Roman" w:cs="Times New Roman"/>
          <w:sz w:val="24"/>
          <w:szCs w:val="24"/>
        </w:rPr>
        <w:br/>
        <w:t>Chcielibyśmy zauważyć, iż najnowsze urządzenia typu All In One takich producentów jak HP Inc, Dell, Fujitsu posiadają zasilacze o mocy 150W .</w:t>
      </w:r>
      <w:r w:rsidRPr="00622BC5">
        <w:rPr>
          <w:rFonts w:ascii="Times New Roman" w:eastAsia="Times New Roman" w:hAnsi="Times New Roman" w:cs="Times New Roman"/>
          <w:sz w:val="24"/>
          <w:szCs w:val="24"/>
        </w:rPr>
        <w:br/>
        <w:t>W związku z powyższym zwracamy się z prośbą o dopuszczenie zasilaczy o min. mocy zasilacza 150W, z certyfikatem 80+ Silver?</w:t>
      </w:r>
    </w:p>
    <w:p w14:paraId="4B11B894" w14:textId="7EF6BCA9" w:rsidR="00525C55" w:rsidRPr="00622BC5" w:rsidRDefault="00525C55" w:rsidP="00525C5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757841C" w14:textId="77777777" w:rsidR="00525C55" w:rsidRPr="00622BC5" w:rsidRDefault="00525C55" w:rsidP="00525C55">
      <w:pPr>
        <w:spacing w:before="100" w:after="100"/>
        <w:rPr>
          <w:rFonts w:ascii="Times New Roman" w:hAnsi="Times New Roman" w:cs="Times New Roman"/>
          <w:i/>
          <w:sz w:val="24"/>
          <w:szCs w:val="24"/>
        </w:rPr>
      </w:pPr>
      <w:r w:rsidRPr="00622BC5">
        <w:rPr>
          <w:rFonts w:ascii="Times New Roman" w:hAnsi="Times New Roman" w:cs="Times New Roman"/>
          <w:i/>
          <w:sz w:val="24"/>
          <w:szCs w:val="24"/>
        </w:rPr>
        <w:t xml:space="preserve">Odpowiedź: </w:t>
      </w:r>
    </w:p>
    <w:p w14:paraId="5AB0A85D" w14:textId="48AECEED" w:rsidR="00525C55" w:rsidRPr="00622BC5" w:rsidRDefault="00525C55" w:rsidP="00525C5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22BC5">
        <w:rPr>
          <w:rFonts w:ascii="Times New Roman" w:hAnsi="Times New Roman" w:cs="Times New Roman"/>
          <w:i/>
          <w:iCs/>
          <w:sz w:val="24"/>
          <w:szCs w:val="24"/>
        </w:rPr>
        <w:t>Zamawiający dopuszcza zasilacze o min. mocy 150W z certyfikatem 80+ Silver.</w:t>
      </w:r>
    </w:p>
    <w:p w14:paraId="754522B3" w14:textId="78512D9A" w:rsidR="00525C55" w:rsidRPr="00622BC5" w:rsidRDefault="00525C55" w:rsidP="00525C5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AFF186F" w14:textId="7960A267" w:rsidR="00525C55" w:rsidRPr="00622BC5" w:rsidRDefault="00525C55" w:rsidP="00622BC5">
      <w:pPr>
        <w:pStyle w:val="Akapitzlist"/>
        <w:numPr>
          <w:ilvl w:val="0"/>
          <w:numId w:val="41"/>
        </w:numPr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622BC5">
        <w:rPr>
          <w:rFonts w:ascii="Times New Roman" w:hAnsi="Times New Roman" w:cs="Times New Roman"/>
          <w:sz w:val="24"/>
          <w:szCs w:val="24"/>
        </w:rPr>
        <w:lastRenderedPageBreak/>
        <w:t>Nawiązując do wymogów technicznych, umieszczonych w załączniku nr 5 - odnośnie Punktu 5. Zasilacz awaryjny UPS – 3 szt. Pozycja 9.</w:t>
      </w:r>
      <w:r w:rsidRPr="00622BC5">
        <w:rPr>
          <w:rFonts w:ascii="Times New Roman" w:hAnsi="Times New Roman" w:cs="Times New Roman"/>
          <w:sz w:val="24"/>
          <w:szCs w:val="24"/>
        </w:rPr>
        <w:br/>
        <w:t>Zamawiający wymaga:</w:t>
      </w:r>
      <w:r w:rsidRPr="00622BC5">
        <w:rPr>
          <w:rFonts w:ascii="Times New Roman" w:hAnsi="Times New Roman" w:cs="Times New Roman"/>
          <w:sz w:val="24"/>
          <w:szCs w:val="24"/>
        </w:rPr>
        <w:br/>
        <w:t>Sprawność AC-AC w trybie pracy Oszczędzania energii Eco Mode - nie mniejsza niż 99%.</w:t>
      </w:r>
      <w:r w:rsidRPr="00622BC5">
        <w:rPr>
          <w:rFonts w:ascii="Times New Roman" w:hAnsi="Times New Roman" w:cs="Times New Roman"/>
          <w:sz w:val="24"/>
          <w:szCs w:val="24"/>
        </w:rPr>
        <w:br/>
        <w:t>Według najlepszej wiedzy Wykonawcy w jednostkach UPS o mocy 3000VA/2700W parametr sprawności przy pracy w trybie ECO, oscyluje na poziomie 95%.</w:t>
      </w:r>
      <w:r w:rsidRPr="00622BC5">
        <w:rPr>
          <w:rFonts w:ascii="Times New Roman" w:hAnsi="Times New Roman" w:cs="Times New Roman"/>
          <w:sz w:val="24"/>
          <w:szCs w:val="24"/>
        </w:rPr>
        <w:br/>
      </w:r>
      <w:r w:rsidRPr="00622BC5">
        <w:rPr>
          <w:rFonts w:ascii="Times New Roman" w:hAnsi="Times New Roman" w:cs="Times New Roman"/>
          <w:sz w:val="24"/>
          <w:szCs w:val="24"/>
        </w:rPr>
        <w:br/>
        <w:t>Czy Zamawiający dopuści rozwiązanie o parametrze pracy w trybie ECO &gt;95%?</w:t>
      </w:r>
    </w:p>
    <w:p w14:paraId="5D4F6175" w14:textId="58CD5439" w:rsidR="00525C55" w:rsidRPr="00622BC5" w:rsidRDefault="00525C55" w:rsidP="00525C5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EE26787" w14:textId="77777777" w:rsidR="00525C55" w:rsidRPr="00622BC5" w:rsidRDefault="00525C55" w:rsidP="00525C55">
      <w:pPr>
        <w:spacing w:before="100" w:after="100"/>
        <w:rPr>
          <w:rFonts w:ascii="Times New Roman" w:hAnsi="Times New Roman" w:cs="Times New Roman"/>
          <w:i/>
          <w:sz w:val="24"/>
          <w:szCs w:val="24"/>
        </w:rPr>
      </w:pPr>
      <w:r w:rsidRPr="00622BC5">
        <w:rPr>
          <w:rFonts w:ascii="Times New Roman" w:hAnsi="Times New Roman" w:cs="Times New Roman"/>
          <w:i/>
          <w:sz w:val="24"/>
          <w:szCs w:val="24"/>
        </w:rPr>
        <w:t xml:space="preserve">Odpowiedź: </w:t>
      </w:r>
    </w:p>
    <w:p w14:paraId="2891B01D" w14:textId="4EE508A6" w:rsidR="00525C55" w:rsidRPr="00622BC5" w:rsidRDefault="00525C55" w:rsidP="00622BC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22BC5">
        <w:rPr>
          <w:rFonts w:ascii="Times New Roman" w:hAnsi="Times New Roman" w:cs="Times New Roman"/>
          <w:i/>
          <w:iCs/>
          <w:sz w:val="24"/>
          <w:szCs w:val="24"/>
        </w:rPr>
        <w:t>Zamawiający dopuszcza sprawność zasilacza awaryjnego UPS w trybie pracy Oszczędzania energii Eco Mode min. 95%.</w:t>
      </w:r>
    </w:p>
    <w:p w14:paraId="37478C7A" w14:textId="77777777" w:rsidR="00525C55" w:rsidRPr="00622BC5" w:rsidRDefault="00525C55" w:rsidP="00525C55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2E7B6571" w14:textId="1F932454" w:rsidR="00525C55" w:rsidRPr="00622BC5" w:rsidRDefault="00525C55" w:rsidP="00622BC5">
      <w:pPr>
        <w:pStyle w:val="Akapitzlist"/>
        <w:numPr>
          <w:ilvl w:val="0"/>
          <w:numId w:val="41"/>
        </w:numPr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622BC5">
        <w:rPr>
          <w:rFonts w:ascii="Times New Roman" w:hAnsi="Times New Roman" w:cs="Times New Roman"/>
          <w:sz w:val="24"/>
          <w:szCs w:val="24"/>
        </w:rPr>
        <w:t xml:space="preserve">"Serwerowy System Operacyjny (SSO) 2 licencje Windows Server 2019 Standard (dla każdego z serwerów) wraz 10 licencjami CAL User, licencje zgodne z oferowaną ilością corów CPU w serwerze lub równoważne. </w:t>
      </w:r>
      <w:r w:rsidRPr="00622BC5">
        <w:rPr>
          <w:rFonts w:ascii="Times New Roman" w:hAnsi="Times New Roman" w:cs="Times New Roman"/>
          <w:sz w:val="24"/>
          <w:szCs w:val="24"/>
        </w:rPr>
        <w:br/>
        <w:t>Zamawiający wymaga uruchomienia klastra HCI na dostarczanych serwerach."</w:t>
      </w:r>
      <w:r w:rsidRPr="00622BC5">
        <w:rPr>
          <w:rFonts w:ascii="Times New Roman" w:hAnsi="Times New Roman" w:cs="Times New Roman"/>
          <w:sz w:val="24"/>
          <w:szCs w:val="24"/>
        </w:rPr>
        <w:br/>
      </w:r>
      <w:r w:rsidRPr="00622BC5">
        <w:rPr>
          <w:rFonts w:ascii="Times New Roman" w:hAnsi="Times New Roman" w:cs="Times New Roman"/>
          <w:sz w:val="24"/>
          <w:szCs w:val="24"/>
        </w:rPr>
        <w:br/>
        <w:t>Czy to oznacza że do dwóch serwerów chcą Państwo w sumie 4 licencje Windows i 20 User CALi?</w:t>
      </w:r>
      <w:r w:rsidRPr="00622BC5">
        <w:rPr>
          <w:rFonts w:ascii="Times New Roman" w:hAnsi="Times New Roman" w:cs="Times New Roman"/>
          <w:sz w:val="24"/>
          <w:szCs w:val="24"/>
        </w:rPr>
        <w:br/>
        <w:t>Wymagacie Państwo w każdym serwerze po jednym procesorze 16 rdzeniowym, więc aby pokryć rdzenie w obu s</w:t>
      </w:r>
      <w:r w:rsidR="00C65433">
        <w:rPr>
          <w:rFonts w:ascii="Times New Roman" w:hAnsi="Times New Roman" w:cs="Times New Roman"/>
          <w:sz w:val="24"/>
          <w:szCs w:val="24"/>
        </w:rPr>
        <w:t xml:space="preserve">erwerach wystarczą 2 licencje. </w:t>
      </w:r>
      <w:r w:rsidRPr="00622BC5">
        <w:rPr>
          <w:rFonts w:ascii="Times New Roman" w:hAnsi="Times New Roman" w:cs="Times New Roman"/>
          <w:sz w:val="24"/>
          <w:szCs w:val="24"/>
        </w:rPr>
        <w:br/>
        <w:t>Uprzejmie proszę o wyjaśnienie.</w:t>
      </w:r>
    </w:p>
    <w:p w14:paraId="5876A45F" w14:textId="5FD9ADEC" w:rsidR="00525C55" w:rsidRPr="00622BC5" w:rsidRDefault="00525C55" w:rsidP="00525C55">
      <w:pPr>
        <w:rPr>
          <w:rFonts w:ascii="Times New Roman" w:hAnsi="Times New Roman" w:cs="Times New Roman"/>
          <w:sz w:val="24"/>
          <w:szCs w:val="24"/>
        </w:rPr>
      </w:pPr>
    </w:p>
    <w:p w14:paraId="267E3DF5" w14:textId="77777777" w:rsidR="00525C55" w:rsidRPr="00622BC5" w:rsidRDefault="00525C55" w:rsidP="00525C55">
      <w:pPr>
        <w:spacing w:before="100" w:after="100"/>
        <w:rPr>
          <w:rFonts w:ascii="Times New Roman" w:hAnsi="Times New Roman" w:cs="Times New Roman"/>
          <w:i/>
          <w:sz w:val="24"/>
          <w:szCs w:val="24"/>
        </w:rPr>
      </w:pPr>
      <w:r w:rsidRPr="00622BC5">
        <w:rPr>
          <w:rFonts w:ascii="Times New Roman" w:hAnsi="Times New Roman" w:cs="Times New Roman"/>
          <w:i/>
          <w:sz w:val="24"/>
          <w:szCs w:val="24"/>
        </w:rPr>
        <w:t xml:space="preserve">Odpowiedź: </w:t>
      </w:r>
    </w:p>
    <w:p w14:paraId="3CF20D6D" w14:textId="39D0BAB5" w:rsidR="00525C55" w:rsidRPr="00622BC5" w:rsidRDefault="00525C55" w:rsidP="00525C5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22BC5">
        <w:rPr>
          <w:rFonts w:ascii="Times New Roman" w:hAnsi="Times New Roman" w:cs="Times New Roman"/>
          <w:i/>
          <w:iCs/>
          <w:sz w:val="24"/>
          <w:szCs w:val="24"/>
        </w:rPr>
        <w:t>Zamawiający wymaga w sumie dostarczenia 4 licencji Windows Server Std 2019 wraz z 20 licencjami User CAL.</w:t>
      </w:r>
    </w:p>
    <w:p w14:paraId="17978155" w14:textId="77777777" w:rsidR="00525C55" w:rsidRPr="00622BC5" w:rsidRDefault="00525C55" w:rsidP="00525C5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21B762C" w14:textId="77777777" w:rsidR="00622BC5" w:rsidRPr="00622BC5" w:rsidRDefault="00622BC5" w:rsidP="00622BC5">
      <w:pPr>
        <w:pStyle w:val="Akapitzlist"/>
        <w:numPr>
          <w:ilvl w:val="0"/>
          <w:numId w:val="4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22BC5">
        <w:rPr>
          <w:rFonts w:ascii="Times New Roman" w:hAnsi="Times New Roman" w:cs="Times New Roman"/>
          <w:sz w:val="24"/>
          <w:szCs w:val="24"/>
        </w:rPr>
        <w:t xml:space="preserve">Pytanie dotyczące komputerów </w:t>
      </w:r>
    </w:p>
    <w:p w14:paraId="1BA2C9CB" w14:textId="3F4EEE5F" w:rsidR="00525C55" w:rsidRPr="00622BC5" w:rsidRDefault="00525C55" w:rsidP="00622BC5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 w:rsidRPr="00622BC5">
        <w:rPr>
          <w:rFonts w:ascii="Times New Roman" w:hAnsi="Times New Roman" w:cs="Times New Roman"/>
          <w:sz w:val="24"/>
          <w:szCs w:val="24"/>
        </w:rPr>
        <w:t>Czy Zamawiający dopuści zaoferowanie komputerów charakteryzujących się wynikiem całkowitym, w teście SYSmark® 2018 , na poziomie Overall – min. 1200 punktów, ale rozłożonego na poszczególne scenariusze w proporcjach - Productivity min. 1100 punktów, Creativity min. 1200 punktów, Responsiveness min. 1300 punktów lub zrezygnuje z wyników dla poszczególnych scenariuszy?</w:t>
      </w:r>
    </w:p>
    <w:p w14:paraId="53BD82E3" w14:textId="7440AB17" w:rsidR="00525C55" w:rsidRPr="00622BC5" w:rsidRDefault="00525C55" w:rsidP="00525C55">
      <w:pPr>
        <w:rPr>
          <w:rFonts w:ascii="Times New Roman" w:hAnsi="Times New Roman" w:cs="Times New Roman"/>
          <w:sz w:val="24"/>
          <w:szCs w:val="24"/>
        </w:rPr>
      </w:pPr>
    </w:p>
    <w:p w14:paraId="2DF7BA6B" w14:textId="77777777" w:rsidR="00525C55" w:rsidRPr="00622BC5" w:rsidRDefault="00525C55" w:rsidP="00525C55">
      <w:pPr>
        <w:spacing w:before="100" w:after="100"/>
        <w:rPr>
          <w:rFonts w:ascii="Times New Roman" w:hAnsi="Times New Roman" w:cs="Times New Roman"/>
          <w:i/>
          <w:sz w:val="24"/>
          <w:szCs w:val="24"/>
        </w:rPr>
      </w:pPr>
      <w:r w:rsidRPr="00622BC5">
        <w:rPr>
          <w:rFonts w:ascii="Times New Roman" w:hAnsi="Times New Roman" w:cs="Times New Roman"/>
          <w:i/>
          <w:sz w:val="24"/>
          <w:szCs w:val="24"/>
        </w:rPr>
        <w:t xml:space="preserve">Odpowiedź: </w:t>
      </w:r>
    </w:p>
    <w:p w14:paraId="6FF0911B" w14:textId="38DAFBB1" w:rsidR="00525C55" w:rsidRDefault="00525C55" w:rsidP="00525C5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22BC5">
        <w:rPr>
          <w:rFonts w:ascii="Times New Roman" w:hAnsi="Times New Roman" w:cs="Times New Roman"/>
          <w:i/>
          <w:iCs/>
          <w:sz w:val="24"/>
          <w:szCs w:val="24"/>
        </w:rPr>
        <w:t>Zamawiający podtrzymuje zapisy SWZ.</w:t>
      </w:r>
    </w:p>
    <w:p w14:paraId="43F68087" w14:textId="77777777" w:rsidR="00622BC5" w:rsidRPr="00622BC5" w:rsidRDefault="00622BC5" w:rsidP="00525C5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43ACDC1" w14:textId="77777777" w:rsidR="00525C55" w:rsidRPr="00622BC5" w:rsidRDefault="00525C55" w:rsidP="00525C55">
      <w:pPr>
        <w:rPr>
          <w:rFonts w:ascii="Times New Roman" w:hAnsi="Times New Roman" w:cs="Times New Roman"/>
          <w:sz w:val="24"/>
          <w:szCs w:val="24"/>
        </w:rPr>
      </w:pPr>
    </w:p>
    <w:p w14:paraId="5825029F" w14:textId="1DD2291F" w:rsidR="00525C55" w:rsidRPr="00622BC5" w:rsidRDefault="00622BC5" w:rsidP="00622BC5">
      <w:pPr>
        <w:pStyle w:val="Akapitzlist"/>
        <w:numPr>
          <w:ilvl w:val="0"/>
          <w:numId w:val="4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22BC5">
        <w:rPr>
          <w:rFonts w:ascii="Times New Roman" w:hAnsi="Times New Roman" w:cs="Times New Roman"/>
          <w:sz w:val="24"/>
          <w:szCs w:val="24"/>
        </w:rPr>
        <w:t xml:space="preserve">Czy Zamawiający dopuści zaoferowanie komputerów charakteryzujących się </w:t>
      </w:r>
      <w:r w:rsidRPr="00622BC5">
        <w:rPr>
          <w:rFonts w:ascii="Times New Roman" w:hAnsi="Times New Roman" w:cs="Times New Roman"/>
          <w:sz w:val="24"/>
          <w:szCs w:val="24"/>
        </w:rPr>
        <w:lastRenderedPageBreak/>
        <w:t>zastosowaniem maksymalną ilością pamięci RAM do 32 GB? Wyrażenie zgody na powyższe pytanie umożliwi zaoferowanie produktów w bardziej konkurencyjnej cenie.</w:t>
      </w:r>
    </w:p>
    <w:p w14:paraId="22805737" w14:textId="2CC31B19" w:rsidR="00622BC5" w:rsidRPr="00622BC5" w:rsidRDefault="00622BC5" w:rsidP="00622BC5">
      <w:pPr>
        <w:rPr>
          <w:rFonts w:ascii="Times New Roman" w:hAnsi="Times New Roman" w:cs="Times New Roman"/>
          <w:sz w:val="24"/>
          <w:szCs w:val="24"/>
        </w:rPr>
      </w:pPr>
    </w:p>
    <w:p w14:paraId="2095AF34" w14:textId="77777777" w:rsidR="00622BC5" w:rsidRPr="00622BC5" w:rsidRDefault="00622BC5" w:rsidP="00622BC5">
      <w:pPr>
        <w:spacing w:before="100" w:after="100"/>
        <w:rPr>
          <w:rFonts w:ascii="Times New Roman" w:hAnsi="Times New Roman" w:cs="Times New Roman"/>
          <w:i/>
          <w:sz w:val="24"/>
          <w:szCs w:val="24"/>
        </w:rPr>
      </w:pPr>
      <w:r w:rsidRPr="00622BC5">
        <w:rPr>
          <w:rFonts w:ascii="Times New Roman" w:hAnsi="Times New Roman" w:cs="Times New Roman"/>
          <w:i/>
          <w:sz w:val="24"/>
          <w:szCs w:val="24"/>
        </w:rPr>
        <w:t xml:space="preserve">Odpowiedź: </w:t>
      </w:r>
    </w:p>
    <w:p w14:paraId="53F34AD9" w14:textId="358D18D6" w:rsidR="00622BC5" w:rsidRPr="00622BC5" w:rsidRDefault="00622BC5" w:rsidP="00622BC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22BC5">
        <w:rPr>
          <w:rFonts w:ascii="Times New Roman" w:hAnsi="Times New Roman" w:cs="Times New Roman"/>
          <w:i/>
          <w:iCs/>
          <w:sz w:val="24"/>
          <w:szCs w:val="24"/>
        </w:rPr>
        <w:t>Zamawiający dopuszcza zaoferowanie komputerów charakteryzujących się możliwością rozbudowy ilości pamięci RAM do 32 GB.</w:t>
      </w:r>
    </w:p>
    <w:p w14:paraId="00FE9E31" w14:textId="4307661D" w:rsidR="00622BC5" w:rsidRPr="00622BC5" w:rsidRDefault="00622BC5" w:rsidP="00622BC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1BE02FF" w14:textId="77777777" w:rsidR="00622BC5" w:rsidRPr="00622BC5" w:rsidRDefault="00622BC5" w:rsidP="00622BC5">
      <w:pPr>
        <w:pStyle w:val="Akapitzlist"/>
        <w:numPr>
          <w:ilvl w:val="0"/>
          <w:numId w:val="41"/>
        </w:numPr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622BC5">
        <w:rPr>
          <w:rFonts w:ascii="Times New Roman" w:hAnsi="Times New Roman" w:cs="Times New Roman"/>
          <w:sz w:val="24"/>
          <w:szCs w:val="24"/>
        </w:rPr>
        <w:t>Pytanie dotyczące serwerów:</w:t>
      </w:r>
    </w:p>
    <w:p w14:paraId="0DE535BD" w14:textId="0A6DCF7F" w:rsidR="00622BC5" w:rsidRPr="00622BC5" w:rsidRDefault="00622BC5" w:rsidP="00622BC5">
      <w:pPr>
        <w:pStyle w:val="Akapitzlist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622BC5">
        <w:rPr>
          <w:rFonts w:ascii="Times New Roman" w:hAnsi="Times New Roman" w:cs="Times New Roman"/>
          <w:sz w:val="24"/>
          <w:szCs w:val="24"/>
        </w:rPr>
        <w:t>Czy Zamawiający dopuści możliwość zaoferowania systemu Windows Server 2019 Standard umożliwiający uruchomienie 2 maszyn wirtualnych w ramach serwera klastra?</w:t>
      </w:r>
    </w:p>
    <w:p w14:paraId="673A83D5" w14:textId="79C028EF" w:rsidR="00622BC5" w:rsidRPr="00622BC5" w:rsidRDefault="00622BC5" w:rsidP="00622BC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CF68AD1" w14:textId="77777777" w:rsidR="00622BC5" w:rsidRPr="00622BC5" w:rsidRDefault="00622BC5" w:rsidP="00622BC5">
      <w:pPr>
        <w:spacing w:before="100" w:after="100"/>
        <w:rPr>
          <w:rFonts w:ascii="Times New Roman" w:hAnsi="Times New Roman" w:cs="Times New Roman"/>
          <w:i/>
          <w:sz w:val="24"/>
          <w:szCs w:val="24"/>
        </w:rPr>
      </w:pPr>
      <w:r w:rsidRPr="00622BC5">
        <w:rPr>
          <w:rFonts w:ascii="Times New Roman" w:hAnsi="Times New Roman" w:cs="Times New Roman"/>
          <w:i/>
          <w:sz w:val="24"/>
          <w:szCs w:val="24"/>
        </w:rPr>
        <w:t xml:space="preserve">Odpowiedź: </w:t>
      </w:r>
    </w:p>
    <w:p w14:paraId="5BEF4F0F" w14:textId="5F26E830" w:rsidR="00622BC5" w:rsidRPr="00622BC5" w:rsidRDefault="00622BC5" w:rsidP="00622BC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22BC5">
        <w:rPr>
          <w:rFonts w:ascii="Times New Roman" w:hAnsi="Times New Roman" w:cs="Times New Roman"/>
          <w:i/>
          <w:iCs/>
          <w:sz w:val="24"/>
          <w:szCs w:val="24"/>
        </w:rPr>
        <w:t>Zamawiający wymaga w sumie dostarczenia 4 licencji Windows Server Std 2019 wraz z 20 licencjami User CAL.</w:t>
      </w:r>
    </w:p>
    <w:p w14:paraId="72A66EEC" w14:textId="75FA4CBE" w:rsidR="00622BC5" w:rsidRPr="00622BC5" w:rsidRDefault="00622BC5" w:rsidP="00622BC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5B7E068" w14:textId="66E7C8F2" w:rsidR="00622BC5" w:rsidRPr="00622BC5" w:rsidRDefault="00622BC5" w:rsidP="00622BC5">
      <w:pPr>
        <w:pStyle w:val="Akapitzlist"/>
        <w:numPr>
          <w:ilvl w:val="0"/>
          <w:numId w:val="41"/>
        </w:numPr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622BC5">
        <w:rPr>
          <w:rFonts w:ascii="Times New Roman" w:hAnsi="Times New Roman" w:cs="Times New Roman"/>
          <w:sz w:val="24"/>
          <w:szCs w:val="24"/>
        </w:rPr>
        <w:t>Pytanie dotyczące serwera NAS</w:t>
      </w:r>
      <w:r w:rsidRPr="00622BC5">
        <w:rPr>
          <w:rFonts w:ascii="Times New Roman" w:hAnsi="Times New Roman" w:cs="Times New Roman"/>
          <w:sz w:val="24"/>
          <w:szCs w:val="24"/>
        </w:rPr>
        <w:br/>
        <w:t>Czy Zamawiający dopuści rozwiązanie z portami 2 x 2,5Gb RJ45 zamiast 4 x 1Gb RJ45?</w:t>
      </w:r>
    </w:p>
    <w:p w14:paraId="4A28BF6F" w14:textId="77777777" w:rsidR="00622BC5" w:rsidRPr="00622BC5" w:rsidRDefault="00622BC5" w:rsidP="00622BC5">
      <w:pPr>
        <w:ind w:left="426"/>
        <w:rPr>
          <w:rFonts w:ascii="Times New Roman" w:hAnsi="Times New Roman" w:cs="Times New Roman"/>
          <w:sz w:val="24"/>
          <w:szCs w:val="24"/>
        </w:rPr>
      </w:pPr>
      <w:r w:rsidRPr="00622BC5">
        <w:rPr>
          <w:rFonts w:ascii="Times New Roman" w:hAnsi="Times New Roman" w:cs="Times New Roman"/>
          <w:sz w:val="24"/>
          <w:szCs w:val="24"/>
        </w:rPr>
        <w:t>Czy Zamawiający dopuści rozwiązanie posiadające port 10Gb RJ45 w postaci dodatkowej karty rozszerzeń nie będącej fabrycznym wyposażeniem urządzenia pamięci masowej?</w:t>
      </w:r>
    </w:p>
    <w:p w14:paraId="1844F45F" w14:textId="77777777" w:rsidR="00622BC5" w:rsidRPr="00622BC5" w:rsidRDefault="00622BC5" w:rsidP="00622BC5">
      <w:pPr>
        <w:ind w:left="426"/>
        <w:rPr>
          <w:rFonts w:ascii="Times New Roman" w:hAnsi="Times New Roman" w:cs="Times New Roman"/>
          <w:sz w:val="24"/>
          <w:szCs w:val="24"/>
        </w:rPr>
      </w:pPr>
      <w:r w:rsidRPr="00622BC5">
        <w:rPr>
          <w:rFonts w:ascii="Times New Roman" w:hAnsi="Times New Roman" w:cs="Times New Roman"/>
          <w:sz w:val="24"/>
          <w:szCs w:val="24"/>
        </w:rPr>
        <w:t>Uzasadnienie: Model spełniający parametry w podanej specyfikacji uzyskał status EOL i nie ma obecnie rozwiązania na rynku, które spełniałoby wszystkie podane wymagania.</w:t>
      </w:r>
    </w:p>
    <w:p w14:paraId="7CE35411" w14:textId="77777777" w:rsidR="00622BC5" w:rsidRPr="00622BC5" w:rsidRDefault="00622BC5" w:rsidP="00622BC5">
      <w:pPr>
        <w:spacing w:before="100" w:after="100"/>
        <w:rPr>
          <w:rFonts w:ascii="Times New Roman" w:hAnsi="Times New Roman" w:cs="Times New Roman"/>
          <w:i/>
          <w:sz w:val="24"/>
          <w:szCs w:val="24"/>
        </w:rPr>
      </w:pPr>
      <w:r w:rsidRPr="00622BC5">
        <w:rPr>
          <w:rFonts w:ascii="Times New Roman" w:hAnsi="Times New Roman" w:cs="Times New Roman"/>
          <w:i/>
          <w:sz w:val="24"/>
          <w:szCs w:val="24"/>
        </w:rPr>
        <w:t xml:space="preserve">Odpowiedź: </w:t>
      </w:r>
    </w:p>
    <w:p w14:paraId="1E5EFC5A" w14:textId="10F46092" w:rsidR="00622BC5" w:rsidRDefault="00622BC5" w:rsidP="00622BC5">
      <w:pPr>
        <w:pStyle w:val="Akapitzlist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622BC5">
        <w:rPr>
          <w:rFonts w:ascii="Times New Roman" w:hAnsi="Times New Roman" w:cs="Times New Roman"/>
          <w:i/>
          <w:iCs/>
          <w:sz w:val="24"/>
          <w:szCs w:val="24"/>
        </w:rPr>
        <w:t>Zamawiający dopuszcza rozwiązanie z portami 2 x 2,5Gb RJ45 zamiast 4 x 1Gb RJ45. Zamawiający dopuszcza rozwiązanie posiadające port 10Gb RJ45 w postaci dodatkowej karty rozszerzeń.</w:t>
      </w:r>
    </w:p>
    <w:p w14:paraId="653757A4" w14:textId="77777777" w:rsidR="00EE1903" w:rsidRDefault="00EE1903" w:rsidP="00622BC5">
      <w:pPr>
        <w:pStyle w:val="Akapitzlist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4243070" w14:textId="77777777" w:rsidR="00EE1903" w:rsidRPr="00EE1903" w:rsidRDefault="00EE1903" w:rsidP="00EE1903">
      <w:pPr>
        <w:widowControl/>
        <w:autoSpaceDE/>
        <w:autoSpaceDN/>
        <w:adjustRightInd/>
        <w:spacing w:line="259" w:lineRule="auto"/>
        <w:ind w:left="5664" w:firstLine="708"/>
        <w:rPr>
          <w:rFonts w:ascii="Times New Roman" w:eastAsia="Calibri" w:hAnsi="Times New Roman" w:cs="Times New Roman"/>
          <w:i/>
          <w:lang w:eastAsia="en-US"/>
        </w:rPr>
      </w:pPr>
      <w:bookmarkStart w:id="0" w:name="_GoBack"/>
      <w:bookmarkEnd w:id="0"/>
      <w:r w:rsidRPr="00EE1903">
        <w:rPr>
          <w:rFonts w:ascii="Times New Roman" w:eastAsia="Calibri" w:hAnsi="Times New Roman" w:cs="Times New Roman"/>
          <w:i/>
          <w:lang w:eastAsia="en-US"/>
        </w:rPr>
        <w:t>/-/ Adam Bolek</w:t>
      </w:r>
    </w:p>
    <w:p w14:paraId="3B631094" w14:textId="77777777" w:rsidR="00EE1903" w:rsidRPr="00EE1903" w:rsidRDefault="00EE1903" w:rsidP="00EE1903">
      <w:pPr>
        <w:widowControl/>
        <w:autoSpaceDE/>
        <w:autoSpaceDN/>
        <w:adjustRightInd/>
        <w:spacing w:line="259" w:lineRule="auto"/>
        <w:rPr>
          <w:rFonts w:ascii="Times New Roman" w:eastAsia="Calibri" w:hAnsi="Times New Roman" w:cs="Times New Roman"/>
          <w:i/>
          <w:lang w:eastAsia="en-US"/>
        </w:rPr>
      </w:pP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  <w:t xml:space="preserve">Burmistrz Miasta i Gminy </w:t>
      </w:r>
    </w:p>
    <w:p w14:paraId="627FDA13" w14:textId="77777777" w:rsidR="00EE1903" w:rsidRPr="00EE1903" w:rsidRDefault="00EE1903" w:rsidP="00EE1903">
      <w:pPr>
        <w:widowControl/>
        <w:autoSpaceDE/>
        <w:autoSpaceDN/>
        <w:adjustRightInd/>
        <w:spacing w:line="259" w:lineRule="auto"/>
        <w:rPr>
          <w:rFonts w:ascii="Times New Roman" w:eastAsia="Calibri" w:hAnsi="Times New Roman" w:cs="Times New Roman"/>
          <w:i/>
          <w:lang w:eastAsia="en-US"/>
        </w:rPr>
      </w:pP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  <w:t>Białobrzegi</w:t>
      </w:r>
    </w:p>
    <w:p w14:paraId="5DDE02B6" w14:textId="77777777" w:rsidR="00EE1903" w:rsidRPr="00EE1903" w:rsidRDefault="00EE1903" w:rsidP="00EE1903">
      <w:pPr>
        <w:widowControl/>
        <w:autoSpaceDE/>
        <w:autoSpaceDN/>
        <w:adjustRightInd/>
        <w:spacing w:line="259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291AEAF7" w14:textId="77777777" w:rsidR="00EE1903" w:rsidRPr="00EE1903" w:rsidRDefault="00EE1903" w:rsidP="00EE1903">
      <w:pPr>
        <w:widowControl/>
        <w:autoSpaceDE/>
        <w:autoSpaceDN/>
        <w:adjustRightInd/>
        <w:spacing w:line="259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08B4E053" w14:textId="77777777" w:rsidR="00EE1903" w:rsidRPr="00EE1903" w:rsidRDefault="00EE1903" w:rsidP="00EE1903">
      <w:pPr>
        <w:widowControl/>
        <w:autoSpaceDE/>
        <w:autoSpaceDN/>
        <w:adjustRightInd/>
        <w:spacing w:line="259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1E0E746C" w14:textId="77777777" w:rsidR="00EE1903" w:rsidRPr="00EE1903" w:rsidRDefault="00EE1903" w:rsidP="00EE1903">
      <w:pPr>
        <w:widowControl/>
        <w:autoSpaceDE/>
        <w:autoSpaceDN/>
        <w:adjustRightInd/>
        <w:spacing w:line="259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E1903">
        <w:rPr>
          <w:rFonts w:ascii="Times New Roman" w:eastAsia="Calibri" w:hAnsi="Times New Roman" w:cs="Times New Roman"/>
          <w:sz w:val="22"/>
          <w:szCs w:val="22"/>
          <w:lang w:eastAsia="en-US"/>
        </w:rPr>
        <w:t>Otrzymują:</w:t>
      </w:r>
    </w:p>
    <w:p w14:paraId="2B95036A" w14:textId="77777777" w:rsidR="00EE1903" w:rsidRPr="00EE1903" w:rsidRDefault="00EE1903" w:rsidP="00EE1903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i/>
          <w:sz w:val="22"/>
          <w:szCs w:val="22"/>
          <w:u w:val="single"/>
          <w:lang w:eastAsia="en-US"/>
        </w:rPr>
      </w:pPr>
      <w:r w:rsidRPr="00EE1903">
        <w:rPr>
          <w:rFonts w:ascii="Times New Roman" w:eastAsia="Calibri" w:hAnsi="Times New Roman" w:cs="Times New Roman"/>
          <w:sz w:val="22"/>
          <w:szCs w:val="22"/>
          <w:u w:val="single"/>
          <w:lang w:eastAsia="en-US"/>
        </w:rPr>
        <w:t xml:space="preserve">1 x strona internetowa prowadzonego postępowania </w:t>
      </w:r>
    </w:p>
    <w:p w14:paraId="0EB0CB7C" w14:textId="77777777" w:rsidR="00EE1903" w:rsidRPr="00EE1903" w:rsidRDefault="00EE1903" w:rsidP="00EE1903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E1903">
        <w:rPr>
          <w:rFonts w:ascii="Times New Roman" w:eastAsia="Calibri" w:hAnsi="Times New Roman" w:cs="Times New Roman"/>
          <w:sz w:val="22"/>
          <w:szCs w:val="22"/>
          <w:lang w:eastAsia="en-US"/>
        </w:rPr>
        <w:t>1 x aa</w:t>
      </w:r>
    </w:p>
    <w:p w14:paraId="2F7AFC96" w14:textId="77777777" w:rsidR="00EE1903" w:rsidRPr="00EE1903" w:rsidRDefault="00EE1903" w:rsidP="00EE190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EE1903">
        <w:rPr>
          <w:rFonts w:ascii="Times New Roman" w:hAnsi="Times New Roman" w:cs="Times New Roman"/>
          <w:sz w:val="16"/>
          <w:szCs w:val="16"/>
        </w:rPr>
        <w:t xml:space="preserve">Sporządziła: </w:t>
      </w:r>
    </w:p>
    <w:p w14:paraId="1C38C43C" w14:textId="77777777" w:rsidR="00EE1903" w:rsidRPr="00EE1903" w:rsidRDefault="00EE1903" w:rsidP="00EE190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EE1903">
        <w:rPr>
          <w:rFonts w:ascii="Times New Roman" w:hAnsi="Times New Roman" w:cs="Times New Roman"/>
          <w:sz w:val="16"/>
          <w:szCs w:val="16"/>
        </w:rPr>
        <w:t xml:space="preserve">Ewa Ficek </w:t>
      </w:r>
    </w:p>
    <w:p w14:paraId="48CCFF0C" w14:textId="77777777" w:rsidR="00EE1903" w:rsidRPr="00EE1903" w:rsidRDefault="00EE1903" w:rsidP="00EE1903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E1903">
        <w:rPr>
          <w:rFonts w:ascii="Times New Roman" w:hAnsi="Times New Roman" w:cs="Times New Roman"/>
          <w:sz w:val="16"/>
          <w:szCs w:val="16"/>
        </w:rPr>
        <w:t>Inspektor Wydziału Inwestycji</w:t>
      </w:r>
    </w:p>
    <w:p w14:paraId="172A12E9" w14:textId="77777777" w:rsidR="00EE1903" w:rsidRPr="00622BC5" w:rsidRDefault="00EE1903" w:rsidP="00622BC5">
      <w:pPr>
        <w:pStyle w:val="Akapitzlist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EE1903" w:rsidRPr="00622BC5" w:rsidSect="00854316">
      <w:headerReference w:type="default" r:id="rId8"/>
      <w:footerReference w:type="default" r:id="rId9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EA017" w14:textId="77777777" w:rsidR="00DC7A15" w:rsidRDefault="00DC7A15" w:rsidP="00A72B3A">
      <w:r>
        <w:separator/>
      </w:r>
    </w:p>
  </w:endnote>
  <w:endnote w:type="continuationSeparator" w:id="0">
    <w:p w14:paraId="0E4C992D" w14:textId="77777777" w:rsidR="00DC7A15" w:rsidRDefault="00DC7A15" w:rsidP="00A7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MS Sans Serif">
    <w:altName w:val="Times New Roman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18EA1" w14:textId="05B6B293" w:rsidR="00CF032A" w:rsidRDefault="00CF032A">
    <w:pPr>
      <w:pStyle w:val="Stopka"/>
      <w:jc w:val="right"/>
    </w:pPr>
  </w:p>
  <w:p w14:paraId="2C3170AA" w14:textId="4D985B51" w:rsidR="006B6DC5" w:rsidRPr="006B6DC5" w:rsidRDefault="006B6DC5" w:rsidP="00854316">
    <w:pPr>
      <w:suppressAutoHyphens/>
      <w:spacing w:line="100" w:lineRule="atLeast"/>
      <w:rPr>
        <w:rFonts w:ascii="Times New Roman" w:eastAsia="Calibri" w:hAnsi="Times New Roman" w:cs="Times New Roman"/>
        <w:lang w:eastAsia="ar-SA"/>
      </w:rPr>
    </w:pPr>
    <w:r w:rsidRPr="006B6DC5">
      <w:rPr>
        <w:rFonts w:ascii="Times New Roman" w:eastAsia="Calibri" w:hAnsi="Times New Roman" w:cs="Times New Roman"/>
        <w:lang w:eastAsia="ar-SA"/>
      </w:rPr>
      <w:t>Adres: Plac Zygmunta Starego 9</w:t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  <w:t xml:space="preserve">   </w:t>
    </w:r>
    <w:r w:rsidR="00854316">
      <w:rPr>
        <w:rFonts w:ascii="Times New Roman" w:eastAsia="Calibri" w:hAnsi="Times New Roman" w:cs="Times New Roman"/>
        <w:lang w:eastAsia="ar-SA"/>
      </w:rPr>
      <w:tab/>
      <w:t xml:space="preserve">         </w:t>
    </w:r>
    <w:r w:rsidRPr="006B6DC5">
      <w:rPr>
        <w:rFonts w:ascii="Times New Roman" w:eastAsia="Calibri" w:hAnsi="Times New Roman" w:cs="Times New Roman"/>
        <w:lang w:eastAsia="ar-SA"/>
      </w:rPr>
      <w:t xml:space="preserve">NIP 798 </w:t>
    </w:r>
    <w:r w:rsidR="00854316">
      <w:rPr>
        <w:rFonts w:ascii="Times New Roman" w:eastAsia="Calibri" w:hAnsi="Times New Roman" w:cs="Times New Roman"/>
        <w:lang w:eastAsia="ar-SA"/>
      </w:rPr>
      <w:t>14 58 304</w:t>
    </w:r>
  </w:p>
  <w:p w14:paraId="7FBC0385" w14:textId="5C9C8281" w:rsidR="006B6DC5" w:rsidRPr="006B6DC5" w:rsidRDefault="006B6DC5" w:rsidP="006B6DC5">
    <w:pPr>
      <w:suppressAutoHyphens/>
      <w:spacing w:line="100" w:lineRule="atLeast"/>
      <w:ind w:left="-388" w:firstLine="388"/>
      <w:jc w:val="right"/>
      <w:rPr>
        <w:rFonts w:ascii="Times New Roman" w:eastAsia="Calibri" w:hAnsi="Times New Roman" w:cs="Times New Roman"/>
        <w:lang w:eastAsia="ar-SA"/>
      </w:rPr>
    </w:pPr>
    <w:r w:rsidRPr="006B6DC5">
      <w:rPr>
        <w:rFonts w:ascii="Times New Roman" w:eastAsia="Calibri" w:hAnsi="Times New Roman" w:cs="Times New Roman"/>
        <w:lang w:eastAsia="ar-SA"/>
      </w:rPr>
      <w:t xml:space="preserve">  26-800 Białobrzegi </w:t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  <w:t xml:space="preserve">   REGON </w:t>
    </w:r>
    <w:r w:rsidR="00854316">
      <w:rPr>
        <w:rFonts w:ascii="Times New Roman" w:eastAsia="Calibri" w:hAnsi="Times New Roman" w:cs="Times New Roman"/>
        <w:lang w:eastAsia="ar-SA"/>
      </w:rPr>
      <w:t>670223304</w:t>
    </w:r>
  </w:p>
  <w:p w14:paraId="6ADFF662" w14:textId="77777777" w:rsidR="006B6DC5" w:rsidRPr="006B6DC5" w:rsidRDefault="006B6DC5" w:rsidP="006B6DC5">
    <w:pPr>
      <w:suppressAutoHyphens/>
      <w:spacing w:line="100" w:lineRule="atLeast"/>
      <w:jc w:val="right"/>
      <w:rPr>
        <w:rFonts w:ascii="Times New Roman" w:eastAsia="Calibri" w:hAnsi="Times New Roman" w:cs="Times New Roman"/>
        <w:lang w:eastAsia="ar-SA"/>
      </w:rPr>
    </w:pPr>
    <w:r w:rsidRPr="006B6DC5">
      <w:rPr>
        <w:rFonts w:ascii="Times New Roman" w:eastAsia="Calibri" w:hAnsi="Times New Roman" w:cs="Times New Roman"/>
        <w:lang w:eastAsia="ar-SA"/>
      </w:rPr>
      <w:t xml:space="preserve"> woj. mazowieckie </w:t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  <w:t xml:space="preserve">     http://www.bialobrzegi.pl </w:t>
    </w:r>
  </w:p>
  <w:p w14:paraId="2CFBEB30" w14:textId="77777777" w:rsidR="006B6DC5" w:rsidRPr="006B6DC5" w:rsidRDefault="006B6DC5" w:rsidP="006B6DC5">
    <w:pPr>
      <w:suppressAutoHyphens/>
      <w:spacing w:line="100" w:lineRule="atLeast"/>
      <w:jc w:val="right"/>
      <w:rPr>
        <w:rFonts w:ascii="Calibri" w:eastAsia="Calibri" w:hAnsi="Calibri" w:cs="Times New Roman"/>
        <w:lang w:val="en-US" w:eastAsia="ar-SA"/>
      </w:rPr>
    </w:pPr>
    <w:r w:rsidRPr="006B6DC5">
      <w:rPr>
        <w:rFonts w:ascii="Times New Roman" w:eastAsia="Calibri" w:hAnsi="Times New Roman" w:cs="Times New Roman"/>
        <w:lang w:val="en-US" w:eastAsia="ar-SA"/>
      </w:rPr>
      <w:t xml:space="preserve">tel./fax 48 386 30 00 </w:t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  <w:t xml:space="preserve">    e-mail:bialobrzegi@bialobrzegi.pl</w:t>
    </w:r>
  </w:p>
  <w:p w14:paraId="577A6555" w14:textId="77777777" w:rsidR="006B6DC5" w:rsidRPr="006B6DC5" w:rsidRDefault="006B6DC5" w:rsidP="006B6DC5">
    <w:pPr>
      <w:ind w:right="260"/>
      <w:rPr>
        <w:rFonts w:ascii="Times New Roman" w:hAnsi="Times New Roman" w:cs="Times New Roman"/>
        <w:color w:val="0F243E"/>
        <w:sz w:val="26"/>
        <w:szCs w:val="26"/>
        <w:lang w:val="en-US"/>
      </w:rPr>
    </w:pPr>
    <w:r w:rsidRPr="006B6DC5">
      <w:rPr>
        <w:rFonts w:ascii="Times New Roman" w:hAnsi="Times New Roman" w:cs="Times New Roman"/>
        <w:noProof/>
        <w:color w:val="1F497D"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8E4001" wp14:editId="253A1CD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4CFB9A" w14:textId="77777777" w:rsidR="006B6DC5" w:rsidRPr="006B6DC5" w:rsidRDefault="006B6DC5" w:rsidP="006B6DC5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E1903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3</w:t>
                          </w: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0D8E4001"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margin-left:0;margin-top:0;width:30.6pt;height:24.65pt;z-index:2516613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" fillcolor="window" stroked="f" strokeweight=".5pt">
              <v:textbox style="mso-fit-shape-to-text:t" inset="0,,0">
                <w:txbxContent>
                  <w:p w14:paraId="484CFB9A" w14:textId="77777777" w:rsidR="006B6DC5" w:rsidRPr="006B6DC5" w:rsidRDefault="006B6DC5" w:rsidP="006B6DC5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6B6DC5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6B6DC5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6B6DC5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EE1903">
                      <w:rPr>
                        <w:noProof/>
                        <w:color w:val="0F243E"/>
                        <w:sz w:val="26"/>
                        <w:szCs w:val="26"/>
                      </w:rPr>
                      <w:t>3</w:t>
                    </w:r>
                    <w:r w:rsidRPr="006B6DC5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E744415" w14:textId="77777777" w:rsidR="00CF032A" w:rsidRPr="006B6DC5" w:rsidRDefault="00CF032A">
    <w:pPr>
      <w:pStyle w:val="Stopka"/>
      <w:rPr>
        <w:lang w:val="en-US"/>
      </w:rPr>
    </w:pPr>
  </w:p>
  <w:p w14:paraId="36B64F80" w14:textId="77777777" w:rsidR="00CF032A" w:rsidRPr="006B6DC5" w:rsidRDefault="00CF032A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DF039" w14:textId="77777777" w:rsidR="00DC7A15" w:rsidRDefault="00DC7A15" w:rsidP="00A72B3A">
      <w:r>
        <w:separator/>
      </w:r>
    </w:p>
  </w:footnote>
  <w:footnote w:type="continuationSeparator" w:id="0">
    <w:p w14:paraId="0799FD65" w14:textId="77777777" w:rsidR="00DC7A15" w:rsidRDefault="00DC7A15" w:rsidP="00A72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A5340" w14:textId="416072D9" w:rsidR="006B6DC5" w:rsidRDefault="006B6DC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22CD18" wp14:editId="4E22D88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554990"/>
          <wp:effectExtent l="0" t="0" r="0" b="0"/>
          <wp:wrapNone/>
          <wp:docPr id="4" name="Obraz 4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2312CA68"/>
    <w:name w:val="WWNum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15"/>
    <w:multiLevelType w:val="multilevel"/>
    <w:tmpl w:val="D5F0FDF6"/>
    <w:name w:val="WWNum20"/>
    <w:lvl w:ilvl="0">
      <w:start w:val="3"/>
      <w:numFmt w:val="decimal"/>
      <w:lvlText w:val="%1)"/>
      <w:lvlJc w:val="left"/>
      <w:pPr>
        <w:tabs>
          <w:tab w:val="num" w:pos="3299"/>
        </w:tabs>
        <w:ind w:left="3299" w:hanging="360"/>
      </w:pPr>
      <w:rPr>
        <w:rFonts w:cs="Times New Roman" w:hint="default"/>
        <w:b w:val="0"/>
        <w:bCs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299"/>
        </w:tabs>
        <w:ind w:left="3299" w:hanging="360"/>
      </w:pPr>
      <w:rPr>
        <w:rFonts w:eastAsia="Times New Roman" w:cs="Times New Roman" w:hint="default"/>
      </w:rPr>
    </w:lvl>
    <w:lvl w:ilvl="2">
      <w:start w:val="3"/>
      <w:numFmt w:val="decimal"/>
      <w:lvlText w:val="%2.%3."/>
      <w:lvlJc w:val="left"/>
      <w:pPr>
        <w:tabs>
          <w:tab w:val="num" w:pos="4199"/>
        </w:tabs>
        <w:ind w:left="4199" w:hanging="360"/>
      </w:pPr>
      <w:rPr>
        <w:rFonts w:cs="Times New Roman" w:hint="default"/>
        <w:b w:val="0"/>
        <w:bCs w:val="0"/>
        <w:i w:val="0"/>
        <w:color w:val="00000A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4739"/>
        </w:tabs>
        <w:ind w:left="4739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5459"/>
        </w:tabs>
        <w:ind w:left="5459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6179"/>
        </w:tabs>
        <w:ind w:left="6179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6899"/>
        </w:tabs>
        <w:ind w:left="6899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7619"/>
        </w:tabs>
        <w:ind w:left="7619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8339"/>
        </w:tabs>
        <w:ind w:left="8339" w:hanging="180"/>
      </w:pPr>
      <w:rPr>
        <w:rFonts w:cs="Times New Roman" w:hint="default"/>
      </w:rPr>
    </w:lvl>
  </w:abstractNum>
  <w:abstractNum w:abstractNumId="2" w15:restartNumberingAfterBreak="0">
    <w:nsid w:val="03394096"/>
    <w:multiLevelType w:val="multilevel"/>
    <w:tmpl w:val="6CF6B4A4"/>
    <w:styleLink w:val="Styl1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F61EC1"/>
    <w:multiLevelType w:val="hybridMultilevel"/>
    <w:tmpl w:val="DBDE74C4"/>
    <w:lvl w:ilvl="0" w:tplc="7FCE75A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8F143DC"/>
    <w:multiLevelType w:val="hybridMultilevel"/>
    <w:tmpl w:val="3190F2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CF4CA8"/>
    <w:multiLevelType w:val="hybridMultilevel"/>
    <w:tmpl w:val="1DCA34A0"/>
    <w:lvl w:ilvl="0" w:tplc="5BBCCB20">
      <w:start w:val="1"/>
      <w:numFmt w:val="bullet"/>
      <w:lvlText w:val="-"/>
      <w:lvlJc w:val="left"/>
      <w:pPr>
        <w:ind w:left="8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6" w15:restartNumberingAfterBreak="0">
    <w:nsid w:val="11B20CA0"/>
    <w:multiLevelType w:val="multilevel"/>
    <w:tmpl w:val="BEB496FA"/>
    <w:lvl w:ilvl="0">
      <w:start w:val="1"/>
      <w:numFmt w:val="decimal"/>
      <w:pStyle w:val="N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2807304"/>
    <w:multiLevelType w:val="hybridMultilevel"/>
    <w:tmpl w:val="D8389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F150C"/>
    <w:multiLevelType w:val="hybridMultilevel"/>
    <w:tmpl w:val="42C28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03F2A"/>
    <w:multiLevelType w:val="hybridMultilevel"/>
    <w:tmpl w:val="08F60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32E54"/>
    <w:multiLevelType w:val="hybridMultilevel"/>
    <w:tmpl w:val="EE283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634CB"/>
    <w:multiLevelType w:val="hybridMultilevel"/>
    <w:tmpl w:val="F7225B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1010E2"/>
    <w:multiLevelType w:val="hybridMultilevel"/>
    <w:tmpl w:val="AE104462"/>
    <w:lvl w:ilvl="0" w:tplc="5BBCCB20">
      <w:start w:val="1"/>
      <w:numFmt w:val="bullet"/>
      <w:lvlText w:val="-"/>
      <w:lvlJc w:val="left"/>
      <w:pPr>
        <w:ind w:left="1035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257825EB"/>
    <w:multiLevelType w:val="multilevel"/>
    <w:tmpl w:val="B628A97E"/>
    <w:styleLink w:val="Styl2"/>
    <w:lvl w:ilvl="0">
      <w:start w:val="23"/>
      <w:numFmt w:val="decimal"/>
      <w:lvlText w:val="%1.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B2A1F2F"/>
    <w:multiLevelType w:val="hybridMultilevel"/>
    <w:tmpl w:val="67800852"/>
    <w:lvl w:ilvl="0" w:tplc="B7861B10">
      <w:start w:val="1"/>
      <w:numFmt w:val="decimal"/>
      <w:pStyle w:val="W22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C106A"/>
    <w:multiLevelType w:val="multilevel"/>
    <w:tmpl w:val="D1E8628A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F81B80"/>
    <w:multiLevelType w:val="hybridMultilevel"/>
    <w:tmpl w:val="92DC8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3C0002C0"/>
    <w:multiLevelType w:val="hybridMultilevel"/>
    <w:tmpl w:val="BE428B7C"/>
    <w:lvl w:ilvl="0" w:tplc="786E772C">
      <w:start w:val="1"/>
      <w:numFmt w:val="decimal"/>
      <w:pStyle w:val="W11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12F7043"/>
    <w:multiLevelType w:val="hybridMultilevel"/>
    <w:tmpl w:val="1A70947A"/>
    <w:lvl w:ilvl="0" w:tplc="BB5AE86E">
      <w:start w:val="1"/>
      <w:numFmt w:val="lowerLetter"/>
      <w:pStyle w:val="W33"/>
      <w:lvlText w:val="%1)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3" w15:restartNumberingAfterBreak="0">
    <w:nsid w:val="45DB2181"/>
    <w:multiLevelType w:val="hybridMultilevel"/>
    <w:tmpl w:val="FD9A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A4F0A"/>
    <w:multiLevelType w:val="hybridMultilevel"/>
    <w:tmpl w:val="FB72D5AC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162C9"/>
    <w:multiLevelType w:val="hybridMultilevel"/>
    <w:tmpl w:val="6B6435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926F4A4">
      <w:start w:val="2"/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7F3A34"/>
    <w:multiLevelType w:val="hybridMultilevel"/>
    <w:tmpl w:val="37D68142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0438B"/>
    <w:multiLevelType w:val="hybridMultilevel"/>
    <w:tmpl w:val="7318DBEA"/>
    <w:lvl w:ilvl="0" w:tplc="36801ABA">
      <w:start w:val="1"/>
      <w:numFmt w:val="lowerLetter"/>
      <w:pStyle w:val="P2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72604CB"/>
    <w:multiLevelType w:val="hybridMultilevel"/>
    <w:tmpl w:val="3CC264B0"/>
    <w:lvl w:ilvl="0" w:tplc="832CB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605E3"/>
    <w:multiLevelType w:val="multilevel"/>
    <w:tmpl w:val="2F703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0" w15:restartNumberingAfterBreak="0">
    <w:nsid w:val="61B11B43"/>
    <w:multiLevelType w:val="hybridMultilevel"/>
    <w:tmpl w:val="3766D380"/>
    <w:lvl w:ilvl="0" w:tplc="53D0EA36">
      <w:start w:val="1"/>
      <w:numFmt w:val="decimal"/>
      <w:pStyle w:val="Wyp1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103291"/>
    <w:multiLevelType w:val="multilevel"/>
    <w:tmpl w:val="2E76F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32569C"/>
    <w:multiLevelType w:val="hybridMultilevel"/>
    <w:tmpl w:val="D1C407C8"/>
    <w:lvl w:ilvl="0" w:tplc="5BBCCB20">
      <w:start w:val="1"/>
      <w:numFmt w:val="bullet"/>
      <w:lvlText w:val="-"/>
      <w:lvlJc w:val="left"/>
      <w:pPr>
        <w:ind w:left="8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34" w15:restartNumberingAfterBreak="0">
    <w:nsid w:val="66796DBF"/>
    <w:multiLevelType w:val="hybridMultilevel"/>
    <w:tmpl w:val="0F7C4504"/>
    <w:lvl w:ilvl="0" w:tplc="1BA85922">
      <w:start w:val="1"/>
      <w:numFmt w:val="decimal"/>
      <w:pStyle w:val="Wyp3"/>
      <w:lvlText w:val="%1)"/>
      <w:lvlJc w:val="left"/>
      <w:pPr>
        <w:ind w:left="1004" w:hanging="284"/>
      </w:pPr>
      <w:rPr>
        <w:rFonts w:cs="Times New Roman" w:hint="default"/>
        <w:b w:val="0"/>
        <w:color w:val="auto"/>
        <w:w w:val="99"/>
        <w:sz w:val="20"/>
        <w:szCs w:val="20"/>
      </w:rPr>
    </w:lvl>
    <w:lvl w:ilvl="1" w:tplc="A2309E94">
      <w:numFmt w:val="bullet"/>
      <w:lvlText w:val="•"/>
      <w:lvlJc w:val="left"/>
      <w:pPr>
        <w:ind w:left="1977" w:hanging="284"/>
      </w:pPr>
      <w:rPr>
        <w:rFonts w:hint="default"/>
      </w:rPr>
    </w:lvl>
    <w:lvl w:ilvl="2" w:tplc="2D8EE940">
      <w:numFmt w:val="bullet"/>
      <w:lvlText w:val="•"/>
      <w:lvlJc w:val="left"/>
      <w:pPr>
        <w:ind w:left="2950" w:hanging="284"/>
      </w:pPr>
      <w:rPr>
        <w:rFonts w:hint="default"/>
      </w:rPr>
    </w:lvl>
    <w:lvl w:ilvl="3" w:tplc="01CEB894">
      <w:numFmt w:val="bullet"/>
      <w:lvlText w:val="•"/>
      <w:lvlJc w:val="left"/>
      <w:pPr>
        <w:ind w:left="3922" w:hanging="284"/>
      </w:pPr>
      <w:rPr>
        <w:rFonts w:hint="default"/>
      </w:rPr>
    </w:lvl>
    <w:lvl w:ilvl="4" w:tplc="A90EEA6A">
      <w:numFmt w:val="bullet"/>
      <w:lvlText w:val="•"/>
      <w:lvlJc w:val="left"/>
      <w:pPr>
        <w:ind w:left="4895" w:hanging="284"/>
      </w:pPr>
      <w:rPr>
        <w:rFonts w:hint="default"/>
      </w:rPr>
    </w:lvl>
    <w:lvl w:ilvl="5" w:tplc="91AE63B0">
      <w:numFmt w:val="bullet"/>
      <w:lvlText w:val="•"/>
      <w:lvlJc w:val="left"/>
      <w:pPr>
        <w:ind w:left="5868" w:hanging="284"/>
      </w:pPr>
      <w:rPr>
        <w:rFonts w:hint="default"/>
      </w:rPr>
    </w:lvl>
    <w:lvl w:ilvl="6" w:tplc="DA5ED972">
      <w:numFmt w:val="bullet"/>
      <w:lvlText w:val="•"/>
      <w:lvlJc w:val="left"/>
      <w:pPr>
        <w:ind w:left="6840" w:hanging="284"/>
      </w:pPr>
      <w:rPr>
        <w:rFonts w:hint="default"/>
      </w:rPr>
    </w:lvl>
    <w:lvl w:ilvl="7" w:tplc="963E6BAC">
      <w:numFmt w:val="bullet"/>
      <w:lvlText w:val="•"/>
      <w:lvlJc w:val="left"/>
      <w:pPr>
        <w:ind w:left="7813" w:hanging="284"/>
      </w:pPr>
      <w:rPr>
        <w:rFonts w:hint="default"/>
      </w:rPr>
    </w:lvl>
    <w:lvl w:ilvl="8" w:tplc="0C6E138C">
      <w:numFmt w:val="bullet"/>
      <w:lvlText w:val="•"/>
      <w:lvlJc w:val="left"/>
      <w:pPr>
        <w:ind w:left="8786" w:hanging="284"/>
      </w:pPr>
      <w:rPr>
        <w:rFonts w:hint="default"/>
      </w:rPr>
    </w:lvl>
  </w:abstractNum>
  <w:abstractNum w:abstractNumId="35" w15:restartNumberingAfterBreak="0">
    <w:nsid w:val="69203772"/>
    <w:multiLevelType w:val="hybridMultilevel"/>
    <w:tmpl w:val="BE38EE0E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32819"/>
    <w:multiLevelType w:val="hybridMultilevel"/>
    <w:tmpl w:val="E8047266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97C06"/>
    <w:multiLevelType w:val="hybridMultilevel"/>
    <w:tmpl w:val="7730E912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42964"/>
    <w:multiLevelType w:val="hybridMultilevel"/>
    <w:tmpl w:val="99249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D2A63"/>
    <w:multiLevelType w:val="hybridMultilevel"/>
    <w:tmpl w:val="89808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16777"/>
    <w:multiLevelType w:val="hybridMultilevel"/>
    <w:tmpl w:val="BED0D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F0D5A"/>
    <w:multiLevelType w:val="multilevel"/>
    <w:tmpl w:val="B6846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2"/>
      <w:numFmt w:val="bullet"/>
      <w:lvlText w:val="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416D1C"/>
    <w:multiLevelType w:val="hybridMultilevel"/>
    <w:tmpl w:val="2796FBA0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1"/>
  </w:num>
  <w:num w:numId="4">
    <w:abstractNumId w:val="16"/>
  </w:num>
  <w:num w:numId="5">
    <w:abstractNumId w:val="22"/>
  </w:num>
  <w:num w:numId="6">
    <w:abstractNumId w:val="6"/>
  </w:num>
  <w:num w:numId="7">
    <w:abstractNumId w:val="27"/>
  </w:num>
  <w:num w:numId="8">
    <w:abstractNumId w:val="30"/>
  </w:num>
  <w:num w:numId="9">
    <w:abstractNumId w:val="34"/>
  </w:num>
  <w:num w:numId="10">
    <w:abstractNumId w:val="20"/>
  </w:num>
  <w:num w:numId="11">
    <w:abstractNumId w:val="32"/>
  </w:num>
  <w:num w:numId="12">
    <w:abstractNumId w:val="18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40"/>
  </w:num>
  <w:num w:numId="16">
    <w:abstractNumId w:val="11"/>
  </w:num>
  <w:num w:numId="17">
    <w:abstractNumId w:val="12"/>
  </w:num>
  <w:num w:numId="18">
    <w:abstractNumId w:val="19"/>
  </w:num>
  <w:num w:numId="19">
    <w:abstractNumId w:val="42"/>
  </w:num>
  <w:num w:numId="20">
    <w:abstractNumId w:val="33"/>
  </w:num>
  <w:num w:numId="21">
    <w:abstractNumId w:val="14"/>
  </w:num>
  <w:num w:numId="22">
    <w:abstractNumId w:val="35"/>
  </w:num>
  <w:num w:numId="23">
    <w:abstractNumId w:val="5"/>
  </w:num>
  <w:num w:numId="24">
    <w:abstractNumId w:val="36"/>
  </w:num>
  <w:num w:numId="25">
    <w:abstractNumId w:val="37"/>
  </w:num>
  <w:num w:numId="26">
    <w:abstractNumId w:val="9"/>
  </w:num>
  <w:num w:numId="27">
    <w:abstractNumId w:val="26"/>
  </w:num>
  <w:num w:numId="28">
    <w:abstractNumId w:val="4"/>
  </w:num>
  <w:num w:numId="29">
    <w:abstractNumId w:val="24"/>
  </w:num>
  <w:num w:numId="30">
    <w:abstractNumId w:val="23"/>
  </w:num>
  <w:num w:numId="31">
    <w:abstractNumId w:val="29"/>
  </w:num>
  <w:num w:numId="32">
    <w:abstractNumId w:val="41"/>
  </w:num>
  <w:num w:numId="33">
    <w:abstractNumId w:val="17"/>
  </w:num>
  <w:num w:numId="34">
    <w:abstractNumId w:val="31"/>
  </w:num>
  <w:num w:numId="35">
    <w:abstractNumId w:val="25"/>
  </w:num>
  <w:num w:numId="36">
    <w:abstractNumId w:val="3"/>
  </w:num>
  <w:num w:numId="37">
    <w:abstractNumId w:val="8"/>
  </w:num>
  <w:num w:numId="38">
    <w:abstractNumId w:val="13"/>
  </w:num>
  <w:num w:numId="39">
    <w:abstractNumId w:val="7"/>
  </w:num>
  <w:num w:numId="40">
    <w:abstractNumId w:val="39"/>
  </w:num>
  <w:num w:numId="41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8B"/>
    <w:rsid w:val="00001204"/>
    <w:rsid w:val="000053F0"/>
    <w:rsid w:val="000057EF"/>
    <w:rsid w:val="00011D05"/>
    <w:rsid w:val="00012923"/>
    <w:rsid w:val="000152A4"/>
    <w:rsid w:val="00021901"/>
    <w:rsid w:val="0002286A"/>
    <w:rsid w:val="00023EA3"/>
    <w:rsid w:val="00025D34"/>
    <w:rsid w:val="00031ECF"/>
    <w:rsid w:val="00033BBC"/>
    <w:rsid w:val="0004259E"/>
    <w:rsid w:val="000433D3"/>
    <w:rsid w:val="00045C6F"/>
    <w:rsid w:val="000577D4"/>
    <w:rsid w:val="00057A08"/>
    <w:rsid w:val="00061989"/>
    <w:rsid w:val="00061FBF"/>
    <w:rsid w:val="0006578B"/>
    <w:rsid w:val="00073CF4"/>
    <w:rsid w:val="00076720"/>
    <w:rsid w:val="00077851"/>
    <w:rsid w:val="00085A63"/>
    <w:rsid w:val="00093276"/>
    <w:rsid w:val="0009517C"/>
    <w:rsid w:val="000A416A"/>
    <w:rsid w:val="000B381B"/>
    <w:rsid w:val="000B3996"/>
    <w:rsid w:val="000C090B"/>
    <w:rsid w:val="000C2AA6"/>
    <w:rsid w:val="000D4EA0"/>
    <w:rsid w:val="000E451F"/>
    <w:rsid w:val="000E484A"/>
    <w:rsid w:val="000E735B"/>
    <w:rsid w:val="000F41B6"/>
    <w:rsid w:val="000F7D08"/>
    <w:rsid w:val="00101E49"/>
    <w:rsid w:val="00102CA7"/>
    <w:rsid w:val="0011166B"/>
    <w:rsid w:val="001173AF"/>
    <w:rsid w:val="0012054D"/>
    <w:rsid w:val="0013265B"/>
    <w:rsid w:val="00133600"/>
    <w:rsid w:val="00134514"/>
    <w:rsid w:val="00142935"/>
    <w:rsid w:val="00143413"/>
    <w:rsid w:val="00153F26"/>
    <w:rsid w:val="00154F99"/>
    <w:rsid w:val="00160F82"/>
    <w:rsid w:val="00161792"/>
    <w:rsid w:val="00167EC9"/>
    <w:rsid w:val="00182CB5"/>
    <w:rsid w:val="00186A84"/>
    <w:rsid w:val="001920D6"/>
    <w:rsid w:val="00194B15"/>
    <w:rsid w:val="001A05DB"/>
    <w:rsid w:val="001A0ECC"/>
    <w:rsid w:val="001A37F4"/>
    <w:rsid w:val="001B4203"/>
    <w:rsid w:val="001C0938"/>
    <w:rsid w:val="001D775A"/>
    <w:rsid w:val="001E1467"/>
    <w:rsid w:val="001E1706"/>
    <w:rsid w:val="001E183E"/>
    <w:rsid w:val="001E1C0D"/>
    <w:rsid w:val="001E2A7D"/>
    <w:rsid w:val="001F1990"/>
    <w:rsid w:val="001F20F5"/>
    <w:rsid w:val="001F3994"/>
    <w:rsid w:val="001F4AB7"/>
    <w:rsid w:val="001F4F5C"/>
    <w:rsid w:val="001F554F"/>
    <w:rsid w:val="00200595"/>
    <w:rsid w:val="00203405"/>
    <w:rsid w:val="00204FF0"/>
    <w:rsid w:val="0020715C"/>
    <w:rsid w:val="00210528"/>
    <w:rsid w:val="00213850"/>
    <w:rsid w:val="0021683E"/>
    <w:rsid w:val="00223B60"/>
    <w:rsid w:val="0023067D"/>
    <w:rsid w:val="00240542"/>
    <w:rsid w:val="002432E3"/>
    <w:rsid w:val="002450E5"/>
    <w:rsid w:val="0026480D"/>
    <w:rsid w:val="002672FD"/>
    <w:rsid w:val="00270B26"/>
    <w:rsid w:val="00270FA9"/>
    <w:rsid w:val="00276A49"/>
    <w:rsid w:val="00276D2E"/>
    <w:rsid w:val="00281911"/>
    <w:rsid w:val="00282756"/>
    <w:rsid w:val="00283482"/>
    <w:rsid w:val="00287D09"/>
    <w:rsid w:val="00294A1F"/>
    <w:rsid w:val="002A4BE2"/>
    <w:rsid w:val="002A582A"/>
    <w:rsid w:val="002A5C56"/>
    <w:rsid w:val="002B166E"/>
    <w:rsid w:val="002B3AB3"/>
    <w:rsid w:val="002C1A33"/>
    <w:rsid w:val="002C243B"/>
    <w:rsid w:val="002C4C79"/>
    <w:rsid w:val="002C7383"/>
    <w:rsid w:val="002C7893"/>
    <w:rsid w:val="002D5EB9"/>
    <w:rsid w:val="002D6186"/>
    <w:rsid w:val="002D6C77"/>
    <w:rsid w:val="002E44F8"/>
    <w:rsid w:val="002E5493"/>
    <w:rsid w:val="002E5A72"/>
    <w:rsid w:val="002E65B3"/>
    <w:rsid w:val="002F193D"/>
    <w:rsid w:val="002F2C87"/>
    <w:rsid w:val="002F6242"/>
    <w:rsid w:val="00305C5B"/>
    <w:rsid w:val="00310EEA"/>
    <w:rsid w:val="00312E9B"/>
    <w:rsid w:val="00315B22"/>
    <w:rsid w:val="003165BA"/>
    <w:rsid w:val="00316C53"/>
    <w:rsid w:val="00326244"/>
    <w:rsid w:val="00330669"/>
    <w:rsid w:val="00341416"/>
    <w:rsid w:val="0034209D"/>
    <w:rsid w:val="00342935"/>
    <w:rsid w:val="00342F2F"/>
    <w:rsid w:val="00345674"/>
    <w:rsid w:val="00350F66"/>
    <w:rsid w:val="003546DC"/>
    <w:rsid w:val="0035476C"/>
    <w:rsid w:val="0036426E"/>
    <w:rsid w:val="00366F06"/>
    <w:rsid w:val="00370494"/>
    <w:rsid w:val="003721FD"/>
    <w:rsid w:val="00376841"/>
    <w:rsid w:val="00381EFD"/>
    <w:rsid w:val="0038326D"/>
    <w:rsid w:val="00384F96"/>
    <w:rsid w:val="0038592D"/>
    <w:rsid w:val="00394DDF"/>
    <w:rsid w:val="00395C58"/>
    <w:rsid w:val="003968EF"/>
    <w:rsid w:val="00397D56"/>
    <w:rsid w:val="003A04AC"/>
    <w:rsid w:val="003A111F"/>
    <w:rsid w:val="003B131E"/>
    <w:rsid w:val="003B32EC"/>
    <w:rsid w:val="003C00F4"/>
    <w:rsid w:val="003C2752"/>
    <w:rsid w:val="003C61DC"/>
    <w:rsid w:val="003C76EC"/>
    <w:rsid w:val="003C7B05"/>
    <w:rsid w:val="003D028B"/>
    <w:rsid w:val="003D06B7"/>
    <w:rsid w:val="003D4544"/>
    <w:rsid w:val="003D5BF2"/>
    <w:rsid w:val="003D7B6F"/>
    <w:rsid w:val="003E37A8"/>
    <w:rsid w:val="003F05B8"/>
    <w:rsid w:val="003F29BC"/>
    <w:rsid w:val="003F2DB1"/>
    <w:rsid w:val="003F3C9E"/>
    <w:rsid w:val="00401CA4"/>
    <w:rsid w:val="00407497"/>
    <w:rsid w:val="0041209B"/>
    <w:rsid w:val="0042010B"/>
    <w:rsid w:val="0042030E"/>
    <w:rsid w:val="00422A45"/>
    <w:rsid w:val="0042528B"/>
    <w:rsid w:val="00444937"/>
    <w:rsid w:val="004451C3"/>
    <w:rsid w:val="00446104"/>
    <w:rsid w:val="0044646E"/>
    <w:rsid w:val="0044683F"/>
    <w:rsid w:val="0045018B"/>
    <w:rsid w:val="004544FC"/>
    <w:rsid w:val="00456519"/>
    <w:rsid w:val="0046184E"/>
    <w:rsid w:val="00466B39"/>
    <w:rsid w:val="0047396C"/>
    <w:rsid w:val="00477FE0"/>
    <w:rsid w:val="00481EE7"/>
    <w:rsid w:val="004841D1"/>
    <w:rsid w:val="00485174"/>
    <w:rsid w:val="004A0207"/>
    <w:rsid w:val="004A169F"/>
    <w:rsid w:val="004A5172"/>
    <w:rsid w:val="004A550E"/>
    <w:rsid w:val="004A696D"/>
    <w:rsid w:val="004B0FDD"/>
    <w:rsid w:val="004B2C4A"/>
    <w:rsid w:val="004B3E29"/>
    <w:rsid w:val="004C356F"/>
    <w:rsid w:val="004C6190"/>
    <w:rsid w:val="004C6A51"/>
    <w:rsid w:val="004D2687"/>
    <w:rsid w:val="004D723C"/>
    <w:rsid w:val="004D7F35"/>
    <w:rsid w:val="004E3D0F"/>
    <w:rsid w:val="004E52F4"/>
    <w:rsid w:val="00502A09"/>
    <w:rsid w:val="00504B28"/>
    <w:rsid w:val="005059FA"/>
    <w:rsid w:val="0050641B"/>
    <w:rsid w:val="005100A6"/>
    <w:rsid w:val="00512D52"/>
    <w:rsid w:val="00514AE2"/>
    <w:rsid w:val="00520BAD"/>
    <w:rsid w:val="005217D0"/>
    <w:rsid w:val="00525C55"/>
    <w:rsid w:val="00526427"/>
    <w:rsid w:val="00530AB9"/>
    <w:rsid w:val="0053437D"/>
    <w:rsid w:val="005358C9"/>
    <w:rsid w:val="00535A15"/>
    <w:rsid w:val="00537E4D"/>
    <w:rsid w:val="005408DC"/>
    <w:rsid w:val="00544471"/>
    <w:rsid w:val="00545F4D"/>
    <w:rsid w:val="00557324"/>
    <w:rsid w:val="00564DD7"/>
    <w:rsid w:val="00565EB6"/>
    <w:rsid w:val="005666E9"/>
    <w:rsid w:val="00566E4B"/>
    <w:rsid w:val="0057454F"/>
    <w:rsid w:val="00575CDF"/>
    <w:rsid w:val="005762D8"/>
    <w:rsid w:val="00580862"/>
    <w:rsid w:val="00585769"/>
    <w:rsid w:val="005974B8"/>
    <w:rsid w:val="00597747"/>
    <w:rsid w:val="005A0372"/>
    <w:rsid w:val="005A22CC"/>
    <w:rsid w:val="005A3792"/>
    <w:rsid w:val="005A3D53"/>
    <w:rsid w:val="005A57C3"/>
    <w:rsid w:val="005B5E22"/>
    <w:rsid w:val="005C0255"/>
    <w:rsid w:val="005D16BA"/>
    <w:rsid w:val="005D1DE5"/>
    <w:rsid w:val="005D2BE5"/>
    <w:rsid w:val="005D4328"/>
    <w:rsid w:val="005D5097"/>
    <w:rsid w:val="005D58A2"/>
    <w:rsid w:val="005D73B2"/>
    <w:rsid w:val="005D7D7C"/>
    <w:rsid w:val="005E044E"/>
    <w:rsid w:val="005E1A5E"/>
    <w:rsid w:val="005E4392"/>
    <w:rsid w:val="005F002D"/>
    <w:rsid w:val="005F19A2"/>
    <w:rsid w:val="005F7B63"/>
    <w:rsid w:val="00605CDA"/>
    <w:rsid w:val="00611EA1"/>
    <w:rsid w:val="00611F4E"/>
    <w:rsid w:val="0062246F"/>
    <w:rsid w:val="00622BC5"/>
    <w:rsid w:val="006356F0"/>
    <w:rsid w:val="006373F1"/>
    <w:rsid w:val="00646FAE"/>
    <w:rsid w:val="006548A3"/>
    <w:rsid w:val="00656EB7"/>
    <w:rsid w:val="0066249D"/>
    <w:rsid w:val="00663447"/>
    <w:rsid w:val="006635E0"/>
    <w:rsid w:val="006651D4"/>
    <w:rsid w:val="006652C9"/>
    <w:rsid w:val="00665306"/>
    <w:rsid w:val="00667414"/>
    <w:rsid w:val="00667AAA"/>
    <w:rsid w:val="006743D0"/>
    <w:rsid w:val="00683692"/>
    <w:rsid w:val="00683D98"/>
    <w:rsid w:val="00692850"/>
    <w:rsid w:val="00693B03"/>
    <w:rsid w:val="00697F51"/>
    <w:rsid w:val="006A2749"/>
    <w:rsid w:val="006A410E"/>
    <w:rsid w:val="006A546B"/>
    <w:rsid w:val="006B208D"/>
    <w:rsid w:val="006B20FD"/>
    <w:rsid w:val="006B6DC5"/>
    <w:rsid w:val="006B6E86"/>
    <w:rsid w:val="006C610E"/>
    <w:rsid w:val="006C6D53"/>
    <w:rsid w:val="006D2837"/>
    <w:rsid w:val="006D4F70"/>
    <w:rsid w:val="006E096C"/>
    <w:rsid w:val="006E4D38"/>
    <w:rsid w:val="006E6EE1"/>
    <w:rsid w:val="006F0BAF"/>
    <w:rsid w:val="006F1963"/>
    <w:rsid w:val="006F256B"/>
    <w:rsid w:val="006F32AE"/>
    <w:rsid w:val="006F38FE"/>
    <w:rsid w:val="006F493B"/>
    <w:rsid w:val="007013EA"/>
    <w:rsid w:val="00704601"/>
    <w:rsid w:val="007051C6"/>
    <w:rsid w:val="00715CA4"/>
    <w:rsid w:val="00722343"/>
    <w:rsid w:val="0072395A"/>
    <w:rsid w:val="00732584"/>
    <w:rsid w:val="00734BB0"/>
    <w:rsid w:val="00737EE5"/>
    <w:rsid w:val="00744285"/>
    <w:rsid w:val="00750408"/>
    <w:rsid w:val="00750549"/>
    <w:rsid w:val="007564DE"/>
    <w:rsid w:val="00756ED0"/>
    <w:rsid w:val="00761171"/>
    <w:rsid w:val="0076378E"/>
    <w:rsid w:val="00766309"/>
    <w:rsid w:val="00767805"/>
    <w:rsid w:val="0077051C"/>
    <w:rsid w:val="00780C97"/>
    <w:rsid w:val="007813AA"/>
    <w:rsid w:val="0078722E"/>
    <w:rsid w:val="007877F1"/>
    <w:rsid w:val="007905FC"/>
    <w:rsid w:val="007933F4"/>
    <w:rsid w:val="007962B8"/>
    <w:rsid w:val="007B03A3"/>
    <w:rsid w:val="007B13E4"/>
    <w:rsid w:val="007B28BB"/>
    <w:rsid w:val="007B6B1B"/>
    <w:rsid w:val="007C49D1"/>
    <w:rsid w:val="007C581D"/>
    <w:rsid w:val="007C6B6A"/>
    <w:rsid w:val="007D1D76"/>
    <w:rsid w:val="007D76D2"/>
    <w:rsid w:val="007E04A6"/>
    <w:rsid w:val="007F0132"/>
    <w:rsid w:val="007F17C0"/>
    <w:rsid w:val="007F3CDF"/>
    <w:rsid w:val="007F4C65"/>
    <w:rsid w:val="00802E29"/>
    <w:rsid w:val="00807BF8"/>
    <w:rsid w:val="00812BBA"/>
    <w:rsid w:val="00821420"/>
    <w:rsid w:val="008325C8"/>
    <w:rsid w:val="00837E19"/>
    <w:rsid w:val="00843571"/>
    <w:rsid w:val="00844491"/>
    <w:rsid w:val="00854144"/>
    <w:rsid w:val="00854316"/>
    <w:rsid w:val="0085506E"/>
    <w:rsid w:val="00856B0A"/>
    <w:rsid w:val="008605D1"/>
    <w:rsid w:val="0086166F"/>
    <w:rsid w:val="00863C37"/>
    <w:rsid w:val="008732BE"/>
    <w:rsid w:val="0087394A"/>
    <w:rsid w:val="008779AA"/>
    <w:rsid w:val="00877DAE"/>
    <w:rsid w:val="00880B1B"/>
    <w:rsid w:val="0088109D"/>
    <w:rsid w:val="00883557"/>
    <w:rsid w:val="00891444"/>
    <w:rsid w:val="00892476"/>
    <w:rsid w:val="00893343"/>
    <w:rsid w:val="00897A1D"/>
    <w:rsid w:val="008A0E8A"/>
    <w:rsid w:val="008A185C"/>
    <w:rsid w:val="008A69B7"/>
    <w:rsid w:val="008A7C65"/>
    <w:rsid w:val="008B0CB3"/>
    <w:rsid w:val="008B1184"/>
    <w:rsid w:val="008B3600"/>
    <w:rsid w:val="008B6157"/>
    <w:rsid w:val="008B7539"/>
    <w:rsid w:val="008B7737"/>
    <w:rsid w:val="008C2634"/>
    <w:rsid w:val="008D3839"/>
    <w:rsid w:val="008D64BD"/>
    <w:rsid w:val="008E399B"/>
    <w:rsid w:val="008E3E73"/>
    <w:rsid w:val="008E4A62"/>
    <w:rsid w:val="008E6485"/>
    <w:rsid w:val="008E7D0B"/>
    <w:rsid w:val="008F238E"/>
    <w:rsid w:val="008F2E59"/>
    <w:rsid w:val="00906F5C"/>
    <w:rsid w:val="00913685"/>
    <w:rsid w:val="0092194D"/>
    <w:rsid w:val="0092498E"/>
    <w:rsid w:val="00927C83"/>
    <w:rsid w:val="0093054E"/>
    <w:rsid w:val="009365C4"/>
    <w:rsid w:val="009401E8"/>
    <w:rsid w:val="00951A57"/>
    <w:rsid w:val="00952D9A"/>
    <w:rsid w:val="00953FE8"/>
    <w:rsid w:val="00960318"/>
    <w:rsid w:val="00967DC1"/>
    <w:rsid w:val="00974A86"/>
    <w:rsid w:val="00976BF6"/>
    <w:rsid w:val="00976DCC"/>
    <w:rsid w:val="00981F75"/>
    <w:rsid w:val="0098729D"/>
    <w:rsid w:val="00990B70"/>
    <w:rsid w:val="009A0092"/>
    <w:rsid w:val="009A0A69"/>
    <w:rsid w:val="009A4A8E"/>
    <w:rsid w:val="009A4B8F"/>
    <w:rsid w:val="009A5CAD"/>
    <w:rsid w:val="009A61BE"/>
    <w:rsid w:val="009B650F"/>
    <w:rsid w:val="009C39BD"/>
    <w:rsid w:val="009C78CE"/>
    <w:rsid w:val="009D17D4"/>
    <w:rsid w:val="009D4A66"/>
    <w:rsid w:val="009D6502"/>
    <w:rsid w:val="009D7A17"/>
    <w:rsid w:val="009E55BC"/>
    <w:rsid w:val="009E66AB"/>
    <w:rsid w:val="009E703D"/>
    <w:rsid w:val="009F19C8"/>
    <w:rsid w:val="009F24F0"/>
    <w:rsid w:val="009F4FA5"/>
    <w:rsid w:val="009F6553"/>
    <w:rsid w:val="00A01BB3"/>
    <w:rsid w:val="00A07D22"/>
    <w:rsid w:val="00A10F57"/>
    <w:rsid w:val="00A1233C"/>
    <w:rsid w:val="00A14B55"/>
    <w:rsid w:val="00A202B5"/>
    <w:rsid w:val="00A20B04"/>
    <w:rsid w:val="00A23C2C"/>
    <w:rsid w:val="00A24031"/>
    <w:rsid w:val="00A25F4B"/>
    <w:rsid w:val="00A3266C"/>
    <w:rsid w:val="00A405F3"/>
    <w:rsid w:val="00A454DD"/>
    <w:rsid w:val="00A47C2D"/>
    <w:rsid w:val="00A50619"/>
    <w:rsid w:val="00A60B2E"/>
    <w:rsid w:val="00A61B3E"/>
    <w:rsid w:val="00A62058"/>
    <w:rsid w:val="00A62A56"/>
    <w:rsid w:val="00A64164"/>
    <w:rsid w:val="00A6760A"/>
    <w:rsid w:val="00A70B5E"/>
    <w:rsid w:val="00A72B3A"/>
    <w:rsid w:val="00A75BFB"/>
    <w:rsid w:val="00A83EF3"/>
    <w:rsid w:val="00A85AC7"/>
    <w:rsid w:val="00A95736"/>
    <w:rsid w:val="00AA06E0"/>
    <w:rsid w:val="00AA13A4"/>
    <w:rsid w:val="00AA20C0"/>
    <w:rsid w:val="00AB28F9"/>
    <w:rsid w:val="00AB2967"/>
    <w:rsid w:val="00AC143A"/>
    <w:rsid w:val="00AC1D40"/>
    <w:rsid w:val="00AC36C7"/>
    <w:rsid w:val="00AC4B4F"/>
    <w:rsid w:val="00AC4B62"/>
    <w:rsid w:val="00AC6A5E"/>
    <w:rsid w:val="00AE11B1"/>
    <w:rsid w:val="00AE406D"/>
    <w:rsid w:val="00AF404B"/>
    <w:rsid w:val="00AF4669"/>
    <w:rsid w:val="00B001CB"/>
    <w:rsid w:val="00B05B4E"/>
    <w:rsid w:val="00B07256"/>
    <w:rsid w:val="00B15952"/>
    <w:rsid w:val="00B15A86"/>
    <w:rsid w:val="00B166E6"/>
    <w:rsid w:val="00B220CD"/>
    <w:rsid w:val="00B26A4F"/>
    <w:rsid w:val="00B276BB"/>
    <w:rsid w:val="00B37DDF"/>
    <w:rsid w:val="00B400B4"/>
    <w:rsid w:val="00B41C6B"/>
    <w:rsid w:val="00B43E4B"/>
    <w:rsid w:val="00B45821"/>
    <w:rsid w:val="00B47360"/>
    <w:rsid w:val="00B501C4"/>
    <w:rsid w:val="00B55AB4"/>
    <w:rsid w:val="00B637F0"/>
    <w:rsid w:val="00B63C52"/>
    <w:rsid w:val="00B76FDD"/>
    <w:rsid w:val="00B80E11"/>
    <w:rsid w:val="00B81BA2"/>
    <w:rsid w:val="00B81E50"/>
    <w:rsid w:val="00B81E69"/>
    <w:rsid w:val="00B828DE"/>
    <w:rsid w:val="00B852A2"/>
    <w:rsid w:val="00B8688D"/>
    <w:rsid w:val="00B86BD8"/>
    <w:rsid w:val="00B86C6A"/>
    <w:rsid w:val="00B879D9"/>
    <w:rsid w:val="00BA09AE"/>
    <w:rsid w:val="00BA2709"/>
    <w:rsid w:val="00BB3253"/>
    <w:rsid w:val="00BB386C"/>
    <w:rsid w:val="00BB436C"/>
    <w:rsid w:val="00BB5A59"/>
    <w:rsid w:val="00BC46A9"/>
    <w:rsid w:val="00BC6ABF"/>
    <w:rsid w:val="00BD158F"/>
    <w:rsid w:val="00BD5997"/>
    <w:rsid w:val="00BD5D9D"/>
    <w:rsid w:val="00BE4228"/>
    <w:rsid w:val="00BE50AF"/>
    <w:rsid w:val="00BE68C0"/>
    <w:rsid w:val="00BF66B0"/>
    <w:rsid w:val="00C00275"/>
    <w:rsid w:val="00C0358B"/>
    <w:rsid w:val="00C042BA"/>
    <w:rsid w:val="00C24AFA"/>
    <w:rsid w:val="00C25F06"/>
    <w:rsid w:val="00C2675E"/>
    <w:rsid w:val="00C31876"/>
    <w:rsid w:val="00C31D90"/>
    <w:rsid w:val="00C336C8"/>
    <w:rsid w:val="00C3650A"/>
    <w:rsid w:val="00C41691"/>
    <w:rsid w:val="00C4598E"/>
    <w:rsid w:val="00C45BAE"/>
    <w:rsid w:val="00C461D2"/>
    <w:rsid w:val="00C47C6B"/>
    <w:rsid w:val="00C520EE"/>
    <w:rsid w:val="00C54A86"/>
    <w:rsid w:val="00C617AE"/>
    <w:rsid w:val="00C62031"/>
    <w:rsid w:val="00C64241"/>
    <w:rsid w:val="00C65433"/>
    <w:rsid w:val="00C732C7"/>
    <w:rsid w:val="00C9233E"/>
    <w:rsid w:val="00C95631"/>
    <w:rsid w:val="00C96A61"/>
    <w:rsid w:val="00CA2BFE"/>
    <w:rsid w:val="00CA4A96"/>
    <w:rsid w:val="00CA5857"/>
    <w:rsid w:val="00CA73DD"/>
    <w:rsid w:val="00CB07AA"/>
    <w:rsid w:val="00CB12D5"/>
    <w:rsid w:val="00CB3657"/>
    <w:rsid w:val="00CB4407"/>
    <w:rsid w:val="00CB4925"/>
    <w:rsid w:val="00CB50D4"/>
    <w:rsid w:val="00CB6498"/>
    <w:rsid w:val="00CC195F"/>
    <w:rsid w:val="00CC4A99"/>
    <w:rsid w:val="00CC5093"/>
    <w:rsid w:val="00CC6273"/>
    <w:rsid w:val="00CD6076"/>
    <w:rsid w:val="00CD7375"/>
    <w:rsid w:val="00CE229B"/>
    <w:rsid w:val="00CE6DB5"/>
    <w:rsid w:val="00CE7AD3"/>
    <w:rsid w:val="00CF032A"/>
    <w:rsid w:val="00CF3C0A"/>
    <w:rsid w:val="00CF52E1"/>
    <w:rsid w:val="00CF5B9C"/>
    <w:rsid w:val="00CF73ED"/>
    <w:rsid w:val="00D01726"/>
    <w:rsid w:val="00D02C3C"/>
    <w:rsid w:val="00D06ECD"/>
    <w:rsid w:val="00D07892"/>
    <w:rsid w:val="00D13C83"/>
    <w:rsid w:val="00D339F3"/>
    <w:rsid w:val="00D36DC2"/>
    <w:rsid w:val="00D43185"/>
    <w:rsid w:val="00D4487B"/>
    <w:rsid w:val="00D467C1"/>
    <w:rsid w:val="00D46A94"/>
    <w:rsid w:val="00D50E66"/>
    <w:rsid w:val="00D52DC9"/>
    <w:rsid w:val="00D571B2"/>
    <w:rsid w:val="00D61C4D"/>
    <w:rsid w:val="00D621E9"/>
    <w:rsid w:val="00D62477"/>
    <w:rsid w:val="00D63E06"/>
    <w:rsid w:val="00D64175"/>
    <w:rsid w:val="00D651C4"/>
    <w:rsid w:val="00D653E9"/>
    <w:rsid w:val="00D67AF0"/>
    <w:rsid w:val="00D75450"/>
    <w:rsid w:val="00D76FB4"/>
    <w:rsid w:val="00D8307E"/>
    <w:rsid w:val="00D844D2"/>
    <w:rsid w:val="00D8501B"/>
    <w:rsid w:val="00D85A6E"/>
    <w:rsid w:val="00D86785"/>
    <w:rsid w:val="00D923B5"/>
    <w:rsid w:val="00D97544"/>
    <w:rsid w:val="00DA2DF0"/>
    <w:rsid w:val="00DA59FF"/>
    <w:rsid w:val="00DA5C4B"/>
    <w:rsid w:val="00DB2694"/>
    <w:rsid w:val="00DB4FEF"/>
    <w:rsid w:val="00DB5BA0"/>
    <w:rsid w:val="00DB7062"/>
    <w:rsid w:val="00DC1D54"/>
    <w:rsid w:val="00DC4EAF"/>
    <w:rsid w:val="00DC7A15"/>
    <w:rsid w:val="00DD00DA"/>
    <w:rsid w:val="00DD4783"/>
    <w:rsid w:val="00DD64A1"/>
    <w:rsid w:val="00DE148D"/>
    <w:rsid w:val="00DE3D00"/>
    <w:rsid w:val="00DE51A0"/>
    <w:rsid w:val="00DF0CCA"/>
    <w:rsid w:val="00DF1599"/>
    <w:rsid w:val="00DF443A"/>
    <w:rsid w:val="00DF4CB4"/>
    <w:rsid w:val="00DF4D58"/>
    <w:rsid w:val="00DF6E73"/>
    <w:rsid w:val="00E00A06"/>
    <w:rsid w:val="00E02683"/>
    <w:rsid w:val="00E05CA2"/>
    <w:rsid w:val="00E15DA9"/>
    <w:rsid w:val="00E22FA5"/>
    <w:rsid w:val="00E31943"/>
    <w:rsid w:val="00E32912"/>
    <w:rsid w:val="00E32EA4"/>
    <w:rsid w:val="00E37060"/>
    <w:rsid w:val="00E41139"/>
    <w:rsid w:val="00E42603"/>
    <w:rsid w:val="00E50D40"/>
    <w:rsid w:val="00E515A1"/>
    <w:rsid w:val="00E54BF9"/>
    <w:rsid w:val="00E55C26"/>
    <w:rsid w:val="00E56DBE"/>
    <w:rsid w:val="00E619EA"/>
    <w:rsid w:val="00E65DB1"/>
    <w:rsid w:val="00E70B9F"/>
    <w:rsid w:val="00E73FA4"/>
    <w:rsid w:val="00E80E42"/>
    <w:rsid w:val="00E81106"/>
    <w:rsid w:val="00E92C4C"/>
    <w:rsid w:val="00E955FE"/>
    <w:rsid w:val="00EA00C5"/>
    <w:rsid w:val="00EA1396"/>
    <w:rsid w:val="00EA6CED"/>
    <w:rsid w:val="00EB3879"/>
    <w:rsid w:val="00EB7659"/>
    <w:rsid w:val="00EC2AEA"/>
    <w:rsid w:val="00EC5C4D"/>
    <w:rsid w:val="00EC6B2D"/>
    <w:rsid w:val="00ED1894"/>
    <w:rsid w:val="00ED3F6C"/>
    <w:rsid w:val="00ED76A5"/>
    <w:rsid w:val="00EE1903"/>
    <w:rsid w:val="00EE28E7"/>
    <w:rsid w:val="00EE4290"/>
    <w:rsid w:val="00EE449D"/>
    <w:rsid w:val="00EE5C43"/>
    <w:rsid w:val="00EF1508"/>
    <w:rsid w:val="00EF24E0"/>
    <w:rsid w:val="00EF2607"/>
    <w:rsid w:val="00EF31FA"/>
    <w:rsid w:val="00EF7706"/>
    <w:rsid w:val="00EF7B96"/>
    <w:rsid w:val="00F051DB"/>
    <w:rsid w:val="00F05EB5"/>
    <w:rsid w:val="00F0690A"/>
    <w:rsid w:val="00F11063"/>
    <w:rsid w:val="00F132B3"/>
    <w:rsid w:val="00F13669"/>
    <w:rsid w:val="00F137E2"/>
    <w:rsid w:val="00F17B2E"/>
    <w:rsid w:val="00F17D54"/>
    <w:rsid w:val="00F21FB9"/>
    <w:rsid w:val="00F24897"/>
    <w:rsid w:val="00F2596E"/>
    <w:rsid w:val="00F27773"/>
    <w:rsid w:val="00F30A6A"/>
    <w:rsid w:val="00F440CC"/>
    <w:rsid w:val="00F4498C"/>
    <w:rsid w:val="00F449BD"/>
    <w:rsid w:val="00F46CD2"/>
    <w:rsid w:val="00F55DBE"/>
    <w:rsid w:val="00F56D27"/>
    <w:rsid w:val="00F64FAC"/>
    <w:rsid w:val="00F653BF"/>
    <w:rsid w:val="00F724A0"/>
    <w:rsid w:val="00F7366E"/>
    <w:rsid w:val="00F8217E"/>
    <w:rsid w:val="00F823D6"/>
    <w:rsid w:val="00F83081"/>
    <w:rsid w:val="00F83868"/>
    <w:rsid w:val="00F9033C"/>
    <w:rsid w:val="00FA22B1"/>
    <w:rsid w:val="00FB06B5"/>
    <w:rsid w:val="00FB7A5E"/>
    <w:rsid w:val="00FD50D7"/>
    <w:rsid w:val="00FD5101"/>
    <w:rsid w:val="00FD664A"/>
    <w:rsid w:val="00FE291A"/>
    <w:rsid w:val="00FE3431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5BA6"/>
  <w15:docId w15:val="{D80759CE-0425-4FFE-B8A7-1F8C4C07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2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D54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02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06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6A94"/>
    <w:pPr>
      <w:widowControl/>
      <w:autoSpaceDE/>
      <w:autoSpaceDN/>
      <w:adjustRightInd/>
      <w:spacing w:before="240" w:after="60" w:line="276" w:lineRule="auto"/>
      <w:outlineLvl w:val="5"/>
    </w:pPr>
    <w:rPr>
      <w:rFonts w:ascii="Calibri" w:eastAsia="Calibri" w:hAnsi="Calibri" w:cs="Times New Roman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BS,lp1,Preambuła,sw tekst,Colorful Shading - Accent 31,Light List - Accent 51,Bulleted list,Bullet List,FooterText,numbered,List Paragraph1,Paragraphe de liste1,Odstavec"/>
    <w:basedOn w:val="Normalny"/>
    <w:link w:val="AkapitzlistZnak"/>
    <w:uiPriority w:val="99"/>
    <w:qFormat/>
    <w:rsid w:val="003D028B"/>
    <w:pPr>
      <w:spacing w:line="252" w:lineRule="auto"/>
      <w:ind w:left="720"/>
      <w:contextualSpacing/>
      <w:jc w:val="both"/>
    </w:pPr>
    <w:rPr>
      <w:rFonts w:eastAsiaTheme="minorEastAsia"/>
    </w:rPr>
  </w:style>
  <w:style w:type="character" w:customStyle="1" w:styleId="AkapitzlistZnak">
    <w:name w:val="Akapit z listą Znak"/>
    <w:aliases w:val="L1 Znak,Numerowanie Znak,List Paragraph Znak,Akapit z listą5 Znak,Akapit z listą BS Znak,lp1 Znak,Preambuła Znak,sw tekst Znak,Colorful Shading - Accent 31 Znak,Light List - Accent 51 Znak,Bulleted list Znak,Bullet List Znak"/>
    <w:link w:val="Akapitzlist"/>
    <w:uiPriority w:val="99"/>
    <w:qFormat/>
    <w:locked/>
    <w:rsid w:val="003D028B"/>
    <w:rPr>
      <w:rFonts w:eastAsiaTheme="minorEastAsia"/>
    </w:rPr>
  </w:style>
  <w:style w:type="character" w:customStyle="1" w:styleId="FontStyle17">
    <w:name w:val="Font Style17"/>
    <w:basedOn w:val="Domylnaczcionkaakapitu"/>
    <w:uiPriority w:val="99"/>
    <w:rsid w:val="003D028B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3D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qFormat/>
    <w:rsid w:val="003D02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17D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D02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028B"/>
    <w:pPr>
      <w:tabs>
        <w:tab w:val="right" w:pos="851"/>
        <w:tab w:val="right" w:leader="dot" w:pos="9360"/>
      </w:tabs>
      <w:overflowPunct w:val="0"/>
      <w:spacing w:before="120" w:after="120"/>
      <w:ind w:left="482"/>
      <w:textAlignment w:val="baseline"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D028B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D028B"/>
    <w:pPr>
      <w:tabs>
        <w:tab w:val="left" w:pos="660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3D028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2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2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2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D028B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D02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2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28B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D028B"/>
    <w:pPr>
      <w:tabs>
        <w:tab w:val="left" w:pos="880"/>
        <w:tab w:val="right" w:leader="dot" w:pos="9062"/>
      </w:tabs>
      <w:spacing w:after="100"/>
      <w:ind w:left="851" w:hanging="631"/>
    </w:pPr>
  </w:style>
  <w:style w:type="paragraph" w:customStyle="1" w:styleId="Tytuumowy">
    <w:name w:val="Tytuł umowy"/>
    <w:basedOn w:val="Normalny"/>
    <w:rsid w:val="003D028B"/>
    <w:pPr>
      <w:jc w:val="center"/>
    </w:pPr>
    <w:rPr>
      <w:rFonts w:cs="Times New Roman"/>
      <w:b/>
      <w:bCs/>
      <w:sz w:val="26"/>
    </w:rPr>
  </w:style>
  <w:style w:type="paragraph" w:customStyle="1" w:styleId="Punkt">
    <w:name w:val="Punkt"/>
    <w:basedOn w:val="Tekstpodstawowy"/>
    <w:rsid w:val="003D028B"/>
    <w:pPr>
      <w:tabs>
        <w:tab w:val="num" w:pos="360"/>
      </w:tabs>
      <w:spacing w:after="160"/>
      <w:jc w:val="both"/>
    </w:pPr>
    <w:rPr>
      <w:rFonts w:cs="Times New Roman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D02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028B"/>
  </w:style>
  <w:style w:type="paragraph" w:customStyle="1" w:styleId="Podpunkt">
    <w:name w:val="Podpunkt"/>
    <w:basedOn w:val="Punkt"/>
    <w:rsid w:val="003D028B"/>
    <w:pPr>
      <w:ind w:left="1440" w:hanging="360"/>
      <w:contextualSpacing/>
    </w:pPr>
  </w:style>
  <w:style w:type="paragraph" w:customStyle="1" w:styleId="Wypunktowanie">
    <w:name w:val="Wypunktowanie"/>
    <w:basedOn w:val="Normalny"/>
    <w:link w:val="WypunktowanieZnak"/>
    <w:autoRedefine/>
    <w:rsid w:val="003D028B"/>
    <w:pPr>
      <w:spacing w:before="120" w:after="120"/>
    </w:pPr>
    <w:rPr>
      <w:rFonts w:ascii="Times New Roman" w:hAnsi="Times New Roman" w:cs="Times New Roman"/>
      <w:sz w:val="24"/>
      <w:szCs w:val="24"/>
    </w:rPr>
  </w:style>
  <w:style w:type="character" w:customStyle="1" w:styleId="WypunktowanieZnak">
    <w:name w:val="Wypunktowanie Znak"/>
    <w:link w:val="Wypunktowanie"/>
    <w:rsid w:val="003D02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D028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D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028B"/>
  </w:style>
  <w:style w:type="paragraph" w:styleId="Stopka">
    <w:name w:val="footer"/>
    <w:basedOn w:val="Normalny"/>
    <w:link w:val="StopkaZnak"/>
    <w:uiPriority w:val="99"/>
    <w:unhideWhenUsed/>
    <w:rsid w:val="003D02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28B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3D02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D0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Franklin Gothic Book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3D028B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D028B"/>
    <w:rPr>
      <w:rFonts w:ascii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028B"/>
    <w:rPr>
      <w:rFonts w:ascii="Calibri" w:eastAsia="Times New Roman" w:hAnsi="Calibri" w:cs="Times New Roman"/>
      <w:szCs w:val="21"/>
      <w:lang w:eastAsia="pl-PL"/>
    </w:rPr>
  </w:style>
  <w:style w:type="character" w:customStyle="1" w:styleId="Teksttreci">
    <w:name w:val="Tekst treści_"/>
    <w:link w:val="Teksttreci0"/>
    <w:rsid w:val="003D028B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028B"/>
    <w:pPr>
      <w:shd w:val="clear" w:color="auto" w:fill="FFFFFF"/>
      <w:spacing w:after="300" w:line="336" w:lineRule="exact"/>
      <w:ind w:hanging="720"/>
      <w:jc w:val="both"/>
    </w:pPr>
    <w:rPr>
      <w:rFonts w:ascii="Calibri" w:eastAsia="Calibri" w:hAnsi="Calibri" w:cs="Calibri"/>
    </w:rPr>
  </w:style>
  <w:style w:type="paragraph" w:customStyle="1" w:styleId="Akapitzlist1">
    <w:name w:val="Akapit z listą1"/>
    <w:basedOn w:val="Normalny"/>
    <w:qFormat/>
    <w:rsid w:val="003D028B"/>
    <w:pPr>
      <w:spacing w:after="200" w:line="276" w:lineRule="auto"/>
      <w:ind w:left="720"/>
    </w:pPr>
    <w:rPr>
      <w:rFonts w:ascii="Calibri" w:hAnsi="Calibri" w:cs="Times New Roman"/>
    </w:rPr>
  </w:style>
  <w:style w:type="paragraph" w:styleId="Spistreci4">
    <w:name w:val="toc 4"/>
    <w:basedOn w:val="Normalny"/>
    <w:next w:val="Normalny"/>
    <w:autoRedefine/>
    <w:uiPriority w:val="39"/>
    <w:unhideWhenUsed/>
    <w:rsid w:val="003D028B"/>
    <w:pPr>
      <w:spacing w:after="100"/>
      <w:ind w:left="660"/>
    </w:pPr>
    <w:rPr>
      <w:rFonts w:eastAsiaTheme="minorEastAsia"/>
    </w:rPr>
  </w:style>
  <w:style w:type="paragraph" w:styleId="Spistreci5">
    <w:name w:val="toc 5"/>
    <w:basedOn w:val="Normalny"/>
    <w:next w:val="Normalny"/>
    <w:autoRedefine/>
    <w:uiPriority w:val="39"/>
    <w:unhideWhenUsed/>
    <w:rsid w:val="003D028B"/>
    <w:pPr>
      <w:spacing w:after="100"/>
      <w:ind w:left="880"/>
    </w:pPr>
    <w:rPr>
      <w:rFonts w:eastAsiaTheme="minorEastAsia"/>
    </w:rPr>
  </w:style>
  <w:style w:type="paragraph" w:styleId="Spistreci6">
    <w:name w:val="toc 6"/>
    <w:basedOn w:val="Normalny"/>
    <w:next w:val="Normalny"/>
    <w:autoRedefine/>
    <w:uiPriority w:val="39"/>
    <w:unhideWhenUsed/>
    <w:rsid w:val="003D028B"/>
    <w:pPr>
      <w:spacing w:after="100"/>
      <w:ind w:left="1100"/>
    </w:pPr>
    <w:rPr>
      <w:rFonts w:eastAsiaTheme="minorEastAsia"/>
    </w:rPr>
  </w:style>
  <w:style w:type="paragraph" w:styleId="Spistreci7">
    <w:name w:val="toc 7"/>
    <w:basedOn w:val="Normalny"/>
    <w:next w:val="Normalny"/>
    <w:autoRedefine/>
    <w:uiPriority w:val="39"/>
    <w:unhideWhenUsed/>
    <w:rsid w:val="003D028B"/>
    <w:pPr>
      <w:spacing w:after="100"/>
      <w:ind w:left="1320"/>
    </w:pPr>
    <w:rPr>
      <w:rFonts w:eastAsiaTheme="minorEastAsia"/>
    </w:rPr>
  </w:style>
  <w:style w:type="paragraph" w:styleId="Spistreci8">
    <w:name w:val="toc 8"/>
    <w:basedOn w:val="Normalny"/>
    <w:next w:val="Normalny"/>
    <w:autoRedefine/>
    <w:uiPriority w:val="39"/>
    <w:unhideWhenUsed/>
    <w:rsid w:val="003D028B"/>
    <w:pPr>
      <w:spacing w:after="100"/>
      <w:ind w:left="1540"/>
    </w:pPr>
    <w:rPr>
      <w:rFonts w:eastAsiaTheme="minorEastAsia"/>
    </w:rPr>
  </w:style>
  <w:style w:type="paragraph" w:styleId="Spistreci9">
    <w:name w:val="toc 9"/>
    <w:basedOn w:val="Normalny"/>
    <w:next w:val="Normalny"/>
    <w:autoRedefine/>
    <w:uiPriority w:val="39"/>
    <w:unhideWhenUsed/>
    <w:rsid w:val="003D028B"/>
    <w:pPr>
      <w:spacing w:after="100"/>
      <w:ind w:left="1760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028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D028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28B"/>
    <w:rPr>
      <w:rFonts w:eastAsiaTheme="minorEastAsi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28B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28B"/>
    <w:rPr>
      <w:vertAlign w:val="superscript"/>
    </w:rPr>
  </w:style>
  <w:style w:type="character" w:customStyle="1" w:styleId="introduction-desc">
    <w:name w:val="introduction-desc"/>
    <w:basedOn w:val="Domylnaczcionkaakapitu"/>
    <w:rsid w:val="003D028B"/>
  </w:style>
  <w:style w:type="paragraph" w:styleId="Poprawka">
    <w:name w:val="Revision"/>
    <w:hidden/>
    <w:uiPriority w:val="99"/>
    <w:semiHidden/>
    <w:rsid w:val="003D028B"/>
    <w:pPr>
      <w:spacing w:after="0" w:line="240" w:lineRule="auto"/>
    </w:pPr>
    <w:rPr>
      <w:rFonts w:eastAsiaTheme="minorEastAsia"/>
      <w:lang w:eastAsia="pl-PL"/>
    </w:rPr>
  </w:style>
  <w:style w:type="character" w:customStyle="1" w:styleId="object">
    <w:name w:val="object"/>
    <w:basedOn w:val="Domylnaczcionkaakapitu"/>
    <w:rsid w:val="003D028B"/>
  </w:style>
  <w:style w:type="numbering" w:customStyle="1" w:styleId="Styl1">
    <w:name w:val="Styl1"/>
    <w:uiPriority w:val="99"/>
    <w:rsid w:val="003D028B"/>
    <w:pPr>
      <w:numPr>
        <w:numId w:val="1"/>
      </w:numPr>
    </w:pPr>
  </w:style>
  <w:style w:type="numbering" w:customStyle="1" w:styleId="Styl2">
    <w:name w:val="Styl2"/>
    <w:uiPriority w:val="99"/>
    <w:rsid w:val="003D028B"/>
    <w:pPr>
      <w:numPr>
        <w:numId w:val="2"/>
      </w:numPr>
    </w:pPr>
  </w:style>
  <w:style w:type="paragraph" w:customStyle="1" w:styleId="W11">
    <w:name w:val="W11"/>
    <w:basedOn w:val="Normalny"/>
    <w:link w:val="W11Znak"/>
    <w:qFormat/>
    <w:rsid w:val="003D028B"/>
    <w:pPr>
      <w:numPr>
        <w:numId w:val="3"/>
      </w:numPr>
      <w:spacing w:before="60"/>
    </w:pPr>
    <w:rPr>
      <w:rFonts w:ascii="Times New Roman" w:eastAsia="Calibri" w:hAnsi="Times New Roman" w:cs="Calibri"/>
    </w:rPr>
  </w:style>
  <w:style w:type="character" w:customStyle="1" w:styleId="W11Znak">
    <w:name w:val="W11 Znak"/>
    <w:link w:val="W11"/>
    <w:rsid w:val="003D028B"/>
    <w:rPr>
      <w:rFonts w:ascii="Times New Roman" w:eastAsia="Calibri" w:hAnsi="Times New Roman" w:cs="Calibri"/>
      <w:sz w:val="20"/>
      <w:szCs w:val="20"/>
      <w:lang w:eastAsia="pl-PL"/>
    </w:rPr>
  </w:style>
  <w:style w:type="paragraph" w:customStyle="1" w:styleId="W22">
    <w:name w:val="W22"/>
    <w:basedOn w:val="Normalny"/>
    <w:link w:val="W22Znak"/>
    <w:qFormat/>
    <w:rsid w:val="003D028B"/>
    <w:pPr>
      <w:numPr>
        <w:numId w:val="4"/>
      </w:numPr>
      <w:spacing w:before="60" w:after="60"/>
      <w:ind w:left="720"/>
    </w:pPr>
    <w:rPr>
      <w:rFonts w:ascii="Times New Roman" w:eastAsia="Calibri" w:hAnsi="Times New Roman" w:cs="Calibri"/>
      <w:szCs w:val="24"/>
    </w:rPr>
  </w:style>
  <w:style w:type="character" w:customStyle="1" w:styleId="W22Znak">
    <w:name w:val="W22 Znak"/>
    <w:link w:val="W22"/>
    <w:rsid w:val="003D028B"/>
    <w:rPr>
      <w:rFonts w:ascii="Times New Roman" w:eastAsia="Calibri" w:hAnsi="Times New Roman" w:cs="Calibri"/>
      <w:sz w:val="20"/>
      <w:szCs w:val="24"/>
      <w:lang w:eastAsia="pl-PL"/>
    </w:rPr>
  </w:style>
  <w:style w:type="paragraph" w:customStyle="1" w:styleId="W33">
    <w:name w:val="W33"/>
    <w:basedOn w:val="Normalny"/>
    <w:qFormat/>
    <w:rsid w:val="003D028B"/>
    <w:pPr>
      <w:numPr>
        <w:numId w:val="5"/>
      </w:numPr>
    </w:pPr>
    <w:rPr>
      <w:rFonts w:ascii="Times New Roman" w:hAnsi="Times New Roman" w:cs="Times New Roman"/>
      <w:szCs w:val="24"/>
    </w:rPr>
  </w:style>
  <w:style w:type="paragraph" w:customStyle="1" w:styleId="N2">
    <w:name w:val="N2"/>
    <w:basedOn w:val="Normalny"/>
    <w:qFormat/>
    <w:rsid w:val="003D028B"/>
    <w:pPr>
      <w:numPr>
        <w:numId w:val="6"/>
      </w:numPr>
      <w:spacing w:before="240" w:after="60"/>
    </w:pPr>
    <w:rPr>
      <w:rFonts w:ascii="Times New Roman" w:hAnsi="Times New Roman" w:cs="Times New Roman"/>
      <w:b/>
      <w:color w:val="4472C4"/>
    </w:rPr>
  </w:style>
  <w:style w:type="paragraph" w:styleId="Legenda">
    <w:name w:val="caption"/>
    <w:basedOn w:val="Normalny"/>
    <w:next w:val="Normalny"/>
    <w:uiPriority w:val="35"/>
    <w:unhideWhenUsed/>
    <w:qFormat/>
    <w:rsid w:val="003D028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ilfuvd">
    <w:name w:val="ilfuvd"/>
    <w:basedOn w:val="Domylnaczcionkaakapitu"/>
    <w:rsid w:val="003D028B"/>
  </w:style>
  <w:style w:type="paragraph" w:customStyle="1" w:styleId="Legenda2">
    <w:name w:val="Legenda2"/>
    <w:basedOn w:val="Normalny"/>
    <w:next w:val="Normalny"/>
    <w:rsid w:val="003D028B"/>
    <w:pPr>
      <w:suppressAutoHyphens/>
    </w:pPr>
    <w:rPr>
      <w:rFonts w:ascii="Times New Roman" w:hAnsi="Times New Roman" w:cs="Times New Roman"/>
      <w:b/>
      <w:bCs/>
      <w:sz w:val="24"/>
      <w:lang w:eastAsia="ar-SA"/>
    </w:rPr>
  </w:style>
  <w:style w:type="character" w:customStyle="1" w:styleId="fontstyle170">
    <w:name w:val="fontstyle17"/>
    <w:basedOn w:val="Domylnaczcionkaakapitu"/>
    <w:rsid w:val="003D028B"/>
  </w:style>
  <w:style w:type="character" w:styleId="Uwydatnienie">
    <w:name w:val="Emphasis"/>
    <w:basedOn w:val="Domylnaczcionkaakapitu"/>
    <w:uiPriority w:val="20"/>
    <w:qFormat/>
    <w:rsid w:val="003D028B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3D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link w:val="Kolorowalistaakcent11"/>
    <w:uiPriority w:val="34"/>
    <w:rsid w:val="003D028B"/>
    <w:rPr>
      <w:rFonts w:ascii="Calibri" w:eastAsia="Calibri" w:hAnsi="Calibri" w:cs="Times New Roman"/>
    </w:rPr>
  </w:style>
  <w:style w:type="paragraph" w:customStyle="1" w:styleId="tekst">
    <w:name w:val="tekst"/>
    <w:basedOn w:val="Normalny"/>
    <w:link w:val="tekstZnak"/>
    <w:qFormat/>
    <w:rsid w:val="003D028B"/>
    <w:pPr>
      <w:suppressAutoHyphens/>
      <w:spacing w:before="120" w:after="120"/>
    </w:pPr>
    <w:rPr>
      <w:rFonts w:ascii="Times New Roman" w:hAnsi="Times New Roman" w:cs="Times New Roman"/>
    </w:rPr>
  </w:style>
  <w:style w:type="paragraph" w:customStyle="1" w:styleId="P2">
    <w:name w:val="@P2"/>
    <w:basedOn w:val="Normalny"/>
    <w:link w:val="P2Znak1"/>
    <w:qFormat/>
    <w:rsid w:val="003D028B"/>
    <w:pPr>
      <w:numPr>
        <w:numId w:val="7"/>
      </w:numPr>
      <w:spacing w:before="80" w:line="312" w:lineRule="auto"/>
    </w:pPr>
    <w:rPr>
      <w:rFonts w:ascii="Cambria" w:hAnsi="Cambria" w:cs="Times New Roman"/>
      <w:szCs w:val="24"/>
      <w:lang w:val="x-none" w:eastAsia="x-none"/>
    </w:rPr>
  </w:style>
  <w:style w:type="character" w:customStyle="1" w:styleId="P2Znak1">
    <w:name w:val="@P2 Znak1"/>
    <w:link w:val="P2"/>
    <w:rsid w:val="003D028B"/>
    <w:rPr>
      <w:rFonts w:ascii="Cambria" w:eastAsia="Times New Roman" w:hAnsi="Cambria" w:cs="Times New Roman"/>
      <w:sz w:val="20"/>
      <w:szCs w:val="24"/>
      <w:lang w:val="x-none" w:eastAsia="x-none"/>
    </w:rPr>
  </w:style>
  <w:style w:type="character" w:customStyle="1" w:styleId="TekstkomentarzaZnak1">
    <w:name w:val="Tekst komentarza Znak1"/>
    <w:uiPriority w:val="99"/>
    <w:semiHidden/>
    <w:rsid w:val="003D028B"/>
    <w:rPr>
      <w:rFonts w:ascii="Cambria" w:hAnsi="Cambria" w:cs="Cambria"/>
      <w:lang w:eastAsia="ar-SA"/>
    </w:rPr>
  </w:style>
  <w:style w:type="paragraph" w:customStyle="1" w:styleId="Wyp1">
    <w:name w:val="Wyp 1"/>
    <w:basedOn w:val="Normalny"/>
    <w:link w:val="Wyp1Znak"/>
    <w:autoRedefine/>
    <w:uiPriority w:val="99"/>
    <w:rsid w:val="00D13C83"/>
    <w:pPr>
      <w:keepLines/>
      <w:numPr>
        <w:numId w:val="8"/>
      </w:numPr>
      <w:spacing w:before="120"/>
    </w:pPr>
    <w:rPr>
      <w:rFonts w:ascii="Times New Roman" w:eastAsia="Calibri" w:hAnsi="Times New Roman" w:cs="Times New Roman"/>
    </w:rPr>
  </w:style>
  <w:style w:type="character" w:customStyle="1" w:styleId="Wyp1Znak">
    <w:name w:val="Wyp 1 Znak"/>
    <w:basedOn w:val="Domylnaczcionkaakapitu"/>
    <w:link w:val="Wyp1"/>
    <w:uiPriority w:val="99"/>
    <w:locked/>
    <w:rsid w:val="00D13C83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Nag2">
    <w:name w:val="Nag 2"/>
    <w:basedOn w:val="Normalny"/>
    <w:link w:val="Nag2Znak"/>
    <w:autoRedefine/>
    <w:uiPriority w:val="99"/>
    <w:rsid w:val="00D13C83"/>
    <w:pPr>
      <w:spacing w:before="360" w:after="120"/>
      <w:outlineLvl w:val="1"/>
    </w:pPr>
    <w:rPr>
      <w:rFonts w:ascii="Tahoma" w:hAnsi="Tahoma" w:cs="Times New Roman"/>
      <w:b/>
      <w:color w:val="000000"/>
      <w:sz w:val="24"/>
    </w:rPr>
  </w:style>
  <w:style w:type="character" w:customStyle="1" w:styleId="Nag2Znak">
    <w:name w:val="Nag 2 Znak"/>
    <w:basedOn w:val="Domylnaczcionkaakapitu"/>
    <w:link w:val="Nag2"/>
    <w:uiPriority w:val="99"/>
    <w:locked/>
    <w:rsid w:val="00D13C83"/>
    <w:rPr>
      <w:rFonts w:ascii="Tahoma" w:eastAsia="Times New Roman" w:hAnsi="Tahoma" w:cs="Times New Roman"/>
      <w:b/>
      <w:color w:val="000000"/>
      <w:sz w:val="24"/>
      <w:szCs w:val="20"/>
      <w:lang w:eastAsia="pl-PL"/>
    </w:rPr>
  </w:style>
  <w:style w:type="paragraph" w:customStyle="1" w:styleId="Wyp2">
    <w:name w:val="Wyp 2"/>
    <w:basedOn w:val="Akapitzlist"/>
    <w:link w:val="Wyp2Znak"/>
    <w:autoRedefine/>
    <w:uiPriority w:val="99"/>
    <w:rsid w:val="00D13C83"/>
    <w:pPr>
      <w:spacing w:before="60" w:line="240" w:lineRule="auto"/>
      <w:ind w:left="575"/>
      <w:contextualSpacing w:val="0"/>
      <w:jc w:val="left"/>
    </w:pPr>
    <w:rPr>
      <w:rFonts w:ascii="Times New Roman" w:eastAsia="Times New Roman" w:hAnsi="Times New Roman" w:cs="Times New Roman"/>
      <w:b/>
    </w:rPr>
  </w:style>
  <w:style w:type="paragraph" w:customStyle="1" w:styleId="Wyp3">
    <w:name w:val="Wyp 3"/>
    <w:basedOn w:val="Tekstpodstawowy"/>
    <w:link w:val="Wyp3Znak"/>
    <w:autoRedefine/>
    <w:uiPriority w:val="99"/>
    <w:rsid w:val="00D13C83"/>
    <w:pPr>
      <w:numPr>
        <w:numId w:val="9"/>
      </w:numPr>
      <w:spacing w:after="0"/>
    </w:pPr>
    <w:rPr>
      <w:rFonts w:ascii="Times New Roman" w:eastAsia="Calibri" w:hAnsi="Times New Roman" w:cs="Times New Roman"/>
    </w:rPr>
  </w:style>
  <w:style w:type="character" w:customStyle="1" w:styleId="Wyp2Znak">
    <w:name w:val="Wyp 2 Znak"/>
    <w:basedOn w:val="Domylnaczcionkaakapitu"/>
    <w:link w:val="Wyp2"/>
    <w:uiPriority w:val="99"/>
    <w:locked/>
    <w:rsid w:val="00D13C8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Wyp3Znak">
    <w:name w:val="Wyp 3 Znak"/>
    <w:basedOn w:val="Domylnaczcionkaakapitu"/>
    <w:link w:val="Wyp3"/>
    <w:uiPriority w:val="99"/>
    <w:locked/>
    <w:rsid w:val="00D13C83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4">
    <w:name w:val="Akapit z listą4"/>
    <w:basedOn w:val="Normalny"/>
    <w:uiPriority w:val="99"/>
    <w:rsid w:val="00161792"/>
    <w:pPr>
      <w:ind w:left="720"/>
    </w:pPr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E65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65B3"/>
    <w:pPr>
      <w:ind w:left="107"/>
    </w:pPr>
    <w:rPr>
      <w:rFonts w:eastAsia="Arial"/>
      <w:lang w:bidi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306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ABELE">
    <w:name w:val="TABELE"/>
    <w:basedOn w:val="Normalny"/>
    <w:link w:val="TABELEZnak"/>
    <w:qFormat/>
    <w:rsid w:val="00665306"/>
    <w:rPr>
      <w:rFonts w:ascii="Tw Cen MT" w:eastAsiaTheme="minorEastAsia" w:hAnsi="Tw Cen MT" w:cstheme="minorHAnsi"/>
      <w:sz w:val="16"/>
      <w:szCs w:val="16"/>
    </w:rPr>
  </w:style>
  <w:style w:type="character" w:customStyle="1" w:styleId="TABELEZnak">
    <w:name w:val="TABELE Znak"/>
    <w:basedOn w:val="Domylnaczcionkaakapitu"/>
    <w:link w:val="TABELE"/>
    <w:rsid w:val="00665306"/>
    <w:rPr>
      <w:rFonts w:ascii="Tw Cen MT" w:eastAsiaTheme="minorEastAsia" w:hAnsi="Tw Cen MT" w:cstheme="minorHAnsi"/>
      <w:sz w:val="16"/>
      <w:szCs w:val="16"/>
    </w:rPr>
  </w:style>
  <w:style w:type="table" w:customStyle="1" w:styleId="Tabelasiatki5ciemna2">
    <w:name w:val="Tabela siatki 5 — ciemna2"/>
    <w:basedOn w:val="Standardowy"/>
    <w:uiPriority w:val="50"/>
    <w:rsid w:val="00665306"/>
    <w:pPr>
      <w:spacing w:after="0" w:line="240" w:lineRule="auto"/>
    </w:pPr>
    <w:rPr>
      <w:rFonts w:ascii="Segoe UI" w:eastAsiaTheme="minorEastAsia" w:hAnsi="Segoe UI"/>
      <w:sz w:val="16"/>
    </w:rPr>
    <w:tblPr>
      <w:tblStyleRowBandSize w:val="1"/>
      <w:tblStyleColBandSize w:val="1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7" w:type="dxa"/>
        <w:bottom w:w="17" w:type="dxa"/>
      </w:tblCellMar>
    </w:tblPr>
    <w:trPr>
      <w:jc w:val="center"/>
    </w:tr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307E"/>
    <w:rPr>
      <w:color w:val="605E5C"/>
      <w:shd w:val="clear" w:color="auto" w:fill="E1DFDD"/>
    </w:rPr>
  </w:style>
  <w:style w:type="character" w:customStyle="1" w:styleId="tekstZnak">
    <w:name w:val="tekst Znak"/>
    <w:link w:val="tekst"/>
    <w:locked/>
    <w:rsid w:val="00CF03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D46A94"/>
    <w:rPr>
      <w:rFonts w:ascii="Calibri" w:eastAsia="Calibri" w:hAnsi="Calibri"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46A94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6A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46A94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D46A9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D46A9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andard">
    <w:name w:val="Standard"/>
    <w:rsid w:val="00D46A94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Tekstpodstawowy23">
    <w:name w:val="Tekst podstawowy 23"/>
    <w:basedOn w:val="Normalny"/>
    <w:uiPriority w:val="99"/>
    <w:rsid w:val="00D46A94"/>
    <w:pPr>
      <w:widowControl/>
      <w:suppressAutoHyphens/>
      <w:overflowPunct w:val="0"/>
      <w:autoSpaceDN/>
      <w:adjustRightInd/>
      <w:spacing w:after="120" w:line="480" w:lineRule="auto"/>
    </w:pPr>
    <w:rPr>
      <w:rFonts w:ascii="MS Sans Serif" w:eastAsia="SimSun" w:hAnsi="MS Sans Serif" w:cs="MS Sans Serif"/>
      <w:lang w:val="en-US" w:eastAsia="zh-CN"/>
    </w:rPr>
  </w:style>
  <w:style w:type="paragraph" w:customStyle="1" w:styleId="Treumowy">
    <w:name w:val="Treść_umowy"/>
    <w:basedOn w:val="Normalny"/>
    <w:uiPriority w:val="99"/>
    <w:rsid w:val="00D46A94"/>
    <w:pPr>
      <w:widowControl/>
      <w:numPr>
        <w:numId w:val="10"/>
      </w:numPr>
      <w:autoSpaceDE/>
      <w:autoSpaceDN/>
      <w:adjustRightInd/>
      <w:spacing w:after="120"/>
      <w:jc w:val="both"/>
    </w:pPr>
    <w:rPr>
      <w:rFonts w:ascii="Arial Narrow" w:hAnsi="Arial Narrow"/>
      <w:bCs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B28BB"/>
    <w:rPr>
      <w:color w:val="605E5C"/>
      <w:shd w:val="clear" w:color="auto" w:fill="E1DFDD"/>
    </w:rPr>
  </w:style>
  <w:style w:type="character" w:customStyle="1" w:styleId="spec-highlightvalue">
    <w:name w:val="spec-highlight__value"/>
    <w:basedOn w:val="Domylnaczcionkaakapitu"/>
    <w:rsid w:val="0003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BF1EA-C158-42F6-9CEC-356FBE1C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EFicek</cp:lastModifiedBy>
  <cp:revision>3</cp:revision>
  <cp:lastPrinted>2021-03-17T10:20:00Z</cp:lastPrinted>
  <dcterms:created xsi:type="dcterms:W3CDTF">2021-04-19T12:55:00Z</dcterms:created>
  <dcterms:modified xsi:type="dcterms:W3CDTF">2021-04-19T12:57:00Z</dcterms:modified>
</cp:coreProperties>
</file>