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25B53">
        <w:rPr>
          <w:rFonts w:ascii="CG Omega" w:hAnsi="CG Omega" w:cs="Tahoma"/>
          <w:b/>
          <w:sz w:val="22"/>
          <w:szCs w:val="22"/>
        </w:rPr>
        <w:t>nr 6</w:t>
      </w:r>
      <w:bookmarkStart w:id="0" w:name="_GoBack"/>
      <w:bookmarkEnd w:id="0"/>
      <w:r w:rsidR="00C4418F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siwz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AF0DC0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IZ.271.8.2020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9B6F8C" w:rsidRPr="009B6F8C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  <w:r w:rsidRPr="009B6F8C">
        <w:rPr>
          <w:rFonts w:ascii="CG Omega" w:hAnsi="CG Omega"/>
          <w:b/>
          <w:sz w:val="32"/>
          <w:szCs w:val="32"/>
        </w:rPr>
        <w:t xml:space="preserve">ZOBOWIĄZANIE </w:t>
      </w: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862D87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22a ust. 2</w:t>
      </w:r>
      <w:r w:rsidR="00E45D6E" w:rsidRPr="000A00CB">
        <w:rPr>
          <w:rFonts w:ascii="CG Omega" w:hAnsi="CG Omega"/>
          <w:sz w:val="22"/>
          <w:szCs w:val="22"/>
        </w:rPr>
        <w:t xml:space="preserve"> ustawy z 29 stycznia 2004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 w:rsidR="001B72D4">
        <w:rPr>
          <w:rFonts w:ascii="CG Omega" w:hAnsi="CG Omega" w:cs="Tahoma"/>
          <w:sz w:val="22"/>
          <w:szCs w:val="22"/>
        </w:rPr>
        <w:t>U. z 2019 r., poz. 1843</w:t>
      </w:r>
      <w:r w:rsidR="00AF0DC0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oświadczamy</w:t>
      </w:r>
      <w:r w:rsidR="00235F21">
        <w:rPr>
          <w:rFonts w:ascii="CG Omega" w:hAnsi="CG Omega"/>
          <w:sz w:val="22"/>
          <w:szCs w:val="22"/>
        </w:rPr>
        <w:t>,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B22EC4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do dyspozycji na potrzeby realizacji zamówienia pod nazwą</w:t>
      </w:r>
      <w:r w:rsidR="001B72D4">
        <w:rPr>
          <w:rFonts w:ascii="CG Omega" w:hAnsi="CG Omega"/>
          <w:sz w:val="22"/>
          <w:szCs w:val="22"/>
        </w:rPr>
        <w:t xml:space="preserve">: </w:t>
      </w:r>
      <w:r w:rsidR="001B72D4" w:rsidRPr="001B72D4">
        <w:rPr>
          <w:rFonts w:ascii="CG Omega" w:hAnsi="CG Omega"/>
          <w:b/>
          <w:smallCaps/>
          <w:sz w:val="22"/>
          <w:szCs w:val="22"/>
        </w:rPr>
        <w:t>„</w:t>
      </w:r>
      <w:r w:rsidR="001B72D4" w:rsidRPr="001B72D4">
        <w:rPr>
          <w:rFonts w:ascii="CG Omega" w:hAnsi="CG Omega"/>
          <w:b/>
          <w:bCs/>
          <w:sz w:val="22"/>
          <w:szCs w:val="22"/>
        </w:rPr>
        <w:t xml:space="preserve">Odbiór, transport i zagospodarowanie odpadów komunalnych od właścicieli nieruchomości zamieszkałych </w:t>
      </w:r>
      <w:r w:rsidR="00AF0DC0">
        <w:rPr>
          <w:rFonts w:ascii="CG Omega" w:hAnsi="CG Omega"/>
          <w:b/>
          <w:bCs/>
          <w:sz w:val="22"/>
          <w:szCs w:val="22"/>
        </w:rPr>
        <w:t>z terenu Gminy Wiązownica</w:t>
      </w:r>
      <w:r w:rsidR="001B72D4" w:rsidRPr="001B72D4">
        <w:rPr>
          <w:rFonts w:ascii="CG Omega" w:hAnsi="CG Omega"/>
          <w:b/>
          <w:smallCaps/>
          <w:sz w:val="22"/>
          <w:szCs w:val="22"/>
        </w:rPr>
        <w:t>”</w:t>
      </w:r>
      <w:r w:rsidR="001B72D4">
        <w:rPr>
          <w:sz w:val="22"/>
          <w:szCs w:val="22"/>
        </w:rPr>
        <w:t xml:space="preserve">  </w:t>
      </w:r>
      <w:r w:rsidR="00E45D6E" w:rsidRPr="00B22EC4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</w:t>
      </w:r>
      <w:r w:rsidR="00862D87">
        <w:rPr>
          <w:rFonts w:ascii="CG Omega" w:hAnsi="CG Omega"/>
          <w:b/>
          <w:sz w:val="22"/>
          <w:szCs w:val="22"/>
        </w:rPr>
        <w:t xml:space="preserve"> lub ekonomicznej</w:t>
      </w:r>
      <w:r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1B72D4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B6F8C" w:rsidRPr="009B6F8C" w:rsidRDefault="003E64FA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…</w:t>
      </w:r>
    </w:p>
    <w:p w:rsidR="001B72D4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72D4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CD" w:rsidRDefault="007843CD" w:rsidP="00E45D6E">
      <w:r>
        <w:separator/>
      </w:r>
    </w:p>
  </w:endnote>
  <w:endnote w:type="continuationSeparator" w:id="0">
    <w:p w:rsidR="007843CD" w:rsidRDefault="007843CD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843C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843CD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CD" w:rsidRDefault="007843CD" w:rsidP="00E45D6E">
      <w:r>
        <w:separator/>
      </w:r>
    </w:p>
  </w:footnote>
  <w:footnote w:type="continuationSeparator" w:id="0">
    <w:p w:rsidR="007843CD" w:rsidRDefault="007843CD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843C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843C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A00CB"/>
    <w:rsid w:val="000B6B8C"/>
    <w:rsid w:val="00125B53"/>
    <w:rsid w:val="001B7210"/>
    <w:rsid w:val="001B72D4"/>
    <w:rsid w:val="00224127"/>
    <w:rsid w:val="00235F21"/>
    <w:rsid w:val="002C7344"/>
    <w:rsid w:val="003549BC"/>
    <w:rsid w:val="0036521E"/>
    <w:rsid w:val="003B2FCB"/>
    <w:rsid w:val="003E64FA"/>
    <w:rsid w:val="00456B74"/>
    <w:rsid w:val="00615534"/>
    <w:rsid w:val="00647E15"/>
    <w:rsid w:val="0070719C"/>
    <w:rsid w:val="00724304"/>
    <w:rsid w:val="007539FE"/>
    <w:rsid w:val="007843CD"/>
    <w:rsid w:val="00792EF1"/>
    <w:rsid w:val="007E4817"/>
    <w:rsid w:val="00862D87"/>
    <w:rsid w:val="008D41D6"/>
    <w:rsid w:val="008D6459"/>
    <w:rsid w:val="008D6ECE"/>
    <w:rsid w:val="008E79DD"/>
    <w:rsid w:val="00981588"/>
    <w:rsid w:val="00986513"/>
    <w:rsid w:val="00996D7A"/>
    <w:rsid w:val="009B6F8C"/>
    <w:rsid w:val="009E39B7"/>
    <w:rsid w:val="009F3B75"/>
    <w:rsid w:val="00A07A6A"/>
    <w:rsid w:val="00A27C85"/>
    <w:rsid w:val="00A96A1F"/>
    <w:rsid w:val="00AF0DC0"/>
    <w:rsid w:val="00B22EC4"/>
    <w:rsid w:val="00B406F0"/>
    <w:rsid w:val="00B7595F"/>
    <w:rsid w:val="00C028DD"/>
    <w:rsid w:val="00C17803"/>
    <w:rsid w:val="00C339F3"/>
    <w:rsid w:val="00C4418F"/>
    <w:rsid w:val="00C90303"/>
    <w:rsid w:val="00CA1FA5"/>
    <w:rsid w:val="00CE7C65"/>
    <w:rsid w:val="00CF0602"/>
    <w:rsid w:val="00D755CE"/>
    <w:rsid w:val="00DA0F88"/>
    <w:rsid w:val="00DD71B0"/>
    <w:rsid w:val="00DF4EC3"/>
    <w:rsid w:val="00E16503"/>
    <w:rsid w:val="00E4313F"/>
    <w:rsid w:val="00E45D6E"/>
    <w:rsid w:val="00E4751D"/>
    <w:rsid w:val="00E62548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34</cp:revision>
  <dcterms:created xsi:type="dcterms:W3CDTF">2015-01-09T09:20:00Z</dcterms:created>
  <dcterms:modified xsi:type="dcterms:W3CDTF">2020-07-28T09:50:00Z</dcterms:modified>
</cp:coreProperties>
</file>