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1CB7A" w14:textId="77777777" w:rsidR="00CF2DB7" w:rsidRDefault="00CF2DB7" w:rsidP="00B37506">
      <w:pPr>
        <w:rPr>
          <w:rFonts w:ascii="Arial" w:hAnsi="Arial" w:cs="Arial"/>
          <w:b/>
          <w:color w:val="000000"/>
          <w:sz w:val="22"/>
          <w:szCs w:val="22"/>
        </w:rPr>
      </w:pPr>
    </w:p>
    <w:p w14:paraId="3257CF7A" w14:textId="77777777" w:rsidR="00516D1D" w:rsidRPr="00171864" w:rsidRDefault="004E6391" w:rsidP="0035310A">
      <w:pPr>
        <w:jc w:val="center"/>
        <w:rPr>
          <w:color w:val="000000"/>
          <w:sz w:val="22"/>
          <w:szCs w:val="22"/>
        </w:rPr>
      </w:pPr>
      <w:r w:rsidRPr="00171864">
        <w:rPr>
          <w:b/>
          <w:color w:val="000000"/>
          <w:sz w:val="22"/>
          <w:szCs w:val="22"/>
        </w:rPr>
        <w:t>PROJEKTOWANE POSTANOWIENIA UMOWY</w:t>
      </w:r>
    </w:p>
    <w:p w14:paraId="6DBF5216" w14:textId="77777777" w:rsidR="009213FD" w:rsidRPr="00171864" w:rsidRDefault="009213FD" w:rsidP="00B37506">
      <w:pPr>
        <w:jc w:val="both"/>
        <w:rPr>
          <w:color w:val="000000"/>
          <w:sz w:val="22"/>
          <w:szCs w:val="22"/>
        </w:rPr>
      </w:pPr>
    </w:p>
    <w:p w14:paraId="389354CE" w14:textId="1318B164" w:rsidR="00A34FF6" w:rsidRPr="00A34FF6" w:rsidRDefault="00A34FF6" w:rsidP="00A34FF6">
      <w:pPr>
        <w:jc w:val="both"/>
        <w:rPr>
          <w:color w:val="000000"/>
          <w:sz w:val="22"/>
          <w:szCs w:val="22"/>
        </w:rPr>
      </w:pPr>
      <w:r w:rsidRPr="00A34FF6">
        <w:rPr>
          <w:color w:val="000000"/>
          <w:sz w:val="22"/>
          <w:szCs w:val="22"/>
        </w:rPr>
        <w:t>zawarta w ….. …… 202</w:t>
      </w:r>
      <w:r w:rsidR="00737A86">
        <w:rPr>
          <w:color w:val="000000"/>
          <w:sz w:val="22"/>
          <w:szCs w:val="22"/>
        </w:rPr>
        <w:t>3</w:t>
      </w:r>
      <w:r w:rsidRPr="00A34FF6">
        <w:rPr>
          <w:color w:val="000000"/>
          <w:sz w:val="22"/>
          <w:szCs w:val="22"/>
        </w:rPr>
        <w:t xml:space="preserve"> r. w Świerznie, pomiędzy:</w:t>
      </w:r>
    </w:p>
    <w:p w14:paraId="0729333D" w14:textId="77777777" w:rsidR="00A34FF6" w:rsidRPr="00A34FF6" w:rsidRDefault="00A34FF6" w:rsidP="00A34FF6">
      <w:pPr>
        <w:jc w:val="both"/>
        <w:rPr>
          <w:color w:val="000000"/>
          <w:sz w:val="22"/>
          <w:szCs w:val="22"/>
        </w:rPr>
      </w:pPr>
    </w:p>
    <w:p w14:paraId="2E6EC833" w14:textId="77A98FA1" w:rsidR="00516D1D" w:rsidRPr="00171864" w:rsidRDefault="00A34FF6" w:rsidP="00A34FF6">
      <w:pPr>
        <w:jc w:val="both"/>
        <w:rPr>
          <w:color w:val="000000"/>
          <w:sz w:val="22"/>
          <w:szCs w:val="22"/>
        </w:rPr>
      </w:pPr>
      <w:r w:rsidRPr="00A34FF6">
        <w:rPr>
          <w:color w:val="000000"/>
          <w:sz w:val="22"/>
          <w:szCs w:val="22"/>
        </w:rPr>
        <w:t xml:space="preserve">Gminą Świerzno, ul. Długa 8, 72-405 Świerzno, NIP 9860157007, REGON: 8116785533, reprezentowaną przez: Wójta Gminy - </w:t>
      </w:r>
      <w:r w:rsidR="00AD7E13">
        <w:rPr>
          <w:color w:val="000000"/>
          <w:sz w:val="22"/>
          <w:szCs w:val="22"/>
        </w:rPr>
        <w:t>…………………..</w:t>
      </w:r>
      <w:r w:rsidRPr="00A34FF6">
        <w:rPr>
          <w:color w:val="000000"/>
          <w:sz w:val="22"/>
          <w:szCs w:val="22"/>
        </w:rPr>
        <w:t xml:space="preserve">, przy kontrasygnacie Skarbnika Gminy Świerzno - </w:t>
      </w:r>
      <w:r w:rsidR="00AD7E13">
        <w:rPr>
          <w:color w:val="000000"/>
          <w:sz w:val="22"/>
          <w:szCs w:val="22"/>
        </w:rPr>
        <w:t>……………………………</w:t>
      </w:r>
      <w:r w:rsidRPr="00A34FF6">
        <w:rPr>
          <w:color w:val="000000"/>
          <w:sz w:val="22"/>
          <w:szCs w:val="22"/>
        </w:rPr>
        <w:t>, zwaną dalej Zamawiającym,</w:t>
      </w:r>
    </w:p>
    <w:p w14:paraId="6B0323BE" w14:textId="77777777" w:rsidR="00516D1D" w:rsidRPr="00171864" w:rsidRDefault="00516D1D" w:rsidP="00B37506">
      <w:pPr>
        <w:jc w:val="both"/>
        <w:rPr>
          <w:color w:val="000000"/>
          <w:sz w:val="22"/>
          <w:szCs w:val="22"/>
        </w:rPr>
      </w:pPr>
      <w:r w:rsidRPr="00171864">
        <w:rPr>
          <w:color w:val="000000"/>
          <w:sz w:val="22"/>
          <w:szCs w:val="22"/>
        </w:rPr>
        <w:t xml:space="preserve">a </w:t>
      </w:r>
    </w:p>
    <w:p w14:paraId="727F1A58" w14:textId="77777777" w:rsidR="009213FD" w:rsidRPr="00171864" w:rsidRDefault="009213FD" w:rsidP="00B37506">
      <w:pPr>
        <w:jc w:val="both"/>
        <w:rPr>
          <w:color w:val="000000"/>
          <w:sz w:val="22"/>
          <w:szCs w:val="22"/>
        </w:rPr>
      </w:pPr>
    </w:p>
    <w:p w14:paraId="3CEF168C" w14:textId="4925025E" w:rsidR="00EE2FC9" w:rsidRPr="003A23C8" w:rsidRDefault="001506A0" w:rsidP="00EE2FC9">
      <w:pPr>
        <w:jc w:val="both"/>
        <w:rPr>
          <w:color w:val="000000"/>
          <w:sz w:val="22"/>
          <w:szCs w:val="22"/>
        </w:rPr>
      </w:pPr>
      <w:r w:rsidRPr="00171864">
        <w:rPr>
          <w:color w:val="000000"/>
          <w:sz w:val="22"/>
          <w:szCs w:val="22"/>
        </w:rPr>
        <w:t>…………………………………………………………….</w:t>
      </w:r>
    </w:p>
    <w:p w14:paraId="3B40C955" w14:textId="77777777" w:rsidR="00EE2FC9" w:rsidRPr="00171864" w:rsidRDefault="00EE2FC9" w:rsidP="00B37506">
      <w:pPr>
        <w:jc w:val="both"/>
        <w:rPr>
          <w:i/>
          <w:color w:val="000000"/>
          <w:sz w:val="22"/>
          <w:szCs w:val="22"/>
        </w:rPr>
      </w:pPr>
      <w:r w:rsidRPr="00171864">
        <w:rPr>
          <w:color w:val="000000"/>
          <w:sz w:val="22"/>
          <w:szCs w:val="22"/>
        </w:rPr>
        <w:t>…………………………………………………………….</w:t>
      </w:r>
    </w:p>
    <w:p w14:paraId="3F789EDE" w14:textId="77777777" w:rsidR="001506A0" w:rsidRPr="00171864" w:rsidRDefault="001506A0" w:rsidP="00B37506">
      <w:pPr>
        <w:jc w:val="both"/>
        <w:rPr>
          <w:i/>
          <w:color w:val="000000"/>
          <w:sz w:val="22"/>
          <w:szCs w:val="22"/>
        </w:rPr>
      </w:pPr>
    </w:p>
    <w:p w14:paraId="11736E16" w14:textId="77777777" w:rsidR="006278FD" w:rsidRPr="00171864" w:rsidRDefault="00516D1D" w:rsidP="00B37506">
      <w:pPr>
        <w:jc w:val="both"/>
        <w:rPr>
          <w:color w:val="000000"/>
          <w:sz w:val="22"/>
          <w:szCs w:val="22"/>
        </w:rPr>
      </w:pPr>
      <w:r w:rsidRPr="00171864">
        <w:rPr>
          <w:color w:val="000000"/>
          <w:sz w:val="22"/>
          <w:szCs w:val="22"/>
        </w:rPr>
        <w:t xml:space="preserve">zwanym dalej „WYKONAWCĄ”  </w:t>
      </w:r>
    </w:p>
    <w:p w14:paraId="145307C1" w14:textId="77777777" w:rsidR="006278FD" w:rsidRPr="00171864" w:rsidRDefault="006278FD" w:rsidP="00B37506">
      <w:pPr>
        <w:jc w:val="both"/>
        <w:rPr>
          <w:bCs/>
          <w:i/>
          <w:color w:val="000000"/>
          <w:sz w:val="22"/>
          <w:szCs w:val="22"/>
        </w:rPr>
      </w:pPr>
    </w:p>
    <w:p w14:paraId="505D2EB6" w14:textId="77777777" w:rsidR="00516D1D" w:rsidRPr="00171864" w:rsidRDefault="00516D1D" w:rsidP="00B37506">
      <w:pPr>
        <w:jc w:val="both"/>
        <w:rPr>
          <w:color w:val="000000"/>
          <w:sz w:val="22"/>
          <w:szCs w:val="22"/>
        </w:rPr>
      </w:pPr>
      <w:r w:rsidRPr="00171864">
        <w:rPr>
          <w:color w:val="000000"/>
          <w:sz w:val="22"/>
          <w:szCs w:val="22"/>
        </w:rPr>
        <w:t>treści następującej:</w:t>
      </w:r>
    </w:p>
    <w:p w14:paraId="21D5CD6B" w14:textId="77777777" w:rsidR="00C72920" w:rsidRPr="00171864" w:rsidRDefault="00C72920" w:rsidP="00B37506">
      <w:pPr>
        <w:jc w:val="both"/>
        <w:rPr>
          <w:color w:val="000000"/>
          <w:sz w:val="22"/>
          <w:szCs w:val="22"/>
        </w:rPr>
      </w:pPr>
    </w:p>
    <w:p w14:paraId="2236386C" w14:textId="77777777" w:rsidR="0035310A" w:rsidRPr="00171864" w:rsidRDefault="0035310A">
      <w:pPr>
        <w:jc w:val="both"/>
        <w:rPr>
          <w:b/>
          <w:color w:val="000000"/>
          <w:sz w:val="22"/>
          <w:szCs w:val="22"/>
        </w:rPr>
      </w:pPr>
    </w:p>
    <w:p w14:paraId="151F43B4" w14:textId="77777777" w:rsidR="00D84426" w:rsidRPr="00171864" w:rsidRDefault="00D84426" w:rsidP="00D84426">
      <w:pPr>
        <w:jc w:val="center"/>
        <w:rPr>
          <w:b/>
          <w:color w:val="000000"/>
          <w:sz w:val="22"/>
          <w:szCs w:val="22"/>
        </w:rPr>
      </w:pPr>
      <w:r w:rsidRPr="00171864">
        <w:rPr>
          <w:b/>
          <w:color w:val="000000"/>
          <w:sz w:val="22"/>
          <w:szCs w:val="22"/>
        </w:rPr>
        <w:t>§ 1</w:t>
      </w:r>
    </w:p>
    <w:p w14:paraId="564CBE29" w14:textId="058C0086" w:rsidR="00516D1D" w:rsidRPr="00171864" w:rsidRDefault="00860A46">
      <w:pPr>
        <w:jc w:val="both"/>
        <w:rPr>
          <w:color w:val="000000"/>
          <w:sz w:val="22"/>
          <w:szCs w:val="22"/>
        </w:rPr>
      </w:pPr>
      <w:r w:rsidRPr="00323518">
        <w:rPr>
          <w:color w:val="000000"/>
          <w:sz w:val="22"/>
          <w:szCs w:val="22"/>
        </w:rPr>
        <w:t>W wyniku rozstrzygnięcia postępowania o udzielenie zamówienia publicznego prowadzonego na podstawie  ustawy z dnia 11 września 2019 r. Prawo zamówień publicznych (tekst jednolity  Dz. U z 202</w:t>
      </w:r>
      <w:r w:rsidR="00737A86">
        <w:rPr>
          <w:color w:val="000000"/>
          <w:sz w:val="22"/>
          <w:szCs w:val="22"/>
        </w:rPr>
        <w:t>2</w:t>
      </w:r>
      <w:r w:rsidRPr="00323518">
        <w:rPr>
          <w:color w:val="000000"/>
          <w:sz w:val="22"/>
          <w:szCs w:val="22"/>
        </w:rPr>
        <w:t xml:space="preserve"> r., nr 1</w:t>
      </w:r>
      <w:r w:rsidR="00737A86">
        <w:rPr>
          <w:color w:val="000000"/>
          <w:sz w:val="22"/>
          <w:szCs w:val="22"/>
        </w:rPr>
        <w:t>710</w:t>
      </w:r>
      <w:r w:rsidRPr="00323518">
        <w:rPr>
          <w:color w:val="000000"/>
          <w:sz w:val="22"/>
          <w:szCs w:val="22"/>
        </w:rPr>
        <w:t xml:space="preserve"> z </w:t>
      </w:r>
      <w:proofErr w:type="spellStart"/>
      <w:r w:rsidRPr="00323518">
        <w:rPr>
          <w:color w:val="000000"/>
          <w:sz w:val="22"/>
          <w:szCs w:val="22"/>
        </w:rPr>
        <w:t>późn</w:t>
      </w:r>
      <w:proofErr w:type="spellEnd"/>
      <w:r w:rsidRPr="00323518">
        <w:rPr>
          <w:color w:val="000000"/>
          <w:sz w:val="22"/>
          <w:szCs w:val="22"/>
        </w:rPr>
        <w:t xml:space="preserve">. zm. zwanej dalej ustawą </w:t>
      </w:r>
      <w:proofErr w:type="spellStart"/>
      <w:r w:rsidRPr="00323518">
        <w:rPr>
          <w:color w:val="000000"/>
          <w:sz w:val="22"/>
          <w:szCs w:val="22"/>
        </w:rPr>
        <w:t>Pzp</w:t>
      </w:r>
      <w:proofErr w:type="spellEnd"/>
      <w:r w:rsidR="00BE2E1B">
        <w:rPr>
          <w:color w:val="000000"/>
          <w:sz w:val="22"/>
          <w:szCs w:val="22"/>
        </w:rPr>
        <w:t>), w trybie podstawowym ZP.271.</w:t>
      </w:r>
      <w:r w:rsidR="0006097C">
        <w:rPr>
          <w:color w:val="000000"/>
          <w:sz w:val="22"/>
          <w:szCs w:val="22"/>
        </w:rPr>
        <w:t>4</w:t>
      </w:r>
      <w:r w:rsidR="004A3905">
        <w:rPr>
          <w:color w:val="000000"/>
          <w:sz w:val="22"/>
          <w:szCs w:val="22"/>
        </w:rPr>
        <w:t>.202</w:t>
      </w:r>
      <w:r w:rsidR="00737A86">
        <w:rPr>
          <w:color w:val="000000"/>
          <w:sz w:val="22"/>
          <w:szCs w:val="22"/>
        </w:rPr>
        <w:t>3</w:t>
      </w:r>
      <w:r w:rsidRPr="00323518">
        <w:rPr>
          <w:color w:val="000000"/>
          <w:sz w:val="22"/>
          <w:szCs w:val="22"/>
        </w:rPr>
        <w:t xml:space="preserve"> pn. </w:t>
      </w:r>
      <w:r w:rsidR="00A34FF6" w:rsidRPr="00A34FF6">
        <w:rPr>
          <w:color w:val="000000"/>
          <w:sz w:val="22"/>
          <w:szCs w:val="22"/>
        </w:rPr>
        <w:t>Nazwa zamówienia:</w:t>
      </w:r>
      <w:r w:rsidR="008304BD" w:rsidRPr="008304BD">
        <w:t xml:space="preserve"> </w:t>
      </w:r>
      <w:r w:rsidR="00737A86" w:rsidRPr="00737A86">
        <w:t xml:space="preserve">BUDOWA BUDYNKU REMIZY OCHOTNICZEJ STRAŻY POŻARNEJ W ŚWIERZNIE WRAZ Z  SALĄ WIESJKĄ  </w:t>
      </w:r>
    </w:p>
    <w:p w14:paraId="592806C1" w14:textId="47815AAC" w:rsidR="00516D1D" w:rsidRPr="008C7CD9" w:rsidRDefault="00516D1D" w:rsidP="005A19CA">
      <w:pPr>
        <w:pStyle w:val="Akapitzlist"/>
        <w:numPr>
          <w:ilvl w:val="0"/>
          <w:numId w:val="47"/>
        </w:numPr>
        <w:jc w:val="both"/>
        <w:rPr>
          <w:color w:val="000000" w:themeColor="text1"/>
          <w:sz w:val="22"/>
          <w:szCs w:val="22"/>
        </w:rPr>
      </w:pPr>
      <w:r w:rsidRPr="00323518">
        <w:rPr>
          <w:color w:val="000000"/>
          <w:sz w:val="22"/>
          <w:szCs w:val="22"/>
        </w:rPr>
        <w:t>Szczegółowy zakres przedmiotu zamówienia określa</w:t>
      </w:r>
      <w:r w:rsidR="00C72920" w:rsidRPr="00323518">
        <w:rPr>
          <w:color w:val="000000"/>
          <w:sz w:val="22"/>
          <w:szCs w:val="22"/>
        </w:rPr>
        <w:t>ją</w:t>
      </w:r>
      <w:r w:rsidR="002E0D49" w:rsidRPr="00323518">
        <w:rPr>
          <w:color w:val="000000"/>
          <w:sz w:val="22"/>
          <w:szCs w:val="22"/>
        </w:rPr>
        <w:t xml:space="preserve">, stanowiąc jednocześnie integralną część </w:t>
      </w:r>
      <w:r w:rsidR="002E0D49" w:rsidRPr="008C7CD9">
        <w:rPr>
          <w:color w:val="000000" w:themeColor="text1"/>
          <w:sz w:val="22"/>
          <w:szCs w:val="22"/>
        </w:rPr>
        <w:t>niniejszej umowy</w:t>
      </w:r>
      <w:r w:rsidRPr="008C7CD9">
        <w:rPr>
          <w:color w:val="000000" w:themeColor="text1"/>
          <w:sz w:val="22"/>
          <w:szCs w:val="22"/>
        </w:rPr>
        <w:t>:</w:t>
      </w:r>
    </w:p>
    <w:p w14:paraId="6F980E79" w14:textId="77777777" w:rsidR="00C72920" w:rsidRPr="008C7CD9" w:rsidRDefault="00C72920" w:rsidP="00C804CE">
      <w:pPr>
        <w:spacing w:line="276" w:lineRule="auto"/>
        <w:ind w:left="1276"/>
        <w:jc w:val="both"/>
        <w:rPr>
          <w:color w:val="000000" w:themeColor="text1"/>
          <w:sz w:val="22"/>
          <w:szCs w:val="22"/>
        </w:rPr>
      </w:pPr>
    </w:p>
    <w:p w14:paraId="37703B88" w14:textId="7BEF69F6" w:rsidR="00B83D6D" w:rsidRPr="008C7CD9" w:rsidRDefault="00C72920" w:rsidP="00E13570">
      <w:pPr>
        <w:pStyle w:val="Akapitzlist"/>
        <w:numPr>
          <w:ilvl w:val="0"/>
          <w:numId w:val="48"/>
        </w:numPr>
        <w:tabs>
          <w:tab w:val="left" w:pos="567"/>
        </w:tabs>
        <w:spacing w:line="276" w:lineRule="auto"/>
        <w:ind w:left="1276"/>
        <w:jc w:val="both"/>
        <w:rPr>
          <w:i/>
          <w:color w:val="000000" w:themeColor="text1"/>
          <w:sz w:val="22"/>
          <w:szCs w:val="22"/>
        </w:rPr>
      </w:pPr>
      <w:r w:rsidRPr="008C7CD9">
        <w:rPr>
          <w:i/>
          <w:color w:val="000000" w:themeColor="text1"/>
          <w:sz w:val="22"/>
          <w:szCs w:val="22"/>
        </w:rPr>
        <w:t>SWZ na podstawie której podpisano niniejszą umowę</w:t>
      </w:r>
    </w:p>
    <w:p w14:paraId="67A8A8BF" w14:textId="056191C7" w:rsidR="00B863CF" w:rsidRPr="008C7CD9" w:rsidRDefault="00737A86" w:rsidP="00E13570">
      <w:pPr>
        <w:pStyle w:val="Akapitzlist"/>
        <w:numPr>
          <w:ilvl w:val="0"/>
          <w:numId w:val="48"/>
        </w:numPr>
        <w:tabs>
          <w:tab w:val="left" w:pos="567"/>
        </w:tabs>
        <w:spacing w:line="276" w:lineRule="auto"/>
        <w:ind w:left="1276"/>
        <w:jc w:val="both"/>
        <w:rPr>
          <w:i/>
          <w:color w:val="000000" w:themeColor="text1"/>
          <w:sz w:val="22"/>
          <w:szCs w:val="22"/>
        </w:rPr>
      </w:pPr>
      <w:r>
        <w:rPr>
          <w:i/>
          <w:color w:val="000000" w:themeColor="text1"/>
          <w:sz w:val="22"/>
          <w:szCs w:val="22"/>
        </w:rPr>
        <w:t xml:space="preserve">Dokumentacja projektowa </w:t>
      </w:r>
    </w:p>
    <w:p w14:paraId="4C5E8725" w14:textId="74172A57" w:rsidR="00B863CF" w:rsidRPr="008C7CD9" w:rsidRDefault="00B863CF" w:rsidP="00E13570">
      <w:pPr>
        <w:pStyle w:val="Akapitzlist"/>
        <w:numPr>
          <w:ilvl w:val="0"/>
          <w:numId w:val="48"/>
        </w:numPr>
        <w:tabs>
          <w:tab w:val="left" w:pos="567"/>
        </w:tabs>
        <w:spacing w:line="276" w:lineRule="auto"/>
        <w:ind w:left="1276"/>
        <w:jc w:val="both"/>
        <w:rPr>
          <w:i/>
          <w:color w:val="000000" w:themeColor="text1"/>
          <w:sz w:val="22"/>
          <w:szCs w:val="22"/>
        </w:rPr>
      </w:pPr>
      <w:r w:rsidRPr="008C7CD9">
        <w:rPr>
          <w:i/>
          <w:color w:val="000000" w:themeColor="text1"/>
          <w:sz w:val="22"/>
          <w:szCs w:val="22"/>
        </w:rPr>
        <w:t>Przedmiar robót</w:t>
      </w:r>
    </w:p>
    <w:p w14:paraId="61737586" w14:textId="37FE7CC3" w:rsidR="002F26CC" w:rsidRPr="008C7CD9" w:rsidRDefault="001D73C6" w:rsidP="00C804CE">
      <w:pPr>
        <w:pStyle w:val="Akapitzlist"/>
        <w:numPr>
          <w:ilvl w:val="0"/>
          <w:numId w:val="48"/>
        </w:numPr>
        <w:tabs>
          <w:tab w:val="left" w:pos="567"/>
        </w:tabs>
        <w:spacing w:line="276" w:lineRule="auto"/>
        <w:ind w:left="1276"/>
        <w:jc w:val="both"/>
        <w:rPr>
          <w:i/>
          <w:color w:val="000000" w:themeColor="text1"/>
          <w:sz w:val="22"/>
          <w:szCs w:val="22"/>
        </w:rPr>
      </w:pPr>
      <w:r w:rsidRPr="008C7CD9">
        <w:rPr>
          <w:i/>
          <w:color w:val="000000" w:themeColor="text1"/>
          <w:sz w:val="22"/>
          <w:szCs w:val="22"/>
        </w:rPr>
        <w:t>formularz ofertowy stanowiący załącznik nr 1 do SWZ</w:t>
      </w:r>
    </w:p>
    <w:p w14:paraId="14F1C0CD" w14:textId="2E468429" w:rsidR="007156BF" w:rsidRDefault="00F96D00" w:rsidP="00C804CE">
      <w:pPr>
        <w:pStyle w:val="Akapitzlist"/>
        <w:numPr>
          <w:ilvl w:val="0"/>
          <w:numId w:val="48"/>
        </w:numPr>
        <w:tabs>
          <w:tab w:val="left" w:pos="567"/>
        </w:tabs>
        <w:spacing w:line="276" w:lineRule="auto"/>
        <w:ind w:left="1276"/>
        <w:jc w:val="both"/>
        <w:rPr>
          <w:i/>
          <w:color w:val="000000" w:themeColor="text1"/>
          <w:sz w:val="22"/>
          <w:szCs w:val="22"/>
        </w:rPr>
      </w:pPr>
      <w:r w:rsidRPr="008C7CD9">
        <w:rPr>
          <w:i/>
          <w:color w:val="000000" w:themeColor="text1"/>
          <w:sz w:val="22"/>
          <w:szCs w:val="22"/>
        </w:rPr>
        <w:t>harmonogram-rzeczowo finansowy</w:t>
      </w:r>
    </w:p>
    <w:p w14:paraId="6248EED6" w14:textId="6E91F27F" w:rsidR="00737A86" w:rsidRPr="008C7CD9" w:rsidRDefault="00737A86" w:rsidP="00C804CE">
      <w:pPr>
        <w:pStyle w:val="Akapitzlist"/>
        <w:numPr>
          <w:ilvl w:val="0"/>
          <w:numId w:val="48"/>
        </w:numPr>
        <w:tabs>
          <w:tab w:val="left" w:pos="567"/>
        </w:tabs>
        <w:spacing w:line="276" w:lineRule="auto"/>
        <w:ind w:left="1276"/>
        <w:jc w:val="both"/>
        <w:rPr>
          <w:i/>
          <w:color w:val="000000" w:themeColor="text1"/>
          <w:sz w:val="22"/>
          <w:szCs w:val="22"/>
        </w:rPr>
      </w:pPr>
      <w:r>
        <w:rPr>
          <w:i/>
          <w:color w:val="000000" w:themeColor="text1"/>
          <w:sz w:val="22"/>
          <w:szCs w:val="22"/>
        </w:rPr>
        <w:t xml:space="preserve">Pozwolenie na budowę </w:t>
      </w:r>
    </w:p>
    <w:p w14:paraId="5EBAD54F" w14:textId="77777777" w:rsidR="00C718B2" w:rsidRPr="00171864" w:rsidRDefault="00C718B2" w:rsidP="00323518">
      <w:pPr>
        <w:tabs>
          <w:tab w:val="left" w:pos="567"/>
        </w:tabs>
        <w:jc w:val="both"/>
        <w:rPr>
          <w:color w:val="000000"/>
          <w:sz w:val="22"/>
          <w:szCs w:val="22"/>
        </w:rPr>
      </w:pPr>
    </w:p>
    <w:p w14:paraId="4096131D" w14:textId="615B6F6F" w:rsidR="00C718B2" w:rsidRPr="00323518" w:rsidRDefault="00C718B2" w:rsidP="005A19CA">
      <w:pPr>
        <w:pStyle w:val="Akapitzlist"/>
        <w:numPr>
          <w:ilvl w:val="0"/>
          <w:numId w:val="47"/>
        </w:numPr>
        <w:jc w:val="both"/>
        <w:rPr>
          <w:color w:val="000000"/>
          <w:sz w:val="22"/>
          <w:szCs w:val="22"/>
        </w:rPr>
      </w:pPr>
      <w:r w:rsidRPr="00323518">
        <w:rPr>
          <w:color w:val="000000"/>
          <w:sz w:val="22"/>
          <w:szCs w:val="22"/>
        </w:rPr>
        <w:t>Wykonawca oświadcza, że zapoznał się z opisem przedmiotu umowy, z dokumentacją opisaną w</w:t>
      </w:r>
      <w:r w:rsidR="00E95C10" w:rsidRPr="00323518">
        <w:rPr>
          <w:color w:val="000000"/>
          <w:sz w:val="22"/>
          <w:szCs w:val="22"/>
        </w:rPr>
        <w:t> </w:t>
      </w:r>
      <w:r w:rsidRPr="00323518">
        <w:rPr>
          <w:color w:val="000000"/>
          <w:sz w:val="22"/>
          <w:szCs w:val="22"/>
        </w:rPr>
        <w:t xml:space="preserve">ust. </w:t>
      </w:r>
      <w:r w:rsidR="00737A86">
        <w:rPr>
          <w:color w:val="000000"/>
          <w:sz w:val="22"/>
          <w:szCs w:val="22"/>
        </w:rPr>
        <w:t>1</w:t>
      </w:r>
      <w:r w:rsidRPr="00323518">
        <w:rPr>
          <w:color w:val="000000"/>
          <w:sz w:val="22"/>
          <w:szCs w:val="22"/>
        </w:rPr>
        <w:t xml:space="preserve"> oraz, że nie wnosi do niej uwag i zastrzeżeń, oraz oświadcza, że przedmiotowa dokumentacja oraz opisy pozostają kompletne i pozwalają na terminowe i zgodne ze sztuką budowlaną zrealizowanie przedmiotu umowy.</w:t>
      </w:r>
      <w:r w:rsidR="002E0D49" w:rsidRPr="00323518">
        <w:rPr>
          <w:color w:val="000000"/>
          <w:sz w:val="22"/>
          <w:szCs w:val="22"/>
        </w:rPr>
        <w:t xml:space="preserve"> Jednocześnie Wykonawca zobowiązuje się przestrzegać wszystkich obowiązków, jakie są zwarte w tych dokumentach, niezależnie od obowiązków określonych w niniejszej umowie.</w:t>
      </w:r>
    </w:p>
    <w:p w14:paraId="2A57E3EE" w14:textId="3513720A" w:rsidR="001808F0" w:rsidRPr="00323518" w:rsidRDefault="001808F0" w:rsidP="005A19CA">
      <w:pPr>
        <w:pStyle w:val="Akapitzlist"/>
        <w:numPr>
          <w:ilvl w:val="0"/>
          <w:numId w:val="47"/>
        </w:numPr>
        <w:jc w:val="both"/>
        <w:rPr>
          <w:color w:val="000000"/>
          <w:sz w:val="22"/>
          <w:szCs w:val="22"/>
        </w:rPr>
      </w:pPr>
      <w:r w:rsidRPr="00323518">
        <w:rPr>
          <w:color w:val="000000"/>
          <w:sz w:val="22"/>
          <w:szCs w:val="22"/>
        </w:rPr>
        <w:t>Wykonawca potwierdza, iż przed podpisaniem niniejszej umowy, przy zachowaniu należytej staranności dokonał wizji lokalnej terenu budowy, a także poznał istniejący stan faktyczny.</w:t>
      </w:r>
    </w:p>
    <w:p w14:paraId="435B06CC" w14:textId="38ED57CA" w:rsidR="004E6391" w:rsidRDefault="004E6391" w:rsidP="005A19CA">
      <w:pPr>
        <w:pStyle w:val="Akapitzlist"/>
        <w:numPr>
          <w:ilvl w:val="0"/>
          <w:numId w:val="47"/>
        </w:numPr>
        <w:jc w:val="both"/>
        <w:rPr>
          <w:color w:val="000000"/>
          <w:sz w:val="22"/>
          <w:szCs w:val="22"/>
        </w:rPr>
      </w:pPr>
      <w:r w:rsidRPr="00323518">
        <w:rPr>
          <w:color w:val="000000"/>
          <w:sz w:val="22"/>
          <w:szCs w:val="22"/>
        </w:rPr>
        <w:t>Wykonawca oświadcza ponadto, że posiada wystarczające zasoby osobowe, finansowe oraz techniczne do należytego i terminowego wykonania przedmiotowej umowy, jak również, że nie zachodzą w stosunku do niego podstawy do wszczęcia postępowania upadłościowego, restrukturyzacyjnego, a nadto nie są przeciwko niemu prowadzone postępowania sądowe i egzekucyjne, które mogą mieć wpływ na realizację umowy.</w:t>
      </w:r>
    </w:p>
    <w:p w14:paraId="7CF2631C" w14:textId="77777777" w:rsidR="00B125A3" w:rsidRPr="00171864" w:rsidRDefault="00B125A3" w:rsidP="00323518">
      <w:pPr>
        <w:tabs>
          <w:tab w:val="left" w:pos="567"/>
        </w:tabs>
        <w:rPr>
          <w:i/>
          <w:color w:val="000000"/>
          <w:sz w:val="22"/>
          <w:szCs w:val="22"/>
        </w:rPr>
      </w:pPr>
    </w:p>
    <w:p w14:paraId="79D115F7" w14:textId="253B93F6" w:rsidR="00B83D6D" w:rsidRDefault="00B83D6D" w:rsidP="00323518">
      <w:pPr>
        <w:jc w:val="center"/>
        <w:rPr>
          <w:b/>
          <w:color w:val="000000"/>
          <w:sz w:val="22"/>
          <w:szCs w:val="22"/>
        </w:rPr>
      </w:pPr>
      <w:r w:rsidRPr="00171864">
        <w:rPr>
          <w:b/>
          <w:color w:val="000000"/>
          <w:sz w:val="22"/>
          <w:szCs w:val="22"/>
        </w:rPr>
        <w:t>§ 2</w:t>
      </w:r>
    </w:p>
    <w:p w14:paraId="79A81835" w14:textId="40B5B346" w:rsidR="00390729" w:rsidRDefault="00390729" w:rsidP="00323518">
      <w:pPr>
        <w:jc w:val="center"/>
        <w:rPr>
          <w:b/>
          <w:color w:val="000000"/>
          <w:sz w:val="22"/>
          <w:szCs w:val="22"/>
        </w:rPr>
      </w:pPr>
    </w:p>
    <w:p w14:paraId="53BED8E9" w14:textId="4348BE1D" w:rsidR="00390729" w:rsidRPr="00390729" w:rsidRDefault="00390729" w:rsidP="005A19CA">
      <w:pPr>
        <w:pStyle w:val="Akapitzlist"/>
        <w:numPr>
          <w:ilvl w:val="0"/>
          <w:numId w:val="38"/>
        </w:numPr>
        <w:spacing w:after="60"/>
        <w:jc w:val="both"/>
        <w:rPr>
          <w:color w:val="000000"/>
          <w:sz w:val="22"/>
          <w:szCs w:val="22"/>
        </w:rPr>
      </w:pPr>
      <w:r w:rsidRPr="00390729">
        <w:rPr>
          <w:color w:val="000000"/>
          <w:sz w:val="22"/>
          <w:szCs w:val="22"/>
        </w:rPr>
        <w:t>Jako datę rozpoczęcia robót strony ustalają dzień</w:t>
      </w:r>
      <w:r w:rsidR="00380F21">
        <w:rPr>
          <w:color w:val="000000"/>
          <w:sz w:val="22"/>
          <w:szCs w:val="22"/>
        </w:rPr>
        <w:t xml:space="preserve"> zawarcia umowy.</w:t>
      </w:r>
      <w:r w:rsidRPr="00390729">
        <w:rPr>
          <w:color w:val="000000"/>
          <w:sz w:val="22"/>
          <w:szCs w:val="22"/>
        </w:rPr>
        <w:t xml:space="preserve"> </w:t>
      </w:r>
    </w:p>
    <w:p w14:paraId="67EAEA27" w14:textId="0BCED3BD" w:rsidR="00390729" w:rsidRPr="0006097C" w:rsidRDefault="00390729" w:rsidP="00737A86">
      <w:pPr>
        <w:pStyle w:val="Akapitzlist"/>
        <w:numPr>
          <w:ilvl w:val="0"/>
          <w:numId w:val="38"/>
        </w:numPr>
        <w:spacing w:after="60"/>
        <w:jc w:val="both"/>
        <w:rPr>
          <w:color w:val="000000" w:themeColor="text1"/>
          <w:sz w:val="22"/>
          <w:szCs w:val="22"/>
        </w:rPr>
      </w:pPr>
      <w:r w:rsidRPr="00390729">
        <w:rPr>
          <w:color w:val="000000"/>
          <w:sz w:val="22"/>
          <w:szCs w:val="22"/>
        </w:rPr>
        <w:t>Strony ustalają, iż zakończenie całości robót objętych niniejszą umową nastąpi w terminie do</w:t>
      </w:r>
      <w:r w:rsidR="003126E7">
        <w:rPr>
          <w:color w:val="000000"/>
          <w:sz w:val="22"/>
          <w:szCs w:val="22"/>
        </w:rPr>
        <w:t xml:space="preserve"> </w:t>
      </w:r>
      <w:r w:rsidR="005759CA" w:rsidRPr="0006097C">
        <w:rPr>
          <w:b/>
          <w:color w:val="000000" w:themeColor="text1"/>
          <w:sz w:val="22"/>
          <w:szCs w:val="22"/>
        </w:rPr>
        <w:t>13</w:t>
      </w:r>
      <w:r w:rsidR="00AD7E13" w:rsidRPr="0006097C">
        <w:rPr>
          <w:b/>
          <w:color w:val="000000" w:themeColor="text1"/>
          <w:sz w:val="22"/>
          <w:szCs w:val="22"/>
        </w:rPr>
        <w:t xml:space="preserve"> </w:t>
      </w:r>
      <w:r w:rsidR="002B4D48" w:rsidRPr="0006097C">
        <w:rPr>
          <w:b/>
          <w:color w:val="000000" w:themeColor="text1"/>
          <w:sz w:val="22"/>
          <w:szCs w:val="22"/>
        </w:rPr>
        <w:t>miesięcy</w:t>
      </w:r>
      <w:r w:rsidRPr="0006097C">
        <w:rPr>
          <w:b/>
          <w:color w:val="000000" w:themeColor="text1"/>
          <w:sz w:val="22"/>
          <w:szCs w:val="22"/>
        </w:rPr>
        <w:t xml:space="preserve"> od dnia zawarcia umowy</w:t>
      </w:r>
      <w:r w:rsidRPr="0006097C">
        <w:rPr>
          <w:color w:val="000000" w:themeColor="text1"/>
          <w:sz w:val="22"/>
          <w:szCs w:val="22"/>
        </w:rPr>
        <w:t>. Przez zakończenie całości robót należy rozumieć:</w:t>
      </w:r>
    </w:p>
    <w:p w14:paraId="3A25D13B" w14:textId="0AA65F79" w:rsidR="00390729" w:rsidRPr="0006097C" w:rsidRDefault="00390729" w:rsidP="005A19CA">
      <w:pPr>
        <w:pStyle w:val="Akapitzlist"/>
        <w:numPr>
          <w:ilvl w:val="0"/>
          <w:numId w:val="16"/>
        </w:numPr>
        <w:spacing w:after="60"/>
        <w:ind w:left="993"/>
        <w:jc w:val="both"/>
        <w:rPr>
          <w:color w:val="000000" w:themeColor="text1"/>
          <w:sz w:val="22"/>
          <w:szCs w:val="22"/>
        </w:rPr>
      </w:pPr>
      <w:r w:rsidRPr="0006097C">
        <w:rPr>
          <w:color w:val="000000" w:themeColor="text1"/>
          <w:sz w:val="22"/>
          <w:szCs w:val="22"/>
        </w:rPr>
        <w:t xml:space="preserve">wykonanie całości robót zgodnie z treścią zobowiązania, a w szczególności SWZ i jej załącznikami, ofertą Wykonawcy oraz umową; </w:t>
      </w:r>
    </w:p>
    <w:p w14:paraId="57D88FF6" w14:textId="50908707" w:rsidR="00390729" w:rsidRPr="0006097C" w:rsidRDefault="00390729" w:rsidP="005A19CA">
      <w:pPr>
        <w:pStyle w:val="Akapitzlist"/>
        <w:numPr>
          <w:ilvl w:val="0"/>
          <w:numId w:val="16"/>
        </w:numPr>
        <w:spacing w:after="60"/>
        <w:ind w:left="993"/>
        <w:jc w:val="both"/>
        <w:rPr>
          <w:color w:val="000000" w:themeColor="text1"/>
          <w:sz w:val="22"/>
          <w:szCs w:val="22"/>
        </w:rPr>
      </w:pPr>
      <w:r w:rsidRPr="0006097C">
        <w:rPr>
          <w:color w:val="000000" w:themeColor="text1"/>
          <w:sz w:val="22"/>
          <w:szCs w:val="22"/>
        </w:rPr>
        <w:lastRenderedPageBreak/>
        <w:t>powiadomienie Inspektora nadzoru wymienionego w § 5 o zakończeniu całości robót.</w:t>
      </w:r>
    </w:p>
    <w:p w14:paraId="5CF717D0" w14:textId="77777777" w:rsidR="00511774" w:rsidRPr="0006097C" w:rsidRDefault="00511774" w:rsidP="00323518">
      <w:pPr>
        <w:tabs>
          <w:tab w:val="left" w:pos="426"/>
        </w:tabs>
        <w:jc w:val="both"/>
        <w:rPr>
          <w:color w:val="000000" w:themeColor="text1"/>
          <w:sz w:val="22"/>
          <w:szCs w:val="22"/>
        </w:rPr>
      </w:pPr>
    </w:p>
    <w:p w14:paraId="0E597B87" w14:textId="77777777" w:rsidR="00D84426" w:rsidRPr="0006097C" w:rsidRDefault="004C4AA8" w:rsidP="00323518">
      <w:pPr>
        <w:jc w:val="center"/>
        <w:rPr>
          <w:b/>
          <w:color w:val="000000" w:themeColor="text1"/>
          <w:sz w:val="22"/>
          <w:szCs w:val="22"/>
        </w:rPr>
      </w:pPr>
      <w:r w:rsidRPr="0006097C">
        <w:rPr>
          <w:b/>
          <w:color w:val="000000" w:themeColor="text1"/>
          <w:sz w:val="22"/>
          <w:szCs w:val="22"/>
        </w:rPr>
        <w:t>§ 3</w:t>
      </w:r>
    </w:p>
    <w:p w14:paraId="1AB19984" w14:textId="77777777" w:rsidR="00390729" w:rsidRPr="0006097C" w:rsidRDefault="00390729" w:rsidP="005A19CA">
      <w:pPr>
        <w:pStyle w:val="Default"/>
        <w:numPr>
          <w:ilvl w:val="0"/>
          <w:numId w:val="6"/>
        </w:numPr>
        <w:ind w:left="426"/>
        <w:jc w:val="both"/>
        <w:rPr>
          <w:rFonts w:ascii="Times New Roman" w:hAnsi="Times New Roman" w:cs="Times New Roman"/>
          <w:color w:val="000000" w:themeColor="text1"/>
          <w:sz w:val="22"/>
          <w:szCs w:val="22"/>
        </w:rPr>
      </w:pPr>
      <w:r w:rsidRPr="0006097C">
        <w:rPr>
          <w:rFonts w:ascii="Times New Roman" w:hAnsi="Times New Roman" w:cs="Times New Roman"/>
          <w:color w:val="000000" w:themeColor="text1"/>
          <w:sz w:val="22"/>
          <w:szCs w:val="22"/>
        </w:rPr>
        <w:t>Przedmiot Umowy realizowany będzie zgodnie z opracowanym przez Wykonawcę i zaakceptowanym przez Zamawiającego harmonogramem rzeczowo – finansowym (dalej jako „Harmonogram”).</w:t>
      </w:r>
    </w:p>
    <w:p w14:paraId="1F9F6870" w14:textId="77777777" w:rsidR="00390729" w:rsidRPr="0006097C" w:rsidRDefault="00390729" w:rsidP="005A19CA">
      <w:pPr>
        <w:pStyle w:val="Default"/>
        <w:numPr>
          <w:ilvl w:val="0"/>
          <w:numId w:val="6"/>
        </w:numPr>
        <w:ind w:left="426"/>
        <w:jc w:val="both"/>
        <w:rPr>
          <w:rFonts w:ascii="Times New Roman" w:hAnsi="Times New Roman" w:cs="Times New Roman"/>
          <w:color w:val="000000" w:themeColor="text1"/>
          <w:sz w:val="22"/>
          <w:szCs w:val="22"/>
        </w:rPr>
      </w:pPr>
      <w:r w:rsidRPr="0006097C">
        <w:rPr>
          <w:rFonts w:ascii="Times New Roman" w:hAnsi="Times New Roman" w:cs="Times New Roman"/>
          <w:color w:val="000000" w:themeColor="text1"/>
          <w:sz w:val="22"/>
          <w:szCs w:val="22"/>
        </w:rPr>
        <w:t>Szczegółowe terminy realizacji Przedmiotu Umowy określa opracowany przez Wykonawcę Harmonogram, z którego powinna wynikać kolejność realizacji robót, czasu realizacji i terminów.</w:t>
      </w:r>
    </w:p>
    <w:p w14:paraId="5138CD4C" w14:textId="6B28FD08" w:rsidR="00390729" w:rsidRPr="0006097C" w:rsidRDefault="00390729" w:rsidP="005A19CA">
      <w:pPr>
        <w:pStyle w:val="Default"/>
        <w:numPr>
          <w:ilvl w:val="0"/>
          <w:numId w:val="6"/>
        </w:numPr>
        <w:ind w:left="426"/>
        <w:jc w:val="both"/>
        <w:rPr>
          <w:rFonts w:ascii="Times New Roman" w:hAnsi="Times New Roman" w:cs="Times New Roman"/>
          <w:color w:val="000000" w:themeColor="text1"/>
          <w:sz w:val="22"/>
          <w:szCs w:val="22"/>
        </w:rPr>
      </w:pPr>
      <w:r w:rsidRPr="0006097C">
        <w:rPr>
          <w:rFonts w:ascii="Times New Roman" w:hAnsi="Times New Roman" w:cs="Times New Roman"/>
          <w:color w:val="000000" w:themeColor="text1"/>
          <w:sz w:val="22"/>
          <w:szCs w:val="22"/>
        </w:rPr>
        <w:t xml:space="preserve">Wykonawca w terminie </w:t>
      </w:r>
      <w:r w:rsidR="00896443" w:rsidRPr="0006097C">
        <w:rPr>
          <w:rFonts w:ascii="Times New Roman" w:hAnsi="Times New Roman" w:cs="Times New Roman"/>
          <w:color w:val="000000" w:themeColor="text1"/>
          <w:sz w:val="22"/>
          <w:szCs w:val="22"/>
        </w:rPr>
        <w:t>3</w:t>
      </w:r>
      <w:r w:rsidRPr="0006097C">
        <w:rPr>
          <w:rFonts w:ascii="Times New Roman" w:hAnsi="Times New Roman" w:cs="Times New Roman"/>
          <w:color w:val="000000" w:themeColor="text1"/>
          <w:sz w:val="22"/>
          <w:szCs w:val="22"/>
        </w:rPr>
        <w:t xml:space="preserve"> (</w:t>
      </w:r>
      <w:r w:rsidR="00896443" w:rsidRPr="0006097C">
        <w:rPr>
          <w:rFonts w:ascii="Times New Roman" w:hAnsi="Times New Roman" w:cs="Times New Roman"/>
          <w:color w:val="000000" w:themeColor="text1"/>
          <w:sz w:val="22"/>
          <w:szCs w:val="22"/>
        </w:rPr>
        <w:t>trzech</w:t>
      </w:r>
      <w:r w:rsidRPr="0006097C">
        <w:rPr>
          <w:rFonts w:ascii="Times New Roman" w:hAnsi="Times New Roman" w:cs="Times New Roman"/>
          <w:color w:val="000000" w:themeColor="text1"/>
          <w:sz w:val="22"/>
          <w:szCs w:val="22"/>
        </w:rPr>
        <w:t>) dni od dnia zawarcia Umowy przedłoży Zamawiającemu do akceptacji projekt Harmonogramu, w formie pisemnej, z opisem działań związanych z robotami budowlanymi.</w:t>
      </w:r>
    </w:p>
    <w:p w14:paraId="379D59A8" w14:textId="52102A6F" w:rsidR="00390729" w:rsidRPr="0006097C" w:rsidRDefault="00390729" w:rsidP="005A19CA">
      <w:pPr>
        <w:pStyle w:val="Default"/>
        <w:numPr>
          <w:ilvl w:val="0"/>
          <w:numId w:val="6"/>
        </w:numPr>
        <w:ind w:left="426"/>
        <w:jc w:val="both"/>
        <w:rPr>
          <w:rFonts w:ascii="Times New Roman" w:hAnsi="Times New Roman" w:cs="Times New Roman"/>
          <w:color w:val="000000" w:themeColor="text1"/>
          <w:sz w:val="22"/>
          <w:szCs w:val="22"/>
        </w:rPr>
      </w:pPr>
      <w:r w:rsidRPr="0006097C">
        <w:rPr>
          <w:rFonts w:ascii="Times New Roman" w:hAnsi="Times New Roman" w:cs="Times New Roman"/>
          <w:color w:val="000000" w:themeColor="text1"/>
          <w:sz w:val="22"/>
          <w:szCs w:val="22"/>
        </w:rPr>
        <w:t>Sporządzony przez Wykonawcę Harmonogram powinien przewidzieć i uwzględnić:</w:t>
      </w:r>
    </w:p>
    <w:p w14:paraId="4BD11AF2" w14:textId="6D55F0E6" w:rsidR="00390729" w:rsidRPr="0006097C" w:rsidRDefault="00390729" w:rsidP="005A19CA">
      <w:pPr>
        <w:pStyle w:val="Default"/>
        <w:numPr>
          <w:ilvl w:val="0"/>
          <w:numId w:val="37"/>
        </w:numPr>
        <w:jc w:val="both"/>
        <w:rPr>
          <w:rFonts w:ascii="Times New Roman" w:hAnsi="Times New Roman" w:cs="Times New Roman"/>
          <w:color w:val="000000" w:themeColor="text1"/>
          <w:sz w:val="22"/>
          <w:szCs w:val="22"/>
        </w:rPr>
      </w:pPr>
      <w:r w:rsidRPr="0006097C">
        <w:rPr>
          <w:rFonts w:ascii="Times New Roman" w:hAnsi="Times New Roman" w:cs="Times New Roman"/>
          <w:color w:val="000000" w:themeColor="text1"/>
          <w:sz w:val="22"/>
          <w:szCs w:val="22"/>
        </w:rPr>
        <w:t>ogólny opis rodzajów realizowanych robót budowlanych</w:t>
      </w:r>
      <w:r w:rsidR="00896443" w:rsidRPr="0006097C">
        <w:rPr>
          <w:rFonts w:ascii="Times New Roman" w:hAnsi="Times New Roman" w:cs="Times New Roman"/>
          <w:color w:val="000000" w:themeColor="text1"/>
          <w:sz w:val="22"/>
          <w:szCs w:val="22"/>
        </w:rPr>
        <w:t>;</w:t>
      </w:r>
    </w:p>
    <w:p w14:paraId="17A1A690" w14:textId="1E8002DC" w:rsidR="00390729" w:rsidRPr="0006097C" w:rsidRDefault="00390729" w:rsidP="005A19CA">
      <w:pPr>
        <w:pStyle w:val="Default"/>
        <w:numPr>
          <w:ilvl w:val="0"/>
          <w:numId w:val="37"/>
        </w:numPr>
        <w:jc w:val="both"/>
        <w:rPr>
          <w:rFonts w:ascii="Times New Roman" w:hAnsi="Times New Roman" w:cs="Times New Roman"/>
          <w:color w:val="000000" w:themeColor="text1"/>
          <w:sz w:val="22"/>
          <w:szCs w:val="22"/>
        </w:rPr>
      </w:pPr>
      <w:r w:rsidRPr="0006097C">
        <w:rPr>
          <w:rFonts w:ascii="Times New Roman" w:hAnsi="Times New Roman" w:cs="Times New Roman"/>
          <w:color w:val="000000" w:themeColor="text1"/>
          <w:sz w:val="22"/>
          <w:szCs w:val="22"/>
        </w:rPr>
        <w:t>kolejność w jakiej Wykonawca zamierza prowadzić poszczególne roboty budowlane z podaniem dat rozpoczęcia i zakończenia danego rodzaju robót</w:t>
      </w:r>
      <w:r w:rsidR="00380F21" w:rsidRPr="0006097C">
        <w:rPr>
          <w:rFonts w:ascii="Times New Roman" w:hAnsi="Times New Roman" w:cs="Times New Roman"/>
          <w:color w:val="000000" w:themeColor="text1"/>
          <w:sz w:val="22"/>
          <w:szCs w:val="22"/>
        </w:rPr>
        <w:t>, a w szczególności etapów, o których mowa w ust. 7;</w:t>
      </w:r>
      <w:r w:rsidRPr="0006097C">
        <w:rPr>
          <w:rFonts w:ascii="Times New Roman" w:hAnsi="Times New Roman" w:cs="Times New Roman"/>
          <w:color w:val="000000" w:themeColor="text1"/>
          <w:sz w:val="22"/>
          <w:szCs w:val="22"/>
        </w:rPr>
        <w:t>,</w:t>
      </w:r>
    </w:p>
    <w:p w14:paraId="7209D471" w14:textId="5D8E3F55" w:rsidR="00390729" w:rsidRPr="0006097C" w:rsidRDefault="00390729" w:rsidP="005A19CA">
      <w:pPr>
        <w:pStyle w:val="Default"/>
        <w:numPr>
          <w:ilvl w:val="0"/>
          <w:numId w:val="37"/>
        </w:numPr>
        <w:jc w:val="both"/>
        <w:rPr>
          <w:rFonts w:ascii="Times New Roman" w:hAnsi="Times New Roman" w:cs="Times New Roman"/>
          <w:color w:val="000000" w:themeColor="text1"/>
          <w:sz w:val="22"/>
          <w:szCs w:val="22"/>
        </w:rPr>
      </w:pPr>
      <w:r w:rsidRPr="0006097C">
        <w:rPr>
          <w:rFonts w:ascii="Times New Roman" w:hAnsi="Times New Roman" w:cs="Times New Roman"/>
          <w:color w:val="000000" w:themeColor="text1"/>
          <w:sz w:val="22"/>
          <w:szCs w:val="22"/>
        </w:rPr>
        <w:t>szacowana wartość płatności (brutto) zgodną z postanowieniami umowy</w:t>
      </w:r>
      <w:r w:rsidR="00896443" w:rsidRPr="0006097C">
        <w:rPr>
          <w:rFonts w:ascii="Times New Roman" w:hAnsi="Times New Roman" w:cs="Times New Roman"/>
          <w:color w:val="000000" w:themeColor="text1"/>
          <w:sz w:val="22"/>
          <w:szCs w:val="22"/>
        </w:rPr>
        <w:t>;</w:t>
      </w:r>
      <w:r w:rsidRPr="0006097C">
        <w:rPr>
          <w:rFonts w:ascii="Times New Roman" w:hAnsi="Times New Roman" w:cs="Times New Roman"/>
          <w:color w:val="000000" w:themeColor="text1"/>
          <w:sz w:val="22"/>
          <w:szCs w:val="22"/>
        </w:rPr>
        <w:t xml:space="preserve"> </w:t>
      </w:r>
    </w:p>
    <w:p w14:paraId="15CCEF96" w14:textId="115E9362" w:rsidR="00390729" w:rsidRPr="0006097C" w:rsidRDefault="00390729" w:rsidP="005A19CA">
      <w:pPr>
        <w:pStyle w:val="Default"/>
        <w:numPr>
          <w:ilvl w:val="0"/>
          <w:numId w:val="37"/>
        </w:numPr>
        <w:jc w:val="both"/>
        <w:rPr>
          <w:rFonts w:ascii="Times New Roman" w:hAnsi="Times New Roman" w:cs="Times New Roman"/>
          <w:color w:val="000000" w:themeColor="text1"/>
          <w:sz w:val="22"/>
          <w:szCs w:val="22"/>
        </w:rPr>
      </w:pPr>
      <w:r w:rsidRPr="0006097C">
        <w:rPr>
          <w:rFonts w:ascii="Times New Roman" w:hAnsi="Times New Roman" w:cs="Times New Roman"/>
          <w:color w:val="000000" w:themeColor="text1"/>
          <w:sz w:val="22"/>
          <w:szCs w:val="22"/>
        </w:rPr>
        <w:t>przerwy wynikające z przyczyn technologicznych i atmosferycznych typowych dla okresu roku przeznaczonego na wykonanie przedmiotu umowy, urlopy i święta (o ile takie występują) itp.</w:t>
      </w:r>
    </w:p>
    <w:p w14:paraId="581B96BF" w14:textId="77777777" w:rsidR="00390729" w:rsidRPr="0006097C" w:rsidRDefault="00390729" w:rsidP="005A19CA">
      <w:pPr>
        <w:pStyle w:val="Default"/>
        <w:numPr>
          <w:ilvl w:val="0"/>
          <w:numId w:val="6"/>
        </w:numPr>
        <w:ind w:left="426"/>
        <w:jc w:val="both"/>
        <w:rPr>
          <w:rFonts w:ascii="Times New Roman" w:hAnsi="Times New Roman" w:cs="Times New Roman"/>
          <w:color w:val="000000" w:themeColor="text1"/>
          <w:sz w:val="22"/>
          <w:szCs w:val="22"/>
        </w:rPr>
      </w:pPr>
      <w:r w:rsidRPr="0006097C">
        <w:rPr>
          <w:rFonts w:ascii="Times New Roman" w:hAnsi="Times New Roman" w:cs="Times New Roman"/>
          <w:color w:val="000000" w:themeColor="text1"/>
          <w:sz w:val="22"/>
          <w:szCs w:val="22"/>
        </w:rPr>
        <w:t>Zamawiający zatwierdzi lub zgłosi, pisemnie, uwagi do przedłożonego Harmonogramu w terminie do 7 (siedmiu) dni od dnia jego otrzymania. Niezgłoszenie zastrzeżeń przez Zamawiającego w terminie 7 (siedmiu) dni od otrzymania Harmonogramu oznacza jego zatwierdzenie.</w:t>
      </w:r>
    </w:p>
    <w:p w14:paraId="27BF032D" w14:textId="24462632" w:rsidR="00390729" w:rsidRPr="0006097C" w:rsidRDefault="00390729" w:rsidP="00380F21">
      <w:pPr>
        <w:pStyle w:val="Default"/>
        <w:numPr>
          <w:ilvl w:val="0"/>
          <w:numId w:val="6"/>
        </w:numPr>
        <w:ind w:left="426" w:hanging="357"/>
        <w:jc w:val="both"/>
        <w:rPr>
          <w:rFonts w:ascii="Times New Roman" w:hAnsi="Times New Roman" w:cs="Times New Roman"/>
          <w:color w:val="000000" w:themeColor="text1"/>
          <w:sz w:val="22"/>
          <w:szCs w:val="22"/>
        </w:rPr>
      </w:pPr>
      <w:r w:rsidRPr="0006097C">
        <w:rPr>
          <w:rFonts w:ascii="Times New Roman" w:hAnsi="Times New Roman" w:cs="Times New Roman"/>
          <w:color w:val="000000" w:themeColor="text1"/>
          <w:sz w:val="22"/>
          <w:szCs w:val="22"/>
        </w:rPr>
        <w:t xml:space="preserve">Wykonawca obowiązany jest uwzględnić w projekcie Harmonogramu wszelkie uwagi Zamawiającego zmierzające do zapewnienia zgodności projektu Harmonogramu z umową, technologią lub organizacją prac wynikającą z Dokumentacji Projektowej, zasadami wiedzy technicznej bądź uwarunkowaniami realizacji Przedmiotu Umowy wynikającymi z przepisów prawa, decyzji administracyjnych dotyczących realizacji Przedmiotu Umowy lub uzgodnień z zarządcami dróg lub gestorami sieci albo instalacji. Wykonawca uwzględni uwagi Zamawiającego i w terminie </w:t>
      </w:r>
      <w:r w:rsidR="00896443" w:rsidRPr="0006097C">
        <w:rPr>
          <w:rFonts w:ascii="Times New Roman" w:hAnsi="Times New Roman" w:cs="Times New Roman"/>
          <w:color w:val="000000" w:themeColor="text1"/>
          <w:sz w:val="22"/>
          <w:szCs w:val="22"/>
        </w:rPr>
        <w:t>3</w:t>
      </w:r>
      <w:r w:rsidRPr="0006097C">
        <w:rPr>
          <w:rFonts w:ascii="Times New Roman" w:hAnsi="Times New Roman" w:cs="Times New Roman"/>
          <w:color w:val="000000" w:themeColor="text1"/>
          <w:sz w:val="22"/>
          <w:szCs w:val="22"/>
        </w:rPr>
        <w:t xml:space="preserve"> dni od ich zgłoszenia i przedstawi w tym terminie poprawiony/uzupełniony projekt Harmonogramu. </w:t>
      </w:r>
    </w:p>
    <w:p w14:paraId="17386215" w14:textId="77777777" w:rsidR="00380F21" w:rsidRPr="0006097C" w:rsidRDefault="00380F21" w:rsidP="00380F21">
      <w:pPr>
        <w:pStyle w:val="Akapitzlist"/>
        <w:widowControl/>
        <w:numPr>
          <w:ilvl w:val="0"/>
          <w:numId w:val="6"/>
        </w:numPr>
        <w:suppressAutoHyphens w:val="0"/>
        <w:overflowPunct/>
        <w:ind w:right="204" w:hanging="357"/>
        <w:contextualSpacing/>
        <w:jc w:val="both"/>
        <w:textAlignment w:val="auto"/>
        <w:rPr>
          <w:b/>
          <w:bCs/>
          <w:color w:val="000000" w:themeColor="text1"/>
          <w:sz w:val="23"/>
          <w:szCs w:val="23"/>
        </w:rPr>
      </w:pPr>
      <w:r w:rsidRPr="0006097C">
        <w:rPr>
          <w:color w:val="000000" w:themeColor="text1"/>
          <w:sz w:val="23"/>
          <w:szCs w:val="23"/>
        </w:rPr>
        <w:t>Harmonogram powinien przewidywać także podział realizacji inwestycji na II etapy:</w:t>
      </w:r>
    </w:p>
    <w:p w14:paraId="188F834E" w14:textId="0BEA1221" w:rsidR="00380F21" w:rsidRPr="0006097C" w:rsidRDefault="00380F21" w:rsidP="00380F21">
      <w:pPr>
        <w:pStyle w:val="Akapitzlist"/>
        <w:widowControl/>
        <w:numPr>
          <w:ilvl w:val="0"/>
          <w:numId w:val="55"/>
        </w:numPr>
        <w:suppressAutoHyphens w:val="0"/>
        <w:overflowPunct/>
        <w:autoSpaceDE/>
        <w:autoSpaceDN/>
        <w:adjustRightInd/>
        <w:ind w:hanging="357"/>
        <w:contextualSpacing/>
        <w:jc w:val="both"/>
        <w:textAlignment w:val="auto"/>
        <w:rPr>
          <w:b/>
          <w:bCs/>
          <w:color w:val="000000" w:themeColor="text1"/>
          <w:sz w:val="23"/>
          <w:szCs w:val="23"/>
        </w:rPr>
      </w:pPr>
      <w:r w:rsidRPr="0006097C">
        <w:rPr>
          <w:b/>
          <w:bCs/>
          <w:color w:val="000000" w:themeColor="text1"/>
          <w:sz w:val="23"/>
          <w:szCs w:val="23"/>
        </w:rPr>
        <w:t xml:space="preserve">I etap – wykonanie zakresu 50 % robót budowlanych (stan zaawansowania robót 50 %), w terminie nie późniejszym niż </w:t>
      </w:r>
      <w:r w:rsidR="00B3520B" w:rsidRPr="0006097C">
        <w:rPr>
          <w:b/>
          <w:bCs/>
          <w:color w:val="000000" w:themeColor="text1"/>
          <w:sz w:val="23"/>
          <w:szCs w:val="23"/>
        </w:rPr>
        <w:t>7 m-</w:t>
      </w:r>
      <w:proofErr w:type="spellStart"/>
      <w:r w:rsidR="00B3520B" w:rsidRPr="0006097C">
        <w:rPr>
          <w:b/>
          <w:bCs/>
          <w:color w:val="000000" w:themeColor="text1"/>
          <w:sz w:val="23"/>
          <w:szCs w:val="23"/>
        </w:rPr>
        <w:t>cy</w:t>
      </w:r>
      <w:proofErr w:type="spellEnd"/>
      <w:r w:rsidR="00B3520B" w:rsidRPr="0006097C">
        <w:rPr>
          <w:b/>
          <w:bCs/>
          <w:color w:val="000000" w:themeColor="text1"/>
          <w:sz w:val="23"/>
          <w:szCs w:val="23"/>
        </w:rPr>
        <w:t xml:space="preserve"> od dnia podpisania umowy ;</w:t>
      </w:r>
    </w:p>
    <w:p w14:paraId="4698C299" w14:textId="2C5373D5" w:rsidR="00380F21" w:rsidRPr="0006097C" w:rsidRDefault="00380F21" w:rsidP="00380F21">
      <w:pPr>
        <w:pStyle w:val="Akapitzlist"/>
        <w:widowControl/>
        <w:numPr>
          <w:ilvl w:val="0"/>
          <w:numId w:val="55"/>
        </w:numPr>
        <w:suppressAutoHyphens w:val="0"/>
        <w:overflowPunct/>
        <w:autoSpaceDE/>
        <w:autoSpaceDN/>
        <w:adjustRightInd/>
        <w:ind w:hanging="357"/>
        <w:contextualSpacing/>
        <w:jc w:val="both"/>
        <w:textAlignment w:val="auto"/>
        <w:rPr>
          <w:b/>
          <w:bCs/>
          <w:color w:val="000000" w:themeColor="text1"/>
          <w:sz w:val="23"/>
          <w:szCs w:val="23"/>
        </w:rPr>
      </w:pPr>
      <w:r w:rsidRPr="0006097C">
        <w:rPr>
          <w:b/>
          <w:bCs/>
          <w:color w:val="000000" w:themeColor="text1"/>
          <w:sz w:val="23"/>
          <w:szCs w:val="23"/>
        </w:rPr>
        <w:t xml:space="preserve">II etap – wykonanie pozostałej części robót budowlanych (stan zaawansowania robót </w:t>
      </w:r>
      <w:r w:rsidRPr="0006097C">
        <w:rPr>
          <w:b/>
          <w:bCs/>
          <w:color w:val="000000" w:themeColor="text1"/>
          <w:sz w:val="23"/>
          <w:szCs w:val="23"/>
        </w:rPr>
        <w:br/>
        <w:t>100 %) w terminie nie późniejszym, niż określony w § 2 ust. 2.</w:t>
      </w:r>
    </w:p>
    <w:p w14:paraId="74987F8F" w14:textId="10EE344C" w:rsidR="00390729" w:rsidRPr="0006097C" w:rsidRDefault="00390729" w:rsidP="005A19CA">
      <w:pPr>
        <w:pStyle w:val="Default"/>
        <w:numPr>
          <w:ilvl w:val="0"/>
          <w:numId w:val="6"/>
        </w:numPr>
        <w:ind w:left="426"/>
        <w:jc w:val="both"/>
        <w:rPr>
          <w:rFonts w:ascii="Times New Roman" w:hAnsi="Times New Roman" w:cs="Times New Roman"/>
          <w:color w:val="000000" w:themeColor="text1"/>
          <w:sz w:val="22"/>
          <w:szCs w:val="22"/>
        </w:rPr>
      </w:pPr>
      <w:r w:rsidRPr="0006097C">
        <w:rPr>
          <w:rFonts w:ascii="Times New Roman" w:hAnsi="Times New Roman" w:cs="Times New Roman"/>
          <w:color w:val="000000" w:themeColor="text1"/>
          <w:sz w:val="22"/>
          <w:szCs w:val="22"/>
        </w:rPr>
        <w:t>Wykonawca zobowiązany jest do aktualizacji Harmonogramu i przedłożenia go Zamawiającemu w terminie 7 dni od zdarzenia powodującego konieczność jego aktualizacji, ust. 5 i 6 stosuje się odpowiednio. Zmiany Harmonogramu nie stanowią zmiany Umowy, o ile nie wpływają na terminy określone w § 2.</w:t>
      </w:r>
    </w:p>
    <w:p w14:paraId="2FBFEB78" w14:textId="45A8B79B" w:rsidR="00390729" w:rsidRDefault="00390729" w:rsidP="005A19CA">
      <w:pPr>
        <w:pStyle w:val="Default"/>
        <w:numPr>
          <w:ilvl w:val="0"/>
          <w:numId w:val="6"/>
        </w:numPr>
        <w:ind w:left="426"/>
        <w:jc w:val="both"/>
        <w:rPr>
          <w:rFonts w:ascii="Times New Roman" w:hAnsi="Times New Roman" w:cs="Times New Roman"/>
          <w:sz w:val="22"/>
          <w:szCs w:val="22"/>
        </w:rPr>
      </w:pPr>
      <w:r w:rsidRPr="00390729">
        <w:rPr>
          <w:rFonts w:ascii="Times New Roman" w:hAnsi="Times New Roman" w:cs="Times New Roman"/>
          <w:sz w:val="22"/>
          <w:szCs w:val="22"/>
        </w:rPr>
        <w:t>Harmonogram stanowić będzie podstawę rozliczania poszczególnych części robót i z chwilą jego zatwierdzenia stanowi załącznik do umowy.</w:t>
      </w:r>
    </w:p>
    <w:p w14:paraId="1C912B1E" w14:textId="1B298524" w:rsidR="0025762E" w:rsidRPr="00AD7E13" w:rsidRDefault="00A34FF6" w:rsidP="005A19CA">
      <w:pPr>
        <w:widowControl/>
        <w:numPr>
          <w:ilvl w:val="0"/>
          <w:numId w:val="6"/>
        </w:numPr>
        <w:suppressAutoHyphens w:val="0"/>
        <w:overflowPunct/>
        <w:autoSpaceDE/>
        <w:autoSpaceDN/>
        <w:adjustRightInd/>
        <w:spacing w:line="276" w:lineRule="auto"/>
        <w:ind w:left="426"/>
        <w:jc w:val="both"/>
        <w:textAlignment w:val="auto"/>
        <w:rPr>
          <w:b/>
          <w:bCs/>
          <w:sz w:val="22"/>
          <w:szCs w:val="24"/>
        </w:rPr>
      </w:pPr>
      <w:r w:rsidRPr="00AD7E13">
        <w:rPr>
          <w:b/>
          <w:bCs/>
          <w:sz w:val="22"/>
          <w:szCs w:val="24"/>
        </w:rPr>
        <w:t xml:space="preserve">Niniejsza inwestycja jest przewidziana do dofinansowania z </w:t>
      </w:r>
      <w:r w:rsidR="0025762E" w:rsidRPr="00AD7E13">
        <w:rPr>
          <w:b/>
          <w:bCs/>
          <w:sz w:val="22"/>
          <w:szCs w:val="24"/>
        </w:rPr>
        <w:t xml:space="preserve">Programu Rządowy Fundusz Polski </w:t>
      </w:r>
      <w:r w:rsidRPr="00AD7E13">
        <w:rPr>
          <w:b/>
          <w:bCs/>
          <w:sz w:val="22"/>
          <w:szCs w:val="24"/>
        </w:rPr>
        <w:t>Ład: Program Inwestycji Strategicznyc</w:t>
      </w:r>
      <w:r w:rsidR="0025762E" w:rsidRPr="00AD7E13">
        <w:rPr>
          <w:b/>
          <w:bCs/>
          <w:sz w:val="22"/>
          <w:szCs w:val="24"/>
        </w:rPr>
        <w:t>h, zgodnie z wstępną promesą</w:t>
      </w:r>
      <w:r w:rsidR="0006097C">
        <w:rPr>
          <w:b/>
          <w:bCs/>
          <w:sz w:val="22"/>
          <w:szCs w:val="24"/>
        </w:rPr>
        <w:t xml:space="preserve"> nr </w:t>
      </w:r>
      <w:r w:rsidR="0006097C" w:rsidRPr="0006097C">
        <w:t xml:space="preserve"> </w:t>
      </w:r>
      <w:r w:rsidR="0006097C" w:rsidRPr="0006097C">
        <w:rPr>
          <w:b/>
          <w:bCs/>
        </w:rPr>
        <w:t>E</w:t>
      </w:r>
      <w:r w:rsidR="0006097C" w:rsidRPr="0006097C">
        <w:rPr>
          <w:b/>
          <w:bCs/>
          <w:sz w:val="22"/>
        </w:rPr>
        <w:t>dycja3PGR/2021/1630/</w:t>
      </w:r>
      <w:proofErr w:type="spellStart"/>
      <w:r w:rsidR="0006097C" w:rsidRPr="0006097C">
        <w:rPr>
          <w:b/>
          <w:bCs/>
          <w:sz w:val="22"/>
        </w:rPr>
        <w:t>PolskiLad</w:t>
      </w:r>
      <w:proofErr w:type="spellEnd"/>
    </w:p>
    <w:p w14:paraId="00208D29" w14:textId="13A5FCEE" w:rsidR="00AC180F" w:rsidRPr="00AD7E13" w:rsidRDefault="00A34FF6" w:rsidP="00AC180F">
      <w:pPr>
        <w:widowControl/>
        <w:numPr>
          <w:ilvl w:val="0"/>
          <w:numId w:val="6"/>
        </w:numPr>
        <w:suppressAutoHyphens w:val="0"/>
        <w:overflowPunct/>
        <w:autoSpaceDE/>
        <w:autoSpaceDN/>
        <w:adjustRightInd/>
        <w:spacing w:line="276" w:lineRule="auto"/>
        <w:ind w:left="426"/>
        <w:jc w:val="both"/>
        <w:textAlignment w:val="auto"/>
        <w:rPr>
          <w:b/>
          <w:bCs/>
          <w:sz w:val="22"/>
          <w:szCs w:val="24"/>
        </w:rPr>
      </w:pPr>
      <w:r w:rsidRPr="00AD7E13">
        <w:rPr>
          <w:b/>
          <w:bCs/>
          <w:sz w:val="22"/>
          <w:szCs w:val="24"/>
        </w:rPr>
        <w:t>Wykonawca oświadcza, że zapoznał się z warunkami udzielania dofinansowani</w:t>
      </w:r>
      <w:r w:rsidR="001E238D" w:rsidRPr="00AD7E13">
        <w:rPr>
          <w:b/>
          <w:bCs/>
          <w:sz w:val="22"/>
          <w:szCs w:val="24"/>
        </w:rPr>
        <w:t xml:space="preserve">a </w:t>
      </w:r>
      <w:r w:rsidRPr="00AD7E13">
        <w:rPr>
          <w:b/>
          <w:bCs/>
          <w:sz w:val="22"/>
          <w:szCs w:val="24"/>
        </w:rPr>
        <w:t>z P</w:t>
      </w:r>
      <w:r w:rsidR="001E238D" w:rsidRPr="00AD7E13">
        <w:rPr>
          <w:b/>
          <w:bCs/>
          <w:sz w:val="22"/>
          <w:szCs w:val="24"/>
        </w:rPr>
        <w:t xml:space="preserve">rogramu, o którym mowa w ust. </w:t>
      </w:r>
      <w:r w:rsidR="00380F21">
        <w:rPr>
          <w:b/>
          <w:bCs/>
          <w:sz w:val="22"/>
          <w:szCs w:val="24"/>
        </w:rPr>
        <w:t>10</w:t>
      </w:r>
      <w:r w:rsidRPr="00AD7E13">
        <w:rPr>
          <w:b/>
          <w:bCs/>
          <w:sz w:val="22"/>
          <w:szCs w:val="24"/>
        </w:rPr>
        <w:t xml:space="preserve"> oraz zasadami płatności.</w:t>
      </w:r>
    </w:p>
    <w:p w14:paraId="5688343B" w14:textId="77777777" w:rsidR="00516D1D" w:rsidRPr="00171864" w:rsidRDefault="00516D1D" w:rsidP="00323518">
      <w:pPr>
        <w:rPr>
          <w:b/>
          <w:color w:val="000000"/>
          <w:sz w:val="22"/>
          <w:szCs w:val="22"/>
        </w:rPr>
      </w:pPr>
    </w:p>
    <w:p w14:paraId="4248AE00" w14:textId="77777777" w:rsidR="00D84426" w:rsidRPr="00171864" w:rsidRDefault="00D84426" w:rsidP="00323518">
      <w:pPr>
        <w:jc w:val="center"/>
        <w:rPr>
          <w:b/>
          <w:color w:val="000000"/>
          <w:sz w:val="22"/>
          <w:szCs w:val="22"/>
        </w:rPr>
      </w:pPr>
      <w:r w:rsidRPr="00171864">
        <w:rPr>
          <w:b/>
          <w:color w:val="000000"/>
          <w:sz w:val="22"/>
          <w:szCs w:val="22"/>
        </w:rPr>
        <w:t xml:space="preserve">§ </w:t>
      </w:r>
      <w:r w:rsidR="00E95C10" w:rsidRPr="00171864">
        <w:rPr>
          <w:b/>
          <w:color w:val="000000"/>
          <w:sz w:val="22"/>
          <w:szCs w:val="22"/>
        </w:rPr>
        <w:t>4</w:t>
      </w:r>
    </w:p>
    <w:p w14:paraId="7948056C" w14:textId="598FD12B" w:rsidR="00516D1D" w:rsidRPr="00171864" w:rsidRDefault="00516D1D" w:rsidP="00323518">
      <w:pPr>
        <w:jc w:val="both"/>
        <w:rPr>
          <w:color w:val="000000"/>
          <w:sz w:val="22"/>
          <w:szCs w:val="22"/>
        </w:rPr>
      </w:pPr>
      <w:r w:rsidRPr="00171864">
        <w:rPr>
          <w:color w:val="000000"/>
          <w:sz w:val="22"/>
          <w:szCs w:val="22"/>
        </w:rPr>
        <w:t>Zamawiający przekaże Wykonawcy plac budowy</w:t>
      </w:r>
      <w:r w:rsidR="0093467A" w:rsidRPr="00171864">
        <w:rPr>
          <w:color w:val="000000"/>
          <w:sz w:val="22"/>
          <w:szCs w:val="22"/>
        </w:rPr>
        <w:t xml:space="preserve"> </w:t>
      </w:r>
      <w:r w:rsidR="0052351B" w:rsidRPr="00171864">
        <w:rPr>
          <w:color w:val="000000"/>
          <w:sz w:val="22"/>
          <w:szCs w:val="22"/>
        </w:rPr>
        <w:t>wraz z dokumentacją</w:t>
      </w:r>
      <w:r w:rsidR="0093467A" w:rsidRPr="00171864">
        <w:rPr>
          <w:color w:val="000000"/>
          <w:sz w:val="22"/>
          <w:szCs w:val="22"/>
        </w:rPr>
        <w:t xml:space="preserve"> projektową</w:t>
      </w:r>
      <w:r w:rsidRPr="00171864">
        <w:rPr>
          <w:color w:val="000000"/>
          <w:sz w:val="22"/>
          <w:szCs w:val="22"/>
        </w:rPr>
        <w:t xml:space="preserve"> </w:t>
      </w:r>
      <w:r w:rsidR="00B74B7D">
        <w:rPr>
          <w:color w:val="000000"/>
          <w:sz w:val="22"/>
          <w:szCs w:val="22"/>
        </w:rPr>
        <w:t>w terminie 7 od dnia zawarcia umowy na podstawie protokołu przekazania.</w:t>
      </w:r>
    </w:p>
    <w:p w14:paraId="5B04EEC1" w14:textId="77777777" w:rsidR="00516D1D" w:rsidRPr="00171864" w:rsidRDefault="00516D1D" w:rsidP="00323518">
      <w:pPr>
        <w:jc w:val="center"/>
        <w:rPr>
          <w:b/>
          <w:color w:val="000000"/>
          <w:sz w:val="22"/>
          <w:szCs w:val="22"/>
        </w:rPr>
      </w:pPr>
    </w:p>
    <w:p w14:paraId="674838F4" w14:textId="77777777" w:rsidR="00516D1D" w:rsidRPr="00171864" w:rsidRDefault="00D84426" w:rsidP="00323518">
      <w:pPr>
        <w:jc w:val="center"/>
        <w:rPr>
          <w:b/>
          <w:color w:val="000000"/>
          <w:sz w:val="22"/>
          <w:szCs w:val="22"/>
        </w:rPr>
      </w:pPr>
      <w:r w:rsidRPr="00171864">
        <w:rPr>
          <w:b/>
          <w:color w:val="000000"/>
          <w:sz w:val="22"/>
          <w:szCs w:val="22"/>
        </w:rPr>
        <w:t xml:space="preserve">§ </w:t>
      </w:r>
      <w:r w:rsidR="00B70520" w:rsidRPr="00171864">
        <w:rPr>
          <w:b/>
          <w:color w:val="000000"/>
          <w:sz w:val="22"/>
          <w:szCs w:val="22"/>
        </w:rPr>
        <w:t>5</w:t>
      </w:r>
    </w:p>
    <w:p w14:paraId="58BDD67C" w14:textId="77777777" w:rsidR="00516D1D" w:rsidRPr="00171864" w:rsidRDefault="00FC6A4D" w:rsidP="00323518">
      <w:pPr>
        <w:numPr>
          <w:ilvl w:val="0"/>
          <w:numId w:val="1"/>
        </w:numPr>
        <w:jc w:val="both"/>
        <w:rPr>
          <w:color w:val="000000"/>
          <w:sz w:val="22"/>
          <w:szCs w:val="22"/>
        </w:rPr>
      </w:pPr>
      <w:r w:rsidRPr="00171864">
        <w:rPr>
          <w:color w:val="000000"/>
          <w:sz w:val="22"/>
          <w:szCs w:val="22"/>
        </w:rPr>
        <w:t>Ze strony  Z</w:t>
      </w:r>
      <w:r w:rsidR="00516D1D" w:rsidRPr="00171864">
        <w:rPr>
          <w:color w:val="000000"/>
          <w:sz w:val="22"/>
          <w:szCs w:val="22"/>
        </w:rPr>
        <w:t>ama</w:t>
      </w:r>
      <w:r w:rsidR="001506A0" w:rsidRPr="00171864">
        <w:rPr>
          <w:color w:val="000000"/>
          <w:sz w:val="22"/>
          <w:szCs w:val="22"/>
        </w:rPr>
        <w:t>wiającego uprawnionym do kontroli i nadzoru robót będzie</w:t>
      </w:r>
      <w:r w:rsidR="00516D1D" w:rsidRPr="00171864">
        <w:rPr>
          <w:color w:val="000000"/>
          <w:sz w:val="22"/>
          <w:szCs w:val="22"/>
        </w:rPr>
        <w:t>:</w:t>
      </w:r>
    </w:p>
    <w:p w14:paraId="05DA37D4" w14:textId="77777777" w:rsidR="00516D1D" w:rsidRPr="00171864" w:rsidRDefault="001506A0" w:rsidP="00323518">
      <w:pPr>
        <w:numPr>
          <w:ilvl w:val="1"/>
          <w:numId w:val="1"/>
        </w:numPr>
        <w:tabs>
          <w:tab w:val="clear" w:pos="1440"/>
          <w:tab w:val="num" w:pos="851"/>
        </w:tabs>
        <w:ind w:left="851" w:hanging="425"/>
        <w:jc w:val="both"/>
        <w:rPr>
          <w:color w:val="000000"/>
          <w:sz w:val="22"/>
          <w:szCs w:val="22"/>
        </w:rPr>
      </w:pPr>
      <w:r w:rsidRPr="00171864">
        <w:rPr>
          <w:color w:val="000000"/>
          <w:sz w:val="22"/>
          <w:szCs w:val="22"/>
        </w:rPr>
        <w:t>………………………………………………………………………..</w:t>
      </w:r>
    </w:p>
    <w:p w14:paraId="1F9C7F42" w14:textId="77777777" w:rsidR="00D0723A" w:rsidRPr="00171864" w:rsidRDefault="00D0723A" w:rsidP="00323518">
      <w:pPr>
        <w:numPr>
          <w:ilvl w:val="1"/>
          <w:numId w:val="1"/>
        </w:numPr>
        <w:tabs>
          <w:tab w:val="clear" w:pos="1440"/>
          <w:tab w:val="num" w:pos="851"/>
        </w:tabs>
        <w:ind w:left="851" w:hanging="425"/>
        <w:jc w:val="both"/>
        <w:rPr>
          <w:color w:val="000000"/>
          <w:sz w:val="22"/>
          <w:szCs w:val="22"/>
        </w:rPr>
      </w:pPr>
      <w:r w:rsidRPr="00171864">
        <w:rPr>
          <w:color w:val="000000"/>
          <w:sz w:val="22"/>
          <w:szCs w:val="22"/>
        </w:rPr>
        <w:t>………………………………………………………………………..</w:t>
      </w:r>
    </w:p>
    <w:p w14:paraId="51CAC624" w14:textId="1BAF3C1D" w:rsidR="00F96D00" w:rsidRDefault="00F96D00" w:rsidP="00323518">
      <w:pPr>
        <w:numPr>
          <w:ilvl w:val="0"/>
          <w:numId w:val="1"/>
        </w:numPr>
        <w:jc w:val="both"/>
        <w:rPr>
          <w:color w:val="000000"/>
          <w:sz w:val="22"/>
          <w:szCs w:val="22"/>
        </w:rPr>
      </w:pPr>
      <w:r w:rsidRPr="00171864">
        <w:rPr>
          <w:color w:val="000000"/>
          <w:sz w:val="22"/>
          <w:szCs w:val="22"/>
        </w:rPr>
        <w:t>Osobą odpowiedzialną za realizację robót z ramienia Wykonawcy będzie kierownik robót: ……………………………..</w:t>
      </w:r>
    </w:p>
    <w:p w14:paraId="2CA1EA98" w14:textId="0F5E6897" w:rsidR="004B4D07" w:rsidRPr="004B4D07" w:rsidRDefault="004B4D07" w:rsidP="00323518">
      <w:pPr>
        <w:numPr>
          <w:ilvl w:val="0"/>
          <w:numId w:val="1"/>
        </w:numPr>
        <w:jc w:val="both"/>
        <w:rPr>
          <w:color w:val="000000"/>
          <w:sz w:val="22"/>
          <w:szCs w:val="22"/>
        </w:rPr>
      </w:pPr>
      <w:r w:rsidRPr="004B4D07">
        <w:rPr>
          <w:sz w:val="22"/>
          <w:szCs w:val="22"/>
        </w:rPr>
        <w:t>Niezależnie od ust. 2, Wykonawca zobowiązuje się do zapewnienia kierownictwa robót we wszystkich wymaganych branżach</w:t>
      </w:r>
    </w:p>
    <w:p w14:paraId="2A86BB16" w14:textId="77777777" w:rsidR="007156BF" w:rsidRPr="00171864" w:rsidRDefault="007156BF" w:rsidP="00323518">
      <w:pPr>
        <w:tabs>
          <w:tab w:val="num" w:pos="851"/>
        </w:tabs>
        <w:ind w:left="851" w:hanging="425"/>
        <w:rPr>
          <w:b/>
          <w:color w:val="000000"/>
          <w:sz w:val="22"/>
          <w:szCs w:val="22"/>
        </w:rPr>
      </w:pPr>
    </w:p>
    <w:p w14:paraId="4D1D1CE5" w14:textId="6A4B780B" w:rsidR="00516D1D" w:rsidRDefault="00D84426" w:rsidP="00323518">
      <w:pPr>
        <w:jc w:val="center"/>
        <w:rPr>
          <w:b/>
          <w:color w:val="000000"/>
          <w:sz w:val="22"/>
          <w:szCs w:val="22"/>
        </w:rPr>
      </w:pPr>
      <w:r w:rsidRPr="008135C2">
        <w:rPr>
          <w:b/>
          <w:color w:val="000000"/>
          <w:sz w:val="22"/>
          <w:szCs w:val="22"/>
        </w:rPr>
        <w:t xml:space="preserve">§ </w:t>
      </w:r>
      <w:r w:rsidR="00B70520" w:rsidRPr="008135C2">
        <w:rPr>
          <w:b/>
          <w:color w:val="000000"/>
          <w:sz w:val="22"/>
          <w:szCs w:val="22"/>
        </w:rPr>
        <w:t>6</w:t>
      </w:r>
    </w:p>
    <w:p w14:paraId="6C493C06" w14:textId="77777777" w:rsidR="008135C2" w:rsidRPr="008135C2" w:rsidRDefault="008135C2" w:rsidP="00323518">
      <w:pPr>
        <w:jc w:val="center"/>
        <w:rPr>
          <w:b/>
          <w:color w:val="000000"/>
          <w:sz w:val="22"/>
          <w:szCs w:val="22"/>
        </w:rPr>
      </w:pPr>
    </w:p>
    <w:p w14:paraId="4A7AFCFA" w14:textId="33AEAC12" w:rsidR="008135C2" w:rsidRPr="008135C2" w:rsidRDefault="008135C2" w:rsidP="005A19CA">
      <w:pPr>
        <w:pStyle w:val="Default"/>
        <w:numPr>
          <w:ilvl w:val="0"/>
          <w:numId w:val="44"/>
        </w:numPr>
        <w:jc w:val="both"/>
        <w:rPr>
          <w:rFonts w:ascii="Times New Roman" w:hAnsi="Times New Roman" w:cs="Times New Roman"/>
          <w:sz w:val="22"/>
          <w:szCs w:val="22"/>
        </w:rPr>
      </w:pPr>
      <w:r w:rsidRPr="008135C2">
        <w:rPr>
          <w:rFonts w:ascii="Times New Roman" w:hAnsi="Times New Roman" w:cs="Times New Roman"/>
          <w:sz w:val="22"/>
          <w:szCs w:val="22"/>
        </w:rPr>
        <w:t>Do obowiązków Wykonawcy</w:t>
      </w:r>
      <w:r w:rsidR="00047C81">
        <w:rPr>
          <w:rFonts w:ascii="Times New Roman" w:hAnsi="Times New Roman" w:cs="Times New Roman"/>
          <w:sz w:val="22"/>
          <w:szCs w:val="22"/>
        </w:rPr>
        <w:t>, niezależnie od określonych w § 7,</w:t>
      </w:r>
      <w:r w:rsidRPr="008135C2">
        <w:rPr>
          <w:rFonts w:ascii="Times New Roman" w:hAnsi="Times New Roman" w:cs="Times New Roman"/>
          <w:sz w:val="22"/>
          <w:szCs w:val="22"/>
        </w:rPr>
        <w:t xml:space="preserve"> należy w szczególności:</w:t>
      </w:r>
    </w:p>
    <w:p w14:paraId="6B47D670" w14:textId="3859D76F" w:rsidR="008135C2" w:rsidRPr="008135C2" w:rsidRDefault="008135C2" w:rsidP="005A19CA">
      <w:pPr>
        <w:pStyle w:val="Default"/>
        <w:numPr>
          <w:ilvl w:val="0"/>
          <w:numId w:val="45"/>
        </w:numPr>
        <w:jc w:val="both"/>
        <w:rPr>
          <w:rFonts w:ascii="Times New Roman" w:hAnsi="Times New Roman" w:cs="Times New Roman"/>
          <w:sz w:val="22"/>
          <w:szCs w:val="22"/>
        </w:rPr>
      </w:pPr>
      <w:r w:rsidRPr="008135C2">
        <w:rPr>
          <w:rFonts w:ascii="Times New Roman" w:hAnsi="Times New Roman" w:cs="Times New Roman"/>
          <w:sz w:val="22"/>
          <w:szCs w:val="22"/>
        </w:rPr>
        <w:t xml:space="preserve">wykonanie robót wchodzących w zakres </w:t>
      </w:r>
      <w:r w:rsidR="00323518">
        <w:rPr>
          <w:rFonts w:ascii="Times New Roman" w:hAnsi="Times New Roman" w:cs="Times New Roman"/>
          <w:sz w:val="22"/>
          <w:szCs w:val="22"/>
        </w:rPr>
        <w:t>p</w:t>
      </w:r>
      <w:r w:rsidRPr="008135C2">
        <w:rPr>
          <w:rFonts w:ascii="Times New Roman" w:hAnsi="Times New Roman" w:cs="Times New Roman"/>
          <w:sz w:val="22"/>
          <w:szCs w:val="22"/>
        </w:rPr>
        <w:t xml:space="preserve">rzedmiotu umowy zgodnie z umową, dokumentacją projektową, </w:t>
      </w:r>
      <w:proofErr w:type="spellStart"/>
      <w:r w:rsidRPr="008135C2">
        <w:rPr>
          <w:rFonts w:ascii="Times New Roman" w:hAnsi="Times New Roman" w:cs="Times New Roman"/>
          <w:sz w:val="22"/>
          <w:szCs w:val="22"/>
        </w:rPr>
        <w:t>STW</w:t>
      </w:r>
      <w:r>
        <w:rPr>
          <w:rFonts w:ascii="Times New Roman" w:hAnsi="Times New Roman" w:cs="Times New Roman"/>
          <w:sz w:val="22"/>
          <w:szCs w:val="22"/>
        </w:rPr>
        <w:t>i</w:t>
      </w:r>
      <w:r w:rsidRPr="008135C2">
        <w:rPr>
          <w:rFonts w:ascii="Times New Roman" w:hAnsi="Times New Roman" w:cs="Times New Roman"/>
          <w:sz w:val="22"/>
          <w:szCs w:val="22"/>
        </w:rPr>
        <w:t>OR</w:t>
      </w:r>
      <w:proofErr w:type="spellEnd"/>
      <w:r w:rsidRPr="008135C2">
        <w:rPr>
          <w:rFonts w:ascii="Times New Roman" w:hAnsi="Times New Roman" w:cs="Times New Roman"/>
          <w:sz w:val="22"/>
          <w:szCs w:val="22"/>
        </w:rPr>
        <w:t>, zasadami wiedzy technicznej, obowiązującymi warunkami technicznymi i przepisami prawa;</w:t>
      </w:r>
    </w:p>
    <w:p w14:paraId="3DFA7BCD" w14:textId="77777777" w:rsidR="008135C2" w:rsidRPr="008135C2" w:rsidRDefault="008135C2" w:rsidP="005A19CA">
      <w:pPr>
        <w:pStyle w:val="Default"/>
        <w:numPr>
          <w:ilvl w:val="0"/>
          <w:numId w:val="45"/>
        </w:numPr>
        <w:jc w:val="both"/>
        <w:rPr>
          <w:rFonts w:ascii="Times New Roman" w:hAnsi="Times New Roman" w:cs="Times New Roman"/>
          <w:sz w:val="22"/>
          <w:szCs w:val="22"/>
        </w:rPr>
      </w:pPr>
      <w:r w:rsidRPr="008135C2">
        <w:rPr>
          <w:rFonts w:ascii="Times New Roman" w:hAnsi="Times New Roman" w:cs="Times New Roman"/>
          <w:sz w:val="22"/>
          <w:szCs w:val="22"/>
        </w:rPr>
        <w:t>opracowanie planu bezpieczeństwa i ochrony zdrowia;</w:t>
      </w:r>
    </w:p>
    <w:p w14:paraId="4D6C3DB7" w14:textId="77777777" w:rsidR="008135C2" w:rsidRPr="008135C2" w:rsidRDefault="008135C2" w:rsidP="005A19CA">
      <w:pPr>
        <w:pStyle w:val="Default"/>
        <w:numPr>
          <w:ilvl w:val="0"/>
          <w:numId w:val="45"/>
        </w:numPr>
        <w:jc w:val="both"/>
        <w:rPr>
          <w:rFonts w:ascii="Times New Roman" w:hAnsi="Times New Roman" w:cs="Times New Roman"/>
          <w:sz w:val="22"/>
          <w:szCs w:val="22"/>
        </w:rPr>
      </w:pPr>
      <w:r w:rsidRPr="008135C2">
        <w:rPr>
          <w:rFonts w:ascii="Times New Roman" w:hAnsi="Times New Roman" w:cs="Times New Roman"/>
          <w:sz w:val="22"/>
          <w:szCs w:val="22"/>
        </w:rPr>
        <w:t>uzyskanie niezbędnych do prowadzenia robót zgód, pozwoleń, uzgodnień itp.;</w:t>
      </w:r>
    </w:p>
    <w:p w14:paraId="298809F0" w14:textId="58E164C1" w:rsidR="008135C2" w:rsidRPr="008135C2" w:rsidRDefault="008135C2" w:rsidP="005A19CA">
      <w:pPr>
        <w:pStyle w:val="Default"/>
        <w:numPr>
          <w:ilvl w:val="0"/>
          <w:numId w:val="45"/>
        </w:numPr>
        <w:jc w:val="both"/>
        <w:rPr>
          <w:rFonts w:ascii="Times New Roman" w:hAnsi="Times New Roman" w:cs="Times New Roman"/>
          <w:sz w:val="22"/>
          <w:szCs w:val="22"/>
        </w:rPr>
      </w:pPr>
      <w:r w:rsidRPr="008135C2">
        <w:rPr>
          <w:rFonts w:ascii="Times New Roman" w:hAnsi="Times New Roman" w:cs="Times New Roman"/>
          <w:color w:val="auto"/>
          <w:sz w:val="22"/>
          <w:szCs w:val="22"/>
        </w:rPr>
        <w:t xml:space="preserve">protokolarne </w:t>
      </w:r>
      <w:r w:rsidR="00323518" w:rsidRPr="008135C2">
        <w:rPr>
          <w:rFonts w:ascii="Times New Roman" w:hAnsi="Times New Roman" w:cs="Times New Roman"/>
          <w:color w:val="auto"/>
          <w:sz w:val="22"/>
          <w:szCs w:val="22"/>
        </w:rPr>
        <w:t>przejęcie placu budowy;</w:t>
      </w:r>
    </w:p>
    <w:p w14:paraId="62F1F86E" w14:textId="77777777" w:rsidR="008135C2" w:rsidRPr="008135C2" w:rsidRDefault="008135C2" w:rsidP="005A19CA">
      <w:pPr>
        <w:pStyle w:val="Default"/>
        <w:numPr>
          <w:ilvl w:val="0"/>
          <w:numId w:val="45"/>
        </w:numPr>
        <w:jc w:val="both"/>
        <w:rPr>
          <w:rFonts w:ascii="Times New Roman" w:hAnsi="Times New Roman" w:cs="Times New Roman"/>
          <w:sz w:val="22"/>
          <w:szCs w:val="22"/>
        </w:rPr>
      </w:pPr>
      <w:r w:rsidRPr="008135C2">
        <w:rPr>
          <w:rFonts w:ascii="Times New Roman" w:hAnsi="Times New Roman" w:cs="Times New Roman"/>
          <w:color w:val="auto"/>
          <w:sz w:val="22"/>
          <w:szCs w:val="22"/>
        </w:rPr>
        <w:t>pozyskanie i transport materiałów na miejsce budowy;</w:t>
      </w:r>
    </w:p>
    <w:p w14:paraId="77D46F4C" w14:textId="3FEC97C2" w:rsidR="008135C2" w:rsidRPr="008135C2" w:rsidRDefault="008135C2" w:rsidP="005A19CA">
      <w:pPr>
        <w:pStyle w:val="Default"/>
        <w:numPr>
          <w:ilvl w:val="0"/>
          <w:numId w:val="45"/>
        </w:numPr>
        <w:jc w:val="both"/>
        <w:rPr>
          <w:rFonts w:ascii="Times New Roman" w:hAnsi="Times New Roman" w:cs="Times New Roman"/>
          <w:sz w:val="22"/>
          <w:szCs w:val="22"/>
        </w:rPr>
      </w:pPr>
      <w:r w:rsidRPr="008135C2">
        <w:rPr>
          <w:rFonts w:ascii="Times New Roman" w:hAnsi="Times New Roman" w:cs="Times New Roman"/>
          <w:color w:val="auto"/>
          <w:sz w:val="22"/>
          <w:szCs w:val="22"/>
        </w:rPr>
        <w:t xml:space="preserve">wykonanie </w:t>
      </w:r>
      <w:r w:rsidR="00323518" w:rsidRPr="008135C2">
        <w:rPr>
          <w:rFonts w:ascii="Times New Roman" w:hAnsi="Times New Roman" w:cs="Times New Roman"/>
          <w:color w:val="auto"/>
          <w:sz w:val="22"/>
          <w:szCs w:val="22"/>
        </w:rPr>
        <w:t>przedmiotu umowy</w:t>
      </w:r>
      <w:r w:rsidRPr="008135C2">
        <w:rPr>
          <w:rFonts w:ascii="Times New Roman" w:hAnsi="Times New Roman" w:cs="Times New Roman"/>
          <w:color w:val="auto"/>
          <w:sz w:val="22"/>
          <w:szCs w:val="22"/>
        </w:rPr>
        <w:t xml:space="preserve"> przy udziale wykwalifikowanego personelu oraz wyposażenie personelu w sprzęt ochrony osobistej i narzędzia niezbędne do prawidłowego wykonania </w:t>
      </w:r>
      <w:r w:rsidR="00323518" w:rsidRPr="008135C2">
        <w:rPr>
          <w:rFonts w:ascii="Times New Roman" w:hAnsi="Times New Roman" w:cs="Times New Roman"/>
          <w:color w:val="auto"/>
          <w:sz w:val="22"/>
          <w:szCs w:val="22"/>
        </w:rPr>
        <w:t>przedmiotu umowy;</w:t>
      </w:r>
    </w:p>
    <w:p w14:paraId="2BBEA08F" w14:textId="78141B0F" w:rsidR="008135C2" w:rsidRPr="008135C2" w:rsidRDefault="008135C2" w:rsidP="005A19CA">
      <w:pPr>
        <w:pStyle w:val="Default"/>
        <w:numPr>
          <w:ilvl w:val="0"/>
          <w:numId w:val="45"/>
        </w:numPr>
        <w:jc w:val="both"/>
        <w:rPr>
          <w:rFonts w:ascii="Times New Roman" w:hAnsi="Times New Roman" w:cs="Times New Roman"/>
          <w:sz w:val="22"/>
          <w:szCs w:val="22"/>
        </w:rPr>
      </w:pPr>
      <w:r w:rsidRPr="008135C2">
        <w:rPr>
          <w:rFonts w:ascii="Times New Roman" w:hAnsi="Times New Roman" w:cs="Times New Roman"/>
          <w:color w:val="auto"/>
          <w:sz w:val="22"/>
          <w:szCs w:val="22"/>
        </w:rPr>
        <w:t xml:space="preserve">na żądanie Zamawiającego przedstawienie kopii dokumentów poświadczających aktualność badań lekarskich i szkoleń BHP wszystkich osób realizujących </w:t>
      </w:r>
      <w:r w:rsidR="00323518" w:rsidRPr="008135C2">
        <w:rPr>
          <w:rFonts w:ascii="Times New Roman" w:hAnsi="Times New Roman" w:cs="Times New Roman"/>
          <w:color w:val="auto"/>
          <w:sz w:val="22"/>
          <w:szCs w:val="22"/>
        </w:rPr>
        <w:t>przedmiot umowy;</w:t>
      </w:r>
    </w:p>
    <w:p w14:paraId="4B2261CB" w14:textId="5DCB4B12" w:rsidR="008135C2" w:rsidRPr="008135C2" w:rsidRDefault="008135C2" w:rsidP="005A19CA">
      <w:pPr>
        <w:pStyle w:val="Default"/>
        <w:numPr>
          <w:ilvl w:val="0"/>
          <w:numId w:val="45"/>
        </w:numPr>
        <w:jc w:val="both"/>
        <w:rPr>
          <w:rFonts w:ascii="Times New Roman" w:hAnsi="Times New Roman" w:cs="Times New Roman"/>
          <w:sz w:val="22"/>
          <w:szCs w:val="22"/>
        </w:rPr>
      </w:pPr>
      <w:r w:rsidRPr="008135C2">
        <w:rPr>
          <w:rFonts w:ascii="Times New Roman" w:hAnsi="Times New Roman" w:cs="Times New Roman"/>
          <w:color w:val="auto"/>
          <w:sz w:val="22"/>
          <w:szCs w:val="22"/>
        </w:rPr>
        <w:t>na żądanie Zamawiającego usunięcie z placu budowy osoby z personelu Wykonawcy, które swoim zachowaniem utrudniają realizację umowy;</w:t>
      </w:r>
    </w:p>
    <w:p w14:paraId="010E8C68" w14:textId="4F4545A3" w:rsidR="008135C2" w:rsidRPr="008135C2" w:rsidRDefault="008135C2" w:rsidP="005A19CA">
      <w:pPr>
        <w:pStyle w:val="Default"/>
        <w:numPr>
          <w:ilvl w:val="0"/>
          <w:numId w:val="45"/>
        </w:numPr>
        <w:jc w:val="both"/>
        <w:rPr>
          <w:rFonts w:ascii="Times New Roman" w:hAnsi="Times New Roman" w:cs="Times New Roman"/>
          <w:sz w:val="22"/>
          <w:szCs w:val="22"/>
        </w:rPr>
      </w:pPr>
      <w:r w:rsidRPr="008135C2">
        <w:rPr>
          <w:rFonts w:ascii="Times New Roman" w:hAnsi="Times New Roman" w:cs="Times New Roman"/>
          <w:color w:val="auto"/>
          <w:sz w:val="22"/>
          <w:szCs w:val="22"/>
        </w:rPr>
        <w:t xml:space="preserve">używania do realizacji przedmiotu umowy wyłącznie materiałów zgodnych z przepisami o wyrobach budowlanych zgodnie z wymogami prawa oraz dokumentacją </w:t>
      </w:r>
      <w:r w:rsidR="00323518" w:rsidRPr="008135C2">
        <w:rPr>
          <w:rFonts w:ascii="Times New Roman" w:hAnsi="Times New Roman" w:cs="Times New Roman"/>
          <w:color w:val="auto"/>
          <w:sz w:val="22"/>
          <w:szCs w:val="22"/>
        </w:rPr>
        <w:t>opisującą przedmiot umowy;</w:t>
      </w:r>
    </w:p>
    <w:p w14:paraId="262D1539" w14:textId="77777777" w:rsidR="008135C2" w:rsidRPr="008135C2" w:rsidRDefault="008135C2" w:rsidP="005A19CA">
      <w:pPr>
        <w:pStyle w:val="Default"/>
        <w:numPr>
          <w:ilvl w:val="0"/>
          <w:numId w:val="45"/>
        </w:numPr>
        <w:jc w:val="both"/>
        <w:rPr>
          <w:rFonts w:ascii="Times New Roman" w:hAnsi="Times New Roman" w:cs="Times New Roman"/>
          <w:sz w:val="22"/>
          <w:szCs w:val="22"/>
        </w:rPr>
      </w:pPr>
      <w:r w:rsidRPr="008135C2">
        <w:rPr>
          <w:rFonts w:ascii="Times New Roman" w:hAnsi="Times New Roman" w:cs="Times New Roman"/>
          <w:color w:val="auto"/>
          <w:sz w:val="22"/>
          <w:szCs w:val="22"/>
        </w:rPr>
        <w:t>korzystania wyłącznie ze sprawnych technicznie maszyn i urządzeń;</w:t>
      </w:r>
    </w:p>
    <w:p w14:paraId="2A940254" w14:textId="77777777" w:rsidR="008135C2" w:rsidRPr="008135C2" w:rsidRDefault="008135C2" w:rsidP="005A19CA">
      <w:pPr>
        <w:pStyle w:val="Default"/>
        <w:numPr>
          <w:ilvl w:val="0"/>
          <w:numId w:val="45"/>
        </w:numPr>
        <w:jc w:val="both"/>
        <w:rPr>
          <w:rFonts w:ascii="Times New Roman" w:hAnsi="Times New Roman" w:cs="Times New Roman"/>
          <w:sz w:val="22"/>
          <w:szCs w:val="22"/>
        </w:rPr>
      </w:pPr>
      <w:r w:rsidRPr="008135C2">
        <w:rPr>
          <w:rFonts w:ascii="Times New Roman" w:hAnsi="Times New Roman" w:cs="Times New Roman"/>
          <w:color w:val="auto"/>
          <w:sz w:val="22"/>
          <w:szCs w:val="22"/>
        </w:rPr>
        <w:t>na każde żądanie Zamawiającego przedstawienie wszelkich dokumentów wymaganych dla dopuszczenia do eksploatacji używanych maszyn i urządzeń;</w:t>
      </w:r>
    </w:p>
    <w:p w14:paraId="0B2A0E99" w14:textId="77777777" w:rsidR="008135C2" w:rsidRPr="008135C2" w:rsidRDefault="008135C2" w:rsidP="005A19CA">
      <w:pPr>
        <w:pStyle w:val="Default"/>
        <w:numPr>
          <w:ilvl w:val="0"/>
          <w:numId w:val="45"/>
        </w:numPr>
        <w:jc w:val="both"/>
        <w:rPr>
          <w:rFonts w:ascii="Times New Roman" w:hAnsi="Times New Roman" w:cs="Times New Roman"/>
          <w:sz w:val="22"/>
          <w:szCs w:val="22"/>
        </w:rPr>
      </w:pPr>
      <w:r w:rsidRPr="008135C2">
        <w:rPr>
          <w:rFonts w:ascii="Times New Roman" w:hAnsi="Times New Roman" w:cs="Times New Roman"/>
          <w:color w:val="auto"/>
          <w:sz w:val="22"/>
          <w:szCs w:val="22"/>
        </w:rPr>
        <w:t>realizacja zaleceń i poleceń Zamawiającego;</w:t>
      </w:r>
    </w:p>
    <w:p w14:paraId="677EB6A5" w14:textId="77777777" w:rsidR="008135C2" w:rsidRPr="008135C2" w:rsidRDefault="008135C2" w:rsidP="005A19CA">
      <w:pPr>
        <w:pStyle w:val="Default"/>
        <w:numPr>
          <w:ilvl w:val="0"/>
          <w:numId w:val="45"/>
        </w:numPr>
        <w:jc w:val="both"/>
        <w:rPr>
          <w:rFonts w:ascii="Times New Roman" w:hAnsi="Times New Roman" w:cs="Times New Roman"/>
          <w:sz w:val="22"/>
          <w:szCs w:val="22"/>
        </w:rPr>
      </w:pPr>
      <w:r w:rsidRPr="008135C2">
        <w:rPr>
          <w:rFonts w:ascii="Times New Roman" w:hAnsi="Times New Roman" w:cs="Times New Roman"/>
          <w:color w:val="auto"/>
          <w:sz w:val="22"/>
          <w:szCs w:val="22"/>
        </w:rPr>
        <w:t>zgłaszania do odbioru poszczególnych robót, w tym zanikających lub ulegających zakryciu;</w:t>
      </w:r>
    </w:p>
    <w:p w14:paraId="0331BCD6" w14:textId="77777777" w:rsidR="008135C2" w:rsidRPr="008135C2" w:rsidRDefault="008135C2" w:rsidP="005A19CA">
      <w:pPr>
        <w:pStyle w:val="Default"/>
        <w:numPr>
          <w:ilvl w:val="0"/>
          <w:numId w:val="45"/>
        </w:numPr>
        <w:jc w:val="both"/>
        <w:rPr>
          <w:rFonts w:ascii="Times New Roman" w:hAnsi="Times New Roman" w:cs="Times New Roman"/>
          <w:sz w:val="22"/>
          <w:szCs w:val="22"/>
        </w:rPr>
      </w:pPr>
      <w:r w:rsidRPr="008135C2">
        <w:rPr>
          <w:rFonts w:ascii="Times New Roman" w:hAnsi="Times New Roman" w:cs="Times New Roman"/>
          <w:color w:val="auto"/>
          <w:sz w:val="22"/>
          <w:szCs w:val="22"/>
        </w:rPr>
        <w:t>przekazania Zamawiającemu wszelkich certyfikatów, deklaracji zgodności, atestów na wbudowane materiały przed ich wbudowaniem, protokołów odbiorów i innych niezbędnych dokumentów;</w:t>
      </w:r>
    </w:p>
    <w:p w14:paraId="2626144B" w14:textId="52BC2867" w:rsidR="008135C2" w:rsidRPr="008135C2" w:rsidRDefault="008135C2" w:rsidP="005A19CA">
      <w:pPr>
        <w:pStyle w:val="Default"/>
        <w:numPr>
          <w:ilvl w:val="0"/>
          <w:numId w:val="45"/>
        </w:numPr>
        <w:jc w:val="both"/>
        <w:rPr>
          <w:rFonts w:ascii="Times New Roman" w:hAnsi="Times New Roman" w:cs="Times New Roman"/>
          <w:sz w:val="22"/>
          <w:szCs w:val="22"/>
        </w:rPr>
      </w:pPr>
      <w:r w:rsidRPr="008135C2">
        <w:rPr>
          <w:rFonts w:ascii="Times New Roman" w:hAnsi="Times New Roman" w:cs="Times New Roman"/>
          <w:color w:val="auto"/>
          <w:sz w:val="22"/>
          <w:szCs w:val="22"/>
        </w:rPr>
        <w:t>skompletowanie i przedstawienie Zamawiającemu dokumentów pozwalających na ocenę prawidłowego wykonania przedmiotu umowy, a w szczególności: powykonawczą dokumentację geodezyjną, dokumentację podwykonawczą, instrukcje obsługi i eksploatacji, dziennik budowy itp.;</w:t>
      </w:r>
    </w:p>
    <w:p w14:paraId="1DE53DB8" w14:textId="613CA2B4" w:rsidR="008135C2" w:rsidRPr="008135C2" w:rsidRDefault="008135C2" w:rsidP="005A19CA">
      <w:pPr>
        <w:pStyle w:val="Default"/>
        <w:numPr>
          <w:ilvl w:val="0"/>
          <w:numId w:val="45"/>
        </w:numPr>
        <w:jc w:val="both"/>
        <w:rPr>
          <w:rFonts w:ascii="Times New Roman" w:hAnsi="Times New Roman" w:cs="Times New Roman"/>
          <w:sz w:val="22"/>
          <w:szCs w:val="22"/>
        </w:rPr>
      </w:pPr>
      <w:r w:rsidRPr="008135C2">
        <w:rPr>
          <w:rFonts w:ascii="Times New Roman" w:hAnsi="Times New Roman" w:cs="Times New Roman"/>
          <w:color w:val="auto"/>
          <w:sz w:val="22"/>
          <w:szCs w:val="22"/>
        </w:rPr>
        <w:t xml:space="preserve">ubezpieczenia na zasadach opisanych w </w:t>
      </w:r>
      <w:r>
        <w:rPr>
          <w:rFonts w:ascii="Times New Roman" w:hAnsi="Times New Roman" w:cs="Times New Roman"/>
          <w:color w:val="auto"/>
          <w:sz w:val="22"/>
          <w:szCs w:val="22"/>
        </w:rPr>
        <w:t>u</w:t>
      </w:r>
      <w:r w:rsidRPr="008135C2">
        <w:rPr>
          <w:rFonts w:ascii="Times New Roman" w:hAnsi="Times New Roman" w:cs="Times New Roman"/>
          <w:color w:val="auto"/>
          <w:sz w:val="22"/>
          <w:szCs w:val="22"/>
        </w:rPr>
        <w:t>mowie;</w:t>
      </w:r>
    </w:p>
    <w:p w14:paraId="7E7D765C" w14:textId="77777777" w:rsidR="008135C2" w:rsidRPr="008135C2" w:rsidRDefault="008135C2" w:rsidP="005A19CA">
      <w:pPr>
        <w:pStyle w:val="Default"/>
        <w:numPr>
          <w:ilvl w:val="0"/>
          <w:numId w:val="45"/>
        </w:numPr>
        <w:jc w:val="both"/>
        <w:rPr>
          <w:rFonts w:ascii="Times New Roman" w:hAnsi="Times New Roman" w:cs="Times New Roman"/>
          <w:sz w:val="22"/>
          <w:szCs w:val="22"/>
        </w:rPr>
      </w:pPr>
      <w:r w:rsidRPr="008135C2">
        <w:rPr>
          <w:rFonts w:ascii="Times New Roman" w:hAnsi="Times New Roman" w:cs="Times New Roman"/>
          <w:color w:val="auto"/>
          <w:sz w:val="22"/>
          <w:szCs w:val="22"/>
        </w:rPr>
        <w:t>zabezpieczenia oraz ochrony przed uszkodzeniem, zniszczeniem wykonanych robót do czasu końcowego odbioru przez Zamawiającego;</w:t>
      </w:r>
    </w:p>
    <w:p w14:paraId="2E32A24E" w14:textId="77777777" w:rsidR="008135C2" w:rsidRPr="008135C2" w:rsidRDefault="008135C2" w:rsidP="005A19CA">
      <w:pPr>
        <w:pStyle w:val="Default"/>
        <w:numPr>
          <w:ilvl w:val="0"/>
          <w:numId w:val="45"/>
        </w:numPr>
        <w:jc w:val="both"/>
        <w:rPr>
          <w:rFonts w:ascii="Times New Roman" w:hAnsi="Times New Roman" w:cs="Times New Roman"/>
          <w:sz w:val="22"/>
          <w:szCs w:val="22"/>
        </w:rPr>
      </w:pPr>
      <w:r w:rsidRPr="008135C2">
        <w:rPr>
          <w:rFonts w:ascii="Times New Roman" w:hAnsi="Times New Roman" w:cs="Times New Roman"/>
          <w:color w:val="auto"/>
          <w:sz w:val="22"/>
          <w:szCs w:val="22"/>
        </w:rPr>
        <w:t>przestrzegania przepisów prawa budowlanego, bezpieczeństwa i higieny pracy, bezpieczeństwa przeciwpożarowego;</w:t>
      </w:r>
    </w:p>
    <w:p w14:paraId="67895FFA" w14:textId="5EB243F9" w:rsidR="008135C2" w:rsidRPr="008135C2" w:rsidRDefault="008135C2" w:rsidP="005A19CA">
      <w:pPr>
        <w:pStyle w:val="Default"/>
        <w:numPr>
          <w:ilvl w:val="0"/>
          <w:numId w:val="45"/>
        </w:numPr>
        <w:jc w:val="both"/>
        <w:rPr>
          <w:rFonts w:ascii="Times New Roman" w:hAnsi="Times New Roman" w:cs="Times New Roman"/>
          <w:sz w:val="22"/>
          <w:szCs w:val="22"/>
        </w:rPr>
      </w:pPr>
      <w:r w:rsidRPr="008135C2">
        <w:rPr>
          <w:rFonts w:ascii="Times New Roman" w:hAnsi="Times New Roman" w:cs="Times New Roman"/>
          <w:color w:val="auto"/>
          <w:sz w:val="22"/>
          <w:szCs w:val="22"/>
        </w:rPr>
        <w:t>zachowania czystości placu budowy i zaplecza budowy;</w:t>
      </w:r>
    </w:p>
    <w:p w14:paraId="1C33EB44" w14:textId="77777777" w:rsidR="008135C2" w:rsidRPr="008135C2" w:rsidRDefault="008135C2" w:rsidP="005A19CA">
      <w:pPr>
        <w:pStyle w:val="Default"/>
        <w:numPr>
          <w:ilvl w:val="0"/>
          <w:numId w:val="45"/>
        </w:numPr>
        <w:jc w:val="both"/>
        <w:rPr>
          <w:rFonts w:ascii="Times New Roman" w:hAnsi="Times New Roman" w:cs="Times New Roman"/>
          <w:sz w:val="22"/>
          <w:szCs w:val="22"/>
        </w:rPr>
      </w:pPr>
      <w:r w:rsidRPr="008135C2">
        <w:rPr>
          <w:rFonts w:ascii="Times New Roman" w:hAnsi="Times New Roman" w:cs="Times New Roman"/>
          <w:color w:val="auto"/>
          <w:sz w:val="22"/>
          <w:szCs w:val="22"/>
        </w:rPr>
        <w:t>zachowania czystości dróg publicznych;</w:t>
      </w:r>
    </w:p>
    <w:p w14:paraId="0ED54355" w14:textId="60C194DE" w:rsidR="008135C2" w:rsidRPr="008135C2" w:rsidRDefault="008135C2" w:rsidP="005A19CA">
      <w:pPr>
        <w:pStyle w:val="Default"/>
        <w:numPr>
          <w:ilvl w:val="0"/>
          <w:numId w:val="45"/>
        </w:numPr>
        <w:jc w:val="both"/>
        <w:rPr>
          <w:rFonts w:ascii="Times New Roman" w:hAnsi="Times New Roman" w:cs="Times New Roman"/>
          <w:sz w:val="22"/>
          <w:szCs w:val="22"/>
        </w:rPr>
      </w:pPr>
      <w:r w:rsidRPr="008135C2">
        <w:rPr>
          <w:rFonts w:ascii="Times New Roman" w:hAnsi="Times New Roman" w:cs="Times New Roman"/>
          <w:color w:val="auto"/>
          <w:sz w:val="22"/>
          <w:szCs w:val="22"/>
        </w:rPr>
        <w:t>zapewnienie ochrony środowiska na placu budowy oraz w bezpośrednim otoczeniu;</w:t>
      </w:r>
    </w:p>
    <w:p w14:paraId="2684CD20" w14:textId="6C02E84C" w:rsidR="008135C2" w:rsidRPr="00B3520B" w:rsidRDefault="008135C2" w:rsidP="005A19CA">
      <w:pPr>
        <w:pStyle w:val="Default"/>
        <w:numPr>
          <w:ilvl w:val="0"/>
          <w:numId w:val="45"/>
        </w:numPr>
        <w:jc w:val="both"/>
        <w:rPr>
          <w:rFonts w:ascii="Times New Roman" w:hAnsi="Times New Roman" w:cs="Times New Roman"/>
          <w:sz w:val="22"/>
          <w:szCs w:val="22"/>
        </w:rPr>
      </w:pPr>
      <w:r w:rsidRPr="008135C2">
        <w:rPr>
          <w:rFonts w:ascii="Times New Roman" w:hAnsi="Times New Roman" w:cs="Times New Roman"/>
          <w:color w:val="auto"/>
          <w:sz w:val="22"/>
          <w:szCs w:val="22"/>
        </w:rPr>
        <w:t>płacenie wynagrodzenia na rzecz Podwykonawców;</w:t>
      </w:r>
    </w:p>
    <w:p w14:paraId="1A6A3D6B" w14:textId="6BBF4CA5" w:rsidR="00896443" w:rsidRPr="004428AD" w:rsidRDefault="00896443" w:rsidP="00896443">
      <w:pPr>
        <w:pStyle w:val="Akapitzlist"/>
        <w:widowControl/>
        <w:numPr>
          <w:ilvl w:val="0"/>
          <w:numId w:val="45"/>
        </w:numPr>
        <w:suppressAutoHyphens w:val="0"/>
        <w:overflowPunct/>
        <w:contextualSpacing/>
        <w:jc w:val="both"/>
        <w:textAlignment w:val="auto"/>
        <w:rPr>
          <w:b/>
          <w:bCs/>
          <w:color w:val="000000"/>
          <w:sz w:val="22"/>
          <w:szCs w:val="22"/>
        </w:rPr>
      </w:pPr>
      <w:r w:rsidRPr="004428AD">
        <w:rPr>
          <w:b/>
          <w:bCs/>
          <w:color w:val="000000"/>
          <w:sz w:val="22"/>
          <w:szCs w:val="22"/>
        </w:rPr>
        <w:t>zapewnieni</w:t>
      </w:r>
      <w:r>
        <w:rPr>
          <w:b/>
          <w:bCs/>
          <w:color w:val="000000"/>
          <w:sz w:val="22"/>
          <w:szCs w:val="22"/>
        </w:rPr>
        <w:t>a</w:t>
      </w:r>
      <w:r w:rsidRPr="004428AD">
        <w:rPr>
          <w:b/>
          <w:bCs/>
          <w:color w:val="000000"/>
          <w:sz w:val="22"/>
          <w:szCs w:val="22"/>
        </w:rPr>
        <w:t xml:space="preserve"> finansowania inwestycji w części niepokrytej udziałem własnym Zamawiającego, na czas poprzedzający wypłatę̨ z Promesy, o której mowa w § 3 ust. </w:t>
      </w:r>
      <w:r>
        <w:rPr>
          <w:b/>
          <w:bCs/>
          <w:color w:val="000000"/>
          <w:sz w:val="22"/>
          <w:szCs w:val="22"/>
        </w:rPr>
        <w:t>10</w:t>
      </w:r>
      <w:r w:rsidRPr="004428AD">
        <w:rPr>
          <w:b/>
          <w:bCs/>
          <w:color w:val="000000"/>
          <w:sz w:val="22"/>
          <w:szCs w:val="22"/>
        </w:rPr>
        <w:t xml:space="preserve"> i przyjmuje do wiadomości, że zapłata wynagrodzenia Wykonawcy inwestycji w całości </w:t>
      </w:r>
      <w:r>
        <w:rPr>
          <w:b/>
          <w:bCs/>
          <w:color w:val="000000"/>
          <w:sz w:val="22"/>
          <w:szCs w:val="22"/>
        </w:rPr>
        <w:t xml:space="preserve">(ostatniej części wynagrodzenia) </w:t>
      </w:r>
      <w:r w:rsidRPr="004428AD">
        <w:rPr>
          <w:b/>
          <w:bCs/>
          <w:color w:val="000000"/>
          <w:sz w:val="22"/>
          <w:szCs w:val="22"/>
        </w:rPr>
        <w:t xml:space="preserve">nastąpi po wykonaniu inwestycji w terminie nie dłuższym niż̇ 35 dni od dnia odbioru inwestycji przez Beneficjenta (Zamawiającego). </w:t>
      </w:r>
    </w:p>
    <w:p w14:paraId="647957FD" w14:textId="3F106EEF" w:rsidR="008135C2" w:rsidRPr="008135C2" w:rsidRDefault="00323518" w:rsidP="005A19CA">
      <w:pPr>
        <w:pStyle w:val="Default"/>
        <w:numPr>
          <w:ilvl w:val="0"/>
          <w:numId w:val="44"/>
        </w:numPr>
        <w:jc w:val="both"/>
        <w:rPr>
          <w:rFonts w:ascii="Times New Roman" w:hAnsi="Times New Roman" w:cs="Times New Roman"/>
          <w:sz w:val="22"/>
          <w:szCs w:val="22"/>
        </w:rPr>
      </w:pPr>
      <w:r>
        <w:rPr>
          <w:rFonts w:ascii="Times New Roman" w:hAnsi="Times New Roman" w:cs="Times New Roman"/>
          <w:color w:val="auto"/>
          <w:sz w:val="22"/>
          <w:szCs w:val="22"/>
        </w:rPr>
        <w:t>W</w:t>
      </w:r>
      <w:r w:rsidR="008135C2" w:rsidRPr="008135C2">
        <w:rPr>
          <w:rFonts w:ascii="Times New Roman" w:hAnsi="Times New Roman" w:cs="Times New Roman"/>
          <w:color w:val="auto"/>
          <w:sz w:val="22"/>
          <w:szCs w:val="22"/>
        </w:rPr>
        <w:t>ykonawca jest zobowiązany przechowywać i zabezpieczać na własny koszt urządzenia i materiały zgodnie z instrukcjami producentów. Wszelkie koszty z tym związane uważa się za zawarte w Wynagrodzeniu i z tego tytułu Wykonawcy nie należy się żadne dodatkowe wynagrodzenie. Wszelkie urządzenia i materiały należy składować w miejscach przeznaczonych do ich składowania, przy czym niedopuszczalne jest ich składowanie bez zabezpieczenia i niezgodne z zaleceniami producenta lub dostawcy. Zamawiający będzie uprawniony w każdej chwili do skontrolowania, w jaki sposób Wykonawca przechowuje materiały i urządzenia. Składowanie w żaden sposób nie może powodować uszkodzenia lub obniżenia parametrów technicznych materiałów lub urządzeń. Zamawiający może żądać zmiany miejsca lub sposobu składowania, jeżeli zostaje stwierdzona możliwość uszkodzenia lub obniżenia parametrów technicznych.</w:t>
      </w:r>
    </w:p>
    <w:p w14:paraId="7AD33725" w14:textId="77777777" w:rsidR="00323518" w:rsidRPr="00323518" w:rsidRDefault="00323518" w:rsidP="005A19CA">
      <w:pPr>
        <w:pStyle w:val="Default"/>
        <w:numPr>
          <w:ilvl w:val="0"/>
          <w:numId w:val="44"/>
        </w:numPr>
        <w:jc w:val="both"/>
        <w:rPr>
          <w:rFonts w:ascii="Times New Roman" w:hAnsi="Times New Roman" w:cs="Times New Roman"/>
          <w:sz w:val="22"/>
          <w:szCs w:val="22"/>
        </w:rPr>
      </w:pPr>
      <w:r w:rsidRPr="00323518">
        <w:rPr>
          <w:rFonts w:ascii="Times New Roman" w:hAnsi="Times New Roman" w:cs="Times New Roman"/>
          <w:color w:val="auto"/>
          <w:sz w:val="22"/>
          <w:szCs w:val="22"/>
        </w:rPr>
        <w:t xml:space="preserve">Wykonawca oświadcza, że przed zawarciem </w:t>
      </w:r>
      <w:r>
        <w:rPr>
          <w:rFonts w:ascii="Times New Roman" w:hAnsi="Times New Roman" w:cs="Times New Roman"/>
          <w:color w:val="auto"/>
          <w:sz w:val="22"/>
          <w:szCs w:val="22"/>
        </w:rPr>
        <w:t>u</w:t>
      </w:r>
      <w:r w:rsidRPr="00323518">
        <w:rPr>
          <w:rFonts w:ascii="Times New Roman" w:hAnsi="Times New Roman" w:cs="Times New Roman"/>
          <w:color w:val="auto"/>
          <w:sz w:val="22"/>
          <w:szCs w:val="22"/>
        </w:rPr>
        <w:t xml:space="preserve">mowy zapoznał się z </w:t>
      </w:r>
      <w:r>
        <w:rPr>
          <w:rFonts w:ascii="Times New Roman" w:hAnsi="Times New Roman" w:cs="Times New Roman"/>
          <w:color w:val="auto"/>
          <w:sz w:val="22"/>
          <w:szCs w:val="22"/>
        </w:rPr>
        <w:t>wszelką dokumentacją</w:t>
      </w:r>
      <w:r w:rsidRPr="00323518">
        <w:rPr>
          <w:rFonts w:ascii="Times New Roman" w:hAnsi="Times New Roman" w:cs="Times New Roman"/>
          <w:color w:val="auto"/>
          <w:sz w:val="22"/>
          <w:szCs w:val="22"/>
        </w:rPr>
        <w:t xml:space="preserve">, terenem realizacji przedmiotu umowy mającym stanowić plac budowy, terenami sąsiadującymi, drogami dojazdowymi, faktycznym przebiegiem sieci i instalacji, w tym sieci i instalacji uzbrojenia terenu oraz </w:t>
      </w:r>
      <w:r w:rsidRPr="00323518">
        <w:rPr>
          <w:rFonts w:ascii="Times New Roman" w:hAnsi="Times New Roman" w:cs="Times New Roman"/>
          <w:color w:val="auto"/>
          <w:sz w:val="22"/>
          <w:szCs w:val="22"/>
        </w:rPr>
        <w:lastRenderedPageBreak/>
        <w:t>informacjami, danymi mogącymi mieć wpływ na ocenę okoliczności i ryzyko wykonania przedmiotu umowy i w związku z powyższym nie wnosi żadnych zastrzeżeń, co do ich wpływu na realizację przedmiotu umowy.</w:t>
      </w:r>
    </w:p>
    <w:p w14:paraId="749C52C0" w14:textId="788AAB1C" w:rsidR="00323518" w:rsidRPr="00323518" w:rsidRDefault="00323518" w:rsidP="005A19CA">
      <w:pPr>
        <w:pStyle w:val="Default"/>
        <w:numPr>
          <w:ilvl w:val="0"/>
          <w:numId w:val="44"/>
        </w:numPr>
        <w:jc w:val="both"/>
        <w:rPr>
          <w:rFonts w:ascii="Times New Roman" w:hAnsi="Times New Roman" w:cs="Times New Roman"/>
          <w:sz w:val="22"/>
          <w:szCs w:val="22"/>
        </w:rPr>
      </w:pPr>
      <w:r w:rsidRPr="00323518">
        <w:rPr>
          <w:rFonts w:ascii="Times New Roman" w:hAnsi="Times New Roman" w:cs="Times New Roman"/>
          <w:sz w:val="22"/>
          <w:szCs w:val="22"/>
        </w:rPr>
        <w:t xml:space="preserve">Poza innymi obowiązkami wynikającymi z przepisów prawa, Zamawiający jest obowiązany do: </w:t>
      </w:r>
    </w:p>
    <w:p w14:paraId="2C1F810B" w14:textId="2E07FBD5" w:rsidR="00323518" w:rsidRPr="00323518" w:rsidRDefault="00323518" w:rsidP="005A19CA">
      <w:pPr>
        <w:pStyle w:val="Akapitzlist"/>
        <w:widowControl/>
        <w:numPr>
          <w:ilvl w:val="0"/>
          <w:numId w:val="46"/>
        </w:numPr>
        <w:suppressAutoHyphens w:val="0"/>
        <w:overflowPunct/>
        <w:contextualSpacing/>
        <w:jc w:val="both"/>
        <w:textAlignment w:val="auto"/>
        <w:rPr>
          <w:color w:val="000000"/>
          <w:sz w:val="22"/>
          <w:szCs w:val="22"/>
        </w:rPr>
      </w:pPr>
      <w:r w:rsidRPr="00323518">
        <w:rPr>
          <w:color w:val="000000"/>
          <w:sz w:val="22"/>
          <w:szCs w:val="22"/>
        </w:rPr>
        <w:t>wprowadzenia Wykonawcy na plac budowy;</w:t>
      </w:r>
    </w:p>
    <w:p w14:paraId="4FA64F0C" w14:textId="77777777" w:rsidR="00323518" w:rsidRPr="00323518" w:rsidRDefault="00323518" w:rsidP="005A19CA">
      <w:pPr>
        <w:pStyle w:val="Akapitzlist"/>
        <w:widowControl/>
        <w:numPr>
          <w:ilvl w:val="0"/>
          <w:numId w:val="46"/>
        </w:numPr>
        <w:suppressAutoHyphens w:val="0"/>
        <w:overflowPunct/>
        <w:contextualSpacing/>
        <w:jc w:val="both"/>
        <w:textAlignment w:val="auto"/>
        <w:rPr>
          <w:color w:val="000000"/>
          <w:sz w:val="22"/>
          <w:szCs w:val="22"/>
        </w:rPr>
      </w:pPr>
      <w:r w:rsidRPr="00323518">
        <w:rPr>
          <w:color w:val="000000"/>
          <w:sz w:val="22"/>
          <w:szCs w:val="22"/>
        </w:rPr>
        <w:t>w przypadku, gdy zgodnie z przepisami prawa budowlanego personel Wykonawcy będzie uprawniony do dokonywania wpisów w dzienniku budowy udostępnienia Wykonawcy dziennika budowy;</w:t>
      </w:r>
    </w:p>
    <w:p w14:paraId="3A336736" w14:textId="6B5DEEB5" w:rsidR="00323518" w:rsidRPr="00323518" w:rsidRDefault="00323518" w:rsidP="005A19CA">
      <w:pPr>
        <w:pStyle w:val="Akapitzlist"/>
        <w:widowControl/>
        <w:numPr>
          <w:ilvl w:val="0"/>
          <w:numId w:val="46"/>
        </w:numPr>
        <w:suppressAutoHyphens w:val="0"/>
        <w:overflowPunct/>
        <w:contextualSpacing/>
        <w:jc w:val="both"/>
        <w:textAlignment w:val="auto"/>
        <w:rPr>
          <w:color w:val="000000"/>
          <w:sz w:val="22"/>
          <w:szCs w:val="22"/>
        </w:rPr>
      </w:pPr>
      <w:r w:rsidRPr="00323518">
        <w:rPr>
          <w:color w:val="000000"/>
          <w:sz w:val="22"/>
          <w:szCs w:val="22"/>
        </w:rPr>
        <w:t>dokonywania odbiorów przedmiotu umowy w terminach i na zasadach określonych w umowie;</w:t>
      </w:r>
    </w:p>
    <w:p w14:paraId="610B5303" w14:textId="5E9FC9ED" w:rsidR="00323518" w:rsidRPr="00323518" w:rsidRDefault="00323518" w:rsidP="005A19CA">
      <w:pPr>
        <w:pStyle w:val="Akapitzlist"/>
        <w:widowControl/>
        <w:numPr>
          <w:ilvl w:val="0"/>
          <w:numId w:val="46"/>
        </w:numPr>
        <w:suppressAutoHyphens w:val="0"/>
        <w:overflowPunct/>
        <w:contextualSpacing/>
        <w:jc w:val="both"/>
        <w:textAlignment w:val="auto"/>
        <w:rPr>
          <w:color w:val="000000"/>
          <w:sz w:val="22"/>
          <w:szCs w:val="22"/>
        </w:rPr>
      </w:pPr>
      <w:r w:rsidRPr="00323518">
        <w:rPr>
          <w:color w:val="000000"/>
          <w:sz w:val="22"/>
          <w:szCs w:val="22"/>
        </w:rPr>
        <w:t xml:space="preserve">zwalniania </w:t>
      </w:r>
      <w:r>
        <w:rPr>
          <w:color w:val="000000"/>
          <w:sz w:val="22"/>
          <w:szCs w:val="22"/>
        </w:rPr>
        <w:t>z</w:t>
      </w:r>
      <w:r w:rsidRPr="00323518">
        <w:rPr>
          <w:color w:val="000000"/>
          <w:sz w:val="22"/>
          <w:szCs w:val="22"/>
        </w:rPr>
        <w:t xml:space="preserve">abezpieczenia na zasadach określonych w </w:t>
      </w:r>
      <w:r>
        <w:rPr>
          <w:color w:val="000000"/>
          <w:sz w:val="22"/>
          <w:szCs w:val="22"/>
        </w:rPr>
        <w:t>u</w:t>
      </w:r>
      <w:r w:rsidRPr="00323518">
        <w:rPr>
          <w:color w:val="000000"/>
          <w:sz w:val="22"/>
          <w:szCs w:val="22"/>
        </w:rPr>
        <w:t>mowie;</w:t>
      </w:r>
    </w:p>
    <w:p w14:paraId="0772D656" w14:textId="669B078E" w:rsidR="00756732" w:rsidRPr="00756732" w:rsidRDefault="00323518" w:rsidP="005A19CA">
      <w:pPr>
        <w:pStyle w:val="Akapitzlist"/>
        <w:widowControl/>
        <w:numPr>
          <w:ilvl w:val="0"/>
          <w:numId w:val="46"/>
        </w:numPr>
        <w:suppressAutoHyphens w:val="0"/>
        <w:overflowPunct/>
        <w:contextualSpacing/>
        <w:jc w:val="both"/>
        <w:textAlignment w:val="auto"/>
        <w:rPr>
          <w:color w:val="000000"/>
          <w:sz w:val="22"/>
          <w:szCs w:val="22"/>
        </w:rPr>
      </w:pPr>
      <w:r w:rsidRPr="00323518">
        <w:rPr>
          <w:color w:val="000000"/>
          <w:sz w:val="22"/>
          <w:szCs w:val="22"/>
        </w:rPr>
        <w:t xml:space="preserve">zapłaty Wykonawcy wynagrodzenia w terminach wskazanych w </w:t>
      </w:r>
      <w:r>
        <w:rPr>
          <w:color w:val="000000"/>
          <w:sz w:val="22"/>
          <w:szCs w:val="22"/>
        </w:rPr>
        <w:t>u</w:t>
      </w:r>
      <w:r w:rsidRPr="00323518">
        <w:rPr>
          <w:color w:val="000000"/>
          <w:sz w:val="22"/>
          <w:szCs w:val="22"/>
        </w:rPr>
        <w:t xml:space="preserve">mowie za roboty wykonane zgodnie z postanowieniami </w:t>
      </w:r>
      <w:r>
        <w:rPr>
          <w:color w:val="000000"/>
          <w:sz w:val="22"/>
          <w:szCs w:val="22"/>
        </w:rPr>
        <w:t>u</w:t>
      </w:r>
      <w:r w:rsidRPr="00323518">
        <w:rPr>
          <w:color w:val="000000"/>
          <w:sz w:val="22"/>
          <w:szCs w:val="22"/>
        </w:rPr>
        <w:t>mowy</w:t>
      </w:r>
      <w:r w:rsidR="00896443">
        <w:t>.</w:t>
      </w:r>
    </w:p>
    <w:p w14:paraId="0A7C9679" w14:textId="745BB095" w:rsidR="00323518" w:rsidRPr="00323518" w:rsidRDefault="00323518" w:rsidP="00756732">
      <w:pPr>
        <w:pStyle w:val="Akapitzlist"/>
        <w:widowControl/>
        <w:suppressAutoHyphens w:val="0"/>
        <w:overflowPunct/>
        <w:ind w:left="720"/>
        <w:contextualSpacing/>
        <w:jc w:val="both"/>
        <w:textAlignment w:val="auto"/>
        <w:rPr>
          <w:color w:val="000000"/>
          <w:sz w:val="22"/>
          <w:szCs w:val="22"/>
        </w:rPr>
      </w:pPr>
    </w:p>
    <w:p w14:paraId="6A6150D5" w14:textId="77777777" w:rsidR="00516D1D" w:rsidRPr="00171864" w:rsidRDefault="00516D1D">
      <w:pPr>
        <w:jc w:val="center"/>
        <w:rPr>
          <w:b/>
          <w:color w:val="000000"/>
          <w:sz w:val="22"/>
          <w:szCs w:val="22"/>
        </w:rPr>
      </w:pPr>
    </w:p>
    <w:p w14:paraId="3266F1B1" w14:textId="77777777" w:rsidR="00516D1D" w:rsidRPr="00171864" w:rsidRDefault="00D84426" w:rsidP="00D84426">
      <w:pPr>
        <w:jc w:val="center"/>
        <w:rPr>
          <w:b/>
          <w:color w:val="000000"/>
          <w:sz w:val="22"/>
          <w:szCs w:val="22"/>
        </w:rPr>
      </w:pPr>
      <w:r w:rsidRPr="00171864">
        <w:rPr>
          <w:b/>
          <w:color w:val="000000"/>
          <w:sz w:val="22"/>
          <w:szCs w:val="22"/>
        </w:rPr>
        <w:t xml:space="preserve">§ </w:t>
      </w:r>
      <w:r w:rsidR="00B70520" w:rsidRPr="00171864">
        <w:rPr>
          <w:b/>
          <w:color w:val="000000"/>
          <w:sz w:val="22"/>
          <w:szCs w:val="22"/>
        </w:rPr>
        <w:t>7</w:t>
      </w:r>
    </w:p>
    <w:p w14:paraId="3252E5DF" w14:textId="77777777" w:rsidR="00516D1D" w:rsidRPr="00171864" w:rsidRDefault="00516D1D" w:rsidP="005A19CA">
      <w:pPr>
        <w:pStyle w:val="Akapitzlist"/>
        <w:numPr>
          <w:ilvl w:val="0"/>
          <w:numId w:val="5"/>
        </w:numPr>
        <w:spacing w:after="60"/>
        <w:ind w:left="425" w:hanging="425"/>
        <w:jc w:val="both"/>
        <w:rPr>
          <w:color w:val="000000"/>
          <w:sz w:val="22"/>
          <w:szCs w:val="22"/>
        </w:rPr>
      </w:pPr>
      <w:r w:rsidRPr="00171864">
        <w:rPr>
          <w:color w:val="000000"/>
          <w:sz w:val="22"/>
          <w:szCs w:val="22"/>
        </w:rPr>
        <w:t>Wykonawca zrealizuje roboty będące przedmiotem umowy z materiałów włas</w:t>
      </w:r>
      <w:r w:rsidR="000C51FA" w:rsidRPr="00171864">
        <w:rPr>
          <w:color w:val="000000"/>
          <w:sz w:val="22"/>
          <w:szCs w:val="22"/>
        </w:rPr>
        <w:t>nych (zakupionych przez siebie), zgodnych z dokumentacją projektową.</w:t>
      </w:r>
    </w:p>
    <w:p w14:paraId="7FD199A2" w14:textId="77777777" w:rsidR="00B73253" w:rsidRPr="00171864" w:rsidRDefault="00B73253" w:rsidP="005A19CA">
      <w:pPr>
        <w:widowControl/>
        <w:numPr>
          <w:ilvl w:val="0"/>
          <w:numId w:val="5"/>
        </w:numPr>
        <w:suppressAutoHyphens w:val="0"/>
        <w:overflowPunct/>
        <w:autoSpaceDE/>
        <w:autoSpaceDN/>
        <w:adjustRightInd/>
        <w:spacing w:after="60"/>
        <w:ind w:left="426" w:hanging="426"/>
        <w:jc w:val="both"/>
        <w:textAlignment w:val="auto"/>
        <w:rPr>
          <w:color w:val="000000"/>
          <w:sz w:val="22"/>
          <w:szCs w:val="22"/>
        </w:rPr>
      </w:pPr>
      <w:r w:rsidRPr="00171864">
        <w:rPr>
          <w:color w:val="000000"/>
          <w:sz w:val="22"/>
          <w:szCs w:val="22"/>
        </w:rPr>
        <w:t>Wykonawca</w:t>
      </w:r>
      <w:r w:rsidR="006047FE" w:rsidRPr="00171864">
        <w:rPr>
          <w:color w:val="000000"/>
          <w:sz w:val="22"/>
          <w:szCs w:val="22"/>
        </w:rPr>
        <w:t xml:space="preserve"> </w:t>
      </w:r>
      <w:r w:rsidRPr="00171864">
        <w:rPr>
          <w:color w:val="000000"/>
          <w:sz w:val="22"/>
          <w:szCs w:val="22"/>
        </w:rPr>
        <w:t>przed przystąpieniem do realizacji przedmiotu umowy, opracuje w</w:t>
      </w:r>
      <w:r w:rsidR="006047FE" w:rsidRPr="00171864">
        <w:rPr>
          <w:color w:val="000000"/>
          <w:sz w:val="22"/>
          <w:szCs w:val="22"/>
        </w:rPr>
        <w:t> </w:t>
      </w:r>
      <w:r w:rsidRPr="00171864">
        <w:rPr>
          <w:color w:val="000000"/>
          <w:sz w:val="22"/>
          <w:szCs w:val="22"/>
        </w:rPr>
        <w:t>2</w:t>
      </w:r>
      <w:r w:rsidR="006047FE" w:rsidRPr="00171864">
        <w:rPr>
          <w:color w:val="000000"/>
          <w:sz w:val="22"/>
          <w:szCs w:val="22"/>
        </w:rPr>
        <w:t> </w:t>
      </w:r>
      <w:r w:rsidRPr="00171864">
        <w:rPr>
          <w:color w:val="000000"/>
          <w:sz w:val="22"/>
          <w:szCs w:val="22"/>
        </w:rPr>
        <w:t xml:space="preserve">egzemplarzach Program Zapewnienia Jakości (PZJ), który będzie musiał być zatwierdzony przez </w:t>
      </w:r>
      <w:r w:rsidR="006B50BC" w:rsidRPr="00171864">
        <w:rPr>
          <w:color w:val="000000"/>
          <w:sz w:val="22"/>
          <w:szCs w:val="22"/>
        </w:rPr>
        <w:t xml:space="preserve">inspektora nadzoru </w:t>
      </w:r>
      <w:r w:rsidRPr="00171864">
        <w:rPr>
          <w:color w:val="000000"/>
          <w:sz w:val="22"/>
          <w:szCs w:val="22"/>
        </w:rPr>
        <w:t>i przekazany w 1 egzemplarzu dla Zamawiającego</w:t>
      </w:r>
      <w:r w:rsidR="006B50BC" w:rsidRPr="00171864">
        <w:rPr>
          <w:color w:val="000000"/>
          <w:sz w:val="22"/>
          <w:szCs w:val="22"/>
        </w:rPr>
        <w:t xml:space="preserve"> i </w:t>
      </w:r>
      <w:r w:rsidRPr="00171864">
        <w:rPr>
          <w:color w:val="000000"/>
          <w:sz w:val="22"/>
          <w:szCs w:val="22"/>
        </w:rPr>
        <w:t xml:space="preserve">w 1 egzemplarzu dla </w:t>
      </w:r>
      <w:r w:rsidR="006B50BC" w:rsidRPr="00171864">
        <w:rPr>
          <w:color w:val="000000"/>
          <w:sz w:val="22"/>
          <w:szCs w:val="22"/>
        </w:rPr>
        <w:t>inspektora nadzoru.</w:t>
      </w:r>
      <w:r w:rsidRPr="00171864">
        <w:rPr>
          <w:color w:val="000000"/>
          <w:sz w:val="22"/>
          <w:szCs w:val="22"/>
        </w:rPr>
        <w:t xml:space="preserve"> </w:t>
      </w:r>
      <w:r w:rsidR="008E69DB" w:rsidRPr="00171864">
        <w:rPr>
          <w:color w:val="000000"/>
          <w:sz w:val="22"/>
          <w:szCs w:val="22"/>
        </w:rPr>
        <w:t>PZJ będzie zawierał zamierzony sposób wykonania robót, możliwości techniczne, kadrowe i organizacyjna gwarantujące wykonanie robót zgodnie z dokumentacją projektową.</w:t>
      </w:r>
    </w:p>
    <w:p w14:paraId="26FFCA5F" w14:textId="1CF28458" w:rsidR="004A1DAD" w:rsidRPr="00171864" w:rsidRDefault="004A1DAD" w:rsidP="005A19CA">
      <w:pPr>
        <w:widowControl/>
        <w:numPr>
          <w:ilvl w:val="0"/>
          <w:numId w:val="5"/>
        </w:numPr>
        <w:suppressAutoHyphens w:val="0"/>
        <w:overflowPunct/>
        <w:autoSpaceDE/>
        <w:autoSpaceDN/>
        <w:adjustRightInd/>
        <w:spacing w:after="60"/>
        <w:ind w:left="426" w:hanging="426"/>
        <w:jc w:val="both"/>
        <w:textAlignment w:val="auto"/>
        <w:rPr>
          <w:color w:val="000000"/>
          <w:sz w:val="22"/>
          <w:szCs w:val="22"/>
        </w:rPr>
      </w:pPr>
      <w:r w:rsidRPr="00171864">
        <w:rPr>
          <w:sz w:val="22"/>
          <w:szCs w:val="22"/>
        </w:rPr>
        <w:t xml:space="preserve">W przypadku wątpliwej jakości materiałów użytych do wbudowania, </w:t>
      </w:r>
      <w:r w:rsidR="00047C81">
        <w:rPr>
          <w:sz w:val="22"/>
          <w:szCs w:val="22"/>
        </w:rPr>
        <w:t>Z</w:t>
      </w:r>
      <w:r w:rsidRPr="00171864">
        <w:rPr>
          <w:sz w:val="22"/>
          <w:szCs w:val="22"/>
        </w:rPr>
        <w:t>amawiający ma prawo wykonania badań tych materiałów zgodnie z obowiązującymi normami w celu stwierdzenia ich jakości. Jeśli badania wykażą, że jakość zastosowanych materiałów nie spełnia wymogów, o których mowa, wówczas wykonawca zostanie obciążony kosztem badań i na własny koszt dokona ich wymiany;</w:t>
      </w:r>
    </w:p>
    <w:p w14:paraId="25B9EB8B" w14:textId="64881C16" w:rsidR="00D86007" w:rsidRPr="00171864" w:rsidRDefault="000C51FA" w:rsidP="005A19CA">
      <w:pPr>
        <w:widowControl/>
        <w:numPr>
          <w:ilvl w:val="0"/>
          <w:numId w:val="5"/>
        </w:numPr>
        <w:suppressAutoHyphens w:val="0"/>
        <w:overflowPunct/>
        <w:autoSpaceDE/>
        <w:autoSpaceDN/>
        <w:adjustRightInd/>
        <w:spacing w:after="60"/>
        <w:ind w:left="426" w:hanging="426"/>
        <w:jc w:val="both"/>
        <w:textAlignment w:val="auto"/>
        <w:rPr>
          <w:color w:val="000000"/>
          <w:sz w:val="22"/>
          <w:szCs w:val="22"/>
        </w:rPr>
      </w:pPr>
      <w:r w:rsidRPr="00171864">
        <w:rPr>
          <w:color w:val="000000"/>
          <w:sz w:val="22"/>
          <w:szCs w:val="22"/>
        </w:rPr>
        <w:t>Materiały odzyskane w trakcie robót</w:t>
      </w:r>
      <w:r w:rsidR="006B50BC" w:rsidRPr="00171864">
        <w:rPr>
          <w:color w:val="000000"/>
          <w:sz w:val="22"/>
          <w:szCs w:val="22"/>
        </w:rPr>
        <w:t xml:space="preserve"> </w:t>
      </w:r>
      <w:r w:rsidRPr="00171864">
        <w:rPr>
          <w:color w:val="000000"/>
          <w:sz w:val="22"/>
          <w:szCs w:val="22"/>
        </w:rPr>
        <w:t xml:space="preserve">– nadające się do ponownego wykorzystania, stanowią własność Zamawiającego. Wykonawca przekaże te materiały do dyspozycji Zamawiającego na podstawie protokołu podpisanego przez Zamawiającego i </w:t>
      </w:r>
      <w:r w:rsidR="00323518">
        <w:rPr>
          <w:color w:val="000000"/>
          <w:sz w:val="22"/>
          <w:szCs w:val="22"/>
        </w:rPr>
        <w:t>i</w:t>
      </w:r>
      <w:r w:rsidR="00861D8A" w:rsidRPr="00171864">
        <w:rPr>
          <w:color w:val="000000"/>
          <w:sz w:val="22"/>
          <w:szCs w:val="22"/>
        </w:rPr>
        <w:t>nspe</w:t>
      </w:r>
      <w:r w:rsidR="00DF2C0B" w:rsidRPr="00171864">
        <w:rPr>
          <w:color w:val="000000"/>
          <w:sz w:val="22"/>
          <w:szCs w:val="22"/>
        </w:rPr>
        <w:t xml:space="preserve">ktora </w:t>
      </w:r>
      <w:r w:rsidR="00323518">
        <w:rPr>
          <w:color w:val="000000"/>
          <w:sz w:val="22"/>
          <w:szCs w:val="22"/>
        </w:rPr>
        <w:t>nadzoru inwestorskiego.</w:t>
      </w:r>
      <w:r w:rsidR="00621E3C" w:rsidRPr="00171864">
        <w:rPr>
          <w:color w:val="000000"/>
          <w:sz w:val="22"/>
          <w:szCs w:val="22"/>
        </w:rPr>
        <w:t xml:space="preserve">  K</w:t>
      </w:r>
      <w:r w:rsidR="00D86007" w:rsidRPr="00171864">
        <w:rPr>
          <w:color w:val="000000"/>
          <w:sz w:val="22"/>
          <w:szCs w:val="22"/>
        </w:rPr>
        <w:t xml:space="preserve">ostkę betonową, płytki należy ułożyć na paletach, kostkę brukową należy zapakować w Big </w:t>
      </w:r>
      <w:proofErr w:type="spellStart"/>
      <w:r w:rsidR="00D86007" w:rsidRPr="00171864">
        <w:rPr>
          <w:color w:val="000000"/>
          <w:sz w:val="22"/>
          <w:szCs w:val="22"/>
        </w:rPr>
        <w:t>Bag</w:t>
      </w:r>
      <w:proofErr w:type="spellEnd"/>
      <w:r w:rsidR="00D86007" w:rsidRPr="00171864">
        <w:rPr>
          <w:color w:val="000000"/>
          <w:sz w:val="22"/>
          <w:szCs w:val="22"/>
        </w:rPr>
        <w:t>. Wszystkie materiały odzyskane w trakcie robót należy przewieźć i rozładować na miejsce wskazane przez Zamawiającego</w:t>
      </w:r>
      <w:r w:rsidR="006047FE" w:rsidRPr="00171864">
        <w:rPr>
          <w:color w:val="000000"/>
          <w:sz w:val="22"/>
          <w:szCs w:val="22"/>
        </w:rPr>
        <w:t>.</w:t>
      </w:r>
    </w:p>
    <w:p w14:paraId="688DF1E9" w14:textId="7EBD2820" w:rsidR="002E5D6C" w:rsidRPr="00171864" w:rsidRDefault="000C51FA" w:rsidP="005A19CA">
      <w:pPr>
        <w:widowControl/>
        <w:numPr>
          <w:ilvl w:val="0"/>
          <w:numId w:val="5"/>
        </w:numPr>
        <w:suppressAutoHyphens w:val="0"/>
        <w:overflowPunct/>
        <w:autoSpaceDE/>
        <w:autoSpaceDN/>
        <w:adjustRightInd/>
        <w:spacing w:after="60"/>
        <w:ind w:left="425" w:hanging="425"/>
        <w:jc w:val="both"/>
        <w:textAlignment w:val="auto"/>
        <w:rPr>
          <w:color w:val="000000"/>
          <w:sz w:val="22"/>
          <w:szCs w:val="22"/>
        </w:rPr>
      </w:pPr>
      <w:r w:rsidRPr="00171864">
        <w:rPr>
          <w:color w:val="000000"/>
          <w:sz w:val="22"/>
          <w:szCs w:val="22"/>
        </w:rPr>
        <w:t>Materiały odpadowe, które nie nadają się do ponownego wykorzystania, Wykonawca, po</w:t>
      </w:r>
      <w:r w:rsidR="00861D8A" w:rsidRPr="00171864">
        <w:rPr>
          <w:color w:val="000000"/>
          <w:sz w:val="22"/>
          <w:szCs w:val="22"/>
        </w:rPr>
        <w:t> </w:t>
      </w:r>
      <w:r w:rsidRPr="00171864">
        <w:rPr>
          <w:color w:val="000000"/>
          <w:sz w:val="22"/>
          <w:szCs w:val="22"/>
        </w:rPr>
        <w:t xml:space="preserve">uzyskaniu zgody </w:t>
      </w:r>
      <w:r w:rsidR="00047C81">
        <w:rPr>
          <w:color w:val="000000"/>
          <w:sz w:val="22"/>
          <w:szCs w:val="22"/>
        </w:rPr>
        <w:t>i</w:t>
      </w:r>
      <w:r w:rsidR="00047C81" w:rsidRPr="00171864">
        <w:rPr>
          <w:color w:val="000000"/>
          <w:sz w:val="22"/>
          <w:szCs w:val="22"/>
        </w:rPr>
        <w:t xml:space="preserve">nspektora </w:t>
      </w:r>
      <w:r w:rsidR="00047C81">
        <w:rPr>
          <w:color w:val="000000"/>
          <w:sz w:val="22"/>
          <w:szCs w:val="22"/>
        </w:rPr>
        <w:t>nadzoru inwestorskiego</w:t>
      </w:r>
      <w:r w:rsidRPr="00171864">
        <w:rPr>
          <w:color w:val="000000"/>
          <w:sz w:val="22"/>
          <w:szCs w:val="22"/>
        </w:rPr>
        <w:t>, wywiezie i przekaże do utylizacji na własny koszt</w:t>
      </w:r>
      <w:r w:rsidR="00331EF4" w:rsidRPr="00171864">
        <w:rPr>
          <w:color w:val="000000"/>
          <w:sz w:val="22"/>
          <w:szCs w:val="22"/>
        </w:rPr>
        <w:t xml:space="preserve"> i ryzyko</w:t>
      </w:r>
      <w:r w:rsidRPr="00171864">
        <w:rPr>
          <w:color w:val="000000"/>
          <w:sz w:val="22"/>
          <w:szCs w:val="22"/>
        </w:rPr>
        <w:t>.</w:t>
      </w:r>
    </w:p>
    <w:p w14:paraId="28865D40" w14:textId="77777777" w:rsidR="006B50BC" w:rsidRPr="001B4DF2" w:rsidRDefault="00D86007" w:rsidP="005A19CA">
      <w:pPr>
        <w:widowControl/>
        <w:numPr>
          <w:ilvl w:val="0"/>
          <w:numId w:val="5"/>
        </w:numPr>
        <w:suppressAutoHyphens w:val="0"/>
        <w:overflowPunct/>
        <w:autoSpaceDE/>
        <w:autoSpaceDN/>
        <w:adjustRightInd/>
        <w:spacing w:after="60"/>
        <w:ind w:left="425" w:hanging="425"/>
        <w:jc w:val="both"/>
        <w:textAlignment w:val="auto"/>
        <w:rPr>
          <w:sz w:val="22"/>
          <w:szCs w:val="22"/>
        </w:rPr>
      </w:pPr>
      <w:r w:rsidRPr="00262D71">
        <w:rPr>
          <w:sz w:val="22"/>
          <w:szCs w:val="22"/>
        </w:rPr>
        <w:t xml:space="preserve">Wykonawca zobowiązany jest do usuwania w czasie </w:t>
      </w:r>
      <w:r w:rsidR="00331EF4" w:rsidRPr="00262D71">
        <w:rPr>
          <w:sz w:val="22"/>
          <w:szCs w:val="22"/>
        </w:rPr>
        <w:t xml:space="preserve">nie dłuższym niż </w:t>
      </w:r>
      <w:r w:rsidRPr="00262D71">
        <w:rPr>
          <w:sz w:val="22"/>
          <w:szCs w:val="22"/>
        </w:rPr>
        <w:t>6 godzin od ujawni</w:t>
      </w:r>
      <w:r w:rsidRPr="001B4DF2">
        <w:rPr>
          <w:sz w:val="22"/>
          <w:szCs w:val="22"/>
        </w:rPr>
        <w:t>enia awarii lub powzięcia wiedzy przez Wykonawcę o awarii na istniejących urządzeniach wodociągowych wywołanych lub związanych z pracami Wykonawcy w sposób bezpośredni lub pośredn</w:t>
      </w:r>
      <w:r w:rsidR="0044447D" w:rsidRPr="001B4DF2">
        <w:rPr>
          <w:sz w:val="22"/>
          <w:szCs w:val="22"/>
        </w:rPr>
        <w:t xml:space="preserve">i, </w:t>
      </w:r>
      <w:r w:rsidRPr="001B4DF2">
        <w:rPr>
          <w:sz w:val="22"/>
          <w:szCs w:val="22"/>
        </w:rPr>
        <w:t xml:space="preserve">w tym w szczególności </w:t>
      </w:r>
      <w:r w:rsidR="0088275A" w:rsidRPr="001B4DF2">
        <w:rPr>
          <w:sz w:val="22"/>
          <w:szCs w:val="22"/>
        </w:rPr>
        <w:t>niezachowania</w:t>
      </w:r>
      <w:r w:rsidRPr="001B4DF2">
        <w:rPr>
          <w:sz w:val="22"/>
          <w:szCs w:val="22"/>
        </w:rPr>
        <w:t xml:space="preserve"> szczególnej staranności i ostrożności w czasie prowadzenia robót w bezpośrednim sąsiedztwie istniejących urządzeń wodociągowych.</w:t>
      </w:r>
      <w:r w:rsidR="00262D71">
        <w:rPr>
          <w:sz w:val="22"/>
          <w:szCs w:val="22"/>
        </w:rPr>
        <w:t xml:space="preserve"> </w:t>
      </w:r>
      <w:r w:rsidRPr="00262D71">
        <w:rPr>
          <w:sz w:val="22"/>
          <w:szCs w:val="22"/>
        </w:rPr>
        <w:t>Zamawiający zastrzega sobie prawo do zastępczego usunięcia awarii na koszt</w:t>
      </w:r>
      <w:r w:rsidR="00331EF4" w:rsidRPr="00262D71">
        <w:rPr>
          <w:sz w:val="22"/>
          <w:szCs w:val="22"/>
        </w:rPr>
        <w:t xml:space="preserve"> i ryzyko</w:t>
      </w:r>
      <w:r w:rsidRPr="001B4DF2">
        <w:rPr>
          <w:sz w:val="22"/>
          <w:szCs w:val="22"/>
        </w:rPr>
        <w:t xml:space="preserve"> Wykonawcy w przypadku braku podjęcia robót związanych z usuwaniem awarii przez Wykonawcę w ciągu 3 godzin od powzięcia wiedzy o wystąpieniu awarii.</w:t>
      </w:r>
      <w:r w:rsidR="00331EF4" w:rsidRPr="001B4DF2">
        <w:rPr>
          <w:sz w:val="22"/>
          <w:szCs w:val="22"/>
        </w:rPr>
        <w:t xml:space="preserve"> Zamawiający może powierzyć zastępcze usunięcie awarii podmiotowi trzeciemu wybranemu według uznania Zamawiającego.</w:t>
      </w:r>
    </w:p>
    <w:p w14:paraId="45B41F6A" w14:textId="77777777" w:rsidR="00BC1EF4" w:rsidRPr="00171864" w:rsidRDefault="00BC1EF4" w:rsidP="005A19CA">
      <w:pPr>
        <w:widowControl/>
        <w:numPr>
          <w:ilvl w:val="0"/>
          <w:numId w:val="5"/>
        </w:numPr>
        <w:suppressAutoHyphens w:val="0"/>
        <w:overflowPunct/>
        <w:autoSpaceDE/>
        <w:autoSpaceDN/>
        <w:adjustRightInd/>
        <w:spacing w:after="60"/>
        <w:ind w:left="425" w:hanging="426"/>
        <w:jc w:val="both"/>
        <w:textAlignment w:val="auto"/>
        <w:rPr>
          <w:color w:val="000000"/>
          <w:sz w:val="22"/>
          <w:szCs w:val="22"/>
        </w:rPr>
      </w:pPr>
      <w:r w:rsidRPr="00171864">
        <w:rPr>
          <w:color w:val="000000"/>
          <w:sz w:val="22"/>
          <w:szCs w:val="22"/>
        </w:rPr>
        <w:t>Po stronie Wykonawcy leży prowadzenie dokumentacji audiowizualnej z realizacji inwestycji (przed rozpoczęciem robót i w ich trakcie) w odstępach tygodniowych w ilości niezbędnej</w:t>
      </w:r>
      <w:r w:rsidR="006047FE" w:rsidRPr="00171864">
        <w:rPr>
          <w:color w:val="000000"/>
          <w:sz w:val="22"/>
          <w:szCs w:val="22"/>
        </w:rPr>
        <w:t xml:space="preserve"> do ukazania stanu zaawansowania robót w </w:t>
      </w:r>
      <w:r w:rsidRPr="00171864">
        <w:rPr>
          <w:color w:val="000000"/>
          <w:sz w:val="22"/>
          <w:szCs w:val="22"/>
        </w:rPr>
        <w:t>formie zdjęć cyfrowych. Zdjęcia powinny być szczegółowo opisane (z automatycznym datownikiem) i zarchiwizowane w formacie cyfrowym (nośnik DVD lub CD – w ilości 2 egz.).</w:t>
      </w:r>
    </w:p>
    <w:p w14:paraId="2A260412" w14:textId="77777777" w:rsidR="00973DB1" w:rsidRPr="00171864" w:rsidRDefault="00973DB1" w:rsidP="005A19CA">
      <w:pPr>
        <w:widowControl/>
        <w:numPr>
          <w:ilvl w:val="0"/>
          <w:numId w:val="5"/>
        </w:numPr>
        <w:suppressAutoHyphens w:val="0"/>
        <w:overflowPunct/>
        <w:autoSpaceDE/>
        <w:autoSpaceDN/>
        <w:adjustRightInd/>
        <w:spacing w:after="60"/>
        <w:ind w:left="425" w:hanging="426"/>
        <w:jc w:val="both"/>
        <w:textAlignment w:val="auto"/>
        <w:rPr>
          <w:color w:val="000000"/>
          <w:sz w:val="22"/>
          <w:szCs w:val="22"/>
        </w:rPr>
      </w:pPr>
      <w:r w:rsidRPr="00171864">
        <w:rPr>
          <w:color w:val="000000"/>
          <w:sz w:val="22"/>
          <w:szCs w:val="22"/>
        </w:rPr>
        <w:t>Wykonawca zobowiązuje się ponadto do:</w:t>
      </w:r>
    </w:p>
    <w:p w14:paraId="0F76E2DC" w14:textId="77777777" w:rsidR="00973DB1" w:rsidRPr="00171864" w:rsidRDefault="00973DB1" w:rsidP="005A19CA">
      <w:pPr>
        <w:widowControl/>
        <w:numPr>
          <w:ilvl w:val="0"/>
          <w:numId w:val="14"/>
        </w:numPr>
        <w:suppressAutoHyphens w:val="0"/>
        <w:overflowPunct/>
        <w:autoSpaceDE/>
        <w:autoSpaceDN/>
        <w:adjustRightInd/>
        <w:spacing w:before="60"/>
        <w:jc w:val="both"/>
        <w:textAlignment w:val="auto"/>
        <w:rPr>
          <w:sz w:val="22"/>
          <w:szCs w:val="22"/>
        </w:rPr>
      </w:pPr>
      <w:r w:rsidRPr="00171864">
        <w:rPr>
          <w:sz w:val="22"/>
          <w:szCs w:val="22"/>
        </w:rPr>
        <w:t>wykonywania robót oraz innych czynności objętych przedmiotem umowy zgodnie z właściwymi przepisami z zakresu ochrony przeciwpożarowej, bezpieczeństwa i higieny pracy, w tym w szczególności odpowiednie oznakowanie i zabezpieczenie miejsc prowadzenia robót, zapewniające podczas wykonywania robót budowlanych całkowite bezpieczeństwo osób przebywających na terenie robót i w jego pobliżu, zgodnie z przepisami rozporządzenia ministra infrastruktury z 6 lutego 2003 r. w sprawie bezpieczeństwa i higieny pracy;</w:t>
      </w:r>
    </w:p>
    <w:p w14:paraId="5EE9CDDD" w14:textId="77777777" w:rsidR="00973DB1" w:rsidRPr="00171864" w:rsidRDefault="00973DB1" w:rsidP="005A19CA">
      <w:pPr>
        <w:widowControl/>
        <w:numPr>
          <w:ilvl w:val="0"/>
          <w:numId w:val="14"/>
        </w:numPr>
        <w:suppressAutoHyphens w:val="0"/>
        <w:overflowPunct/>
        <w:autoSpaceDE/>
        <w:autoSpaceDN/>
        <w:adjustRightInd/>
        <w:spacing w:before="60"/>
        <w:jc w:val="both"/>
        <w:textAlignment w:val="auto"/>
        <w:rPr>
          <w:sz w:val="22"/>
          <w:szCs w:val="22"/>
        </w:rPr>
      </w:pPr>
      <w:r w:rsidRPr="00171864">
        <w:rPr>
          <w:sz w:val="22"/>
          <w:szCs w:val="22"/>
        </w:rPr>
        <w:lastRenderedPageBreak/>
        <w:t>zapewnienia, aby wszystkie osoby wyznaczone do wykonywania czynności objętych przedmiotem umowy posiadały odpowiednie kwalifikacje oraz przeszkolenia i uprawnienia wymagane przepisami prawa;</w:t>
      </w:r>
    </w:p>
    <w:p w14:paraId="4A8B7D1D" w14:textId="39CE85F1" w:rsidR="00973DB1" w:rsidRPr="00171864" w:rsidRDefault="00973DB1" w:rsidP="005A19CA">
      <w:pPr>
        <w:widowControl/>
        <w:numPr>
          <w:ilvl w:val="0"/>
          <w:numId w:val="14"/>
        </w:numPr>
        <w:suppressAutoHyphens w:val="0"/>
        <w:overflowPunct/>
        <w:autoSpaceDE/>
        <w:autoSpaceDN/>
        <w:adjustRightInd/>
        <w:spacing w:before="60"/>
        <w:jc w:val="both"/>
        <w:textAlignment w:val="auto"/>
        <w:rPr>
          <w:sz w:val="22"/>
          <w:szCs w:val="22"/>
        </w:rPr>
      </w:pPr>
      <w:r w:rsidRPr="00171864">
        <w:rPr>
          <w:sz w:val="22"/>
          <w:szCs w:val="22"/>
        </w:rPr>
        <w:t xml:space="preserve">bieżącego sprzątania i wywożenia materiałów. Uporządkowania terenu robót po zakończeniu robót zajętych na czas wykonywania robót. W przypadku niewywiązywania się z tego obowiązku Zamawiający obciąży </w:t>
      </w:r>
      <w:r w:rsidR="004A1DAD" w:rsidRPr="00171864">
        <w:rPr>
          <w:sz w:val="22"/>
          <w:szCs w:val="22"/>
        </w:rPr>
        <w:t>W</w:t>
      </w:r>
      <w:r w:rsidRPr="00171864">
        <w:rPr>
          <w:sz w:val="22"/>
          <w:szCs w:val="22"/>
        </w:rPr>
        <w:t>ykonawcę kosztami sprzątania i wywiezienia materiałów z budowy</w:t>
      </w:r>
      <w:r w:rsidR="004A1DAD" w:rsidRPr="00171864">
        <w:rPr>
          <w:sz w:val="22"/>
          <w:szCs w:val="22"/>
        </w:rPr>
        <w:t>;</w:t>
      </w:r>
    </w:p>
    <w:p w14:paraId="644B959A" w14:textId="77777777" w:rsidR="004A1DAD" w:rsidRPr="00171864" w:rsidRDefault="004A1DAD" w:rsidP="005A19CA">
      <w:pPr>
        <w:widowControl/>
        <w:numPr>
          <w:ilvl w:val="0"/>
          <w:numId w:val="14"/>
        </w:numPr>
        <w:suppressAutoHyphens w:val="0"/>
        <w:overflowPunct/>
        <w:autoSpaceDE/>
        <w:autoSpaceDN/>
        <w:adjustRightInd/>
        <w:spacing w:before="60"/>
        <w:jc w:val="both"/>
        <w:textAlignment w:val="auto"/>
        <w:rPr>
          <w:sz w:val="22"/>
          <w:szCs w:val="22"/>
        </w:rPr>
      </w:pPr>
      <w:r w:rsidRPr="00171864">
        <w:rPr>
          <w:sz w:val="22"/>
          <w:szCs w:val="22"/>
        </w:rPr>
        <w:t>zabezpieczenia instalacji, urządzeń i obiektów na terenie robót i w jej bezpośrednim otoczeniu, przed ich zniszczeniem lub uszkodzeniem w trakcie wykonywania robót;</w:t>
      </w:r>
    </w:p>
    <w:p w14:paraId="42B72D81" w14:textId="77777777" w:rsidR="004A1DAD" w:rsidRPr="00171864" w:rsidRDefault="004A1DAD" w:rsidP="005A19CA">
      <w:pPr>
        <w:widowControl/>
        <w:numPr>
          <w:ilvl w:val="0"/>
          <w:numId w:val="14"/>
        </w:numPr>
        <w:suppressAutoHyphens w:val="0"/>
        <w:overflowPunct/>
        <w:autoSpaceDE/>
        <w:autoSpaceDN/>
        <w:adjustRightInd/>
        <w:spacing w:before="60"/>
        <w:jc w:val="both"/>
        <w:textAlignment w:val="auto"/>
        <w:rPr>
          <w:sz w:val="22"/>
          <w:szCs w:val="22"/>
        </w:rPr>
      </w:pPr>
      <w:r w:rsidRPr="00171864">
        <w:rPr>
          <w:sz w:val="22"/>
          <w:szCs w:val="22"/>
        </w:rPr>
        <w:t>przygotowani zaplecza budowy na terenie robót oraz sprawowanie dozoru mienia na terenie robót.</w:t>
      </w:r>
    </w:p>
    <w:p w14:paraId="085991AC" w14:textId="77777777" w:rsidR="00973DB1" w:rsidRPr="00171864" w:rsidRDefault="00973DB1" w:rsidP="005A19CA">
      <w:pPr>
        <w:widowControl/>
        <w:numPr>
          <w:ilvl w:val="0"/>
          <w:numId w:val="5"/>
        </w:numPr>
        <w:suppressAutoHyphens w:val="0"/>
        <w:overflowPunct/>
        <w:autoSpaceDE/>
        <w:autoSpaceDN/>
        <w:adjustRightInd/>
        <w:spacing w:before="60"/>
        <w:jc w:val="both"/>
        <w:textAlignment w:val="auto"/>
        <w:rPr>
          <w:sz w:val="22"/>
          <w:szCs w:val="22"/>
        </w:rPr>
      </w:pPr>
      <w:r w:rsidRPr="00171864">
        <w:rPr>
          <w:sz w:val="22"/>
          <w:szCs w:val="22"/>
        </w:rPr>
        <w:t>Wykonawca ponosi pełną odpowiedzialność także za:</w:t>
      </w:r>
    </w:p>
    <w:p w14:paraId="6F3624DC" w14:textId="77777777" w:rsidR="00973DB1" w:rsidRPr="00171864" w:rsidRDefault="00973DB1" w:rsidP="005A19CA">
      <w:pPr>
        <w:widowControl/>
        <w:numPr>
          <w:ilvl w:val="0"/>
          <w:numId w:val="15"/>
        </w:numPr>
        <w:suppressAutoHyphens w:val="0"/>
        <w:overflowPunct/>
        <w:autoSpaceDE/>
        <w:autoSpaceDN/>
        <w:adjustRightInd/>
        <w:jc w:val="both"/>
        <w:textAlignment w:val="auto"/>
        <w:rPr>
          <w:sz w:val="22"/>
          <w:szCs w:val="22"/>
        </w:rPr>
      </w:pPr>
      <w:r w:rsidRPr="00171864">
        <w:rPr>
          <w:sz w:val="22"/>
          <w:szCs w:val="22"/>
        </w:rPr>
        <w:t>przestrzeganie przepisów bhp, ochronę p.poż i dozór mienia na terenie robót, jak i za wszelkie szkody powstałe w trakcie trwania robót na terenie przyjętym od zamawiającego lub mające związek z prowadzonymi robotami,</w:t>
      </w:r>
    </w:p>
    <w:p w14:paraId="0B3100AA" w14:textId="77777777" w:rsidR="00973DB1" w:rsidRPr="00171864" w:rsidRDefault="00973DB1" w:rsidP="005A19CA">
      <w:pPr>
        <w:widowControl/>
        <w:numPr>
          <w:ilvl w:val="0"/>
          <w:numId w:val="15"/>
        </w:numPr>
        <w:suppressAutoHyphens w:val="0"/>
        <w:overflowPunct/>
        <w:autoSpaceDE/>
        <w:autoSpaceDN/>
        <w:adjustRightInd/>
        <w:jc w:val="both"/>
        <w:textAlignment w:val="auto"/>
        <w:rPr>
          <w:sz w:val="22"/>
          <w:szCs w:val="22"/>
        </w:rPr>
      </w:pPr>
      <w:r w:rsidRPr="00171864">
        <w:rPr>
          <w:sz w:val="22"/>
          <w:szCs w:val="22"/>
        </w:rPr>
        <w:t>bezpieczeństwo wszelkich działań prowadzonych na terenie robót i poza nim, a związanych z wykonaniem przedmiotu umowy,</w:t>
      </w:r>
    </w:p>
    <w:p w14:paraId="71F32D3B" w14:textId="77777777" w:rsidR="00973DB1" w:rsidRPr="00171864" w:rsidRDefault="00973DB1" w:rsidP="005A19CA">
      <w:pPr>
        <w:widowControl/>
        <w:numPr>
          <w:ilvl w:val="0"/>
          <w:numId w:val="15"/>
        </w:numPr>
        <w:suppressAutoHyphens w:val="0"/>
        <w:overflowPunct/>
        <w:autoSpaceDE/>
        <w:autoSpaceDN/>
        <w:adjustRightInd/>
        <w:jc w:val="both"/>
        <w:textAlignment w:val="auto"/>
        <w:rPr>
          <w:sz w:val="22"/>
          <w:szCs w:val="22"/>
        </w:rPr>
      </w:pPr>
      <w:r w:rsidRPr="00171864">
        <w:rPr>
          <w:sz w:val="22"/>
          <w:szCs w:val="22"/>
        </w:rPr>
        <w:t xml:space="preserve">szkody oraz następstwa nieszczęśliwych wypadków pracowników i osób trzecich, powstałe w związku z prowadzonymi robotami, </w:t>
      </w:r>
    </w:p>
    <w:p w14:paraId="191B2879" w14:textId="77777777" w:rsidR="00973DB1" w:rsidRPr="00171864" w:rsidRDefault="00973DB1" w:rsidP="005A19CA">
      <w:pPr>
        <w:widowControl/>
        <w:numPr>
          <w:ilvl w:val="0"/>
          <w:numId w:val="15"/>
        </w:numPr>
        <w:suppressAutoHyphens w:val="0"/>
        <w:overflowPunct/>
        <w:autoSpaceDE/>
        <w:autoSpaceDN/>
        <w:adjustRightInd/>
        <w:jc w:val="both"/>
        <w:textAlignment w:val="auto"/>
        <w:rPr>
          <w:sz w:val="22"/>
          <w:szCs w:val="22"/>
        </w:rPr>
      </w:pPr>
      <w:r w:rsidRPr="00171864">
        <w:rPr>
          <w:sz w:val="22"/>
          <w:szCs w:val="22"/>
        </w:rPr>
        <w:t>wszelkie szkody będące następstwem niewykonania lub nienależytego wykonania przedmiotu umowy, które to szkody wykonawca zobowiązuje się pokryć w pełnej wysokości,</w:t>
      </w:r>
    </w:p>
    <w:p w14:paraId="41EC5D22" w14:textId="77777777" w:rsidR="00973DB1" w:rsidRPr="00171864" w:rsidRDefault="00973DB1" w:rsidP="005A19CA">
      <w:pPr>
        <w:widowControl/>
        <w:numPr>
          <w:ilvl w:val="0"/>
          <w:numId w:val="15"/>
        </w:numPr>
        <w:suppressAutoHyphens w:val="0"/>
        <w:overflowPunct/>
        <w:autoSpaceDE/>
        <w:autoSpaceDN/>
        <w:adjustRightInd/>
        <w:jc w:val="both"/>
        <w:textAlignment w:val="auto"/>
        <w:rPr>
          <w:sz w:val="22"/>
          <w:szCs w:val="22"/>
        </w:rPr>
      </w:pPr>
      <w:r w:rsidRPr="00171864">
        <w:rPr>
          <w:sz w:val="22"/>
          <w:szCs w:val="22"/>
        </w:rPr>
        <w:t>uszkodzenia lub zniszczenia z winy wykonawcy obiektów, dróg i terenu, a także urządzeń i aparatury znajdujących się na terenie robót.</w:t>
      </w:r>
    </w:p>
    <w:p w14:paraId="411C3477" w14:textId="77777777" w:rsidR="004E149E" w:rsidRPr="00171864" w:rsidRDefault="004E149E" w:rsidP="00323518">
      <w:pPr>
        <w:rPr>
          <w:b/>
          <w:color w:val="000000"/>
          <w:sz w:val="22"/>
          <w:szCs w:val="22"/>
        </w:rPr>
      </w:pPr>
    </w:p>
    <w:p w14:paraId="721585F4" w14:textId="77777777" w:rsidR="002E5D6C" w:rsidRPr="00171864" w:rsidRDefault="003A2E7F" w:rsidP="002E5D6C">
      <w:pPr>
        <w:jc w:val="center"/>
        <w:rPr>
          <w:b/>
          <w:color w:val="000000"/>
          <w:sz w:val="22"/>
          <w:szCs w:val="22"/>
        </w:rPr>
      </w:pPr>
      <w:r w:rsidRPr="00171864">
        <w:rPr>
          <w:b/>
          <w:color w:val="000000"/>
          <w:sz w:val="22"/>
          <w:szCs w:val="22"/>
        </w:rPr>
        <w:t>§</w:t>
      </w:r>
      <w:r w:rsidR="000156D9" w:rsidRPr="00171864">
        <w:rPr>
          <w:b/>
          <w:color w:val="000000"/>
          <w:sz w:val="22"/>
          <w:szCs w:val="22"/>
        </w:rPr>
        <w:t xml:space="preserve"> </w:t>
      </w:r>
      <w:r w:rsidR="00B70520" w:rsidRPr="00171864">
        <w:rPr>
          <w:b/>
          <w:color w:val="000000"/>
          <w:sz w:val="22"/>
          <w:szCs w:val="22"/>
        </w:rPr>
        <w:t xml:space="preserve">8 </w:t>
      </w:r>
    </w:p>
    <w:p w14:paraId="3EC0E1D8" w14:textId="77777777" w:rsidR="009037BD" w:rsidRPr="00171864" w:rsidRDefault="009037BD" w:rsidP="009037BD">
      <w:pPr>
        <w:pStyle w:val="Standard"/>
        <w:jc w:val="both"/>
        <w:rPr>
          <w:color w:val="000000"/>
          <w:sz w:val="22"/>
          <w:szCs w:val="22"/>
        </w:rPr>
      </w:pPr>
      <w:r w:rsidRPr="00171864">
        <w:rPr>
          <w:color w:val="000000"/>
          <w:sz w:val="22"/>
          <w:szCs w:val="22"/>
        </w:rPr>
        <w:t xml:space="preserve">1. Zamawiający wymaga zatrudnienia na podstawie umowy o pracę przez wykonawcę lub podwykonawcę osób wykonujących wskazane poniżej czynności w trakcie realizacji zamówienia: </w:t>
      </w:r>
    </w:p>
    <w:p w14:paraId="7B955204" w14:textId="77777777" w:rsidR="00274BE9" w:rsidRDefault="00274BE9" w:rsidP="00311E04">
      <w:pPr>
        <w:jc w:val="both"/>
        <w:rPr>
          <w:color w:val="000000"/>
          <w:sz w:val="22"/>
          <w:szCs w:val="22"/>
        </w:rPr>
      </w:pPr>
      <w:r w:rsidRPr="00274BE9">
        <w:rPr>
          <w:color w:val="000000"/>
          <w:sz w:val="22"/>
          <w:szCs w:val="22"/>
        </w:rPr>
        <w:t xml:space="preserve">- czynności związane z wykonywaniem robót, tj. pracowników fizycznych.  </w:t>
      </w:r>
    </w:p>
    <w:p w14:paraId="73B0CEB5" w14:textId="454823E1" w:rsidR="00311E04" w:rsidRPr="00171864" w:rsidRDefault="00311E04" w:rsidP="00311E04">
      <w:pPr>
        <w:jc w:val="both"/>
        <w:rPr>
          <w:rFonts w:eastAsia="Calibri"/>
          <w:sz w:val="22"/>
          <w:szCs w:val="22"/>
          <w:lang w:eastAsia="en-US"/>
        </w:rPr>
      </w:pPr>
      <w:r w:rsidRPr="00171864">
        <w:rPr>
          <w:sz w:val="22"/>
          <w:szCs w:val="22"/>
        </w:rPr>
        <w:t xml:space="preserve">2. </w:t>
      </w:r>
      <w:r w:rsidRPr="00171864">
        <w:rPr>
          <w:rFonts w:eastAsia="Calibri"/>
          <w:sz w:val="22"/>
          <w:szCs w:val="22"/>
          <w:lang w:eastAsia="en-US"/>
        </w:rPr>
        <w:t xml:space="preserve">W trakcie realizacji zamówienia </w:t>
      </w:r>
      <w:r w:rsidR="006A224B" w:rsidRPr="00171864">
        <w:rPr>
          <w:rFonts w:eastAsia="Calibri"/>
          <w:sz w:val="22"/>
          <w:szCs w:val="22"/>
          <w:lang w:eastAsia="en-US"/>
        </w:rPr>
        <w:t>Z</w:t>
      </w:r>
      <w:r w:rsidRPr="00171864">
        <w:rPr>
          <w:rFonts w:eastAsia="Calibri"/>
          <w:sz w:val="22"/>
          <w:szCs w:val="22"/>
          <w:lang w:eastAsia="en-US"/>
        </w:rPr>
        <w:t>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w:t>
      </w:r>
    </w:p>
    <w:p w14:paraId="60F6E83E" w14:textId="77777777" w:rsidR="00311E04" w:rsidRPr="00171864" w:rsidRDefault="00311E04" w:rsidP="005A19CA">
      <w:pPr>
        <w:widowControl/>
        <w:numPr>
          <w:ilvl w:val="0"/>
          <w:numId w:val="12"/>
        </w:numPr>
        <w:suppressAutoHyphens w:val="0"/>
        <w:overflowPunct/>
        <w:autoSpaceDE/>
        <w:autoSpaceDN/>
        <w:adjustRightInd/>
        <w:jc w:val="both"/>
        <w:textAlignment w:val="auto"/>
        <w:rPr>
          <w:sz w:val="22"/>
          <w:szCs w:val="22"/>
        </w:rPr>
      </w:pPr>
      <w:r w:rsidRPr="00171864">
        <w:rPr>
          <w:rFonts w:eastAsia="Calibri"/>
          <w:sz w:val="22"/>
          <w:szCs w:val="22"/>
          <w:lang w:eastAsia="en-US"/>
        </w:rPr>
        <w:t>żądania oświadczeń i dokumentów w zakresie potwierdzenia spełniania ww. wymogów i dokonywania ich oceny,</w:t>
      </w:r>
    </w:p>
    <w:p w14:paraId="7B388157" w14:textId="77777777" w:rsidR="00311E04" w:rsidRPr="00171864" w:rsidRDefault="00311E04" w:rsidP="005A19CA">
      <w:pPr>
        <w:widowControl/>
        <w:numPr>
          <w:ilvl w:val="0"/>
          <w:numId w:val="12"/>
        </w:numPr>
        <w:suppressAutoHyphens w:val="0"/>
        <w:overflowPunct/>
        <w:autoSpaceDE/>
        <w:autoSpaceDN/>
        <w:adjustRightInd/>
        <w:jc w:val="both"/>
        <w:textAlignment w:val="auto"/>
        <w:rPr>
          <w:sz w:val="22"/>
          <w:szCs w:val="22"/>
        </w:rPr>
      </w:pPr>
      <w:r w:rsidRPr="00171864">
        <w:rPr>
          <w:rFonts w:eastAsia="Calibri"/>
          <w:sz w:val="22"/>
          <w:szCs w:val="22"/>
          <w:lang w:eastAsia="en-US"/>
        </w:rPr>
        <w:t>żądania wyjaśnień w przypadku wątpliwości w zakresie potwierdzenia spełniania w</w:t>
      </w:r>
      <w:r w:rsidR="002C79CE" w:rsidRPr="00171864">
        <w:rPr>
          <w:rFonts w:eastAsia="Calibri"/>
          <w:sz w:val="22"/>
          <w:szCs w:val="22"/>
          <w:lang w:eastAsia="en-US"/>
        </w:rPr>
        <w:t>w. </w:t>
      </w:r>
      <w:r w:rsidRPr="00171864">
        <w:rPr>
          <w:rFonts w:eastAsia="Calibri"/>
          <w:sz w:val="22"/>
          <w:szCs w:val="22"/>
          <w:lang w:eastAsia="en-US"/>
        </w:rPr>
        <w:t>wymogów,</w:t>
      </w:r>
    </w:p>
    <w:p w14:paraId="41C6D93F" w14:textId="77777777" w:rsidR="00311E04" w:rsidRPr="00171864" w:rsidRDefault="00311E04" w:rsidP="005A19CA">
      <w:pPr>
        <w:widowControl/>
        <w:numPr>
          <w:ilvl w:val="0"/>
          <w:numId w:val="12"/>
        </w:numPr>
        <w:suppressAutoHyphens w:val="0"/>
        <w:overflowPunct/>
        <w:autoSpaceDE/>
        <w:autoSpaceDN/>
        <w:adjustRightInd/>
        <w:jc w:val="both"/>
        <w:textAlignment w:val="auto"/>
        <w:rPr>
          <w:sz w:val="22"/>
          <w:szCs w:val="22"/>
        </w:rPr>
      </w:pPr>
      <w:r w:rsidRPr="00171864">
        <w:rPr>
          <w:rFonts w:eastAsia="Calibri"/>
          <w:sz w:val="22"/>
          <w:szCs w:val="22"/>
          <w:lang w:eastAsia="en-US"/>
        </w:rPr>
        <w:t xml:space="preserve">przeprowadzania kontroli </w:t>
      </w:r>
      <w:r w:rsidR="006A224B" w:rsidRPr="00171864">
        <w:rPr>
          <w:rFonts w:eastAsia="Calibri"/>
          <w:sz w:val="22"/>
          <w:szCs w:val="22"/>
          <w:lang w:eastAsia="en-US"/>
        </w:rPr>
        <w:t>w</w:t>
      </w:r>
      <w:r w:rsidRPr="00171864">
        <w:rPr>
          <w:rFonts w:eastAsia="Calibri"/>
          <w:sz w:val="22"/>
          <w:szCs w:val="22"/>
          <w:lang w:eastAsia="en-US"/>
        </w:rPr>
        <w:t xml:space="preserve"> miejscu wykonywania </w:t>
      </w:r>
      <w:r w:rsidR="006A224B" w:rsidRPr="00171864">
        <w:rPr>
          <w:rFonts w:eastAsia="Calibri"/>
          <w:sz w:val="22"/>
          <w:szCs w:val="22"/>
          <w:lang w:eastAsia="en-US"/>
        </w:rPr>
        <w:t>robót</w:t>
      </w:r>
      <w:r w:rsidRPr="00171864">
        <w:rPr>
          <w:rFonts w:eastAsia="Calibri"/>
          <w:sz w:val="22"/>
          <w:szCs w:val="22"/>
          <w:lang w:eastAsia="en-US"/>
        </w:rPr>
        <w:t>.</w:t>
      </w:r>
    </w:p>
    <w:p w14:paraId="1B1479EF" w14:textId="77777777" w:rsidR="00311E04" w:rsidRPr="00171864" w:rsidRDefault="00311E04" w:rsidP="00311E04">
      <w:pPr>
        <w:jc w:val="both"/>
        <w:rPr>
          <w:rFonts w:eastAsia="Calibri"/>
          <w:sz w:val="22"/>
          <w:szCs w:val="22"/>
          <w:lang w:eastAsia="en-US"/>
        </w:rPr>
      </w:pPr>
      <w:r w:rsidRPr="00171864">
        <w:rPr>
          <w:rFonts w:eastAsia="Calibri"/>
          <w:sz w:val="22"/>
          <w:szCs w:val="22"/>
          <w:lang w:eastAsia="en-US"/>
        </w:rPr>
        <w:t>3.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1 czynności w trakcie realizacji zamówienia:</w:t>
      </w:r>
    </w:p>
    <w:p w14:paraId="7B9694B8" w14:textId="77777777" w:rsidR="00311E04" w:rsidRPr="00171864" w:rsidRDefault="00311E04" w:rsidP="005A19CA">
      <w:pPr>
        <w:widowControl/>
        <w:numPr>
          <w:ilvl w:val="3"/>
          <w:numId w:val="11"/>
        </w:numPr>
        <w:suppressAutoHyphens w:val="0"/>
        <w:overflowPunct/>
        <w:autoSpaceDE/>
        <w:autoSpaceDN/>
        <w:adjustRightInd/>
        <w:ind w:left="709"/>
        <w:jc w:val="both"/>
        <w:textAlignment w:val="auto"/>
        <w:rPr>
          <w:b/>
          <w:sz w:val="22"/>
          <w:szCs w:val="22"/>
        </w:rPr>
      </w:pPr>
      <w:r w:rsidRPr="00171864">
        <w:rPr>
          <w:rFonts w:eastAsia="Calibri"/>
          <w:sz w:val="22"/>
          <w:szCs w:val="22"/>
          <w:u w:val="single"/>
          <w:lang w:eastAsia="en-US"/>
        </w:rPr>
        <w:t>oświadczenie</w:t>
      </w:r>
      <w:r w:rsidRPr="00171864">
        <w:rPr>
          <w:rFonts w:eastAsia="Calibri"/>
          <w:sz w:val="22"/>
          <w:szCs w:val="22"/>
          <w:lang w:eastAsia="en-US"/>
        </w:rPr>
        <w:t xml:space="preserve"> wykonawcy lub podwykonawcy</w:t>
      </w:r>
      <w:r w:rsidRPr="00171864">
        <w:rPr>
          <w:rFonts w:eastAsia="Calibri"/>
          <w:b/>
          <w:sz w:val="22"/>
          <w:szCs w:val="22"/>
          <w:lang w:eastAsia="en-US"/>
        </w:rPr>
        <w:t xml:space="preserve"> </w:t>
      </w:r>
      <w:r w:rsidRPr="00171864">
        <w:rPr>
          <w:rFonts w:eastAsia="Calibri"/>
          <w:sz w:val="22"/>
          <w:szCs w:val="22"/>
          <w:lang w:eastAsia="en-US"/>
        </w:rPr>
        <w:t>o zatrudnieniu na podstawie umowy o pracę osób wykonujących czynności, których dotyczy wezwanie Zamawiającego.</w:t>
      </w:r>
      <w:r w:rsidRPr="00171864">
        <w:rPr>
          <w:rFonts w:eastAsia="Calibri"/>
          <w:b/>
          <w:sz w:val="22"/>
          <w:szCs w:val="22"/>
          <w:lang w:eastAsia="en-US"/>
        </w:rPr>
        <w:t xml:space="preserve"> </w:t>
      </w:r>
      <w:r w:rsidRPr="00171864">
        <w:rPr>
          <w:rFonts w:eastAsia="Calibri"/>
          <w:sz w:val="22"/>
          <w:szCs w:val="22"/>
          <w:lang w:eastAsia="en-US"/>
        </w:rPr>
        <w:t xml:space="preserve">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w:t>
      </w:r>
      <w:r w:rsidR="006A224B" w:rsidRPr="00171864">
        <w:rPr>
          <w:rFonts w:eastAsia="Calibri"/>
          <w:sz w:val="22"/>
          <w:szCs w:val="22"/>
          <w:lang w:eastAsia="en-US"/>
        </w:rPr>
        <w:t xml:space="preserve">zakresu ich obowiązków, </w:t>
      </w:r>
      <w:r w:rsidRPr="00171864">
        <w:rPr>
          <w:rFonts w:eastAsia="Calibri"/>
          <w:sz w:val="22"/>
          <w:szCs w:val="22"/>
          <w:lang w:eastAsia="en-US"/>
        </w:rPr>
        <w:t>rodzaju umowy o pracę</w:t>
      </w:r>
      <w:r w:rsidR="006A224B" w:rsidRPr="00171864">
        <w:rPr>
          <w:rFonts w:eastAsia="Calibri"/>
          <w:sz w:val="22"/>
          <w:szCs w:val="22"/>
          <w:lang w:eastAsia="en-US"/>
        </w:rPr>
        <w:t>, datę jej zawarcia</w:t>
      </w:r>
      <w:r w:rsidRPr="00171864">
        <w:rPr>
          <w:rFonts w:eastAsia="Calibri"/>
          <w:sz w:val="22"/>
          <w:szCs w:val="22"/>
          <w:lang w:eastAsia="en-US"/>
        </w:rPr>
        <w:t xml:space="preserve"> i wymiaru etatu oraz podpis osoby uprawnionej do złożenia oświadczenia w imieniu wykonawcy lub podwykonawcy,</w:t>
      </w:r>
    </w:p>
    <w:p w14:paraId="5AD4614F" w14:textId="77777777" w:rsidR="00311E04" w:rsidRPr="00171864" w:rsidRDefault="00311E04" w:rsidP="005A19CA">
      <w:pPr>
        <w:widowControl/>
        <w:numPr>
          <w:ilvl w:val="3"/>
          <w:numId w:val="11"/>
        </w:numPr>
        <w:suppressAutoHyphens w:val="0"/>
        <w:overflowPunct/>
        <w:autoSpaceDE/>
        <w:autoSpaceDN/>
        <w:adjustRightInd/>
        <w:ind w:left="709"/>
        <w:jc w:val="both"/>
        <w:textAlignment w:val="auto"/>
        <w:rPr>
          <w:b/>
          <w:sz w:val="22"/>
          <w:szCs w:val="22"/>
        </w:rPr>
      </w:pPr>
      <w:r w:rsidRPr="00171864">
        <w:rPr>
          <w:rFonts w:eastAsia="Calibri"/>
          <w:sz w:val="22"/>
          <w:szCs w:val="22"/>
          <w:lang w:eastAsia="en-US"/>
        </w:rPr>
        <w:t>poświadczoną za zgodność z oryginałem odpowiednio przez wykonawcę lub podwykonawcę</w:t>
      </w:r>
      <w:r w:rsidRPr="00171864">
        <w:rPr>
          <w:rFonts w:eastAsia="Calibri"/>
          <w:b/>
          <w:sz w:val="22"/>
          <w:szCs w:val="22"/>
          <w:lang w:eastAsia="en-US"/>
        </w:rPr>
        <w:t xml:space="preserve"> </w:t>
      </w:r>
      <w:r w:rsidRPr="00171864">
        <w:rPr>
          <w:rFonts w:eastAsia="Calibri"/>
          <w:sz w:val="22"/>
          <w:szCs w:val="22"/>
          <w:u w:val="single"/>
          <w:lang w:eastAsia="en-US"/>
        </w:rPr>
        <w:t>kopię umowy / umów o pracę</w:t>
      </w:r>
      <w:r w:rsidRPr="00171864">
        <w:rPr>
          <w:rFonts w:eastAsia="Calibri"/>
          <w:sz w:val="22"/>
          <w:szCs w:val="22"/>
          <w:lang w:eastAsia="en-US"/>
        </w:rPr>
        <w:t xml:space="preserve"> osób wykonujących w trakcie realizacji zamówienia czynności, których dotyczy ww. oświadczenie wykonawcy lub podwykonawcy (wraz z dokumentem regulującym zakres obowiązków, jeżeli został sporządzony). Kopia umowy / umów powinna zostać zanonimizowana w sposób zapewniający ochronę danych osobowych pracowników, </w:t>
      </w:r>
      <w:r w:rsidR="004E149E" w:rsidRPr="00171864">
        <w:rPr>
          <w:rFonts w:eastAsia="Calibri"/>
          <w:sz w:val="22"/>
          <w:szCs w:val="22"/>
          <w:lang w:eastAsia="en-US"/>
        </w:rPr>
        <w:t>(tj. w </w:t>
      </w:r>
      <w:r w:rsidRPr="00171864">
        <w:rPr>
          <w:rFonts w:eastAsia="Calibri"/>
          <w:sz w:val="22"/>
          <w:szCs w:val="22"/>
          <w:lang w:eastAsia="en-US"/>
        </w:rPr>
        <w:t>szczególności bez adresów, nr PESEL pracowników)</w:t>
      </w:r>
      <w:r w:rsidR="004E149E" w:rsidRPr="00171864">
        <w:rPr>
          <w:color w:val="000000"/>
          <w:sz w:val="22"/>
          <w:szCs w:val="22"/>
        </w:rPr>
        <w:t xml:space="preserve">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Imię i nazwisko pracownika nie podlega </w:t>
      </w:r>
      <w:proofErr w:type="spellStart"/>
      <w:r w:rsidR="004E149E" w:rsidRPr="00171864">
        <w:rPr>
          <w:color w:val="000000"/>
          <w:sz w:val="22"/>
          <w:szCs w:val="22"/>
        </w:rPr>
        <w:lastRenderedPageBreak/>
        <w:t>anonimizacji</w:t>
      </w:r>
      <w:proofErr w:type="spellEnd"/>
      <w:r w:rsidR="004E149E" w:rsidRPr="00171864">
        <w:rPr>
          <w:color w:val="000000"/>
          <w:sz w:val="22"/>
          <w:szCs w:val="22"/>
        </w:rPr>
        <w:t>. Informacje takie jak: data zawarcia umowy, rodzaj umowy o pracę i wymiar etatu powinny być możliwe do zidentyfikowania.</w:t>
      </w:r>
      <w:r w:rsidRPr="00171864">
        <w:rPr>
          <w:rFonts w:eastAsia="Calibri"/>
          <w:sz w:val="22"/>
          <w:szCs w:val="22"/>
          <w:vertAlign w:val="superscript"/>
          <w:lang w:eastAsia="en-US"/>
        </w:rPr>
        <w:footnoteReference w:id="1"/>
      </w:r>
      <w:r w:rsidR="000156D9" w:rsidRPr="00171864">
        <w:rPr>
          <w:rFonts w:eastAsia="Calibri"/>
          <w:sz w:val="22"/>
          <w:szCs w:val="22"/>
          <w:lang w:eastAsia="en-US"/>
        </w:rPr>
        <w:t xml:space="preserve">. </w:t>
      </w:r>
    </w:p>
    <w:p w14:paraId="20A60751" w14:textId="77777777" w:rsidR="00311E04" w:rsidRPr="00171864" w:rsidRDefault="00311E04" w:rsidP="005A19CA">
      <w:pPr>
        <w:widowControl/>
        <w:numPr>
          <w:ilvl w:val="3"/>
          <w:numId w:val="11"/>
        </w:numPr>
        <w:suppressAutoHyphens w:val="0"/>
        <w:overflowPunct/>
        <w:autoSpaceDE/>
        <w:autoSpaceDN/>
        <w:adjustRightInd/>
        <w:ind w:left="709"/>
        <w:jc w:val="both"/>
        <w:textAlignment w:val="auto"/>
        <w:rPr>
          <w:b/>
          <w:sz w:val="22"/>
          <w:szCs w:val="22"/>
        </w:rPr>
      </w:pPr>
      <w:r w:rsidRPr="00171864">
        <w:rPr>
          <w:rFonts w:eastAsia="Calibri"/>
          <w:sz w:val="22"/>
          <w:szCs w:val="22"/>
          <w:u w:val="single"/>
          <w:lang w:eastAsia="en-US"/>
        </w:rPr>
        <w:t>zaświadczenie właściwego oddziału ZUS</w:t>
      </w:r>
      <w:r w:rsidRPr="00171864">
        <w:rPr>
          <w:rFonts w:eastAsia="Calibri"/>
          <w:sz w:val="22"/>
          <w:szCs w:val="22"/>
          <w:lang w:eastAsia="en-US"/>
        </w:rPr>
        <w:t>, potwierdzające opłacanie przez wykonawcę lub podwykonawcę składek na ubezpieczenia społeczne i zdrowotne z tytułu zatrudnienia na podstawie umów o pracę za ostatni okres rozliczeniowy;</w:t>
      </w:r>
    </w:p>
    <w:p w14:paraId="1C736C52" w14:textId="77777777" w:rsidR="00311E04" w:rsidRPr="00171864" w:rsidRDefault="00311E04" w:rsidP="005A19CA">
      <w:pPr>
        <w:widowControl/>
        <w:numPr>
          <w:ilvl w:val="3"/>
          <w:numId w:val="11"/>
        </w:numPr>
        <w:suppressAutoHyphens w:val="0"/>
        <w:overflowPunct/>
        <w:autoSpaceDE/>
        <w:autoSpaceDN/>
        <w:adjustRightInd/>
        <w:ind w:left="709"/>
        <w:jc w:val="both"/>
        <w:textAlignment w:val="auto"/>
        <w:rPr>
          <w:b/>
          <w:sz w:val="22"/>
          <w:szCs w:val="22"/>
        </w:rPr>
      </w:pPr>
      <w:r w:rsidRPr="00171864">
        <w:rPr>
          <w:rFonts w:eastAsia="Calibri"/>
          <w:sz w:val="22"/>
          <w:szCs w:val="22"/>
          <w:lang w:eastAsia="en-US"/>
        </w:rPr>
        <w:t>poświadczoną za zgodność z oryginałem odpowiednio przez wykonawcę lub podwykonawcę</w:t>
      </w:r>
      <w:r w:rsidRPr="00171864">
        <w:rPr>
          <w:rFonts w:eastAsia="Calibri"/>
          <w:b/>
          <w:sz w:val="22"/>
          <w:szCs w:val="22"/>
          <w:lang w:eastAsia="en-US"/>
        </w:rPr>
        <w:t xml:space="preserve"> </w:t>
      </w:r>
      <w:r w:rsidRPr="00171864">
        <w:rPr>
          <w:rFonts w:eastAsia="Calibri"/>
          <w:sz w:val="22"/>
          <w:szCs w:val="22"/>
          <w:u w:val="single"/>
          <w:lang w:eastAsia="en-US"/>
        </w:rPr>
        <w:t>kopię dowodu potwierdzającego zgłoszenie pracownika przez pracodawcę do ubezpieczeń</w:t>
      </w:r>
      <w:r w:rsidRPr="00171864">
        <w:rPr>
          <w:rFonts w:eastAsia="Calibri"/>
          <w:sz w:val="22"/>
          <w:szCs w:val="22"/>
          <w:lang w:eastAsia="en-US"/>
        </w:rPr>
        <w:t xml:space="preserve">, zanonimizowaną w sposób zapewniający ochronę danych osobowych pracowników, zgodnie </w:t>
      </w:r>
      <w:r w:rsidR="000156D9" w:rsidRPr="00171864">
        <w:rPr>
          <w:rFonts w:eastAsia="Calibri"/>
          <w:i/>
          <w:sz w:val="22"/>
          <w:szCs w:val="22"/>
          <w:lang w:eastAsia="en-US"/>
        </w:rPr>
        <w:t>z przepisami Rozporządzenia Parlamentu Europejskiego i Rady ( UE) 2016/679 z dnia 27 kwietnia 2016 w sprawie ochrony osób fizycznych w związku z przetwarzaniem danych osobowych i w sprawie swobodnego przepływu takich danych oraz uchylenia dyrektywy 95/46 WE 9 ogólne rozporządzenie o ochronie danych.</w:t>
      </w:r>
      <w:r w:rsidRPr="00171864">
        <w:rPr>
          <w:rFonts w:eastAsia="Calibri"/>
          <w:sz w:val="22"/>
          <w:szCs w:val="22"/>
          <w:lang w:eastAsia="en-US"/>
        </w:rPr>
        <w:t xml:space="preserve"> Imię i nazwisko pracownika nie podlega </w:t>
      </w:r>
      <w:proofErr w:type="spellStart"/>
      <w:r w:rsidRPr="00171864">
        <w:rPr>
          <w:rFonts w:eastAsia="Calibri"/>
          <w:sz w:val="22"/>
          <w:szCs w:val="22"/>
          <w:lang w:eastAsia="en-US"/>
        </w:rPr>
        <w:t>anonimizacji</w:t>
      </w:r>
      <w:proofErr w:type="spellEnd"/>
      <w:r w:rsidRPr="00171864">
        <w:rPr>
          <w:rFonts w:eastAsia="Calibri"/>
          <w:sz w:val="22"/>
          <w:szCs w:val="22"/>
          <w:lang w:eastAsia="en-US"/>
        </w:rPr>
        <w:t>.</w:t>
      </w:r>
    </w:p>
    <w:p w14:paraId="4A48750C" w14:textId="77777777" w:rsidR="005025A0" w:rsidRPr="00171864" w:rsidRDefault="00311E04" w:rsidP="005025A0">
      <w:pPr>
        <w:suppressAutoHyphens w:val="0"/>
        <w:overflowPunct/>
        <w:contextualSpacing/>
        <w:jc w:val="both"/>
        <w:textAlignment w:val="auto"/>
        <w:rPr>
          <w:rFonts w:eastAsia="Calibri"/>
          <w:sz w:val="22"/>
          <w:szCs w:val="22"/>
          <w:lang w:eastAsia="en-US"/>
        </w:rPr>
      </w:pPr>
      <w:r w:rsidRPr="00171864">
        <w:rPr>
          <w:rFonts w:eastAsia="Calibri"/>
          <w:sz w:val="22"/>
          <w:szCs w:val="22"/>
          <w:lang w:eastAsia="en-US"/>
        </w:rPr>
        <w:t>4. W przypadku uzasadnionych wątpliwości co do przestrzegania prawa pracy przez wykonawcę lub podwykonawcę, zamawiający może zwrócić się o przeprowadzenie kontroli przez Państwową Inspekcję Pracy.</w:t>
      </w:r>
    </w:p>
    <w:p w14:paraId="58BF294C" w14:textId="77777777" w:rsidR="00F76C75" w:rsidRDefault="00F76C75" w:rsidP="00D84426">
      <w:pPr>
        <w:jc w:val="center"/>
        <w:rPr>
          <w:b/>
          <w:color w:val="000000"/>
          <w:sz w:val="22"/>
          <w:szCs w:val="22"/>
        </w:rPr>
      </w:pPr>
    </w:p>
    <w:p w14:paraId="38A01D94" w14:textId="77777777" w:rsidR="00516D1D" w:rsidRPr="00F76C75" w:rsidRDefault="00D84426" w:rsidP="00D84426">
      <w:pPr>
        <w:jc w:val="center"/>
        <w:rPr>
          <w:b/>
          <w:color w:val="000000"/>
          <w:sz w:val="22"/>
          <w:szCs w:val="22"/>
        </w:rPr>
      </w:pPr>
      <w:r w:rsidRPr="00F76C75">
        <w:rPr>
          <w:b/>
          <w:color w:val="000000"/>
          <w:sz w:val="22"/>
          <w:szCs w:val="22"/>
        </w:rPr>
        <w:t xml:space="preserve">§ </w:t>
      </w:r>
      <w:r w:rsidR="00B70520" w:rsidRPr="00F76C75">
        <w:rPr>
          <w:b/>
          <w:color w:val="000000"/>
          <w:sz w:val="22"/>
          <w:szCs w:val="22"/>
        </w:rPr>
        <w:t>9</w:t>
      </w:r>
    </w:p>
    <w:p w14:paraId="719B8FDA" w14:textId="77777777" w:rsidR="00F76C75" w:rsidRPr="00F76C75" w:rsidRDefault="00F76C75" w:rsidP="005A19CA">
      <w:pPr>
        <w:pStyle w:val="Akapitzlist"/>
        <w:widowControl/>
        <w:numPr>
          <w:ilvl w:val="0"/>
          <w:numId w:val="17"/>
        </w:numPr>
        <w:suppressAutoHyphens w:val="0"/>
        <w:overflowPunct/>
        <w:spacing w:line="276" w:lineRule="auto"/>
        <w:contextualSpacing/>
        <w:jc w:val="both"/>
        <w:textAlignment w:val="auto"/>
        <w:rPr>
          <w:sz w:val="22"/>
          <w:szCs w:val="22"/>
        </w:rPr>
      </w:pPr>
      <w:r w:rsidRPr="00F76C75">
        <w:rPr>
          <w:sz w:val="22"/>
          <w:szCs w:val="22"/>
        </w:rPr>
        <w:t xml:space="preserve">Przedmiot Umowy podlegać będzie odbiorom robót zanikowych, odbiorom częściowym oraz odbiorowi końcowemu. </w:t>
      </w:r>
    </w:p>
    <w:p w14:paraId="77EA9D45" w14:textId="77777777" w:rsidR="00F76C75" w:rsidRPr="00F76C75" w:rsidRDefault="00F76C75" w:rsidP="005A19CA">
      <w:pPr>
        <w:pStyle w:val="Akapitzlist"/>
        <w:widowControl/>
        <w:numPr>
          <w:ilvl w:val="0"/>
          <w:numId w:val="17"/>
        </w:numPr>
        <w:suppressAutoHyphens w:val="0"/>
        <w:overflowPunct/>
        <w:spacing w:line="276" w:lineRule="auto"/>
        <w:contextualSpacing/>
        <w:jc w:val="both"/>
        <w:textAlignment w:val="auto"/>
        <w:rPr>
          <w:sz w:val="22"/>
          <w:szCs w:val="22"/>
        </w:rPr>
      </w:pPr>
      <w:r w:rsidRPr="00F76C75">
        <w:rPr>
          <w:sz w:val="22"/>
          <w:szCs w:val="22"/>
        </w:rPr>
        <w:t xml:space="preserve">W trakcie odbioru Zamawiający zweryfikuje, czy roboty zostały wykonane przez Wykonawcę zgodnie z wymogami technicznymi, dokumentacją projektową i obowiązującym prawem. Odbiory przedmiotu umowy oraz rozliczenia będą dokonywane na następujących zasadach: </w:t>
      </w:r>
    </w:p>
    <w:p w14:paraId="7EA062AA" w14:textId="77777777" w:rsidR="00F76C75" w:rsidRPr="00F76C75" w:rsidRDefault="00F76C75" w:rsidP="005A19CA">
      <w:pPr>
        <w:pStyle w:val="Akapitzlist"/>
        <w:widowControl/>
        <w:numPr>
          <w:ilvl w:val="0"/>
          <w:numId w:val="18"/>
        </w:numPr>
        <w:suppressAutoHyphens w:val="0"/>
        <w:overflowPunct/>
        <w:spacing w:line="276" w:lineRule="auto"/>
        <w:contextualSpacing/>
        <w:jc w:val="both"/>
        <w:textAlignment w:val="auto"/>
        <w:rPr>
          <w:sz w:val="22"/>
          <w:szCs w:val="22"/>
        </w:rPr>
      </w:pPr>
      <w:r w:rsidRPr="00F76C75">
        <w:rPr>
          <w:sz w:val="22"/>
          <w:szCs w:val="22"/>
        </w:rPr>
        <w:t>Odbiory robót zanikających i ulegających zakryciu dokonuje Zamawiający na wniosek Wykonawcy, w postaci wpisu w dzienniku budowy zgłoszon</w:t>
      </w:r>
      <w:r w:rsidR="00406CDC">
        <w:rPr>
          <w:sz w:val="22"/>
          <w:szCs w:val="22"/>
        </w:rPr>
        <w:t>ego</w:t>
      </w:r>
      <w:r w:rsidRPr="00F76C75">
        <w:rPr>
          <w:sz w:val="22"/>
          <w:szCs w:val="22"/>
        </w:rPr>
        <w:t xml:space="preserve"> na co najmniej 3 dni przed planowanym zakryciem robót</w:t>
      </w:r>
      <w:r w:rsidR="0071042C">
        <w:rPr>
          <w:sz w:val="22"/>
          <w:szCs w:val="22"/>
        </w:rPr>
        <w:t>, po powiadomieniu Zamawiającego lub inspektora nadzoru inwestorskiego;</w:t>
      </w:r>
    </w:p>
    <w:p w14:paraId="69F604AC" w14:textId="77777777" w:rsidR="00F76C75" w:rsidRPr="00F76C75" w:rsidRDefault="00F76C75" w:rsidP="005A19CA">
      <w:pPr>
        <w:pStyle w:val="Akapitzlist"/>
        <w:widowControl/>
        <w:numPr>
          <w:ilvl w:val="0"/>
          <w:numId w:val="18"/>
        </w:numPr>
        <w:suppressAutoHyphens w:val="0"/>
        <w:overflowPunct/>
        <w:spacing w:line="276" w:lineRule="auto"/>
        <w:contextualSpacing/>
        <w:jc w:val="both"/>
        <w:textAlignment w:val="auto"/>
        <w:rPr>
          <w:sz w:val="22"/>
          <w:szCs w:val="22"/>
        </w:rPr>
      </w:pPr>
      <w:r w:rsidRPr="00F76C75">
        <w:rPr>
          <w:sz w:val="22"/>
          <w:szCs w:val="22"/>
        </w:rPr>
        <w:t xml:space="preserve">Odbiory częściowe dokonywane będą w celu prowadzenia bieżących częściowych rozliczeń i wystawienia przez Wykonawcę faktur, po złożeniu przez Wykonawcę pisemnego zawiadomienia o gotowości do odbioru częściowego wykonanych robót. Dokonanie odbioru częściowego nie ma skutków pokwitowania w rozumieniu Kodeksu cywilnego. </w:t>
      </w:r>
    </w:p>
    <w:p w14:paraId="1E1E3080" w14:textId="77777777" w:rsidR="00F76C75" w:rsidRPr="00F76C75" w:rsidRDefault="00F76C75" w:rsidP="005A19CA">
      <w:pPr>
        <w:pStyle w:val="Akapitzlist"/>
        <w:widowControl/>
        <w:numPr>
          <w:ilvl w:val="0"/>
          <w:numId w:val="18"/>
        </w:numPr>
        <w:suppressAutoHyphens w:val="0"/>
        <w:overflowPunct/>
        <w:spacing w:line="276" w:lineRule="auto"/>
        <w:contextualSpacing/>
        <w:jc w:val="both"/>
        <w:textAlignment w:val="auto"/>
        <w:rPr>
          <w:sz w:val="22"/>
          <w:szCs w:val="22"/>
        </w:rPr>
      </w:pPr>
      <w:r w:rsidRPr="00F76C75">
        <w:rPr>
          <w:sz w:val="22"/>
          <w:szCs w:val="22"/>
        </w:rPr>
        <w:t xml:space="preserve">Odbiór końcowy przedmiotu Umowy zostanie dokonany po całkowitym zakończeniu wszystkich robót składających się na </w:t>
      </w:r>
      <w:r>
        <w:rPr>
          <w:sz w:val="22"/>
          <w:szCs w:val="22"/>
        </w:rPr>
        <w:t>p</w:t>
      </w:r>
      <w:r w:rsidRPr="00F76C75">
        <w:rPr>
          <w:sz w:val="22"/>
          <w:szCs w:val="22"/>
        </w:rPr>
        <w:t xml:space="preserve">rzedmiot </w:t>
      </w:r>
      <w:r>
        <w:rPr>
          <w:sz w:val="22"/>
          <w:szCs w:val="22"/>
        </w:rPr>
        <w:t>u</w:t>
      </w:r>
      <w:r w:rsidRPr="00F76C75">
        <w:rPr>
          <w:sz w:val="22"/>
          <w:szCs w:val="22"/>
        </w:rPr>
        <w:t xml:space="preserve">mowy i złożeniu przez Wykonawcę pisemnego zawiadomienia o gotowości do odbioru końcowego. Wykonawca zgłosi zakończone roboty do odbioru końcowego po ich całkowitym wykonaniu, po spełnieniu wszystkich czynności przewidzianych w </w:t>
      </w:r>
      <w:r>
        <w:rPr>
          <w:sz w:val="22"/>
          <w:szCs w:val="22"/>
        </w:rPr>
        <w:t>u</w:t>
      </w:r>
      <w:r w:rsidRPr="00F76C75">
        <w:rPr>
          <w:sz w:val="22"/>
          <w:szCs w:val="22"/>
        </w:rPr>
        <w:t xml:space="preserve">mowie i przepisach obowiązującego prawa. </w:t>
      </w:r>
    </w:p>
    <w:p w14:paraId="07375534" w14:textId="77777777" w:rsidR="00F76C75" w:rsidRDefault="00F76C75" w:rsidP="005A19CA">
      <w:pPr>
        <w:pStyle w:val="Akapitzlist"/>
        <w:widowControl/>
        <w:numPr>
          <w:ilvl w:val="0"/>
          <w:numId w:val="17"/>
        </w:numPr>
        <w:suppressAutoHyphens w:val="0"/>
        <w:overflowPunct/>
        <w:spacing w:line="276" w:lineRule="auto"/>
        <w:contextualSpacing/>
        <w:jc w:val="both"/>
        <w:textAlignment w:val="auto"/>
        <w:rPr>
          <w:sz w:val="22"/>
          <w:szCs w:val="22"/>
        </w:rPr>
      </w:pPr>
      <w:r w:rsidRPr="00F76C75">
        <w:rPr>
          <w:sz w:val="22"/>
          <w:szCs w:val="22"/>
        </w:rPr>
        <w:t xml:space="preserve">Wykonawca nie ma prawa do zakrycia robót zanikających lub ulegających zakryciu bez przeprowadzenia odbioru przez Zamawiającego lub działającego w jego imieniu Inspektora nadzoru inwestorskiego. </w:t>
      </w:r>
    </w:p>
    <w:p w14:paraId="70CC4FEE" w14:textId="77777777" w:rsidR="00406CDC" w:rsidRPr="00F76C75" w:rsidRDefault="00406CDC" w:rsidP="005A19CA">
      <w:pPr>
        <w:pStyle w:val="Akapitzlist"/>
        <w:widowControl/>
        <w:numPr>
          <w:ilvl w:val="0"/>
          <w:numId w:val="17"/>
        </w:numPr>
        <w:suppressAutoHyphens w:val="0"/>
        <w:overflowPunct/>
        <w:spacing w:line="276" w:lineRule="auto"/>
        <w:contextualSpacing/>
        <w:jc w:val="both"/>
        <w:textAlignment w:val="auto"/>
        <w:rPr>
          <w:sz w:val="22"/>
          <w:szCs w:val="22"/>
        </w:rPr>
      </w:pPr>
      <w:r>
        <w:rPr>
          <w:sz w:val="22"/>
          <w:szCs w:val="22"/>
        </w:rPr>
        <w:t>Odbiory robót, o których mowa w ust. 2 pkt 1 przeprowadzane będą niezwłocznie, nie później jednak, niż w terminie 3 dni od dnia dokonania wpisu w dzienniku budowy i powiadomienia Zamawiającego lub inspektora nadzoru inwestorskiego o gotowości do odbioru.</w:t>
      </w:r>
    </w:p>
    <w:p w14:paraId="69234576" w14:textId="77777777" w:rsidR="00F76C75" w:rsidRPr="00F76C75" w:rsidRDefault="00F76C75" w:rsidP="005A19CA">
      <w:pPr>
        <w:pStyle w:val="Akapitzlist"/>
        <w:widowControl/>
        <w:numPr>
          <w:ilvl w:val="0"/>
          <w:numId w:val="17"/>
        </w:numPr>
        <w:suppressAutoHyphens w:val="0"/>
        <w:overflowPunct/>
        <w:spacing w:line="276" w:lineRule="auto"/>
        <w:contextualSpacing/>
        <w:jc w:val="both"/>
        <w:textAlignment w:val="auto"/>
        <w:rPr>
          <w:sz w:val="22"/>
          <w:szCs w:val="22"/>
        </w:rPr>
      </w:pPr>
      <w:r w:rsidRPr="00F76C75">
        <w:rPr>
          <w:sz w:val="22"/>
          <w:szCs w:val="22"/>
        </w:rPr>
        <w:t xml:space="preserve">Wykonawca nie może kontynuować realizacji robót bez dokonania odbioru robót zanikających lub ulegających zakryciu bez przeprowadzenia odbioru przez Zamawiającego lub działającego w jego imieniu Inspektora nadzoru inwestorskiego. W przypadku, gdy Wykonawca zakryje roboty bez dokonania odbioru, to wówczas na wezwanie Zamawiającego lub działającego w jego imieniu </w:t>
      </w:r>
      <w:r w:rsidR="0071042C">
        <w:rPr>
          <w:sz w:val="22"/>
          <w:szCs w:val="22"/>
        </w:rPr>
        <w:t>i</w:t>
      </w:r>
      <w:r w:rsidRPr="00F76C75">
        <w:rPr>
          <w:sz w:val="22"/>
          <w:szCs w:val="22"/>
        </w:rPr>
        <w:t xml:space="preserve">nspektora nadzoru inwestorskiego, Wykonawca będzie zobowiązany odkryć te roboty na własny koszt w celu dokonania odbioru. </w:t>
      </w:r>
    </w:p>
    <w:p w14:paraId="092C9E35" w14:textId="77777777" w:rsidR="00F76C75" w:rsidRPr="00F76C75" w:rsidRDefault="00F76C75" w:rsidP="005A19CA">
      <w:pPr>
        <w:pStyle w:val="Akapitzlist"/>
        <w:widowControl/>
        <w:numPr>
          <w:ilvl w:val="0"/>
          <w:numId w:val="17"/>
        </w:numPr>
        <w:suppressAutoHyphens w:val="0"/>
        <w:overflowPunct/>
        <w:spacing w:line="276" w:lineRule="auto"/>
        <w:contextualSpacing/>
        <w:jc w:val="both"/>
        <w:textAlignment w:val="auto"/>
        <w:rPr>
          <w:sz w:val="22"/>
          <w:szCs w:val="22"/>
        </w:rPr>
      </w:pPr>
      <w:r w:rsidRPr="00F76C75">
        <w:rPr>
          <w:sz w:val="22"/>
          <w:szCs w:val="22"/>
        </w:rPr>
        <w:lastRenderedPageBreak/>
        <w:t xml:space="preserve">Wraz ze zgłoszeniem </w:t>
      </w:r>
      <w:r>
        <w:rPr>
          <w:sz w:val="22"/>
          <w:szCs w:val="22"/>
        </w:rPr>
        <w:t>gotowości do odbioru</w:t>
      </w:r>
      <w:r w:rsidR="00406CDC">
        <w:rPr>
          <w:sz w:val="22"/>
          <w:szCs w:val="22"/>
        </w:rPr>
        <w:t>, pod rygorem bezskuteczności zgłoszenia,</w:t>
      </w:r>
      <w:r>
        <w:rPr>
          <w:sz w:val="22"/>
          <w:szCs w:val="22"/>
        </w:rPr>
        <w:t xml:space="preserve"> </w:t>
      </w:r>
      <w:r w:rsidRPr="00F76C75">
        <w:rPr>
          <w:sz w:val="22"/>
          <w:szCs w:val="22"/>
        </w:rPr>
        <w:t xml:space="preserve">Wykonawca zobowiązany jest przedłożyć Zamawiającemu komplet dokumentów pozwalających na weryfikację i ocenę prawidłowości przedmiotu odbioru. </w:t>
      </w:r>
    </w:p>
    <w:p w14:paraId="0FBDFEAB" w14:textId="77777777" w:rsidR="00F76C75" w:rsidRDefault="00F76C75" w:rsidP="005A19CA">
      <w:pPr>
        <w:pStyle w:val="Akapitzlist"/>
        <w:widowControl/>
        <w:numPr>
          <w:ilvl w:val="0"/>
          <w:numId w:val="17"/>
        </w:numPr>
        <w:suppressAutoHyphens w:val="0"/>
        <w:overflowPunct/>
        <w:spacing w:line="276" w:lineRule="auto"/>
        <w:contextualSpacing/>
        <w:jc w:val="both"/>
        <w:textAlignment w:val="auto"/>
        <w:rPr>
          <w:sz w:val="22"/>
          <w:szCs w:val="22"/>
        </w:rPr>
      </w:pPr>
      <w:r w:rsidRPr="00F76C75">
        <w:rPr>
          <w:sz w:val="22"/>
          <w:szCs w:val="22"/>
        </w:rPr>
        <w:t>Zamawiający przystąpi do odbioru w terminie do 14 dni od daty zgłoszenia Zamawiającemu gotowości robót do odbioru</w:t>
      </w:r>
      <w:r>
        <w:rPr>
          <w:sz w:val="22"/>
          <w:szCs w:val="22"/>
        </w:rPr>
        <w:t>, zawiadamiając jednocześnie Wykonawcę o wyznaczonym terminie odbioru</w:t>
      </w:r>
      <w:r w:rsidR="00406CDC">
        <w:rPr>
          <w:sz w:val="22"/>
          <w:szCs w:val="22"/>
        </w:rPr>
        <w:t>, z zastrzeżeniem ust. 4</w:t>
      </w:r>
      <w:r>
        <w:rPr>
          <w:sz w:val="22"/>
          <w:szCs w:val="22"/>
        </w:rPr>
        <w:t>.</w:t>
      </w:r>
      <w:r w:rsidRPr="00F76C75">
        <w:rPr>
          <w:sz w:val="22"/>
          <w:szCs w:val="22"/>
        </w:rPr>
        <w:t xml:space="preserve"> </w:t>
      </w:r>
    </w:p>
    <w:p w14:paraId="06DFAE6E" w14:textId="77777777" w:rsidR="00F76C75" w:rsidRPr="00F76C75" w:rsidRDefault="00F76C75" w:rsidP="005A19CA">
      <w:pPr>
        <w:pStyle w:val="Akapitzlist"/>
        <w:widowControl/>
        <w:numPr>
          <w:ilvl w:val="0"/>
          <w:numId w:val="17"/>
        </w:numPr>
        <w:suppressAutoHyphens w:val="0"/>
        <w:overflowPunct/>
        <w:spacing w:line="276" w:lineRule="auto"/>
        <w:contextualSpacing/>
        <w:jc w:val="both"/>
        <w:textAlignment w:val="auto"/>
        <w:rPr>
          <w:sz w:val="22"/>
          <w:szCs w:val="22"/>
        </w:rPr>
      </w:pPr>
      <w:r w:rsidRPr="00F76C75">
        <w:rPr>
          <w:sz w:val="22"/>
          <w:szCs w:val="22"/>
        </w:rPr>
        <w:t xml:space="preserve">Odbiór przez Zamawiającego zostanie przeprowadzony przez </w:t>
      </w:r>
      <w:r>
        <w:rPr>
          <w:sz w:val="22"/>
          <w:szCs w:val="22"/>
        </w:rPr>
        <w:t>k</w:t>
      </w:r>
      <w:r w:rsidRPr="00F76C75">
        <w:rPr>
          <w:sz w:val="22"/>
          <w:szCs w:val="22"/>
        </w:rPr>
        <w:t xml:space="preserve">omisję wyznaczoną przez Zamawiającego. Brak obecności przedstawiciela Wykonawcy nie stanowi przeszkody w dokonaniu odbioru. </w:t>
      </w:r>
    </w:p>
    <w:p w14:paraId="4E33704D" w14:textId="77777777" w:rsidR="00F76C75" w:rsidRPr="00F76C75" w:rsidRDefault="00F76C75" w:rsidP="005A19CA">
      <w:pPr>
        <w:pStyle w:val="Akapitzlist"/>
        <w:widowControl/>
        <w:numPr>
          <w:ilvl w:val="0"/>
          <w:numId w:val="17"/>
        </w:numPr>
        <w:suppressAutoHyphens w:val="0"/>
        <w:overflowPunct/>
        <w:spacing w:line="276" w:lineRule="auto"/>
        <w:contextualSpacing/>
        <w:jc w:val="both"/>
        <w:textAlignment w:val="auto"/>
        <w:rPr>
          <w:sz w:val="22"/>
          <w:szCs w:val="22"/>
        </w:rPr>
      </w:pPr>
      <w:r w:rsidRPr="00F76C75">
        <w:rPr>
          <w:sz w:val="22"/>
          <w:szCs w:val="22"/>
        </w:rPr>
        <w:t xml:space="preserve">Jeżeli w toku czynności odbioru zostaną stwierdzone wady, to wówczas, bez uchybienia innym uprawnieniom wynikającym z postanowień </w:t>
      </w:r>
      <w:r w:rsidR="0071042C">
        <w:rPr>
          <w:sz w:val="22"/>
          <w:szCs w:val="22"/>
        </w:rPr>
        <w:t>u</w:t>
      </w:r>
      <w:r w:rsidRPr="00F76C75">
        <w:rPr>
          <w:sz w:val="22"/>
          <w:szCs w:val="22"/>
        </w:rPr>
        <w:t xml:space="preserve">mowy lub przepisów prawa, w tym w szczególności prawa żądania kar umownych, Zamawiającemu przysługują następujące uprawnienia: </w:t>
      </w:r>
    </w:p>
    <w:p w14:paraId="2668189C" w14:textId="77777777" w:rsidR="00F76C75" w:rsidRPr="00F76C75" w:rsidRDefault="00F76C75" w:rsidP="005A19CA">
      <w:pPr>
        <w:pStyle w:val="Akapitzlist"/>
        <w:widowControl/>
        <w:numPr>
          <w:ilvl w:val="0"/>
          <w:numId w:val="19"/>
        </w:numPr>
        <w:suppressAutoHyphens w:val="0"/>
        <w:overflowPunct/>
        <w:spacing w:line="276" w:lineRule="auto"/>
        <w:contextualSpacing/>
        <w:jc w:val="both"/>
        <w:textAlignment w:val="auto"/>
        <w:rPr>
          <w:sz w:val="22"/>
          <w:szCs w:val="22"/>
        </w:rPr>
      </w:pPr>
      <w:r w:rsidRPr="00F76C75">
        <w:rPr>
          <w:sz w:val="22"/>
          <w:szCs w:val="22"/>
        </w:rPr>
        <w:t xml:space="preserve">jeżeli wada (lub wady) jest nieistotna i nadaje się do usunięcia – Zamawiający wyznaczy termin na usunięcie wad lub wady. W przypadku, gdy Wykonawca nie usunie wad w terminie, Zamawiający będzie uprawniony do zlecenia podmiotowi trzeciemu usunięcie wad lub wady na koszt i ryzyko Wykonawcy (wykonawstwo zastępcze) lub złoży oświadczenie o obniżeniu ceny, przy czym obniżona cena powinna pozostawać w takiej proporcji do ceny wynikającej z </w:t>
      </w:r>
      <w:r>
        <w:rPr>
          <w:sz w:val="22"/>
          <w:szCs w:val="22"/>
        </w:rPr>
        <w:t>u</w:t>
      </w:r>
      <w:r w:rsidRPr="00F76C75">
        <w:rPr>
          <w:sz w:val="22"/>
          <w:szCs w:val="22"/>
        </w:rPr>
        <w:t>mowy, w jakiej wartość przedmiotu umowy z wadą pozostaje do wartości przedmiotu umowy bez wad</w:t>
      </w:r>
      <w:r>
        <w:rPr>
          <w:sz w:val="22"/>
          <w:szCs w:val="22"/>
        </w:rPr>
        <w:t>;</w:t>
      </w:r>
    </w:p>
    <w:p w14:paraId="0284DBF6" w14:textId="1F379242" w:rsidR="00F76C75" w:rsidRPr="00F76C75" w:rsidRDefault="00F76C75" w:rsidP="005A19CA">
      <w:pPr>
        <w:pStyle w:val="Akapitzlist"/>
        <w:widowControl/>
        <w:numPr>
          <w:ilvl w:val="0"/>
          <w:numId w:val="19"/>
        </w:numPr>
        <w:suppressAutoHyphens w:val="0"/>
        <w:overflowPunct/>
        <w:spacing w:line="276" w:lineRule="auto"/>
        <w:contextualSpacing/>
        <w:jc w:val="both"/>
        <w:textAlignment w:val="auto"/>
        <w:rPr>
          <w:sz w:val="22"/>
          <w:szCs w:val="22"/>
        </w:rPr>
      </w:pPr>
      <w:r w:rsidRPr="00F76C75">
        <w:rPr>
          <w:sz w:val="22"/>
          <w:szCs w:val="22"/>
        </w:rPr>
        <w:t>jeżeli wada (lub wady) jest istotna</w:t>
      </w:r>
      <w:r w:rsidR="0071042C">
        <w:rPr>
          <w:sz w:val="22"/>
          <w:szCs w:val="22"/>
        </w:rPr>
        <w:t xml:space="preserve"> ale nadaje się do usunięcia</w:t>
      </w:r>
      <w:r w:rsidR="00BB70D9">
        <w:rPr>
          <w:sz w:val="22"/>
          <w:szCs w:val="22"/>
        </w:rPr>
        <w:t xml:space="preserve"> </w:t>
      </w:r>
      <w:r w:rsidRPr="00F76C75">
        <w:rPr>
          <w:sz w:val="22"/>
          <w:szCs w:val="22"/>
        </w:rPr>
        <w:t>- Zamawiający odm</w:t>
      </w:r>
      <w:r w:rsidR="00267604">
        <w:rPr>
          <w:sz w:val="22"/>
          <w:szCs w:val="22"/>
        </w:rPr>
        <w:t>ó</w:t>
      </w:r>
      <w:r w:rsidRPr="00F76C75">
        <w:rPr>
          <w:sz w:val="22"/>
          <w:szCs w:val="22"/>
        </w:rPr>
        <w:t>wi odbioru do czasu usunięcia wad</w:t>
      </w:r>
      <w:r>
        <w:rPr>
          <w:sz w:val="22"/>
          <w:szCs w:val="22"/>
        </w:rPr>
        <w:t>;</w:t>
      </w:r>
    </w:p>
    <w:p w14:paraId="3DF72430" w14:textId="77777777" w:rsidR="00F76C75" w:rsidRPr="0071042C" w:rsidRDefault="00F76C75" w:rsidP="005A19CA">
      <w:pPr>
        <w:pStyle w:val="Akapitzlist"/>
        <w:widowControl/>
        <w:numPr>
          <w:ilvl w:val="0"/>
          <w:numId w:val="19"/>
        </w:numPr>
        <w:suppressAutoHyphens w:val="0"/>
        <w:overflowPunct/>
        <w:spacing w:line="276" w:lineRule="auto"/>
        <w:contextualSpacing/>
        <w:jc w:val="both"/>
        <w:textAlignment w:val="auto"/>
        <w:rPr>
          <w:sz w:val="22"/>
          <w:szCs w:val="22"/>
        </w:rPr>
      </w:pPr>
      <w:r w:rsidRPr="00F76C75">
        <w:rPr>
          <w:sz w:val="22"/>
          <w:szCs w:val="22"/>
        </w:rPr>
        <w:t xml:space="preserve">jeżeli wada (lub wady) jest nieistotna, nie nadaje się do usunięcia i jednocześnie umożliwia użytkowanie </w:t>
      </w:r>
      <w:r w:rsidRPr="0071042C">
        <w:rPr>
          <w:sz w:val="22"/>
          <w:szCs w:val="22"/>
        </w:rPr>
        <w:t xml:space="preserve">przedmiotu umowy zgodnie z jego przeznaczeniem - odpowiedniego obniżenia </w:t>
      </w:r>
      <w:r w:rsidR="00BB70D9">
        <w:rPr>
          <w:sz w:val="22"/>
          <w:szCs w:val="22"/>
        </w:rPr>
        <w:t>w</w:t>
      </w:r>
      <w:r w:rsidRPr="0071042C">
        <w:rPr>
          <w:sz w:val="22"/>
          <w:szCs w:val="22"/>
        </w:rPr>
        <w:t>ynagrodzenia, które nastąpi w takim stosunku, w jakim wartość i użyteczność robót stanowiących przedmiot umowy wolnych od jakichkolwiek wad pozostaje do jej wartości i użyteczności ocenionej z uwzględnieniem istniejących wad</w:t>
      </w:r>
      <w:r w:rsidR="0071042C" w:rsidRPr="0071042C">
        <w:rPr>
          <w:sz w:val="22"/>
          <w:szCs w:val="22"/>
        </w:rPr>
        <w:t>;</w:t>
      </w:r>
    </w:p>
    <w:p w14:paraId="4D342BA4" w14:textId="77777777" w:rsidR="00406CDC" w:rsidRPr="00406CDC" w:rsidRDefault="0071042C" w:rsidP="005A19CA">
      <w:pPr>
        <w:pStyle w:val="Akapitzlist"/>
        <w:widowControl/>
        <w:numPr>
          <w:ilvl w:val="0"/>
          <w:numId w:val="19"/>
        </w:numPr>
        <w:suppressAutoHyphens w:val="0"/>
        <w:overflowPunct/>
        <w:spacing w:line="276" w:lineRule="auto"/>
        <w:contextualSpacing/>
        <w:jc w:val="both"/>
        <w:textAlignment w:val="auto"/>
        <w:rPr>
          <w:sz w:val="22"/>
          <w:szCs w:val="22"/>
        </w:rPr>
      </w:pPr>
      <w:r w:rsidRPr="0071042C">
        <w:rPr>
          <w:sz w:val="22"/>
          <w:szCs w:val="22"/>
          <w:lang w:eastAsia="zh-CN"/>
        </w:rPr>
        <w:t xml:space="preserve">jeżeli wada (lub wady) </w:t>
      </w:r>
      <w:r>
        <w:rPr>
          <w:sz w:val="22"/>
          <w:szCs w:val="22"/>
          <w:lang w:eastAsia="zh-CN"/>
        </w:rPr>
        <w:t>jest</w:t>
      </w:r>
      <w:r w:rsidRPr="0071042C">
        <w:rPr>
          <w:sz w:val="22"/>
          <w:szCs w:val="22"/>
          <w:lang w:eastAsia="zh-CN"/>
        </w:rPr>
        <w:t xml:space="preserve"> </w:t>
      </w:r>
      <w:r>
        <w:rPr>
          <w:sz w:val="22"/>
          <w:szCs w:val="22"/>
          <w:lang w:eastAsia="zh-CN"/>
        </w:rPr>
        <w:t xml:space="preserve">istotna </w:t>
      </w:r>
      <w:r w:rsidRPr="0071042C">
        <w:rPr>
          <w:sz w:val="22"/>
          <w:szCs w:val="22"/>
          <w:lang w:eastAsia="zh-CN"/>
        </w:rPr>
        <w:t>nie nadaj</w:t>
      </w:r>
      <w:r>
        <w:rPr>
          <w:sz w:val="22"/>
          <w:szCs w:val="22"/>
          <w:lang w:eastAsia="zh-CN"/>
        </w:rPr>
        <w:t>e</w:t>
      </w:r>
      <w:r w:rsidRPr="0071042C">
        <w:rPr>
          <w:sz w:val="22"/>
          <w:szCs w:val="22"/>
          <w:lang w:eastAsia="zh-CN"/>
        </w:rPr>
        <w:t xml:space="preserve"> </w:t>
      </w:r>
      <w:r>
        <w:rPr>
          <w:sz w:val="22"/>
          <w:szCs w:val="22"/>
          <w:lang w:eastAsia="zh-CN"/>
        </w:rPr>
        <w:t>się</w:t>
      </w:r>
      <w:r w:rsidRPr="0071042C">
        <w:rPr>
          <w:sz w:val="22"/>
          <w:szCs w:val="22"/>
          <w:lang w:eastAsia="zh-CN"/>
        </w:rPr>
        <w:t xml:space="preserve"> do </w:t>
      </w:r>
      <w:r>
        <w:rPr>
          <w:sz w:val="22"/>
          <w:szCs w:val="22"/>
          <w:lang w:eastAsia="zh-CN"/>
        </w:rPr>
        <w:t>usunięcia</w:t>
      </w:r>
      <w:r w:rsidRPr="0071042C">
        <w:rPr>
          <w:sz w:val="22"/>
          <w:szCs w:val="22"/>
          <w:lang w:eastAsia="zh-CN"/>
        </w:rPr>
        <w:t xml:space="preserve"> - </w:t>
      </w:r>
      <w:r>
        <w:rPr>
          <w:sz w:val="22"/>
          <w:szCs w:val="22"/>
          <w:lang w:eastAsia="zh-CN"/>
        </w:rPr>
        <w:t>Zamawiający</w:t>
      </w:r>
      <w:r w:rsidRPr="0071042C">
        <w:rPr>
          <w:sz w:val="22"/>
          <w:szCs w:val="22"/>
          <w:lang w:eastAsia="zh-CN"/>
        </w:rPr>
        <w:t xml:space="preserve"> </w:t>
      </w:r>
      <w:r>
        <w:rPr>
          <w:sz w:val="22"/>
          <w:szCs w:val="22"/>
          <w:lang w:eastAsia="zh-CN"/>
        </w:rPr>
        <w:t>odmówi odbioru i ma prawo</w:t>
      </w:r>
      <w:r w:rsidRPr="0071042C">
        <w:rPr>
          <w:sz w:val="22"/>
          <w:szCs w:val="22"/>
          <w:lang w:eastAsia="zh-CN"/>
        </w:rPr>
        <w:t xml:space="preserve"> </w:t>
      </w:r>
      <w:r>
        <w:rPr>
          <w:sz w:val="22"/>
          <w:szCs w:val="22"/>
          <w:lang w:eastAsia="zh-CN"/>
        </w:rPr>
        <w:t>żądać</w:t>
      </w:r>
      <w:r w:rsidRPr="0071042C">
        <w:rPr>
          <w:sz w:val="22"/>
          <w:szCs w:val="22"/>
          <w:lang w:eastAsia="zh-CN"/>
        </w:rPr>
        <w:t xml:space="preserve"> </w:t>
      </w:r>
      <w:r>
        <w:rPr>
          <w:sz w:val="22"/>
          <w:szCs w:val="22"/>
          <w:lang w:eastAsia="zh-CN"/>
        </w:rPr>
        <w:t xml:space="preserve">ponownego </w:t>
      </w:r>
      <w:r w:rsidRPr="0071042C">
        <w:rPr>
          <w:sz w:val="22"/>
          <w:szCs w:val="22"/>
          <w:lang w:eastAsia="zh-CN"/>
        </w:rPr>
        <w:t xml:space="preserve">wykonania przedmiotu </w:t>
      </w:r>
      <w:r>
        <w:rPr>
          <w:sz w:val="22"/>
          <w:szCs w:val="22"/>
          <w:lang w:eastAsia="zh-CN"/>
        </w:rPr>
        <w:t>umowy</w:t>
      </w:r>
      <w:r w:rsidRPr="0071042C">
        <w:rPr>
          <w:sz w:val="22"/>
          <w:szCs w:val="22"/>
          <w:lang w:eastAsia="zh-CN"/>
        </w:rPr>
        <w:t xml:space="preserve"> lub </w:t>
      </w:r>
      <w:r>
        <w:rPr>
          <w:sz w:val="22"/>
          <w:szCs w:val="22"/>
          <w:lang w:eastAsia="zh-CN"/>
        </w:rPr>
        <w:t>odstąpić</w:t>
      </w:r>
      <w:r w:rsidRPr="0071042C">
        <w:rPr>
          <w:sz w:val="22"/>
          <w:szCs w:val="22"/>
          <w:lang w:eastAsia="zh-CN"/>
        </w:rPr>
        <w:t xml:space="preserve"> od umowy z winy Wykonawcy.</w:t>
      </w:r>
    </w:p>
    <w:p w14:paraId="657B1A21" w14:textId="77777777" w:rsidR="00F76C75" w:rsidRDefault="00F76C75" w:rsidP="005A19CA">
      <w:pPr>
        <w:pStyle w:val="Akapitzlist"/>
        <w:widowControl/>
        <w:numPr>
          <w:ilvl w:val="0"/>
          <w:numId w:val="17"/>
        </w:numPr>
        <w:suppressAutoHyphens w:val="0"/>
        <w:overflowPunct/>
        <w:spacing w:line="276" w:lineRule="auto"/>
        <w:contextualSpacing/>
        <w:jc w:val="both"/>
        <w:textAlignment w:val="auto"/>
        <w:rPr>
          <w:sz w:val="22"/>
          <w:szCs w:val="22"/>
        </w:rPr>
      </w:pPr>
      <w:r w:rsidRPr="00F76C75">
        <w:rPr>
          <w:sz w:val="22"/>
          <w:szCs w:val="22"/>
        </w:rPr>
        <w:t xml:space="preserve">Odbiór końcowy przedmiotu umowy zostanie zakończony podpisaniem protokołu odbioru końcowego przedmiotu umowy, w którym w zależności od okoliczności, Zamawiający odbierze przedmiot umowy określając dzień jego wykonania oraz wskazane zostaną terminy wyznaczone na usunięcie wad i usterek stwierdzonych przy odbiorze, albo odmówi dokonania odbioru wskazując przyczyny odmowy. </w:t>
      </w:r>
    </w:p>
    <w:p w14:paraId="3EA63EE0" w14:textId="180E4713" w:rsidR="00406CDC" w:rsidRPr="00BB70D9" w:rsidRDefault="00406CDC" w:rsidP="005A19CA">
      <w:pPr>
        <w:widowControl/>
        <w:numPr>
          <w:ilvl w:val="0"/>
          <w:numId w:val="17"/>
        </w:numPr>
        <w:suppressAutoHyphens w:val="0"/>
        <w:overflowPunct/>
        <w:autoSpaceDE/>
        <w:autoSpaceDN/>
        <w:adjustRightInd/>
        <w:ind w:left="357" w:hanging="357"/>
        <w:jc w:val="both"/>
        <w:textAlignment w:val="auto"/>
        <w:rPr>
          <w:sz w:val="22"/>
          <w:szCs w:val="22"/>
          <w:lang w:eastAsia="zh-CN"/>
        </w:rPr>
      </w:pPr>
      <w:r>
        <w:rPr>
          <w:sz w:val="22"/>
          <w:szCs w:val="22"/>
          <w:lang w:eastAsia="zh-CN"/>
        </w:rPr>
        <w:t>Zamawiający</w:t>
      </w:r>
      <w:r w:rsidRPr="00406CDC">
        <w:rPr>
          <w:sz w:val="22"/>
          <w:szCs w:val="22"/>
          <w:lang w:eastAsia="zh-CN"/>
        </w:rPr>
        <w:t xml:space="preserve"> </w:t>
      </w:r>
      <w:r>
        <w:rPr>
          <w:sz w:val="22"/>
          <w:szCs w:val="22"/>
          <w:lang w:eastAsia="zh-CN"/>
        </w:rPr>
        <w:t>może</w:t>
      </w:r>
      <w:r w:rsidRPr="00406CDC">
        <w:rPr>
          <w:sz w:val="22"/>
          <w:szCs w:val="22"/>
          <w:lang w:eastAsia="zh-CN"/>
        </w:rPr>
        <w:t xml:space="preserve"> </w:t>
      </w:r>
      <w:r>
        <w:rPr>
          <w:sz w:val="22"/>
          <w:szCs w:val="22"/>
          <w:lang w:eastAsia="zh-CN"/>
        </w:rPr>
        <w:t>przerwać</w:t>
      </w:r>
      <w:r w:rsidRPr="00406CDC">
        <w:rPr>
          <w:sz w:val="22"/>
          <w:szCs w:val="22"/>
          <w:lang w:eastAsia="zh-CN"/>
        </w:rPr>
        <w:t xml:space="preserve"> </w:t>
      </w:r>
      <w:r>
        <w:rPr>
          <w:sz w:val="22"/>
          <w:szCs w:val="22"/>
          <w:lang w:eastAsia="zh-CN"/>
        </w:rPr>
        <w:t>czynności</w:t>
      </w:r>
      <w:r w:rsidRPr="00406CDC">
        <w:rPr>
          <w:sz w:val="22"/>
          <w:szCs w:val="22"/>
          <w:lang w:eastAsia="zh-CN"/>
        </w:rPr>
        <w:t xml:space="preserve"> odbioru w przypadku stwierdzenia </w:t>
      </w:r>
      <w:r>
        <w:rPr>
          <w:sz w:val="22"/>
          <w:szCs w:val="22"/>
          <w:lang w:eastAsia="zh-CN"/>
        </w:rPr>
        <w:t>uchybień</w:t>
      </w:r>
      <w:r w:rsidRPr="00406CDC">
        <w:rPr>
          <w:sz w:val="22"/>
          <w:szCs w:val="22"/>
          <w:lang w:eastAsia="zh-CN"/>
        </w:rPr>
        <w:t xml:space="preserve"> ze strony Wykonawcy </w:t>
      </w:r>
      <w:r>
        <w:rPr>
          <w:sz w:val="22"/>
          <w:szCs w:val="22"/>
          <w:lang w:eastAsia="zh-CN"/>
        </w:rPr>
        <w:t xml:space="preserve">w postaci </w:t>
      </w:r>
      <w:r w:rsidRPr="00406CDC">
        <w:rPr>
          <w:sz w:val="22"/>
          <w:szCs w:val="22"/>
          <w:lang w:eastAsia="zh-CN"/>
        </w:rPr>
        <w:t xml:space="preserve">braku przygotowanej dokumentacji powykonawczej, braku inwentaryzacji powykonawczej, braku stosownych </w:t>
      </w:r>
      <w:r>
        <w:rPr>
          <w:sz w:val="22"/>
          <w:szCs w:val="22"/>
          <w:lang w:eastAsia="zh-CN"/>
        </w:rPr>
        <w:t>protokołów</w:t>
      </w:r>
      <w:r w:rsidRPr="00406CDC">
        <w:rPr>
          <w:sz w:val="22"/>
          <w:szCs w:val="22"/>
          <w:lang w:eastAsia="zh-CN"/>
        </w:rPr>
        <w:t xml:space="preserve"> i </w:t>
      </w:r>
      <w:r w:rsidR="005759CA" w:rsidRPr="00406CDC">
        <w:rPr>
          <w:sz w:val="22"/>
          <w:szCs w:val="22"/>
          <w:lang w:eastAsia="zh-CN"/>
        </w:rPr>
        <w:t>atestów</w:t>
      </w:r>
      <w:r w:rsidRPr="00406CDC">
        <w:rPr>
          <w:sz w:val="22"/>
          <w:szCs w:val="22"/>
          <w:lang w:eastAsia="zh-CN"/>
        </w:rPr>
        <w:t xml:space="preserve">, braku innych </w:t>
      </w:r>
      <w:r>
        <w:rPr>
          <w:sz w:val="22"/>
          <w:szCs w:val="22"/>
          <w:lang w:eastAsia="zh-CN"/>
        </w:rPr>
        <w:t>dokumentów</w:t>
      </w:r>
      <w:r w:rsidRPr="00406CDC">
        <w:rPr>
          <w:sz w:val="22"/>
          <w:szCs w:val="22"/>
          <w:lang w:eastAsia="zh-CN"/>
        </w:rPr>
        <w:t xml:space="preserve"> przewidzianych przepisami prawa lub </w:t>
      </w:r>
      <w:r w:rsidRPr="00BB70D9">
        <w:rPr>
          <w:sz w:val="22"/>
          <w:szCs w:val="22"/>
          <w:lang w:eastAsia="zh-CN"/>
        </w:rPr>
        <w:t xml:space="preserve">umową do czasu ich uzupełnienia. </w:t>
      </w:r>
    </w:p>
    <w:p w14:paraId="0AC6FDE1" w14:textId="77777777" w:rsidR="00BB70D9" w:rsidRPr="004428AD" w:rsidRDefault="00BB70D9" w:rsidP="005A19CA">
      <w:pPr>
        <w:widowControl/>
        <w:numPr>
          <w:ilvl w:val="0"/>
          <w:numId w:val="17"/>
        </w:numPr>
        <w:suppressAutoHyphens w:val="0"/>
        <w:overflowPunct/>
        <w:autoSpaceDE/>
        <w:autoSpaceDN/>
        <w:adjustRightInd/>
        <w:ind w:left="357" w:hanging="357"/>
        <w:textAlignment w:val="auto"/>
        <w:rPr>
          <w:sz w:val="22"/>
          <w:szCs w:val="22"/>
          <w:lang w:eastAsia="zh-CN"/>
        </w:rPr>
      </w:pPr>
      <w:r w:rsidRPr="00BB70D9">
        <w:rPr>
          <w:sz w:val="22"/>
          <w:szCs w:val="22"/>
          <w:lang w:eastAsia="zh-CN"/>
        </w:rPr>
        <w:t xml:space="preserve">Zgłoszenie gotowości do odbioru końcowego w sytuacji, gdy przedmiot umowy nie został wykonany w pełnym </w:t>
      </w:r>
      <w:r w:rsidRPr="004428AD">
        <w:rPr>
          <w:sz w:val="22"/>
          <w:szCs w:val="22"/>
          <w:lang w:eastAsia="zh-CN"/>
        </w:rPr>
        <w:t>zakresie określonym treścią zobowiązania jest bezskuteczne.</w:t>
      </w:r>
    </w:p>
    <w:p w14:paraId="0F0666CD" w14:textId="77777777" w:rsidR="00406CDC" w:rsidRPr="004428AD" w:rsidRDefault="00406CDC" w:rsidP="00406CDC">
      <w:pPr>
        <w:pStyle w:val="Akapitzlist"/>
        <w:widowControl/>
        <w:suppressAutoHyphens w:val="0"/>
        <w:overflowPunct/>
        <w:spacing w:line="276" w:lineRule="auto"/>
        <w:ind w:left="360"/>
        <w:contextualSpacing/>
        <w:jc w:val="both"/>
        <w:textAlignment w:val="auto"/>
        <w:rPr>
          <w:sz w:val="22"/>
          <w:szCs w:val="22"/>
        </w:rPr>
      </w:pPr>
    </w:p>
    <w:p w14:paraId="539243EB" w14:textId="77777777" w:rsidR="00BC42D7" w:rsidRPr="004428AD" w:rsidRDefault="00BC42D7" w:rsidP="00406CDC">
      <w:pPr>
        <w:spacing w:after="60"/>
        <w:jc w:val="both"/>
        <w:rPr>
          <w:sz w:val="22"/>
          <w:szCs w:val="22"/>
        </w:rPr>
      </w:pPr>
    </w:p>
    <w:p w14:paraId="34C90C81" w14:textId="77777777" w:rsidR="00516D1D" w:rsidRPr="004428AD" w:rsidRDefault="00D84426" w:rsidP="00D84426">
      <w:pPr>
        <w:jc w:val="center"/>
        <w:rPr>
          <w:b/>
          <w:color w:val="000000"/>
          <w:sz w:val="22"/>
          <w:szCs w:val="22"/>
        </w:rPr>
      </w:pPr>
      <w:r w:rsidRPr="004428AD">
        <w:rPr>
          <w:b/>
          <w:color w:val="000000"/>
          <w:sz w:val="22"/>
          <w:szCs w:val="22"/>
        </w:rPr>
        <w:t xml:space="preserve">§ </w:t>
      </w:r>
      <w:r w:rsidR="00B70520" w:rsidRPr="004428AD">
        <w:rPr>
          <w:b/>
          <w:color w:val="000000"/>
          <w:sz w:val="22"/>
          <w:szCs w:val="22"/>
        </w:rPr>
        <w:t>10</w:t>
      </w:r>
    </w:p>
    <w:p w14:paraId="0443D773" w14:textId="76C968FC" w:rsidR="001E238D" w:rsidRPr="00C804CE" w:rsidRDefault="001E238D" w:rsidP="00C804CE">
      <w:pPr>
        <w:pStyle w:val="Akapitzlist"/>
        <w:numPr>
          <w:ilvl w:val="0"/>
          <w:numId w:val="49"/>
        </w:numPr>
        <w:jc w:val="both"/>
        <w:rPr>
          <w:sz w:val="22"/>
          <w:szCs w:val="22"/>
        </w:rPr>
      </w:pPr>
      <w:r w:rsidRPr="004428AD">
        <w:rPr>
          <w:sz w:val="22"/>
          <w:szCs w:val="22"/>
        </w:rPr>
        <w:t xml:space="preserve">Za wykonanie przedmiotu umowy Wykonawca otrzyma wynagrodzenie ryczałtowe w wysokości: netto: ……………………….PLN, brutto: …………….PLN (słownie: ……………………….) W tym podatek VAT w stawce 23% </w:t>
      </w:r>
      <w:r w:rsidRPr="00C804CE">
        <w:rPr>
          <w:sz w:val="22"/>
          <w:szCs w:val="22"/>
        </w:rPr>
        <w:t xml:space="preserve">w kwocie………………………………………), </w:t>
      </w:r>
      <w:r w:rsidR="004428AD" w:rsidRPr="00C804CE">
        <w:rPr>
          <w:sz w:val="22"/>
          <w:szCs w:val="22"/>
        </w:rPr>
        <w:t>przy czym zapłata wynagrodzenia nastąpi w następujący sposób:</w:t>
      </w:r>
    </w:p>
    <w:p w14:paraId="5C75D180" w14:textId="39CCFAC3" w:rsidR="004428AD" w:rsidRPr="004428AD" w:rsidRDefault="004428AD" w:rsidP="004428AD">
      <w:pPr>
        <w:pStyle w:val="Tekstpodstawowy"/>
        <w:numPr>
          <w:ilvl w:val="0"/>
          <w:numId w:val="57"/>
        </w:numPr>
        <w:shd w:val="clear" w:color="auto" w:fill="FFFFFF"/>
        <w:suppressAutoHyphens w:val="0"/>
        <w:overflowPunct/>
        <w:autoSpaceDE/>
        <w:autoSpaceDN/>
        <w:adjustRightInd/>
        <w:spacing w:after="0"/>
        <w:ind w:left="709"/>
        <w:contextualSpacing/>
        <w:jc w:val="both"/>
        <w:textAlignment w:val="auto"/>
        <w:rPr>
          <w:bCs/>
          <w:sz w:val="22"/>
          <w:szCs w:val="22"/>
        </w:rPr>
      </w:pPr>
      <w:r w:rsidRPr="004428AD">
        <w:rPr>
          <w:bCs/>
          <w:sz w:val="22"/>
          <w:szCs w:val="22"/>
        </w:rPr>
        <w:t>transza pierwsza, po zakończeniu wydzielonego etapu prac w ramach realizacji inwestycji, o którym mowa w § 3 ust. 7 pkt 1, w wysokości 50% kwoty wynagrodzenia Wykonawcy</w:t>
      </w:r>
      <w:r w:rsidR="00267604">
        <w:rPr>
          <w:bCs/>
          <w:sz w:val="22"/>
          <w:szCs w:val="22"/>
        </w:rPr>
        <w:t>,</w:t>
      </w:r>
      <w:r w:rsidRPr="004428AD">
        <w:rPr>
          <w:bCs/>
          <w:sz w:val="22"/>
          <w:szCs w:val="22"/>
        </w:rPr>
        <w:t xml:space="preserve"> o którym mowa w ust. 1, płatnym ze środków finansowych Zamawiającego (wkład własny) oraz z dofinansowania z programu Rządowy Fundusz Polski Ład: Program Inwestycji Strategicznych do wysokości nie większej niż 50% kwoty dofinansowania;</w:t>
      </w:r>
    </w:p>
    <w:p w14:paraId="0AC51CE7" w14:textId="73E3C22F" w:rsidR="004428AD" w:rsidRPr="004428AD" w:rsidRDefault="004428AD" w:rsidP="004428AD">
      <w:pPr>
        <w:pStyle w:val="Tekstpodstawowy"/>
        <w:numPr>
          <w:ilvl w:val="0"/>
          <w:numId w:val="57"/>
        </w:numPr>
        <w:shd w:val="clear" w:color="auto" w:fill="FFFFFF"/>
        <w:suppressAutoHyphens w:val="0"/>
        <w:overflowPunct/>
        <w:autoSpaceDE/>
        <w:autoSpaceDN/>
        <w:adjustRightInd/>
        <w:spacing w:after="0"/>
        <w:ind w:left="709"/>
        <w:contextualSpacing/>
        <w:jc w:val="both"/>
        <w:textAlignment w:val="auto"/>
        <w:rPr>
          <w:bCs/>
          <w:sz w:val="22"/>
          <w:szCs w:val="22"/>
        </w:rPr>
      </w:pPr>
      <w:r w:rsidRPr="004428AD">
        <w:rPr>
          <w:bCs/>
          <w:sz w:val="22"/>
          <w:szCs w:val="22"/>
        </w:rPr>
        <w:t>transza druga, po zakończeniu wydzielonego etapu prac w ramach realizacji inwestycji,</w:t>
      </w:r>
      <w:r>
        <w:rPr>
          <w:bCs/>
          <w:sz w:val="22"/>
          <w:szCs w:val="22"/>
        </w:rPr>
        <w:t xml:space="preserve"> </w:t>
      </w:r>
      <w:r w:rsidRPr="004428AD">
        <w:rPr>
          <w:bCs/>
          <w:sz w:val="22"/>
          <w:szCs w:val="22"/>
        </w:rPr>
        <w:t xml:space="preserve"> o którym mowa w § 3 ust. 7 pkt 2, w wysokości pozostałej do zapłaty kwoty wynagrodzenia Wykonawcy, płatnej ze środków pochodzących z dofinansowania z programu Rządowy Fundusz Polski Ład: Program </w:t>
      </w:r>
      <w:r w:rsidRPr="004428AD">
        <w:rPr>
          <w:bCs/>
          <w:sz w:val="22"/>
          <w:szCs w:val="22"/>
        </w:rPr>
        <w:lastRenderedPageBreak/>
        <w:t>Inwestycji Strategicznych.</w:t>
      </w:r>
    </w:p>
    <w:p w14:paraId="7B704142" w14:textId="633E4505" w:rsidR="001E238D" w:rsidRPr="004428AD" w:rsidRDefault="003D0C82" w:rsidP="005A19CA">
      <w:pPr>
        <w:pStyle w:val="Akapitzlist"/>
        <w:numPr>
          <w:ilvl w:val="0"/>
          <w:numId w:val="49"/>
        </w:numPr>
        <w:jc w:val="both"/>
        <w:rPr>
          <w:sz w:val="22"/>
          <w:szCs w:val="22"/>
        </w:rPr>
      </w:pPr>
      <w:r w:rsidRPr="004428AD">
        <w:rPr>
          <w:rFonts w:eastAsia="TimesNewRomanPSMT"/>
          <w:color w:val="00000A"/>
          <w:sz w:val="22"/>
          <w:szCs w:val="22"/>
        </w:rPr>
        <w:t xml:space="preserve">Wynagrodzenie określone w ust. 1 jest wynagrodzeniem ryczałtowym, kompletnym, jednoznacznym i ostatecznym odpowiadającym zakresowi robót przedstawionemu w </w:t>
      </w:r>
      <w:r w:rsidR="00E73C05" w:rsidRPr="004428AD">
        <w:rPr>
          <w:rFonts w:eastAsia="TimesNewRomanPSMT"/>
          <w:color w:val="00000A"/>
          <w:sz w:val="22"/>
          <w:szCs w:val="22"/>
        </w:rPr>
        <w:t xml:space="preserve">SWZ </w:t>
      </w:r>
      <w:r w:rsidRPr="004428AD">
        <w:rPr>
          <w:rFonts w:eastAsia="TimesNewRomanPSMT"/>
          <w:color w:val="00000A"/>
          <w:sz w:val="22"/>
          <w:szCs w:val="22"/>
        </w:rPr>
        <w:t>i dokumentacji projektowej. Zawiera ono wszystkie dodatkowe koszty Wykonawcy i podwykonawców lub dalszych podwykonawców w tym w szczególności następujące koszty: organizacji zaplecza i placu budowy, utrzymania oraz jego rozbiórki i uporządkowania terenu po zakończeniu budowy; ubezpieczenia placu budowy; przywrócenia terenów do stanu pierwotnego (tereny zajęte/użytkowane konieczne do wykonania zamówienia); niezbędnych prób, badań i odbiorów</w:t>
      </w:r>
      <w:r w:rsidR="00AE05F5" w:rsidRPr="004428AD">
        <w:rPr>
          <w:rFonts w:eastAsia="TimesNewRomanPSMT"/>
          <w:color w:val="00000A"/>
          <w:sz w:val="22"/>
          <w:szCs w:val="22"/>
        </w:rPr>
        <w:t>, a w tym badań gruntu i konieczności wykonania ewentualnych ekspertyz</w:t>
      </w:r>
      <w:r w:rsidRPr="004428AD">
        <w:rPr>
          <w:rFonts w:eastAsia="TimesNewRomanPSMT"/>
          <w:color w:val="00000A"/>
          <w:sz w:val="22"/>
          <w:szCs w:val="22"/>
        </w:rPr>
        <w:t xml:space="preserve">; opracowanie  dokumentacji powykonawczej; usunięcie gruzu, odpadów oraz ich utylizacji, zgodnie z obowiązującymi przepisami; koszty geodezyjne; </w:t>
      </w:r>
      <w:r w:rsidRPr="004428AD">
        <w:rPr>
          <w:bCs/>
          <w:color w:val="00000A"/>
          <w:sz w:val="22"/>
          <w:szCs w:val="22"/>
        </w:rPr>
        <w:t>odpowiednie zabezpieczenie terenu przed dostaniem się osób</w:t>
      </w:r>
      <w:r w:rsidRPr="004428AD">
        <w:rPr>
          <w:rFonts w:eastAsia="TimesNewRomanPSMT"/>
          <w:color w:val="00000A"/>
          <w:sz w:val="22"/>
          <w:szCs w:val="22"/>
        </w:rPr>
        <w:t xml:space="preserve"> </w:t>
      </w:r>
      <w:r w:rsidRPr="004428AD">
        <w:rPr>
          <w:bCs/>
          <w:color w:val="00000A"/>
          <w:sz w:val="22"/>
          <w:szCs w:val="22"/>
        </w:rPr>
        <w:t>nieupoważnionych na teren budowy;</w:t>
      </w:r>
      <w:r w:rsidRPr="004428AD">
        <w:rPr>
          <w:b/>
          <w:bCs/>
          <w:color w:val="00000A"/>
          <w:sz w:val="22"/>
          <w:szCs w:val="22"/>
        </w:rPr>
        <w:t xml:space="preserve"> </w:t>
      </w:r>
      <w:r w:rsidRPr="004428AD">
        <w:rPr>
          <w:rFonts w:eastAsia="TimesNewRomanPSMT"/>
          <w:color w:val="00000A"/>
          <w:sz w:val="22"/>
          <w:szCs w:val="22"/>
        </w:rPr>
        <w:t>wszelkie inne koszty nie przewidziane a niezbędne dla wykonania przedmiotu zamówienia.</w:t>
      </w:r>
    </w:p>
    <w:p w14:paraId="42BBF143" w14:textId="77777777" w:rsidR="001E238D" w:rsidRPr="004428AD" w:rsidRDefault="00AF10F5" w:rsidP="005A19CA">
      <w:pPr>
        <w:pStyle w:val="Akapitzlist"/>
        <w:numPr>
          <w:ilvl w:val="0"/>
          <w:numId w:val="49"/>
        </w:numPr>
        <w:jc w:val="both"/>
        <w:rPr>
          <w:b/>
          <w:color w:val="000000"/>
          <w:sz w:val="22"/>
          <w:szCs w:val="22"/>
        </w:rPr>
      </w:pPr>
      <w:r w:rsidRPr="004428AD">
        <w:rPr>
          <w:color w:val="000000"/>
          <w:sz w:val="22"/>
          <w:szCs w:val="22"/>
        </w:rPr>
        <w:t>Zamawiający nie wyraża zgody na p</w:t>
      </w:r>
      <w:r w:rsidR="00140A28" w:rsidRPr="004428AD">
        <w:rPr>
          <w:color w:val="000000"/>
          <w:sz w:val="22"/>
          <w:szCs w:val="22"/>
        </w:rPr>
        <w:t xml:space="preserve">rzeniesienie </w:t>
      </w:r>
      <w:r w:rsidR="001D7786" w:rsidRPr="004428AD">
        <w:rPr>
          <w:color w:val="000000"/>
          <w:sz w:val="22"/>
          <w:szCs w:val="22"/>
        </w:rPr>
        <w:t xml:space="preserve">praw i obowiązków </w:t>
      </w:r>
      <w:r w:rsidR="00140A28" w:rsidRPr="004428AD">
        <w:rPr>
          <w:color w:val="000000"/>
          <w:sz w:val="22"/>
          <w:szCs w:val="22"/>
        </w:rPr>
        <w:t>wynikając</w:t>
      </w:r>
      <w:r w:rsidR="001D7786" w:rsidRPr="004428AD">
        <w:rPr>
          <w:color w:val="000000"/>
          <w:sz w:val="22"/>
          <w:szCs w:val="22"/>
        </w:rPr>
        <w:t>ych</w:t>
      </w:r>
      <w:r w:rsidR="00140A28" w:rsidRPr="004428AD">
        <w:rPr>
          <w:color w:val="000000"/>
          <w:sz w:val="22"/>
          <w:szCs w:val="22"/>
        </w:rPr>
        <w:t xml:space="preserve"> z niniejszej umowy na osoby trzecie </w:t>
      </w:r>
      <w:r w:rsidRPr="004428AD">
        <w:rPr>
          <w:color w:val="000000"/>
          <w:sz w:val="22"/>
          <w:szCs w:val="22"/>
        </w:rPr>
        <w:t xml:space="preserve">bez pisemnej zgody Zamawiającego pod rygorem nieważności. </w:t>
      </w:r>
    </w:p>
    <w:p w14:paraId="7FCCC3D1" w14:textId="77777777" w:rsidR="001E238D" w:rsidRPr="004428AD" w:rsidRDefault="00140A28" w:rsidP="005A19CA">
      <w:pPr>
        <w:pStyle w:val="Akapitzlist"/>
        <w:numPr>
          <w:ilvl w:val="0"/>
          <w:numId w:val="49"/>
        </w:numPr>
        <w:jc w:val="both"/>
        <w:rPr>
          <w:b/>
          <w:color w:val="000000"/>
          <w:sz w:val="22"/>
          <w:szCs w:val="22"/>
        </w:rPr>
      </w:pPr>
      <w:r w:rsidRPr="004428AD">
        <w:rPr>
          <w:color w:val="000000"/>
          <w:sz w:val="22"/>
          <w:szCs w:val="22"/>
        </w:rPr>
        <w:t>W przypadku zmiany przepisów dotyczących ustawy o podatku od towarów i usług, Strony obowiązywać będzie cena z uwzględnieniem stawki VAT obowiązującej na dzień wystawienia faktury.</w:t>
      </w:r>
    </w:p>
    <w:p w14:paraId="187182D0" w14:textId="77777777" w:rsidR="004428AD" w:rsidRPr="004428AD" w:rsidRDefault="0067584E" w:rsidP="004428AD">
      <w:pPr>
        <w:pStyle w:val="Akapitzlist"/>
        <w:numPr>
          <w:ilvl w:val="0"/>
          <w:numId w:val="49"/>
        </w:numPr>
        <w:jc w:val="both"/>
        <w:rPr>
          <w:b/>
          <w:color w:val="000000"/>
          <w:sz w:val="22"/>
          <w:szCs w:val="22"/>
        </w:rPr>
      </w:pPr>
      <w:r w:rsidRPr="004428AD">
        <w:rPr>
          <w:color w:val="000000"/>
          <w:sz w:val="22"/>
          <w:szCs w:val="22"/>
        </w:rPr>
        <w:t xml:space="preserve">Prace, które muszą zostać wykonane, aby zrealizować </w:t>
      </w:r>
      <w:r w:rsidRPr="004428AD">
        <w:rPr>
          <w:rFonts w:eastAsia="Comic Sans MS"/>
          <w:sz w:val="22"/>
          <w:szCs w:val="22"/>
          <w:shd w:val="clear" w:color="auto" w:fill="FFFFFF"/>
        </w:rPr>
        <w:t>przedmiot umowy</w:t>
      </w:r>
      <w:r w:rsidR="00AE05F5" w:rsidRPr="004428AD">
        <w:rPr>
          <w:rFonts w:eastAsia="Comic Sans MS"/>
          <w:sz w:val="22"/>
          <w:szCs w:val="22"/>
          <w:shd w:val="clear" w:color="auto" w:fill="FFFFFF"/>
        </w:rPr>
        <w:t xml:space="preserve"> zgodnie z dokumentacją projektową</w:t>
      </w:r>
      <w:r w:rsidRPr="004428AD">
        <w:rPr>
          <w:rFonts w:eastAsia="Comic Sans MS"/>
          <w:sz w:val="22"/>
          <w:szCs w:val="22"/>
          <w:shd w:val="clear" w:color="auto" w:fill="FFFFFF"/>
        </w:rPr>
        <w:t>, a zostały pominięte przez Wykonawcę w jego cenie ofertowej, nie stanowią robót dodatkowych i winny być wykonane przez Wykonawcę w ramach wynagrodzenia ryczałtowego.</w:t>
      </w:r>
    </w:p>
    <w:p w14:paraId="0E5C6F11" w14:textId="2D23B09B" w:rsidR="004428AD" w:rsidRPr="004428AD" w:rsidRDefault="004428AD" w:rsidP="004428AD">
      <w:pPr>
        <w:pStyle w:val="Akapitzlist"/>
        <w:numPr>
          <w:ilvl w:val="0"/>
          <w:numId w:val="49"/>
        </w:numPr>
        <w:jc w:val="both"/>
        <w:rPr>
          <w:b/>
          <w:color w:val="000000"/>
          <w:sz w:val="22"/>
          <w:szCs w:val="22"/>
        </w:rPr>
      </w:pPr>
      <w:r w:rsidRPr="004428AD">
        <w:rPr>
          <w:bCs/>
          <w:sz w:val="22"/>
          <w:szCs w:val="22"/>
        </w:rPr>
        <w:t>Zapłata wynagrodzenia Wykonawcy nastąpi na zasadach określonych w ust. 1 pkt 1-2, na rachunek bankowy wskazany na fakturze VAT, w terminie nie dłuższym:</w:t>
      </w:r>
    </w:p>
    <w:p w14:paraId="0B1D8AF0" w14:textId="62B0CB47" w:rsidR="004428AD" w:rsidRPr="004428AD" w:rsidRDefault="004428AD" w:rsidP="004428AD">
      <w:pPr>
        <w:pStyle w:val="Tekstpodstawowy"/>
        <w:numPr>
          <w:ilvl w:val="0"/>
          <w:numId w:val="59"/>
        </w:numPr>
        <w:shd w:val="clear" w:color="auto" w:fill="FFFFFF"/>
        <w:tabs>
          <w:tab w:val="left" w:pos="331"/>
        </w:tabs>
        <w:suppressAutoHyphens w:val="0"/>
        <w:overflowPunct/>
        <w:autoSpaceDE/>
        <w:autoSpaceDN/>
        <w:adjustRightInd/>
        <w:spacing w:after="0"/>
        <w:ind w:left="567" w:hanging="283"/>
        <w:contextualSpacing/>
        <w:jc w:val="both"/>
        <w:textAlignment w:val="auto"/>
        <w:rPr>
          <w:bCs/>
          <w:sz w:val="22"/>
          <w:szCs w:val="22"/>
        </w:rPr>
      </w:pPr>
      <w:r w:rsidRPr="004428AD">
        <w:rPr>
          <w:bCs/>
          <w:sz w:val="22"/>
          <w:szCs w:val="22"/>
        </w:rPr>
        <w:t>niż 30 dni od dnia otrzymania przez Zamawiającego prawidłowo wystawionej faktury VAT za wydzielony etap prac w ramach inwestycji zgodnie z ust. 1 pkt 2, przy czym w ramach tej części wynagrodzenia Zamawiający dokona dwóch płatności – w pierwszej kolejności wypłacone na rzecz Wykonawcy zostaną środki stanowiące równowartość wkładu własnego Zamawiającego; w drugiej kolejności wypłacona zostanie pozostała do zapłaty kwota części wynagrodzenia, pochodząca z dofinansowania z programu Rządowy Fundusz Polski Ład: Program Inwestycji Strategicznych;</w:t>
      </w:r>
    </w:p>
    <w:p w14:paraId="0767CFAA" w14:textId="12068A0A" w:rsidR="004428AD" w:rsidRPr="004428AD" w:rsidRDefault="004428AD" w:rsidP="004428AD">
      <w:pPr>
        <w:pStyle w:val="Tekstpodstawowy"/>
        <w:numPr>
          <w:ilvl w:val="0"/>
          <w:numId w:val="59"/>
        </w:numPr>
        <w:shd w:val="clear" w:color="auto" w:fill="FFFFFF"/>
        <w:tabs>
          <w:tab w:val="left" w:pos="331"/>
        </w:tabs>
        <w:suppressAutoHyphens w:val="0"/>
        <w:overflowPunct/>
        <w:autoSpaceDE/>
        <w:autoSpaceDN/>
        <w:adjustRightInd/>
        <w:spacing w:after="0"/>
        <w:ind w:left="567" w:hanging="283"/>
        <w:contextualSpacing/>
        <w:jc w:val="both"/>
        <w:textAlignment w:val="auto"/>
        <w:rPr>
          <w:bCs/>
          <w:sz w:val="22"/>
          <w:szCs w:val="22"/>
        </w:rPr>
      </w:pPr>
      <w:r w:rsidRPr="004428AD">
        <w:rPr>
          <w:bCs/>
          <w:sz w:val="22"/>
          <w:szCs w:val="22"/>
        </w:rPr>
        <w:t>niż 30 dni od dnia otrzymania przez Zamawiającego prawidłowo wystawionej faktury VAT za wykonanie całości robót zgodnie z ust. 1 pkt 2, nie później jednak niż 35 dni od dnia dokonania odbioru całości robót budowlanych przez Zamawiającego.</w:t>
      </w:r>
    </w:p>
    <w:p w14:paraId="6F93C96B" w14:textId="1AF098FB" w:rsidR="00230ABB" w:rsidRPr="00230ABB" w:rsidRDefault="00230ABB" w:rsidP="005A19CA">
      <w:pPr>
        <w:pStyle w:val="Style7"/>
        <w:widowControl/>
        <w:numPr>
          <w:ilvl w:val="0"/>
          <w:numId w:val="49"/>
        </w:numPr>
        <w:spacing w:line="276" w:lineRule="auto"/>
        <w:ind w:right="5"/>
        <w:textAlignment w:val="baseline"/>
        <w:rPr>
          <w:b/>
          <w:bCs/>
          <w:sz w:val="22"/>
          <w:szCs w:val="22"/>
        </w:rPr>
      </w:pPr>
      <w:r w:rsidRPr="00230ABB">
        <w:rPr>
          <w:b/>
          <w:bCs/>
          <w:sz w:val="22"/>
          <w:szCs w:val="22"/>
        </w:rPr>
        <w:t xml:space="preserve">Wykonawca zapewnia finansowanie inwestycji na czas poprzedzający wypłatę środków z Promesy </w:t>
      </w:r>
      <w:r>
        <w:rPr>
          <w:b/>
          <w:bCs/>
          <w:sz w:val="22"/>
          <w:szCs w:val="22"/>
        </w:rPr>
        <w:t xml:space="preserve">nr </w:t>
      </w:r>
      <w:r w:rsidR="0006097C">
        <w:rPr>
          <w:b/>
          <w:bCs/>
          <w:sz w:val="22"/>
          <w:szCs w:val="22"/>
        </w:rPr>
        <w:t>E</w:t>
      </w:r>
      <w:r w:rsidR="0006097C" w:rsidRPr="0006097C">
        <w:rPr>
          <w:b/>
          <w:bCs/>
          <w:sz w:val="22"/>
          <w:szCs w:val="22"/>
        </w:rPr>
        <w:t>dycja3PGR/2021/1630/</w:t>
      </w:r>
      <w:proofErr w:type="spellStart"/>
      <w:r w:rsidR="0006097C" w:rsidRPr="0006097C">
        <w:rPr>
          <w:b/>
          <w:bCs/>
          <w:sz w:val="22"/>
          <w:szCs w:val="22"/>
        </w:rPr>
        <w:t>PolskiLad</w:t>
      </w:r>
      <w:proofErr w:type="spellEnd"/>
      <w:r w:rsidR="0006097C">
        <w:rPr>
          <w:b/>
          <w:bCs/>
          <w:sz w:val="22"/>
          <w:szCs w:val="22"/>
        </w:rPr>
        <w:t xml:space="preserve"> </w:t>
      </w:r>
      <w:r w:rsidRPr="00274BE9">
        <w:rPr>
          <w:b/>
          <w:bCs/>
          <w:sz w:val="22"/>
          <w:szCs w:val="22"/>
        </w:rPr>
        <w:t xml:space="preserve">z Programu </w:t>
      </w:r>
      <w:r w:rsidRPr="00230ABB">
        <w:rPr>
          <w:b/>
          <w:bCs/>
          <w:sz w:val="22"/>
          <w:szCs w:val="22"/>
        </w:rPr>
        <w:t>Rządowy Fundusz Polski Ład: Program Inwestycji Strategicznych po zakończeniu wydzielonego etapu prac w ramach realizacji inwestycji oraz po zakończeniu realizacji inwestycji do czasu wypłaty środków na podstawie prawidłowo wystawionej faktury</w:t>
      </w:r>
      <w:r>
        <w:rPr>
          <w:b/>
          <w:bCs/>
          <w:sz w:val="22"/>
          <w:szCs w:val="22"/>
        </w:rPr>
        <w:t xml:space="preserve"> na zasadach wskazanych w ust. </w:t>
      </w:r>
      <w:r w:rsidR="004428AD">
        <w:rPr>
          <w:b/>
          <w:bCs/>
          <w:sz w:val="22"/>
          <w:szCs w:val="22"/>
        </w:rPr>
        <w:t>6.</w:t>
      </w:r>
    </w:p>
    <w:p w14:paraId="145960EF" w14:textId="1AE90D8D" w:rsidR="00230ABB" w:rsidRPr="004428AD" w:rsidRDefault="00230ABB" w:rsidP="005A19CA">
      <w:pPr>
        <w:pStyle w:val="Style7"/>
        <w:widowControl/>
        <w:numPr>
          <w:ilvl w:val="0"/>
          <w:numId w:val="49"/>
        </w:numPr>
        <w:spacing w:line="276" w:lineRule="auto"/>
        <w:ind w:right="5"/>
        <w:textAlignment w:val="baseline"/>
        <w:rPr>
          <w:b/>
          <w:bCs/>
          <w:sz w:val="22"/>
          <w:szCs w:val="22"/>
        </w:rPr>
      </w:pPr>
      <w:r>
        <w:rPr>
          <w:sz w:val="22"/>
          <w:szCs w:val="22"/>
        </w:rPr>
        <w:t xml:space="preserve">Podstawą </w:t>
      </w:r>
      <w:r w:rsidRPr="004428AD">
        <w:rPr>
          <w:sz w:val="22"/>
          <w:szCs w:val="22"/>
        </w:rPr>
        <w:t>wystawienia faktur VAT</w:t>
      </w:r>
      <w:r w:rsidR="00BC42D7" w:rsidRPr="004428AD">
        <w:rPr>
          <w:sz w:val="22"/>
          <w:szCs w:val="22"/>
        </w:rPr>
        <w:t xml:space="preserve"> </w:t>
      </w:r>
      <w:r w:rsidR="004428AD" w:rsidRPr="004428AD">
        <w:rPr>
          <w:sz w:val="22"/>
          <w:szCs w:val="22"/>
        </w:rPr>
        <w:t>są</w:t>
      </w:r>
      <w:r w:rsidR="00BC42D7" w:rsidRPr="004428AD">
        <w:rPr>
          <w:sz w:val="22"/>
          <w:szCs w:val="22"/>
        </w:rPr>
        <w:t xml:space="preserve"> </w:t>
      </w:r>
      <w:r w:rsidR="004428AD" w:rsidRPr="004428AD">
        <w:rPr>
          <w:sz w:val="22"/>
          <w:szCs w:val="22"/>
        </w:rPr>
        <w:t xml:space="preserve">protokoły </w:t>
      </w:r>
      <w:r w:rsidR="00BC42D7" w:rsidRPr="004428AD">
        <w:rPr>
          <w:sz w:val="22"/>
          <w:szCs w:val="22"/>
        </w:rPr>
        <w:t>odbior</w:t>
      </w:r>
      <w:r w:rsidR="004428AD" w:rsidRPr="004428AD">
        <w:rPr>
          <w:sz w:val="22"/>
          <w:szCs w:val="22"/>
        </w:rPr>
        <w:t>ów</w:t>
      </w:r>
      <w:r w:rsidRPr="004428AD">
        <w:rPr>
          <w:sz w:val="22"/>
          <w:szCs w:val="22"/>
        </w:rPr>
        <w:t xml:space="preserve"> </w:t>
      </w:r>
      <w:r w:rsidR="00855A04" w:rsidRPr="004428AD">
        <w:rPr>
          <w:sz w:val="22"/>
          <w:szCs w:val="22"/>
        </w:rPr>
        <w:t>częściowych</w:t>
      </w:r>
      <w:r w:rsidR="00BC42D7" w:rsidRPr="004428AD">
        <w:rPr>
          <w:sz w:val="22"/>
          <w:szCs w:val="22"/>
        </w:rPr>
        <w:t xml:space="preserve"> </w:t>
      </w:r>
      <w:r w:rsidR="004428AD" w:rsidRPr="004428AD">
        <w:rPr>
          <w:sz w:val="22"/>
          <w:szCs w:val="22"/>
        </w:rPr>
        <w:t xml:space="preserve">i protokołu odbioru końcowego </w:t>
      </w:r>
      <w:r w:rsidR="00971A39" w:rsidRPr="004428AD">
        <w:rPr>
          <w:sz w:val="22"/>
          <w:szCs w:val="22"/>
        </w:rPr>
        <w:t>podpisan</w:t>
      </w:r>
      <w:r w:rsidR="004428AD" w:rsidRPr="004428AD">
        <w:rPr>
          <w:sz w:val="22"/>
          <w:szCs w:val="22"/>
        </w:rPr>
        <w:t>e</w:t>
      </w:r>
      <w:r w:rsidR="00971A39" w:rsidRPr="004428AD">
        <w:rPr>
          <w:sz w:val="22"/>
          <w:szCs w:val="22"/>
        </w:rPr>
        <w:t xml:space="preserve"> przez uprawnionego przedstawiciela Wykonawcy i Zamawiającego oraz zestawienie wartości wykonanych robót, zatwierdzone przez inspektora nadzoru inwestorskiego oraz Zamawiającego. </w:t>
      </w:r>
    </w:p>
    <w:p w14:paraId="637DD0C1" w14:textId="77777777" w:rsidR="002E6700" w:rsidRDefault="002E6700" w:rsidP="00964208">
      <w:pPr>
        <w:jc w:val="both"/>
        <w:rPr>
          <w:color w:val="000000"/>
          <w:sz w:val="22"/>
          <w:szCs w:val="22"/>
        </w:rPr>
      </w:pPr>
    </w:p>
    <w:p w14:paraId="6CBE7ABD" w14:textId="77777777" w:rsidR="001808F0" w:rsidRPr="00171864" w:rsidRDefault="001808F0" w:rsidP="00964208">
      <w:pPr>
        <w:jc w:val="both"/>
        <w:rPr>
          <w:color w:val="000000"/>
          <w:sz w:val="22"/>
          <w:szCs w:val="22"/>
        </w:rPr>
      </w:pPr>
    </w:p>
    <w:p w14:paraId="6277A3D0" w14:textId="77777777" w:rsidR="004B3096" w:rsidRPr="00171864" w:rsidRDefault="002E5A4D" w:rsidP="00E53F47">
      <w:pPr>
        <w:jc w:val="center"/>
        <w:rPr>
          <w:b/>
          <w:color w:val="000000"/>
          <w:sz w:val="22"/>
          <w:szCs w:val="22"/>
        </w:rPr>
      </w:pPr>
      <w:r w:rsidRPr="00171864">
        <w:rPr>
          <w:b/>
          <w:color w:val="000000"/>
          <w:sz w:val="22"/>
          <w:szCs w:val="22"/>
        </w:rPr>
        <w:t xml:space="preserve">§ </w:t>
      </w:r>
      <w:r w:rsidR="00B70520" w:rsidRPr="00171864">
        <w:rPr>
          <w:b/>
          <w:color w:val="000000"/>
          <w:sz w:val="22"/>
          <w:szCs w:val="22"/>
        </w:rPr>
        <w:t>11</w:t>
      </w:r>
    </w:p>
    <w:p w14:paraId="22D445D8" w14:textId="77777777" w:rsidR="00D04C36" w:rsidRPr="00AE05F5" w:rsidRDefault="00D04C36" w:rsidP="00AE05F5">
      <w:pPr>
        <w:tabs>
          <w:tab w:val="left" w:pos="142"/>
          <w:tab w:val="left" w:pos="284"/>
        </w:tabs>
        <w:jc w:val="both"/>
        <w:rPr>
          <w:b/>
          <w:color w:val="000000"/>
          <w:sz w:val="22"/>
          <w:szCs w:val="22"/>
        </w:rPr>
      </w:pPr>
    </w:p>
    <w:p w14:paraId="399122F8" w14:textId="77777777" w:rsidR="00AE05F5" w:rsidRPr="00AE05F5" w:rsidRDefault="00AE05F5" w:rsidP="005A19CA">
      <w:pPr>
        <w:pStyle w:val="Akapitzlist"/>
        <w:widowControl/>
        <w:numPr>
          <w:ilvl w:val="0"/>
          <w:numId w:val="20"/>
        </w:numPr>
        <w:suppressAutoHyphens w:val="0"/>
        <w:overflowPunct/>
        <w:spacing w:line="276" w:lineRule="auto"/>
        <w:ind w:left="284" w:hanging="284"/>
        <w:contextualSpacing/>
        <w:jc w:val="both"/>
        <w:textAlignment w:val="auto"/>
        <w:rPr>
          <w:sz w:val="22"/>
          <w:szCs w:val="22"/>
        </w:rPr>
      </w:pPr>
      <w:r w:rsidRPr="00AE05F5">
        <w:rPr>
          <w:sz w:val="22"/>
          <w:szCs w:val="22"/>
        </w:rPr>
        <w:t>W przypadku wykonywania Przedmiotu Umowy przez Wykonawcę przy udziale jego Podwykonawców lub dalszych podwykonawców (łącznie: „Podwykonawcy”, a pojedynczo „Podwykonawca”), Wykonawca przedłoży Zamawiającemu do każdego protokołu odbioru częściowego robót oraz do protokołu odbiorów końcowych, jak również na każde żądanie Zamawiającego:</w:t>
      </w:r>
    </w:p>
    <w:p w14:paraId="0FF75B2A" w14:textId="77777777" w:rsidR="00AE05F5" w:rsidRPr="00AE05F5" w:rsidRDefault="00AE05F5" w:rsidP="005A19CA">
      <w:pPr>
        <w:pStyle w:val="Akapitzlist"/>
        <w:widowControl/>
        <w:numPr>
          <w:ilvl w:val="0"/>
          <w:numId w:val="21"/>
        </w:numPr>
        <w:suppressAutoHyphens w:val="0"/>
        <w:overflowPunct/>
        <w:spacing w:line="276" w:lineRule="auto"/>
        <w:ind w:left="284" w:firstLine="0"/>
        <w:contextualSpacing/>
        <w:jc w:val="both"/>
        <w:textAlignment w:val="auto"/>
        <w:rPr>
          <w:sz w:val="22"/>
          <w:szCs w:val="22"/>
        </w:rPr>
      </w:pPr>
      <w:r w:rsidRPr="00AE05F5">
        <w:rPr>
          <w:sz w:val="22"/>
          <w:szCs w:val="22"/>
        </w:rPr>
        <w:t>oświadczenia w formie pisemnej wszystkich Podwykonawców w sprawie:</w:t>
      </w:r>
    </w:p>
    <w:p w14:paraId="1F711049" w14:textId="77777777" w:rsidR="00AE05F5" w:rsidRPr="00AE05F5" w:rsidRDefault="00AE05F5" w:rsidP="005A19CA">
      <w:pPr>
        <w:pStyle w:val="Akapitzlist"/>
        <w:widowControl/>
        <w:numPr>
          <w:ilvl w:val="0"/>
          <w:numId w:val="22"/>
        </w:numPr>
        <w:suppressAutoHyphens w:val="0"/>
        <w:overflowPunct/>
        <w:spacing w:line="276" w:lineRule="auto"/>
        <w:contextualSpacing/>
        <w:jc w:val="both"/>
        <w:textAlignment w:val="auto"/>
        <w:rPr>
          <w:sz w:val="22"/>
          <w:szCs w:val="22"/>
        </w:rPr>
      </w:pPr>
      <w:r w:rsidRPr="00AE05F5">
        <w:rPr>
          <w:sz w:val="22"/>
          <w:szCs w:val="22"/>
        </w:rPr>
        <w:t>dokonania przez Wykonawcę zapłaty wymagalnych płatności na rzecz Podwykonawcy za zrealizowany zakres Przedmiotu Umowy,</w:t>
      </w:r>
    </w:p>
    <w:p w14:paraId="4F8A7292" w14:textId="77777777" w:rsidR="00AE05F5" w:rsidRPr="00AE05F5" w:rsidRDefault="00AE05F5" w:rsidP="005A19CA">
      <w:pPr>
        <w:pStyle w:val="Akapitzlist"/>
        <w:widowControl/>
        <w:numPr>
          <w:ilvl w:val="0"/>
          <w:numId w:val="22"/>
        </w:numPr>
        <w:suppressAutoHyphens w:val="0"/>
        <w:overflowPunct/>
        <w:spacing w:line="276" w:lineRule="auto"/>
        <w:contextualSpacing/>
        <w:jc w:val="both"/>
        <w:textAlignment w:val="auto"/>
        <w:rPr>
          <w:sz w:val="22"/>
          <w:szCs w:val="22"/>
        </w:rPr>
      </w:pPr>
      <w:r w:rsidRPr="00AE05F5">
        <w:rPr>
          <w:sz w:val="22"/>
          <w:szCs w:val="22"/>
        </w:rPr>
        <w:t>kwot zafakturowanych przez Podwykonawcę i niewymagalnych oraz</w:t>
      </w:r>
    </w:p>
    <w:p w14:paraId="0D5A31C5" w14:textId="77777777" w:rsidR="00AE05F5" w:rsidRPr="00AE05F5" w:rsidRDefault="00AE05F5" w:rsidP="005A19CA">
      <w:pPr>
        <w:pStyle w:val="Akapitzlist"/>
        <w:widowControl/>
        <w:numPr>
          <w:ilvl w:val="0"/>
          <w:numId w:val="22"/>
        </w:numPr>
        <w:suppressAutoHyphens w:val="0"/>
        <w:overflowPunct/>
        <w:spacing w:line="276" w:lineRule="auto"/>
        <w:contextualSpacing/>
        <w:jc w:val="both"/>
        <w:textAlignment w:val="auto"/>
        <w:rPr>
          <w:sz w:val="22"/>
          <w:szCs w:val="22"/>
        </w:rPr>
      </w:pPr>
      <w:r w:rsidRPr="00AE05F5">
        <w:rPr>
          <w:sz w:val="22"/>
          <w:szCs w:val="22"/>
        </w:rPr>
        <w:t>kwot pozostałych do zafakturowania przez Podwykonawcę na Wykonawcę zgodnie z umową łączącą Wykonawcę z Podwykonawcą;</w:t>
      </w:r>
    </w:p>
    <w:p w14:paraId="5834072A" w14:textId="77777777" w:rsidR="00AE05F5" w:rsidRPr="00AE05F5" w:rsidRDefault="00AE05F5" w:rsidP="005A19CA">
      <w:pPr>
        <w:pStyle w:val="Akapitzlist"/>
        <w:widowControl/>
        <w:numPr>
          <w:ilvl w:val="0"/>
          <w:numId w:val="21"/>
        </w:numPr>
        <w:suppressAutoHyphens w:val="0"/>
        <w:overflowPunct/>
        <w:spacing w:line="276" w:lineRule="auto"/>
        <w:ind w:left="284" w:firstLine="0"/>
        <w:contextualSpacing/>
        <w:jc w:val="both"/>
        <w:textAlignment w:val="auto"/>
        <w:rPr>
          <w:sz w:val="22"/>
          <w:szCs w:val="22"/>
        </w:rPr>
      </w:pPr>
      <w:r w:rsidRPr="00AE05F5">
        <w:rPr>
          <w:sz w:val="22"/>
          <w:szCs w:val="22"/>
        </w:rPr>
        <w:t>zestawienie w formie pisemnej wystawionych przez Podwykonawców faktur;</w:t>
      </w:r>
    </w:p>
    <w:p w14:paraId="5F03C3BA" w14:textId="77777777" w:rsidR="00AE05F5" w:rsidRPr="00AE05F5" w:rsidRDefault="00AE05F5" w:rsidP="005A19CA">
      <w:pPr>
        <w:pStyle w:val="Akapitzlist"/>
        <w:widowControl/>
        <w:numPr>
          <w:ilvl w:val="0"/>
          <w:numId w:val="21"/>
        </w:numPr>
        <w:suppressAutoHyphens w:val="0"/>
        <w:overflowPunct/>
        <w:spacing w:line="276" w:lineRule="auto"/>
        <w:ind w:left="284" w:firstLine="0"/>
        <w:contextualSpacing/>
        <w:jc w:val="both"/>
        <w:textAlignment w:val="auto"/>
        <w:rPr>
          <w:sz w:val="22"/>
          <w:szCs w:val="22"/>
        </w:rPr>
      </w:pPr>
      <w:r w:rsidRPr="00AE05F5">
        <w:rPr>
          <w:sz w:val="22"/>
          <w:szCs w:val="22"/>
        </w:rPr>
        <w:lastRenderedPageBreak/>
        <w:t>dowody zapłaty wymagalnego wynagrodzenia należnego Podwykonawcom.</w:t>
      </w:r>
    </w:p>
    <w:p w14:paraId="2E789EDF" w14:textId="77777777" w:rsidR="00AE05F5" w:rsidRPr="00AE05F5" w:rsidRDefault="00AE05F5" w:rsidP="005A19CA">
      <w:pPr>
        <w:pStyle w:val="Akapitzlist"/>
        <w:widowControl/>
        <w:numPr>
          <w:ilvl w:val="0"/>
          <w:numId w:val="20"/>
        </w:numPr>
        <w:suppressAutoHyphens w:val="0"/>
        <w:overflowPunct/>
        <w:spacing w:line="276" w:lineRule="auto"/>
        <w:ind w:left="284" w:hanging="284"/>
        <w:contextualSpacing/>
        <w:jc w:val="both"/>
        <w:textAlignment w:val="auto"/>
        <w:rPr>
          <w:sz w:val="22"/>
          <w:szCs w:val="22"/>
        </w:rPr>
      </w:pPr>
      <w:r w:rsidRPr="00AE05F5">
        <w:rPr>
          <w:sz w:val="22"/>
          <w:szCs w:val="22"/>
        </w:rPr>
        <w:t>W przypadku, gdy Wykonawca nie dostarczy Zamawiającemu któregokolwiek z dokumentów, o których mowa w pkt 1)-3) w ustępie powyżej, to w takim przypadku Zamawiający ma prawo wstrzymać się z płatnością w części Wynagrodzenia w kwocie odpowiadającej wynagrodzeniu należnemu Podwykonawcy.</w:t>
      </w:r>
    </w:p>
    <w:p w14:paraId="6473A4DB" w14:textId="77777777" w:rsidR="00AE05F5" w:rsidRPr="00AE05F5" w:rsidRDefault="00AE05F5" w:rsidP="005A19CA">
      <w:pPr>
        <w:pStyle w:val="Akapitzlist"/>
        <w:widowControl/>
        <w:numPr>
          <w:ilvl w:val="0"/>
          <w:numId w:val="20"/>
        </w:numPr>
        <w:suppressAutoHyphens w:val="0"/>
        <w:overflowPunct/>
        <w:spacing w:line="276" w:lineRule="auto"/>
        <w:ind w:left="284" w:hanging="284"/>
        <w:contextualSpacing/>
        <w:jc w:val="both"/>
        <w:textAlignment w:val="auto"/>
        <w:rPr>
          <w:sz w:val="22"/>
          <w:szCs w:val="22"/>
        </w:rPr>
      </w:pPr>
      <w:r w:rsidRPr="00AE05F5">
        <w:rPr>
          <w:sz w:val="22"/>
          <w:szCs w:val="22"/>
        </w:rPr>
        <w:t xml:space="preserve">Wykonawca przy realizacji Umowy zobowiązuje posługiwać się rachunkiem rozliczeniowym o którym mowa w art. 49 ust. 1 pkt 1 ustawy z dnia 29 sierpnia 1997 r. Prawo bankowe (tj. Dz. U. z 2021 r. poz. 2439 z </w:t>
      </w:r>
      <w:proofErr w:type="spellStart"/>
      <w:r w:rsidRPr="00AE05F5">
        <w:rPr>
          <w:sz w:val="22"/>
          <w:szCs w:val="22"/>
        </w:rPr>
        <w:t>późn</w:t>
      </w:r>
      <w:proofErr w:type="spellEnd"/>
      <w:r w:rsidRPr="00AE05F5">
        <w:rPr>
          <w:sz w:val="22"/>
          <w:szCs w:val="22"/>
        </w:rPr>
        <w:t xml:space="preserve">. zm.) zawartym w wykazie podmiotów, o którym mowa w art. 96b ust. 1 ustawy z dnia 11 marca 2004 r. o podatku od towarów i usług (tj. Dz. U. z 2021 r. poz. 685 z </w:t>
      </w:r>
      <w:proofErr w:type="spellStart"/>
      <w:r w:rsidRPr="00AE05F5">
        <w:rPr>
          <w:sz w:val="22"/>
          <w:szCs w:val="22"/>
        </w:rPr>
        <w:t>późn</w:t>
      </w:r>
      <w:proofErr w:type="spellEnd"/>
      <w:r w:rsidRPr="00AE05F5">
        <w:rPr>
          <w:sz w:val="22"/>
          <w:szCs w:val="22"/>
        </w:rPr>
        <w:t>. zm.).</w:t>
      </w:r>
    </w:p>
    <w:p w14:paraId="43884937" w14:textId="6CDB20F5" w:rsidR="00AE05F5" w:rsidRPr="00AE05F5" w:rsidRDefault="00AE05F5" w:rsidP="005A19CA">
      <w:pPr>
        <w:pStyle w:val="Akapitzlist"/>
        <w:widowControl/>
        <w:numPr>
          <w:ilvl w:val="0"/>
          <w:numId w:val="20"/>
        </w:numPr>
        <w:suppressAutoHyphens w:val="0"/>
        <w:overflowPunct/>
        <w:spacing w:line="276" w:lineRule="auto"/>
        <w:ind w:left="284" w:hanging="284"/>
        <w:contextualSpacing/>
        <w:jc w:val="both"/>
        <w:textAlignment w:val="auto"/>
        <w:rPr>
          <w:sz w:val="22"/>
          <w:szCs w:val="22"/>
        </w:rPr>
      </w:pPr>
      <w:r w:rsidRPr="00AE05F5">
        <w:rPr>
          <w:sz w:val="22"/>
          <w:szCs w:val="22"/>
        </w:rPr>
        <w:t>W przypadku gdy Wykonawca wskaże na fakturze numer rachunku bankowego nie widniejący w wykazie podatników, o którym mowa w art. 96b ust. 1 ustawy o podatku od towarów i usług,</w:t>
      </w:r>
      <w:r w:rsidR="00BE2E1B">
        <w:rPr>
          <w:sz w:val="22"/>
          <w:szCs w:val="22"/>
        </w:rPr>
        <w:t xml:space="preserve"> </w:t>
      </w:r>
      <w:r w:rsidRPr="00AE05F5">
        <w:rPr>
          <w:sz w:val="22"/>
          <w:szCs w:val="22"/>
        </w:rPr>
        <w:t>Zamawiający uprawniony jest do dokonania płatności na rachunek bankowy widniejący w tym wykazie ze skutkiem prawidłowej realizacji zobowiązania Zamawiającego w zakresie płatności wynagrodzenia Wykonawcy.</w:t>
      </w:r>
    </w:p>
    <w:p w14:paraId="5E6D8CC9" w14:textId="77777777" w:rsidR="00AE05F5" w:rsidRPr="00AE05F5" w:rsidRDefault="00AE05F5" w:rsidP="005A19CA">
      <w:pPr>
        <w:pStyle w:val="Akapitzlist"/>
        <w:widowControl/>
        <w:numPr>
          <w:ilvl w:val="0"/>
          <w:numId w:val="20"/>
        </w:numPr>
        <w:suppressAutoHyphens w:val="0"/>
        <w:overflowPunct/>
        <w:spacing w:line="276" w:lineRule="auto"/>
        <w:ind w:left="284" w:hanging="284"/>
        <w:contextualSpacing/>
        <w:jc w:val="both"/>
        <w:textAlignment w:val="auto"/>
        <w:rPr>
          <w:sz w:val="22"/>
          <w:szCs w:val="22"/>
        </w:rPr>
      </w:pPr>
      <w:r w:rsidRPr="00AE05F5">
        <w:rPr>
          <w:sz w:val="22"/>
          <w:szCs w:val="22"/>
        </w:rPr>
        <w:t>Wykonawca przyjmuje do wiadomości, iż Zamawiający będzie stosował mechanizm podzielonej płatności, o którym mowa w art. 108a ust. 1 ustawy z dnia 11 marca 2004 r. o podatku od towarów i usług.</w:t>
      </w:r>
    </w:p>
    <w:p w14:paraId="2BBED1A3" w14:textId="77777777" w:rsidR="00AE05F5" w:rsidRPr="00AE05F5" w:rsidRDefault="00AE05F5" w:rsidP="005A19CA">
      <w:pPr>
        <w:pStyle w:val="Akapitzlist"/>
        <w:widowControl/>
        <w:numPr>
          <w:ilvl w:val="0"/>
          <w:numId w:val="20"/>
        </w:numPr>
        <w:suppressAutoHyphens w:val="0"/>
        <w:overflowPunct/>
        <w:spacing w:line="276" w:lineRule="auto"/>
        <w:ind w:left="284" w:hanging="284"/>
        <w:contextualSpacing/>
        <w:jc w:val="both"/>
        <w:textAlignment w:val="auto"/>
        <w:rPr>
          <w:sz w:val="22"/>
          <w:szCs w:val="22"/>
        </w:rPr>
      </w:pPr>
      <w:r w:rsidRPr="00AE05F5">
        <w:rPr>
          <w:sz w:val="22"/>
          <w:szCs w:val="22"/>
        </w:rPr>
        <w:t>Za datę zapłaty jakiejkolwiek części Wynagrodzenia przyjmuje się każdorazowo datę obciążenia rachunku Zamawiającego.</w:t>
      </w:r>
    </w:p>
    <w:p w14:paraId="527D3327" w14:textId="77777777" w:rsidR="00AE05F5" w:rsidRPr="00AE05F5" w:rsidRDefault="00AE05F5" w:rsidP="005A19CA">
      <w:pPr>
        <w:pStyle w:val="Akapitzlist"/>
        <w:widowControl/>
        <w:numPr>
          <w:ilvl w:val="0"/>
          <w:numId w:val="20"/>
        </w:numPr>
        <w:suppressAutoHyphens w:val="0"/>
        <w:overflowPunct/>
        <w:spacing w:line="276" w:lineRule="auto"/>
        <w:ind w:left="284" w:hanging="284"/>
        <w:contextualSpacing/>
        <w:jc w:val="both"/>
        <w:textAlignment w:val="auto"/>
        <w:rPr>
          <w:sz w:val="22"/>
          <w:szCs w:val="22"/>
        </w:rPr>
      </w:pPr>
      <w:r w:rsidRPr="00AE05F5">
        <w:rPr>
          <w:sz w:val="22"/>
          <w:szCs w:val="22"/>
        </w:rPr>
        <w:t>Wykonawca może wystawiać ustrukturyzowane faktury elektroniczne w rozumieniu przepisów ustawy z dnia 9 listopada 2018 r. o elektronicznym fakturowaniu w zamówieniach publicznych, koncesjach na roboty budowlane lub usługi oraz partnerstwie publiczno-prywatnym (tj. Dz. U. z 2020 r., poz. 1666 ze zm. - dalej jako „Ustawa o Fakturowaniu”).</w:t>
      </w:r>
    </w:p>
    <w:p w14:paraId="28205050" w14:textId="77777777" w:rsidR="00AE05F5" w:rsidRPr="00AE05F5" w:rsidRDefault="00AE05F5" w:rsidP="005A19CA">
      <w:pPr>
        <w:pStyle w:val="Akapitzlist"/>
        <w:widowControl/>
        <w:numPr>
          <w:ilvl w:val="0"/>
          <w:numId w:val="20"/>
        </w:numPr>
        <w:suppressAutoHyphens w:val="0"/>
        <w:overflowPunct/>
        <w:spacing w:line="276" w:lineRule="auto"/>
        <w:ind w:left="284" w:hanging="284"/>
        <w:contextualSpacing/>
        <w:jc w:val="both"/>
        <w:textAlignment w:val="auto"/>
        <w:rPr>
          <w:sz w:val="22"/>
          <w:szCs w:val="22"/>
        </w:rPr>
      </w:pPr>
      <w:r w:rsidRPr="00AE05F5">
        <w:rPr>
          <w:sz w:val="22"/>
          <w:szCs w:val="22"/>
        </w:rPr>
        <w:t>W przypadku wystawienia faktury, o której mowa w ustępie poprzednim, Wykonawca jest obowiązany do wysłania jej do Zamawiającego za pośrednictwem Platformy Elektronicznego Fakturowania („PEF”)</w:t>
      </w:r>
      <w:r>
        <w:rPr>
          <w:sz w:val="22"/>
          <w:szCs w:val="22"/>
        </w:rPr>
        <w:t xml:space="preserve"> oraz poinformowaniu Zamawiającego o jej wysłaniu w tej formie</w:t>
      </w:r>
      <w:r w:rsidRPr="00AE05F5">
        <w:rPr>
          <w:sz w:val="22"/>
          <w:szCs w:val="22"/>
        </w:rPr>
        <w:t>. Wystawiona przez Wykonawcę ustrukturyzowana faktura elektroniczna winna zawierać elementy, o których mowa w art. 6 Ustawy o Fakturowaniu, a nadto faktura ta, lub załącznik do niej musi zawierać numer Umowy i zamówienia, których dotyczy.</w:t>
      </w:r>
    </w:p>
    <w:p w14:paraId="7AB5CB2D" w14:textId="7142C3A1" w:rsidR="00AE05F5" w:rsidRPr="00AE05F5" w:rsidRDefault="00AE05F5" w:rsidP="005A19CA">
      <w:pPr>
        <w:pStyle w:val="Akapitzlist"/>
        <w:widowControl/>
        <w:numPr>
          <w:ilvl w:val="0"/>
          <w:numId w:val="20"/>
        </w:numPr>
        <w:suppressAutoHyphens w:val="0"/>
        <w:overflowPunct/>
        <w:spacing w:line="276" w:lineRule="auto"/>
        <w:ind w:left="284" w:hanging="284"/>
        <w:contextualSpacing/>
        <w:jc w:val="both"/>
        <w:textAlignment w:val="auto"/>
        <w:rPr>
          <w:sz w:val="22"/>
          <w:szCs w:val="22"/>
        </w:rPr>
      </w:pPr>
      <w:r w:rsidRPr="00AE05F5">
        <w:rPr>
          <w:sz w:val="22"/>
          <w:szCs w:val="22"/>
        </w:rPr>
        <w:t xml:space="preserve">Ustrukturyzowaną fakturę elektroniczną należy wysyłać na następujący adres Zamawiającego: na Platformie Elektronicznego Fakturowania: numer PEPPOL: </w:t>
      </w:r>
      <w:r w:rsidR="00485FFE">
        <w:rPr>
          <w:sz w:val="22"/>
          <w:szCs w:val="22"/>
        </w:rPr>
        <w:t>9860157007</w:t>
      </w:r>
    </w:p>
    <w:p w14:paraId="2B406D71" w14:textId="77777777" w:rsidR="00AE05F5" w:rsidRPr="00AE05F5" w:rsidRDefault="00AE05F5" w:rsidP="005A19CA">
      <w:pPr>
        <w:pStyle w:val="Akapitzlist"/>
        <w:widowControl/>
        <w:numPr>
          <w:ilvl w:val="0"/>
          <w:numId w:val="20"/>
        </w:numPr>
        <w:suppressAutoHyphens w:val="0"/>
        <w:overflowPunct/>
        <w:spacing w:line="276" w:lineRule="auto"/>
        <w:ind w:left="284" w:hanging="284"/>
        <w:contextualSpacing/>
        <w:jc w:val="both"/>
        <w:textAlignment w:val="auto"/>
        <w:rPr>
          <w:sz w:val="22"/>
          <w:szCs w:val="22"/>
        </w:rPr>
      </w:pPr>
      <w:r w:rsidRPr="00AE05F5">
        <w:rPr>
          <w:sz w:val="22"/>
          <w:szCs w:val="22"/>
        </w:rPr>
        <w:t>Za moment doręczenia ustrukturyzowanej faktury elektronicznej uznawać się będzie chwilę wprowadzenia prawidłowo wystawionej faktury, zawierającej wszystkie elementy, o których mowa w ust. 11 powyżej, do konta Zamawiającego na PEF, w sposób umożliwiający Zamawiającemu zapoznanie się z jej treścią.</w:t>
      </w:r>
    </w:p>
    <w:p w14:paraId="61B357B3" w14:textId="77777777" w:rsidR="00AE05F5" w:rsidRPr="00AE05F5" w:rsidRDefault="00AE05F5" w:rsidP="005A19CA">
      <w:pPr>
        <w:pStyle w:val="Akapitzlist"/>
        <w:widowControl/>
        <w:numPr>
          <w:ilvl w:val="0"/>
          <w:numId w:val="20"/>
        </w:numPr>
        <w:suppressAutoHyphens w:val="0"/>
        <w:overflowPunct/>
        <w:spacing w:line="276" w:lineRule="auto"/>
        <w:ind w:left="284" w:hanging="284"/>
        <w:contextualSpacing/>
        <w:jc w:val="both"/>
        <w:textAlignment w:val="auto"/>
        <w:rPr>
          <w:sz w:val="22"/>
          <w:szCs w:val="22"/>
        </w:rPr>
      </w:pPr>
      <w:r w:rsidRPr="00AE05F5">
        <w:rPr>
          <w:sz w:val="22"/>
          <w:szCs w:val="22"/>
        </w:rPr>
        <w:t>Zamawiający ma prawo potrącić wszelkie swoje wierzytelności z jakimikolwiek wierzytelnościami Wykonawcy. Wszystkie wierzytelności Zamawiającego, w tym wierzytelności przyszłe będą mogły być potrącone na zasadzie potrącenia umownego niezależnie od ich wymagalności. Uprawnienie do dokonania potrącenia umownego nie ogranicza prawa do potrącenia ustawowego.</w:t>
      </w:r>
    </w:p>
    <w:p w14:paraId="38384B17" w14:textId="77777777" w:rsidR="007210D7" w:rsidRPr="00171864" w:rsidRDefault="007210D7" w:rsidP="007210D7">
      <w:pPr>
        <w:widowControl/>
        <w:suppressAutoHyphens w:val="0"/>
        <w:overflowPunct/>
        <w:spacing w:after="60"/>
        <w:ind w:left="360"/>
        <w:jc w:val="both"/>
        <w:textAlignment w:val="auto"/>
        <w:rPr>
          <w:color w:val="000000"/>
          <w:sz w:val="22"/>
          <w:szCs w:val="22"/>
        </w:rPr>
      </w:pPr>
    </w:p>
    <w:p w14:paraId="62A57BC2" w14:textId="77777777" w:rsidR="00FD3EA8" w:rsidRPr="00171864" w:rsidRDefault="00516D1D" w:rsidP="00DD26AF">
      <w:pPr>
        <w:jc w:val="center"/>
        <w:rPr>
          <w:b/>
          <w:color w:val="000000"/>
          <w:sz w:val="22"/>
          <w:szCs w:val="22"/>
        </w:rPr>
      </w:pPr>
      <w:r w:rsidRPr="00171864">
        <w:rPr>
          <w:b/>
          <w:color w:val="000000"/>
          <w:sz w:val="22"/>
          <w:szCs w:val="22"/>
        </w:rPr>
        <w:t xml:space="preserve">§ </w:t>
      </w:r>
      <w:r w:rsidR="00B70520" w:rsidRPr="00171864">
        <w:rPr>
          <w:b/>
          <w:color w:val="000000"/>
          <w:sz w:val="22"/>
          <w:szCs w:val="22"/>
        </w:rPr>
        <w:t xml:space="preserve">12 </w:t>
      </w:r>
    </w:p>
    <w:p w14:paraId="0189A97B" w14:textId="77777777" w:rsidR="00B66E9B" w:rsidRDefault="00B66E9B" w:rsidP="003A2E7F">
      <w:pPr>
        <w:jc w:val="center"/>
        <w:rPr>
          <w:b/>
          <w:color w:val="000000"/>
          <w:sz w:val="22"/>
          <w:szCs w:val="22"/>
        </w:rPr>
      </w:pPr>
    </w:p>
    <w:p w14:paraId="19378BA8" w14:textId="77777777" w:rsidR="00AE05F5" w:rsidRPr="00AE05F5" w:rsidRDefault="00AE05F5" w:rsidP="005A19CA">
      <w:pPr>
        <w:pStyle w:val="Akapitzlist"/>
        <w:widowControl/>
        <w:numPr>
          <w:ilvl w:val="0"/>
          <w:numId w:val="23"/>
        </w:numPr>
        <w:suppressAutoHyphens w:val="0"/>
        <w:overflowPunct/>
        <w:spacing w:line="276" w:lineRule="auto"/>
        <w:contextualSpacing/>
        <w:jc w:val="both"/>
        <w:textAlignment w:val="auto"/>
        <w:rPr>
          <w:sz w:val="22"/>
          <w:szCs w:val="22"/>
        </w:rPr>
      </w:pPr>
      <w:r w:rsidRPr="00AE05F5">
        <w:rPr>
          <w:color w:val="000000"/>
          <w:sz w:val="22"/>
          <w:szCs w:val="22"/>
        </w:rPr>
        <w:t xml:space="preserve">Wykonawca, Podwykonawca lub dalszy podwykonawca zamówienia na roboty budowlane zamierzający zawrzeć umowę o podwykonawstwo, której przedmiotem są roboty budowlane, jest </w:t>
      </w:r>
      <w:r w:rsidRPr="00AE05F5">
        <w:rPr>
          <w:sz w:val="22"/>
          <w:szCs w:val="22"/>
        </w:rPr>
        <w:t xml:space="preserve">obowiązany do przedłożenia Zamawiającemu projektu tej umowy, przy czym Podwykonawca lub dalszy podwykonawca jest obowiązany dołączyć zgodę Wykonawcy na zawarcie umowy o podwykonawstwo o treści zgodnej z projektem umowy. </w:t>
      </w:r>
    </w:p>
    <w:p w14:paraId="02F579D0" w14:textId="77777777" w:rsidR="00AE05F5" w:rsidRPr="00AE05F5" w:rsidRDefault="00AE05F5" w:rsidP="005A19CA">
      <w:pPr>
        <w:pStyle w:val="Akapitzlist"/>
        <w:widowControl/>
        <w:numPr>
          <w:ilvl w:val="0"/>
          <w:numId w:val="23"/>
        </w:numPr>
        <w:suppressAutoHyphens w:val="0"/>
        <w:overflowPunct/>
        <w:spacing w:line="276" w:lineRule="auto"/>
        <w:contextualSpacing/>
        <w:jc w:val="both"/>
        <w:textAlignment w:val="auto"/>
        <w:rPr>
          <w:sz w:val="22"/>
          <w:szCs w:val="22"/>
        </w:rPr>
      </w:pPr>
      <w:r w:rsidRPr="00AE05F5">
        <w:rPr>
          <w:sz w:val="22"/>
          <w:szCs w:val="22"/>
        </w:rPr>
        <w:t xml:space="preserve">Termin zapłaty wynagrodzenia Podwykonawcy lub dalszemu podwykonawcy przewidziany w umowie o podwykonawstwo nie może być dłuższy niż 30 dni od dnia doręczenia Wykonawcy, podwykonawcy lub dalszemu podwykonawcy faktury lub rachunku. </w:t>
      </w:r>
    </w:p>
    <w:p w14:paraId="1E4ECE02" w14:textId="77777777" w:rsidR="00AE05F5" w:rsidRPr="00AE05F5" w:rsidRDefault="00AE05F5" w:rsidP="005A19CA">
      <w:pPr>
        <w:pStyle w:val="Akapitzlist"/>
        <w:widowControl/>
        <w:numPr>
          <w:ilvl w:val="0"/>
          <w:numId w:val="23"/>
        </w:numPr>
        <w:suppressAutoHyphens w:val="0"/>
        <w:overflowPunct/>
        <w:spacing w:line="276" w:lineRule="auto"/>
        <w:contextualSpacing/>
        <w:jc w:val="both"/>
        <w:textAlignment w:val="auto"/>
        <w:rPr>
          <w:sz w:val="22"/>
          <w:szCs w:val="22"/>
        </w:rPr>
      </w:pPr>
      <w:r w:rsidRPr="00AE05F5">
        <w:rPr>
          <w:sz w:val="22"/>
          <w:szCs w:val="22"/>
        </w:rPr>
        <w:t xml:space="preserve">Zamawiający, w terminie 14 dni od dnia przedłożenia projektu umowy, zgłasza w formie pisemnej pod rygorem nieważności zastrzeżenia do projektu umowy o podwykonawstwo, której przedmiotem są roboty budowlane: </w:t>
      </w:r>
    </w:p>
    <w:p w14:paraId="5041EFB8" w14:textId="77777777" w:rsidR="00AE05F5" w:rsidRPr="00AE05F5" w:rsidRDefault="00AE05F5" w:rsidP="005A19CA">
      <w:pPr>
        <w:pStyle w:val="Akapitzlist"/>
        <w:widowControl/>
        <w:numPr>
          <w:ilvl w:val="0"/>
          <w:numId w:val="24"/>
        </w:numPr>
        <w:suppressAutoHyphens w:val="0"/>
        <w:overflowPunct/>
        <w:spacing w:line="276" w:lineRule="auto"/>
        <w:contextualSpacing/>
        <w:jc w:val="both"/>
        <w:textAlignment w:val="auto"/>
        <w:rPr>
          <w:sz w:val="22"/>
          <w:szCs w:val="22"/>
        </w:rPr>
      </w:pPr>
      <w:r w:rsidRPr="00AE05F5">
        <w:rPr>
          <w:sz w:val="22"/>
          <w:szCs w:val="22"/>
        </w:rPr>
        <w:lastRenderedPageBreak/>
        <w:t xml:space="preserve">niespełniającej wymagań określonych w dokumentach zamówienia, w tym ust. 10 i 11 niniejszego paragrafu; </w:t>
      </w:r>
    </w:p>
    <w:p w14:paraId="0C963589" w14:textId="77777777" w:rsidR="00AE05F5" w:rsidRPr="00AE05F5" w:rsidRDefault="00AE05F5" w:rsidP="005A19CA">
      <w:pPr>
        <w:pStyle w:val="Akapitzlist"/>
        <w:widowControl/>
        <w:numPr>
          <w:ilvl w:val="0"/>
          <w:numId w:val="24"/>
        </w:numPr>
        <w:suppressAutoHyphens w:val="0"/>
        <w:overflowPunct/>
        <w:spacing w:line="276" w:lineRule="auto"/>
        <w:contextualSpacing/>
        <w:jc w:val="both"/>
        <w:textAlignment w:val="auto"/>
        <w:rPr>
          <w:sz w:val="22"/>
          <w:szCs w:val="22"/>
        </w:rPr>
      </w:pPr>
      <w:r w:rsidRPr="00AE05F5">
        <w:rPr>
          <w:sz w:val="22"/>
          <w:szCs w:val="22"/>
        </w:rPr>
        <w:t xml:space="preserve">gdy przewiduje termin zapłaty wynagrodzenia dłuższy niż określony w ust. 2; </w:t>
      </w:r>
    </w:p>
    <w:p w14:paraId="79906FBB" w14:textId="77777777" w:rsidR="00AE05F5" w:rsidRPr="00AE05F5" w:rsidRDefault="00AE05F5" w:rsidP="005A19CA">
      <w:pPr>
        <w:pStyle w:val="Akapitzlist"/>
        <w:widowControl/>
        <w:numPr>
          <w:ilvl w:val="0"/>
          <w:numId w:val="24"/>
        </w:numPr>
        <w:suppressAutoHyphens w:val="0"/>
        <w:overflowPunct/>
        <w:spacing w:line="276" w:lineRule="auto"/>
        <w:contextualSpacing/>
        <w:jc w:val="both"/>
        <w:textAlignment w:val="auto"/>
        <w:rPr>
          <w:sz w:val="22"/>
          <w:szCs w:val="22"/>
        </w:rPr>
      </w:pPr>
      <w:r w:rsidRPr="00AE05F5">
        <w:rPr>
          <w:sz w:val="22"/>
          <w:szCs w:val="22"/>
        </w:rPr>
        <w:t xml:space="preserve">zawiera ona postanowienia niezgodne z art. 463 PZP tj. zawiera postanowienia kształtujące prawa i obowiązki podwykonawcy, w zakresie kar umownych oraz postanowień dotyczących warunków wypłaty wynagrodzenia, w sposób dla niego mniej korzystny niż prawa i obowiązki Wykonawcy, ukształtowane postanowieniami umowy zawartej między Zamawiającym a Wykonawcą. </w:t>
      </w:r>
    </w:p>
    <w:p w14:paraId="351B4428" w14:textId="77777777" w:rsidR="00AE05F5" w:rsidRPr="00AE05F5" w:rsidRDefault="00AE05F5" w:rsidP="005A19CA">
      <w:pPr>
        <w:pStyle w:val="Akapitzlist"/>
        <w:widowControl/>
        <w:numPr>
          <w:ilvl w:val="0"/>
          <w:numId w:val="23"/>
        </w:numPr>
        <w:suppressAutoHyphens w:val="0"/>
        <w:overflowPunct/>
        <w:spacing w:line="276" w:lineRule="auto"/>
        <w:contextualSpacing/>
        <w:jc w:val="both"/>
        <w:textAlignment w:val="auto"/>
        <w:rPr>
          <w:sz w:val="22"/>
          <w:szCs w:val="22"/>
        </w:rPr>
      </w:pPr>
      <w:r w:rsidRPr="00AE05F5">
        <w:rPr>
          <w:sz w:val="22"/>
          <w:szCs w:val="22"/>
        </w:rPr>
        <w:t xml:space="preserve">Niezgłoszenie w formie pisemnej zastrzeżeń do przedłożonego projektu umowy o podwykonawstwo, której przedmiotem są roboty budowlane, w terminie określonym zgodnie z ust. 3, uważa się za akceptację projektu umowy przez Zamawiającego. </w:t>
      </w:r>
    </w:p>
    <w:p w14:paraId="721289AC" w14:textId="77777777" w:rsidR="00AE05F5" w:rsidRPr="00AE05F5" w:rsidRDefault="00AE05F5" w:rsidP="005A19CA">
      <w:pPr>
        <w:pStyle w:val="Akapitzlist"/>
        <w:widowControl/>
        <w:numPr>
          <w:ilvl w:val="0"/>
          <w:numId w:val="23"/>
        </w:numPr>
        <w:suppressAutoHyphens w:val="0"/>
        <w:overflowPunct/>
        <w:spacing w:line="276" w:lineRule="auto"/>
        <w:contextualSpacing/>
        <w:jc w:val="both"/>
        <w:textAlignment w:val="auto"/>
        <w:rPr>
          <w:sz w:val="22"/>
          <w:szCs w:val="22"/>
        </w:rPr>
      </w:pPr>
      <w:r w:rsidRPr="00AE05F5">
        <w:rPr>
          <w:sz w:val="22"/>
          <w:szCs w:val="22"/>
        </w:rPr>
        <w:t xml:space="preserve">Wykonawca, podwykonawca lub dalszy podwykonawca zamówienia na roboty budowlane przedkłada Zamawiającemu poświadczoną za zgodność z oryginałem kopię zawartej umowy o podwykonawstwo, której przedmiotem są roboty budowlane, w terminie 7 dni od dnia jej zawarcia. </w:t>
      </w:r>
    </w:p>
    <w:p w14:paraId="4C386ED7" w14:textId="77777777" w:rsidR="00AE05F5" w:rsidRPr="00AE05F5" w:rsidRDefault="00AE05F5" w:rsidP="005A19CA">
      <w:pPr>
        <w:pStyle w:val="Akapitzlist"/>
        <w:widowControl/>
        <w:numPr>
          <w:ilvl w:val="0"/>
          <w:numId w:val="23"/>
        </w:numPr>
        <w:suppressAutoHyphens w:val="0"/>
        <w:overflowPunct/>
        <w:spacing w:line="276" w:lineRule="auto"/>
        <w:contextualSpacing/>
        <w:jc w:val="both"/>
        <w:textAlignment w:val="auto"/>
        <w:rPr>
          <w:sz w:val="22"/>
          <w:szCs w:val="22"/>
        </w:rPr>
      </w:pPr>
      <w:r w:rsidRPr="00AE05F5">
        <w:rPr>
          <w:sz w:val="22"/>
          <w:szCs w:val="22"/>
        </w:rPr>
        <w:t xml:space="preserve">Zamawiający, w terminie określonym w ust. 3 zgłasza w formie pisemnej pod rygorem nieważności sprzeciw do umowy o podwykonawstwo, której przedmiotem są roboty budowlane, w przypadkach, o których mowa w ust. 3. </w:t>
      </w:r>
    </w:p>
    <w:p w14:paraId="2C01028D" w14:textId="77777777" w:rsidR="00AE05F5" w:rsidRPr="00AE05F5" w:rsidRDefault="00AE05F5" w:rsidP="005A19CA">
      <w:pPr>
        <w:pStyle w:val="Akapitzlist"/>
        <w:widowControl/>
        <w:numPr>
          <w:ilvl w:val="0"/>
          <w:numId w:val="23"/>
        </w:numPr>
        <w:suppressAutoHyphens w:val="0"/>
        <w:overflowPunct/>
        <w:spacing w:line="276" w:lineRule="auto"/>
        <w:contextualSpacing/>
        <w:jc w:val="both"/>
        <w:textAlignment w:val="auto"/>
        <w:rPr>
          <w:sz w:val="22"/>
          <w:szCs w:val="22"/>
        </w:rPr>
      </w:pPr>
      <w:r w:rsidRPr="00AE05F5">
        <w:rPr>
          <w:sz w:val="22"/>
          <w:szCs w:val="22"/>
        </w:rPr>
        <w:t xml:space="preserve">Niezgłoszenie w formie pisemnej sprzeciwu do przedłożonej umowy o podwykonawstwo, której przedmiotem są roboty budowlane, w terminie określonym w ust. 3, uważa się za akceptację umowy przez Zamawiającego. </w:t>
      </w:r>
    </w:p>
    <w:p w14:paraId="3DCBA9E6" w14:textId="48773FDE" w:rsidR="00AE05F5" w:rsidRPr="00AE05F5" w:rsidRDefault="00AE05F5" w:rsidP="005A19CA">
      <w:pPr>
        <w:pStyle w:val="Akapitzlist"/>
        <w:widowControl/>
        <w:numPr>
          <w:ilvl w:val="0"/>
          <w:numId w:val="23"/>
        </w:numPr>
        <w:suppressAutoHyphens w:val="0"/>
        <w:overflowPunct/>
        <w:spacing w:line="276" w:lineRule="auto"/>
        <w:contextualSpacing/>
        <w:jc w:val="both"/>
        <w:textAlignment w:val="auto"/>
        <w:rPr>
          <w:sz w:val="22"/>
          <w:szCs w:val="22"/>
        </w:rPr>
      </w:pPr>
      <w:r w:rsidRPr="00AE05F5">
        <w:rPr>
          <w:sz w:val="22"/>
          <w:szCs w:val="22"/>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w:t>
      </w:r>
      <w:r w:rsidR="00173805">
        <w:rPr>
          <w:sz w:val="22"/>
          <w:szCs w:val="22"/>
        </w:rPr>
        <w:t xml:space="preserve"> </w:t>
      </w:r>
      <w:r w:rsidRPr="00AE05F5">
        <w:rPr>
          <w:sz w:val="22"/>
          <w:szCs w:val="22"/>
        </w:rPr>
        <w:t xml:space="preserve">% wartości umowy w sprawie zamówienia publicznego. Wyłączenie, o którym mowa w zdaniu pierwszym, nie dotyczy umów o podwykonawstwo o wartości większej niż 50 000 zł. </w:t>
      </w:r>
    </w:p>
    <w:p w14:paraId="4941ABC1" w14:textId="77777777" w:rsidR="00AE05F5" w:rsidRPr="00AE05F5" w:rsidRDefault="00AE05F5" w:rsidP="005A19CA">
      <w:pPr>
        <w:pStyle w:val="Akapitzlist"/>
        <w:widowControl/>
        <w:numPr>
          <w:ilvl w:val="0"/>
          <w:numId w:val="23"/>
        </w:numPr>
        <w:suppressAutoHyphens w:val="0"/>
        <w:overflowPunct/>
        <w:spacing w:line="276" w:lineRule="auto"/>
        <w:contextualSpacing/>
        <w:jc w:val="both"/>
        <w:textAlignment w:val="auto"/>
        <w:rPr>
          <w:sz w:val="22"/>
          <w:szCs w:val="22"/>
        </w:rPr>
      </w:pPr>
      <w:r w:rsidRPr="00AE05F5">
        <w:rPr>
          <w:sz w:val="22"/>
          <w:szCs w:val="22"/>
        </w:rPr>
        <w:t xml:space="preserve">W przypadku, o którym mowa w ust. 8, jeżeli termin zapłaty wynagrodzenia jest dłuższy niż określony w ust. 2, Zamawiający informuje o tym Wykonawcę i wzywa go do doprowadzenia do zmiany tej umowy w terminie 7 dni, pod rygorem wystąpienia o zapłatę kary umownej. </w:t>
      </w:r>
    </w:p>
    <w:p w14:paraId="7766E4B9" w14:textId="77777777" w:rsidR="00AE05F5" w:rsidRPr="00AE05F5" w:rsidRDefault="00AE05F5" w:rsidP="005A19CA">
      <w:pPr>
        <w:pStyle w:val="Akapitzlist"/>
        <w:widowControl/>
        <w:numPr>
          <w:ilvl w:val="0"/>
          <w:numId w:val="23"/>
        </w:numPr>
        <w:suppressAutoHyphens w:val="0"/>
        <w:overflowPunct/>
        <w:spacing w:line="276" w:lineRule="auto"/>
        <w:contextualSpacing/>
        <w:jc w:val="both"/>
        <w:textAlignment w:val="auto"/>
        <w:rPr>
          <w:sz w:val="22"/>
          <w:szCs w:val="22"/>
        </w:rPr>
      </w:pPr>
      <w:r w:rsidRPr="00AE05F5">
        <w:rPr>
          <w:sz w:val="22"/>
          <w:szCs w:val="22"/>
        </w:rPr>
        <w:t xml:space="preserve">Umowa z Podwykonawcą lub dalszym podwykonawcą powinna stanowić w szczególności, iż: </w:t>
      </w:r>
    </w:p>
    <w:p w14:paraId="416196B3" w14:textId="77777777" w:rsidR="00AE05F5" w:rsidRPr="00AE05F5" w:rsidRDefault="00AE05F5" w:rsidP="005A19CA">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przedmiotem Umowy o podwykonawstwo jest wyłącznie wykonanie, odpowiednio: robót budowlanych, dostaw lub usług, które ściśle odpowiadają części zamówienia określonego Umową zawartą pomiędzy Zamawiającym a Wykonawcą; </w:t>
      </w:r>
    </w:p>
    <w:p w14:paraId="57DF36DB" w14:textId="77777777" w:rsidR="00AE05F5" w:rsidRPr="00AE05F5" w:rsidRDefault="00AE05F5" w:rsidP="005A19CA">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wypłata wynagrodzenia Podwykonawcy lub dalszemu podwykonawcy za wykonane przez nich roboty budowlane będące przedmiotem Umowy, których okres realizacji przekracza okres rozliczeniowy przyjęty w Umowie dla Wykonawcy, będzie następować w częściach, na podstawie odbiorów częściowych robót wykonanych przez Podwykonawcę lub dalszego podwykonawcę; </w:t>
      </w:r>
    </w:p>
    <w:p w14:paraId="294843A1" w14:textId="77777777" w:rsidR="00AE05F5" w:rsidRPr="00AE05F5" w:rsidRDefault="00AE05F5" w:rsidP="005A19CA">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o obowiązku Podwykonawcy lub dalszego podwykonawcy, o którym mowa w art. 95 ust. 1 i 438 PZP na zasadach obowiązujących Wykonawcę; </w:t>
      </w:r>
    </w:p>
    <w:p w14:paraId="545749AF" w14:textId="77777777" w:rsidR="00AE05F5" w:rsidRPr="00AE05F5" w:rsidRDefault="00AE05F5" w:rsidP="005A19CA">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Podwykonawca lub dalszy podwykonawca są zobowiązani do przedstawiania Zamawiającemu na jego żądanie dokumentów, oświadczeń i wyjaśnień dotyczących realizacji umowy o podwykonawstwo; </w:t>
      </w:r>
    </w:p>
    <w:p w14:paraId="33B2A261" w14:textId="77777777" w:rsidR="00AE05F5" w:rsidRPr="00AE05F5" w:rsidRDefault="00AE05F5" w:rsidP="005A19CA">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o bezpośredniej płatności na rzecz dalszych podwykonawców. </w:t>
      </w:r>
    </w:p>
    <w:p w14:paraId="670C3AFA" w14:textId="77777777" w:rsidR="00AE05F5" w:rsidRPr="00AE05F5" w:rsidRDefault="00AE05F5" w:rsidP="005A19CA">
      <w:pPr>
        <w:pStyle w:val="Akapitzlist"/>
        <w:widowControl/>
        <w:numPr>
          <w:ilvl w:val="0"/>
          <w:numId w:val="23"/>
        </w:numPr>
        <w:suppressAutoHyphens w:val="0"/>
        <w:overflowPunct/>
        <w:spacing w:line="276" w:lineRule="auto"/>
        <w:contextualSpacing/>
        <w:jc w:val="both"/>
        <w:textAlignment w:val="auto"/>
        <w:rPr>
          <w:sz w:val="22"/>
          <w:szCs w:val="22"/>
        </w:rPr>
      </w:pPr>
      <w:r w:rsidRPr="00AE05F5">
        <w:rPr>
          <w:sz w:val="22"/>
          <w:szCs w:val="22"/>
        </w:rPr>
        <w:t xml:space="preserve">Umowa o podwykonawstwo nie może zawierać postanowień: </w:t>
      </w:r>
    </w:p>
    <w:p w14:paraId="5B3F7D8F" w14:textId="77777777" w:rsidR="00AE05F5" w:rsidRPr="00AE05F5" w:rsidRDefault="00AE05F5" w:rsidP="005A19CA">
      <w:pPr>
        <w:widowControl/>
        <w:numPr>
          <w:ilvl w:val="1"/>
          <w:numId w:val="23"/>
        </w:numPr>
        <w:suppressAutoHyphens w:val="0"/>
        <w:overflowPunct/>
        <w:spacing w:line="276" w:lineRule="auto"/>
        <w:ind w:left="709"/>
        <w:jc w:val="both"/>
        <w:textAlignment w:val="auto"/>
        <w:rPr>
          <w:sz w:val="22"/>
          <w:szCs w:val="22"/>
        </w:rPr>
      </w:pPr>
      <w:r w:rsidRPr="00AE05F5">
        <w:rPr>
          <w:sz w:val="22"/>
          <w:szCs w:val="22"/>
        </w:rPr>
        <w:t xml:space="preserve">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 </w:t>
      </w:r>
    </w:p>
    <w:p w14:paraId="2DC0B0A4" w14:textId="77777777" w:rsidR="00AE05F5" w:rsidRPr="00AE05F5" w:rsidRDefault="00AE05F5" w:rsidP="005A19CA">
      <w:pPr>
        <w:widowControl/>
        <w:numPr>
          <w:ilvl w:val="1"/>
          <w:numId w:val="23"/>
        </w:numPr>
        <w:suppressAutoHyphens w:val="0"/>
        <w:overflowPunct/>
        <w:spacing w:line="276" w:lineRule="auto"/>
        <w:ind w:left="709"/>
        <w:jc w:val="both"/>
        <w:textAlignment w:val="auto"/>
        <w:rPr>
          <w:sz w:val="22"/>
          <w:szCs w:val="22"/>
        </w:rPr>
      </w:pPr>
      <w:r w:rsidRPr="00AE05F5">
        <w:rPr>
          <w:sz w:val="22"/>
          <w:szCs w:val="22"/>
        </w:rPr>
        <w:t xml:space="preserve">uzależniających zwrot kwot zabezpieczenia przez Wykonawcę Podwykonawcy, od zwrotu zabezpieczenia należytego wykonania Umowy Wykonawcy przez Zamawiającego; </w:t>
      </w:r>
    </w:p>
    <w:p w14:paraId="54454750" w14:textId="77777777" w:rsidR="00AE05F5" w:rsidRPr="00AE05F5" w:rsidRDefault="00AE05F5" w:rsidP="005A19CA">
      <w:pPr>
        <w:widowControl/>
        <w:numPr>
          <w:ilvl w:val="1"/>
          <w:numId w:val="23"/>
        </w:numPr>
        <w:suppressAutoHyphens w:val="0"/>
        <w:overflowPunct/>
        <w:spacing w:line="276" w:lineRule="auto"/>
        <w:ind w:left="709"/>
        <w:jc w:val="both"/>
        <w:textAlignment w:val="auto"/>
        <w:rPr>
          <w:sz w:val="22"/>
          <w:szCs w:val="22"/>
        </w:rPr>
      </w:pPr>
      <w:r w:rsidRPr="00AE05F5">
        <w:rPr>
          <w:sz w:val="22"/>
          <w:szCs w:val="22"/>
        </w:rPr>
        <w:lastRenderedPageBreak/>
        <w:t xml:space="preserve">umożliwiających Wykonawcy potrącanie kwot zabezpieczenia należytego wykonania umowy z wynagrodzenia Podwykonawcy/dalszemu podwykonawcy, chyba że w postanowieniach umownych znajdą się wyraźne postanowienia, które będą wskazywały na to, że potrącona na zabezpieczenie kwota, nie stanowi już wynagrodzenia, tylko zabezpieczenie należytego wykonania umowy, opisanie celu tego zabezpieczenia, jak również, że zapłata wynagrodzenia pomniejszonego o kwotę potrąconą na zabezpieczenie stanowi należyte wypełnienie zobowiązania w zakresie zapłaty wynagrodzenia oraz w przypadku braku zwrotu tego zabezpieczenia przez Wykonawcę lub podwykonawcę, podmiotowi uprawnionemu będzie przysługiwało roszczenie o zwrot zabezpieczenia należytego wykonania umowy, a nie o zapłatę wynagrodzenia; </w:t>
      </w:r>
    </w:p>
    <w:p w14:paraId="00CDA9B3" w14:textId="77777777" w:rsidR="00AE05F5" w:rsidRPr="00AE05F5" w:rsidRDefault="00AE05F5" w:rsidP="005A19CA">
      <w:pPr>
        <w:widowControl/>
        <w:numPr>
          <w:ilvl w:val="1"/>
          <w:numId w:val="23"/>
        </w:numPr>
        <w:suppressAutoHyphens w:val="0"/>
        <w:overflowPunct/>
        <w:spacing w:line="276" w:lineRule="auto"/>
        <w:ind w:left="709"/>
        <w:jc w:val="both"/>
        <w:textAlignment w:val="auto"/>
        <w:rPr>
          <w:sz w:val="22"/>
          <w:szCs w:val="22"/>
        </w:rPr>
      </w:pPr>
      <w:r w:rsidRPr="00AE05F5">
        <w:rPr>
          <w:sz w:val="22"/>
          <w:szCs w:val="22"/>
        </w:rPr>
        <w:t xml:space="preserve">nie może zawierać terminów wykonania dłuższych niż określonych w Umowie Wykonawcy z Zamawiającym; </w:t>
      </w:r>
    </w:p>
    <w:p w14:paraId="6CF3DF23" w14:textId="77777777" w:rsidR="00AE05F5" w:rsidRPr="00AE05F5" w:rsidRDefault="00AE05F5" w:rsidP="005A19CA">
      <w:pPr>
        <w:widowControl/>
        <w:numPr>
          <w:ilvl w:val="1"/>
          <w:numId w:val="23"/>
        </w:numPr>
        <w:suppressAutoHyphens w:val="0"/>
        <w:overflowPunct/>
        <w:spacing w:line="276" w:lineRule="auto"/>
        <w:ind w:left="709"/>
        <w:jc w:val="both"/>
        <w:textAlignment w:val="auto"/>
        <w:rPr>
          <w:sz w:val="22"/>
          <w:szCs w:val="22"/>
        </w:rPr>
      </w:pPr>
      <w:r w:rsidRPr="00AE05F5">
        <w:rPr>
          <w:sz w:val="22"/>
          <w:szCs w:val="22"/>
        </w:rPr>
        <w:t xml:space="preserve">uzależniających dokonanie przez Wykonawcę lub Podwykonawcę odbiorów robót wykonanych przez Podwykonawcę lub dalszego podwykonawcę od dokonania ich odbioru przez Zamawiającego; </w:t>
      </w:r>
    </w:p>
    <w:p w14:paraId="62C43AE0" w14:textId="77777777" w:rsidR="00AE05F5" w:rsidRPr="00AE05F5" w:rsidRDefault="00AE05F5" w:rsidP="005A19CA">
      <w:pPr>
        <w:widowControl/>
        <w:numPr>
          <w:ilvl w:val="1"/>
          <w:numId w:val="23"/>
        </w:numPr>
        <w:suppressAutoHyphens w:val="0"/>
        <w:overflowPunct/>
        <w:spacing w:line="276" w:lineRule="auto"/>
        <w:ind w:left="709"/>
        <w:jc w:val="both"/>
        <w:textAlignment w:val="auto"/>
        <w:rPr>
          <w:sz w:val="22"/>
          <w:szCs w:val="22"/>
        </w:rPr>
      </w:pPr>
      <w:r w:rsidRPr="00AE05F5">
        <w:rPr>
          <w:sz w:val="22"/>
          <w:szCs w:val="22"/>
        </w:rPr>
        <w:t xml:space="preserve">uzależniających dokonanie odbioru końcowego przedmiotu umowy podwykonawczej od braku jakichkolwiek wad i usterek (zastrzeżenia tzw. „odbioru bezusterkowego”); </w:t>
      </w:r>
    </w:p>
    <w:p w14:paraId="1D137DD1" w14:textId="77777777" w:rsidR="00AE05F5" w:rsidRPr="00AE05F5" w:rsidRDefault="00AE05F5" w:rsidP="005A19CA">
      <w:pPr>
        <w:widowControl/>
        <w:numPr>
          <w:ilvl w:val="1"/>
          <w:numId w:val="23"/>
        </w:numPr>
        <w:suppressAutoHyphens w:val="0"/>
        <w:overflowPunct/>
        <w:spacing w:line="276" w:lineRule="auto"/>
        <w:ind w:left="709"/>
        <w:jc w:val="both"/>
        <w:textAlignment w:val="auto"/>
        <w:rPr>
          <w:sz w:val="22"/>
          <w:szCs w:val="22"/>
        </w:rPr>
      </w:pPr>
      <w:r w:rsidRPr="00AE05F5">
        <w:rPr>
          <w:sz w:val="22"/>
          <w:szCs w:val="22"/>
        </w:rPr>
        <w:t xml:space="preserve">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 </w:t>
      </w:r>
    </w:p>
    <w:p w14:paraId="0FCE779F" w14:textId="77777777" w:rsidR="00AE05F5" w:rsidRPr="00AE05F5" w:rsidRDefault="00AE05F5" w:rsidP="005A19CA">
      <w:pPr>
        <w:pStyle w:val="Akapitzlist"/>
        <w:widowControl/>
        <w:numPr>
          <w:ilvl w:val="0"/>
          <w:numId w:val="23"/>
        </w:numPr>
        <w:suppressAutoHyphens w:val="0"/>
        <w:overflowPunct/>
        <w:spacing w:line="276" w:lineRule="auto"/>
        <w:contextualSpacing/>
        <w:jc w:val="both"/>
        <w:textAlignment w:val="auto"/>
        <w:rPr>
          <w:sz w:val="22"/>
          <w:szCs w:val="22"/>
        </w:rPr>
      </w:pPr>
      <w:r w:rsidRPr="00AE05F5">
        <w:rPr>
          <w:sz w:val="22"/>
          <w:szCs w:val="22"/>
        </w:rPr>
        <w:t xml:space="preserve">Przepisy ust. 1-11 stosuje się odpowiednio do zmian umów o podwykonawstwo. </w:t>
      </w:r>
    </w:p>
    <w:p w14:paraId="7ECFC72E" w14:textId="77777777" w:rsidR="00AE05F5" w:rsidRPr="00AE05F5" w:rsidRDefault="00AE05F5" w:rsidP="005A19CA">
      <w:pPr>
        <w:pStyle w:val="Akapitzlist"/>
        <w:widowControl/>
        <w:numPr>
          <w:ilvl w:val="0"/>
          <w:numId w:val="23"/>
        </w:numPr>
        <w:suppressAutoHyphens w:val="0"/>
        <w:overflowPunct/>
        <w:spacing w:line="276" w:lineRule="auto"/>
        <w:contextualSpacing/>
        <w:jc w:val="both"/>
        <w:textAlignment w:val="auto"/>
        <w:rPr>
          <w:sz w:val="22"/>
          <w:szCs w:val="22"/>
        </w:rPr>
      </w:pPr>
      <w:r w:rsidRPr="00AE05F5">
        <w:rPr>
          <w:sz w:val="22"/>
          <w:szCs w:val="22"/>
        </w:rPr>
        <w:t xml:space="preserve">Wykonawca będzie w pełni odpowiedzialny za działania i uchybienia każdego Podwykonawcy, dalszego podwykonawcy i ich przedstawicieli lub pracowników, tak jakby były to działania lub uchybienia Wykonawcy. </w:t>
      </w:r>
    </w:p>
    <w:p w14:paraId="0419274D" w14:textId="77777777" w:rsidR="00AE05F5" w:rsidRPr="00AE05F5" w:rsidRDefault="00AE05F5" w:rsidP="005A19CA">
      <w:pPr>
        <w:pStyle w:val="Akapitzlist"/>
        <w:widowControl/>
        <w:numPr>
          <w:ilvl w:val="0"/>
          <w:numId w:val="23"/>
        </w:numPr>
        <w:suppressAutoHyphens w:val="0"/>
        <w:overflowPunct/>
        <w:spacing w:line="276" w:lineRule="auto"/>
        <w:contextualSpacing/>
        <w:jc w:val="both"/>
        <w:textAlignment w:val="auto"/>
        <w:rPr>
          <w:sz w:val="22"/>
          <w:szCs w:val="22"/>
        </w:rPr>
      </w:pPr>
      <w:r w:rsidRPr="00AE05F5">
        <w:rPr>
          <w:sz w:val="22"/>
          <w:szCs w:val="22"/>
        </w:rPr>
        <w:t xml:space="preserve">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t>
      </w:r>
    </w:p>
    <w:p w14:paraId="5405648D" w14:textId="77777777" w:rsidR="00AE05F5" w:rsidRPr="00AE05F5" w:rsidRDefault="00AE05F5" w:rsidP="005A19CA">
      <w:pPr>
        <w:pStyle w:val="Akapitzlist"/>
        <w:widowControl/>
        <w:numPr>
          <w:ilvl w:val="0"/>
          <w:numId w:val="23"/>
        </w:numPr>
        <w:suppressAutoHyphens w:val="0"/>
        <w:overflowPunct/>
        <w:spacing w:line="276" w:lineRule="auto"/>
        <w:contextualSpacing/>
        <w:jc w:val="both"/>
        <w:textAlignment w:val="auto"/>
        <w:rPr>
          <w:sz w:val="22"/>
          <w:szCs w:val="22"/>
        </w:rPr>
      </w:pPr>
      <w:r w:rsidRPr="00AE05F5">
        <w:rPr>
          <w:sz w:val="22"/>
          <w:szCs w:val="22"/>
        </w:rPr>
        <w:t xml:space="preserve">Wynagrodzenie, o którym mowa w ust. 14,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6DEF5C2C" w14:textId="77777777" w:rsidR="00AE05F5" w:rsidRPr="00AE05F5" w:rsidRDefault="00AE05F5" w:rsidP="005A19CA">
      <w:pPr>
        <w:pStyle w:val="Akapitzlist"/>
        <w:widowControl/>
        <w:numPr>
          <w:ilvl w:val="0"/>
          <w:numId w:val="23"/>
        </w:numPr>
        <w:suppressAutoHyphens w:val="0"/>
        <w:overflowPunct/>
        <w:spacing w:line="276" w:lineRule="auto"/>
        <w:contextualSpacing/>
        <w:jc w:val="both"/>
        <w:textAlignment w:val="auto"/>
        <w:rPr>
          <w:sz w:val="22"/>
          <w:szCs w:val="22"/>
        </w:rPr>
      </w:pPr>
      <w:r w:rsidRPr="00AE05F5">
        <w:rPr>
          <w:sz w:val="22"/>
          <w:szCs w:val="22"/>
        </w:rPr>
        <w:t xml:space="preserve">Bezpośrednia zapłata obejmuje wyłącznie należne wynagrodzenie, bez odsetek, należnych Podwykonawcy lub dalszemu podwykonawcy. </w:t>
      </w:r>
    </w:p>
    <w:p w14:paraId="12AFF3DB" w14:textId="77777777" w:rsidR="00AE05F5" w:rsidRPr="00AE05F5" w:rsidRDefault="00AE05F5" w:rsidP="005A19CA">
      <w:pPr>
        <w:pStyle w:val="Akapitzlist"/>
        <w:widowControl/>
        <w:numPr>
          <w:ilvl w:val="0"/>
          <w:numId w:val="23"/>
        </w:numPr>
        <w:suppressAutoHyphens w:val="0"/>
        <w:overflowPunct/>
        <w:spacing w:line="276" w:lineRule="auto"/>
        <w:contextualSpacing/>
        <w:jc w:val="both"/>
        <w:textAlignment w:val="auto"/>
        <w:rPr>
          <w:sz w:val="22"/>
          <w:szCs w:val="22"/>
        </w:rPr>
      </w:pPr>
      <w:r w:rsidRPr="00AE05F5">
        <w:rPr>
          <w:sz w:val="22"/>
          <w:szCs w:val="22"/>
        </w:rPr>
        <w:t xml:space="preserve">Przed dokonaniem bezpośredniej zapłaty Zamawiający umożliwi Wykonawcy zgłoszenie, pisemnie, uwag dotyczących zasadności bezpośredniej zapłaty wynagrodzenia Podwykonawcy lub dalszemu podwykonawcy, o których mowa w ust. 14. Termin zgłaszania uwag będzie nie krótszym niż 7 dni od dnia doręczenia tej informacji. W uwagach nie można powoływać się na potrącenie roszczeń Wykonawcy względem podwykonawcy niezwiązanych z realizacją umowy o podwykonawstwo. </w:t>
      </w:r>
    </w:p>
    <w:p w14:paraId="032AD362" w14:textId="77777777" w:rsidR="00AE05F5" w:rsidRPr="00AE05F5" w:rsidRDefault="00AE05F5" w:rsidP="005A19CA">
      <w:pPr>
        <w:pStyle w:val="Akapitzlist"/>
        <w:widowControl/>
        <w:numPr>
          <w:ilvl w:val="0"/>
          <w:numId w:val="23"/>
        </w:numPr>
        <w:suppressAutoHyphens w:val="0"/>
        <w:overflowPunct/>
        <w:spacing w:line="276" w:lineRule="auto"/>
        <w:contextualSpacing/>
        <w:jc w:val="both"/>
        <w:textAlignment w:val="auto"/>
        <w:rPr>
          <w:sz w:val="22"/>
          <w:szCs w:val="22"/>
        </w:rPr>
      </w:pPr>
      <w:r w:rsidRPr="00AE05F5">
        <w:rPr>
          <w:sz w:val="22"/>
          <w:szCs w:val="22"/>
        </w:rPr>
        <w:t xml:space="preserve">W przypadku zgłoszenia uwag, o których mowa w ust. 17, Zamawiający może: </w:t>
      </w:r>
    </w:p>
    <w:p w14:paraId="1CFBFA45" w14:textId="77777777" w:rsidR="00AE05F5" w:rsidRPr="00AE05F5" w:rsidRDefault="00AE05F5" w:rsidP="005A19CA">
      <w:pPr>
        <w:pStyle w:val="Akapitzlist"/>
        <w:widowControl/>
        <w:numPr>
          <w:ilvl w:val="0"/>
          <w:numId w:val="26"/>
        </w:numPr>
        <w:suppressAutoHyphens w:val="0"/>
        <w:overflowPunct/>
        <w:spacing w:line="276" w:lineRule="auto"/>
        <w:contextualSpacing/>
        <w:jc w:val="both"/>
        <w:textAlignment w:val="auto"/>
        <w:rPr>
          <w:sz w:val="22"/>
          <w:szCs w:val="22"/>
        </w:rPr>
      </w:pPr>
      <w:r w:rsidRPr="00AE05F5">
        <w:rPr>
          <w:sz w:val="22"/>
          <w:szCs w:val="22"/>
        </w:rPr>
        <w:t xml:space="preserve">nie dokonać bezpośredniej zapłaty wynagrodzenia Podwykonawcy lub dalszemu podwykonawcy, jeżeli Wykonawca wykaże niezasadność takiej zapłaty, albo </w:t>
      </w:r>
    </w:p>
    <w:p w14:paraId="09BCEE3B" w14:textId="77777777" w:rsidR="00AE05F5" w:rsidRPr="00AE05F5" w:rsidRDefault="00AE05F5" w:rsidP="005A19CA">
      <w:pPr>
        <w:pStyle w:val="Akapitzlist"/>
        <w:widowControl/>
        <w:numPr>
          <w:ilvl w:val="0"/>
          <w:numId w:val="26"/>
        </w:numPr>
        <w:suppressAutoHyphens w:val="0"/>
        <w:overflowPunct/>
        <w:spacing w:line="276" w:lineRule="auto"/>
        <w:contextualSpacing/>
        <w:jc w:val="both"/>
        <w:textAlignment w:val="auto"/>
        <w:rPr>
          <w:sz w:val="22"/>
          <w:szCs w:val="22"/>
        </w:rPr>
      </w:pPr>
      <w:r w:rsidRPr="00AE05F5">
        <w:rPr>
          <w:sz w:val="22"/>
          <w:szCs w:val="22"/>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300C0AA7" w14:textId="77777777" w:rsidR="00AE05F5" w:rsidRPr="00AE05F5" w:rsidRDefault="00AE05F5" w:rsidP="005A19CA">
      <w:pPr>
        <w:pStyle w:val="Akapitzlist"/>
        <w:widowControl/>
        <w:numPr>
          <w:ilvl w:val="0"/>
          <w:numId w:val="26"/>
        </w:numPr>
        <w:suppressAutoHyphens w:val="0"/>
        <w:overflowPunct/>
        <w:spacing w:line="276" w:lineRule="auto"/>
        <w:contextualSpacing/>
        <w:jc w:val="both"/>
        <w:textAlignment w:val="auto"/>
        <w:rPr>
          <w:sz w:val="22"/>
          <w:szCs w:val="22"/>
        </w:rPr>
      </w:pPr>
      <w:r w:rsidRPr="00AE05F5">
        <w:rPr>
          <w:sz w:val="22"/>
          <w:szCs w:val="22"/>
        </w:rPr>
        <w:t xml:space="preserve">dokonać bezpośredniej zapłaty wynagrodzenia Podwykonawcy lub dalszemu podwykonawcy, jeżeli Podwykonawca lub dalszy podwykonawca wykaże zasadność takiej zapłaty. </w:t>
      </w:r>
    </w:p>
    <w:p w14:paraId="59016B81" w14:textId="77777777" w:rsidR="00AE05F5" w:rsidRPr="00AE05F5" w:rsidRDefault="00AE05F5" w:rsidP="005A19CA">
      <w:pPr>
        <w:pStyle w:val="Akapitzlist"/>
        <w:widowControl/>
        <w:numPr>
          <w:ilvl w:val="0"/>
          <w:numId w:val="23"/>
        </w:numPr>
        <w:suppressAutoHyphens w:val="0"/>
        <w:overflowPunct/>
        <w:spacing w:line="276" w:lineRule="auto"/>
        <w:contextualSpacing/>
        <w:jc w:val="both"/>
        <w:textAlignment w:val="auto"/>
        <w:rPr>
          <w:sz w:val="22"/>
          <w:szCs w:val="22"/>
        </w:rPr>
      </w:pPr>
      <w:r w:rsidRPr="00AE05F5">
        <w:rPr>
          <w:sz w:val="22"/>
          <w:szCs w:val="22"/>
        </w:rPr>
        <w:lastRenderedPageBreak/>
        <w:t xml:space="preserve">W przypadku dokonania bezpośredniej zapłaty Podwykonawcy lub dalszemu podwykonawcy, o których mowa w ust. 14, Zamawiający potrąca kwotę wypłaconego wynagrodzenia z wynagrodzenia należnego Wykonawcy. </w:t>
      </w:r>
    </w:p>
    <w:p w14:paraId="26860E9A" w14:textId="77777777" w:rsidR="00AE05F5" w:rsidRPr="00AE05F5" w:rsidRDefault="00AE05F5" w:rsidP="005A19CA">
      <w:pPr>
        <w:pStyle w:val="Akapitzlist"/>
        <w:widowControl/>
        <w:numPr>
          <w:ilvl w:val="0"/>
          <w:numId w:val="23"/>
        </w:numPr>
        <w:suppressAutoHyphens w:val="0"/>
        <w:overflowPunct/>
        <w:spacing w:line="276" w:lineRule="auto"/>
        <w:contextualSpacing/>
        <w:jc w:val="both"/>
        <w:textAlignment w:val="auto"/>
        <w:rPr>
          <w:sz w:val="22"/>
          <w:szCs w:val="22"/>
        </w:rPr>
      </w:pPr>
      <w:r w:rsidRPr="00AE05F5">
        <w:rPr>
          <w:sz w:val="22"/>
          <w:szCs w:val="22"/>
        </w:rPr>
        <w:t xml:space="preserve">Konieczność wielokrotnego dokonywania bezpośredniej zapłaty Podwykonawcy lub dalszemu podwykonawcy, o których mowa w ust. 14, lub konieczność dokonania bezpośrednich zapłat na sumę większą niż 5% wartości Wynagrodzenia może stanowić podstawę do odstąpienia od Umowy przez Zamawiającego. </w:t>
      </w:r>
    </w:p>
    <w:p w14:paraId="7FEB0282" w14:textId="77777777" w:rsidR="00AE05F5" w:rsidRPr="00AE05F5" w:rsidRDefault="00AE05F5" w:rsidP="005A19CA">
      <w:pPr>
        <w:pStyle w:val="Akapitzlist"/>
        <w:widowControl/>
        <w:numPr>
          <w:ilvl w:val="0"/>
          <w:numId w:val="23"/>
        </w:numPr>
        <w:suppressAutoHyphens w:val="0"/>
        <w:overflowPunct/>
        <w:spacing w:line="276" w:lineRule="auto"/>
        <w:contextualSpacing/>
        <w:jc w:val="both"/>
        <w:textAlignment w:val="auto"/>
        <w:rPr>
          <w:sz w:val="22"/>
          <w:szCs w:val="22"/>
        </w:rPr>
      </w:pPr>
      <w:r w:rsidRPr="00AE05F5">
        <w:rPr>
          <w:sz w:val="22"/>
          <w:szCs w:val="22"/>
        </w:rPr>
        <w:t xml:space="preserve">Brak zapłaty Podwykonawcom i dalszym podwykonawcom uznaje się za nienależyte wykonanie Umowy. </w:t>
      </w:r>
    </w:p>
    <w:p w14:paraId="75CC29E3" w14:textId="77777777" w:rsidR="00AE05F5" w:rsidRPr="00AE05F5" w:rsidRDefault="00AE05F5" w:rsidP="005A19CA">
      <w:pPr>
        <w:pStyle w:val="Akapitzlist"/>
        <w:widowControl/>
        <w:numPr>
          <w:ilvl w:val="0"/>
          <w:numId w:val="23"/>
        </w:numPr>
        <w:suppressAutoHyphens w:val="0"/>
        <w:overflowPunct/>
        <w:spacing w:line="276" w:lineRule="auto"/>
        <w:contextualSpacing/>
        <w:jc w:val="both"/>
        <w:textAlignment w:val="auto"/>
        <w:rPr>
          <w:sz w:val="22"/>
          <w:szCs w:val="22"/>
        </w:rPr>
      </w:pPr>
      <w:r w:rsidRPr="00AE05F5">
        <w:rPr>
          <w:sz w:val="22"/>
          <w:szCs w:val="22"/>
        </w:rPr>
        <w:t xml:space="preserve">Zastrzeżenia, o którym mowa w ust. 3 i sprzeciw, o którym mowa w ust. 6 stanowią sprzeciw, o którym mowa w art. 647(1) § 1 ustawy z dnia 23 kwietnia 1964 r. Kodeks cywilny. </w:t>
      </w:r>
    </w:p>
    <w:p w14:paraId="346FE2A0" w14:textId="77777777" w:rsidR="00AE05F5" w:rsidRDefault="00AE05F5" w:rsidP="003A2E7F">
      <w:pPr>
        <w:jc w:val="center"/>
        <w:rPr>
          <w:b/>
          <w:color w:val="000000"/>
          <w:sz w:val="22"/>
          <w:szCs w:val="22"/>
        </w:rPr>
      </w:pPr>
    </w:p>
    <w:p w14:paraId="4355E306" w14:textId="77777777" w:rsidR="001808F0" w:rsidRDefault="001808F0" w:rsidP="003A2E7F">
      <w:pPr>
        <w:jc w:val="center"/>
        <w:rPr>
          <w:b/>
          <w:color w:val="000000"/>
          <w:sz w:val="22"/>
          <w:szCs w:val="22"/>
        </w:rPr>
      </w:pPr>
    </w:p>
    <w:p w14:paraId="50F34148" w14:textId="77777777" w:rsidR="00F95934" w:rsidRDefault="00140A28" w:rsidP="003A2E7F">
      <w:pPr>
        <w:jc w:val="center"/>
        <w:rPr>
          <w:b/>
          <w:color w:val="000000"/>
          <w:sz w:val="22"/>
          <w:szCs w:val="22"/>
        </w:rPr>
      </w:pPr>
      <w:r w:rsidRPr="00171864">
        <w:rPr>
          <w:b/>
          <w:color w:val="000000"/>
          <w:sz w:val="22"/>
          <w:szCs w:val="22"/>
        </w:rPr>
        <w:t xml:space="preserve">§ </w:t>
      </w:r>
      <w:r w:rsidR="00B70520" w:rsidRPr="00171864">
        <w:rPr>
          <w:b/>
          <w:color w:val="000000"/>
          <w:sz w:val="22"/>
          <w:szCs w:val="22"/>
        </w:rPr>
        <w:t>13</w:t>
      </w:r>
    </w:p>
    <w:p w14:paraId="1F1C5AC6" w14:textId="77777777" w:rsidR="001B4DF2" w:rsidRPr="00171864" w:rsidRDefault="001B4DF2" w:rsidP="003A2E7F">
      <w:pPr>
        <w:jc w:val="center"/>
        <w:rPr>
          <w:b/>
          <w:color w:val="000000"/>
          <w:sz w:val="22"/>
          <w:szCs w:val="22"/>
        </w:rPr>
      </w:pPr>
    </w:p>
    <w:p w14:paraId="1DD31BD3" w14:textId="77777777" w:rsidR="00516D1D" w:rsidRPr="00171864" w:rsidRDefault="00516D1D" w:rsidP="005A19CA">
      <w:pPr>
        <w:pStyle w:val="Akapitzlist"/>
        <w:numPr>
          <w:ilvl w:val="0"/>
          <w:numId w:val="8"/>
        </w:numPr>
        <w:spacing w:after="60"/>
        <w:ind w:left="426" w:hanging="426"/>
        <w:jc w:val="both"/>
        <w:rPr>
          <w:color w:val="000000"/>
          <w:sz w:val="22"/>
          <w:szCs w:val="22"/>
        </w:rPr>
      </w:pPr>
      <w:r w:rsidRPr="00171864">
        <w:rPr>
          <w:color w:val="000000"/>
          <w:sz w:val="22"/>
          <w:szCs w:val="22"/>
        </w:rPr>
        <w:t>Strony ustanawiają formę odszkodowania za niewykonanie lub nienależyte wykonanie</w:t>
      </w:r>
      <w:r w:rsidR="00561F54" w:rsidRPr="00171864">
        <w:rPr>
          <w:color w:val="000000"/>
          <w:sz w:val="22"/>
          <w:szCs w:val="22"/>
        </w:rPr>
        <w:t xml:space="preserve"> zobowiązania będą kary umowne </w:t>
      </w:r>
      <w:r w:rsidR="00E01CA1" w:rsidRPr="00171864">
        <w:rPr>
          <w:color w:val="000000"/>
          <w:sz w:val="22"/>
          <w:szCs w:val="22"/>
        </w:rPr>
        <w:t>na niżej opisanych zasadach:</w:t>
      </w:r>
    </w:p>
    <w:p w14:paraId="46DF227A" w14:textId="77777777" w:rsidR="002A5B96" w:rsidRPr="00171864" w:rsidRDefault="00516D1D" w:rsidP="005A19CA">
      <w:pPr>
        <w:pStyle w:val="Akapitzlist"/>
        <w:numPr>
          <w:ilvl w:val="0"/>
          <w:numId w:val="7"/>
        </w:numPr>
        <w:spacing w:after="60"/>
        <w:jc w:val="both"/>
        <w:rPr>
          <w:color w:val="000000"/>
          <w:sz w:val="22"/>
          <w:szCs w:val="22"/>
        </w:rPr>
      </w:pPr>
      <w:r w:rsidRPr="00171864">
        <w:rPr>
          <w:color w:val="000000"/>
          <w:sz w:val="22"/>
          <w:szCs w:val="22"/>
        </w:rPr>
        <w:t>Zamawiający jest zobowiązany do zapłaty Wykonawcy kar umownych</w:t>
      </w:r>
      <w:r w:rsidR="002A5B96" w:rsidRPr="00171864">
        <w:rPr>
          <w:color w:val="000000"/>
          <w:sz w:val="22"/>
          <w:szCs w:val="22"/>
        </w:rPr>
        <w:t>:</w:t>
      </w:r>
    </w:p>
    <w:p w14:paraId="793A7E54" w14:textId="77777777" w:rsidR="002A5B96" w:rsidRPr="00171864" w:rsidRDefault="00516D1D" w:rsidP="005A19CA">
      <w:pPr>
        <w:pStyle w:val="Akapitzlist"/>
        <w:numPr>
          <w:ilvl w:val="2"/>
          <w:numId w:val="4"/>
        </w:numPr>
        <w:spacing w:after="60"/>
        <w:ind w:left="993" w:hanging="284"/>
        <w:jc w:val="both"/>
        <w:rPr>
          <w:rStyle w:val="Pogrubienie"/>
          <w:b w:val="0"/>
          <w:bCs w:val="0"/>
          <w:color w:val="000000"/>
          <w:sz w:val="22"/>
          <w:szCs w:val="22"/>
        </w:rPr>
      </w:pPr>
      <w:r w:rsidRPr="00171864">
        <w:rPr>
          <w:color w:val="000000"/>
          <w:sz w:val="22"/>
          <w:szCs w:val="22"/>
        </w:rPr>
        <w:t>za odstąpienie przez Wykonawcę od umowy z przyczyn, za które odpow</w:t>
      </w:r>
      <w:r w:rsidR="004128DF" w:rsidRPr="00171864">
        <w:rPr>
          <w:color w:val="000000"/>
          <w:sz w:val="22"/>
          <w:szCs w:val="22"/>
        </w:rPr>
        <w:t>iada Zamawiający w wysokości 10</w:t>
      </w:r>
      <w:r w:rsidRPr="00171864">
        <w:rPr>
          <w:color w:val="000000"/>
          <w:sz w:val="22"/>
          <w:szCs w:val="22"/>
        </w:rPr>
        <w:t xml:space="preserve">% wynagrodzenia </w:t>
      </w:r>
      <w:r w:rsidR="007C1994" w:rsidRPr="00171864">
        <w:rPr>
          <w:color w:val="000000"/>
          <w:sz w:val="22"/>
          <w:szCs w:val="22"/>
        </w:rPr>
        <w:t xml:space="preserve">umownego </w:t>
      </w:r>
      <w:r w:rsidR="00A05B80" w:rsidRPr="00171864">
        <w:rPr>
          <w:color w:val="000000"/>
          <w:sz w:val="22"/>
          <w:szCs w:val="22"/>
        </w:rPr>
        <w:t xml:space="preserve">brutto za wyjątkiem przypadków, o których mowa w art. 456 </w:t>
      </w:r>
      <w:proofErr w:type="spellStart"/>
      <w:r w:rsidR="00A05B80" w:rsidRPr="00171864">
        <w:rPr>
          <w:color w:val="000000"/>
          <w:sz w:val="22"/>
          <w:szCs w:val="22"/>
        </w:rPr>
        <w:t>P.z.p</w:t>
      </w:r>
      <w:proofErr w:type="spellEnd"/>
      <w:r w:rsidR="00A05B80" w:rsidRPr="00171864">
        <w:rPr>
          <w:color w:val="000000"/>
          <w:sz w:val="22"/>
          <w:szCs w:val="22"/>
        </w:rPr>
        <w:t>.;</w:t>
      </w:r>
    </w:p>
    <w:p w14:paraId="540D5ED1" w14:textId="77777777" w:rsidR="00516D1D" w:rsidRPr="00171864" w:rsidRDefault="00516D1D" w:rsidP="005A19CA">
      <w:pPr>
        <w:pStyle w:val="Akapitzlist"/>
        <w:numPr>
          <w:ilvl w:val="0"/>
          <w:numId w:val="7"/>
        </w:numPr>
        <w:spacing w:after="60"/>
        <w:jc w:val="both"/>
        <w:rPr>
          <w:color w:val="000000"/>
          <w:sz w:val="22"/>
          <w:szCs w:val="22"/>
        </w:rPr>
      </w:pPr>
      <w:r w:rsidRPr="00171864">
        <w:rPr>
          <w:color w:val="000000"/>
          <w:sz w:val="22"/>
          <w:szCs w:val="22"/>
        </w:rPr>
        <w:t>Wykonawca jest zobowiązany do zapłaty Zamawiającemu kar umownych w tym z tytułu niewykonania lub nienależytego wykonania umowy</w:t>
      </w:r>
      <w:r w:rsidR="00FE5F67" w:rsidRPr="00171864">
        <w:rPr>
          <w:color w:val="000000"/>
          <w:sz w:val="22"/>
          <w:szCs w:val="22"/>
        </w:rPr>
        <w:t>:</w:t>
      </w:r>
    </w:p>
    <w:p w14:paraId="1FFB4CF9" w14:textId="43B569D9" w:rsidR="00FE5F67" w:rsidRPr="00171864" w:rsidRDefault="00E01CA1" w:rsidP="000D71CB">
      <w:pPr>
        <w:numPr>
          <w:ilvl w:val="0"/>
          <w:numId w:val="2"/>
        </w:numPr>
        <w:tabs>
          <w:tab w:val="clear" w:pos="720"/>
          <w:tab w:val="num" w:pos="993"/>
        </w:tabs>
        <w:spacing w:after="60"/>
        <w:ind w:left="993" w:hanging="284"/>
        <w:jc w:val="both"/>
        <w:rPr>
          <w:color w:val="000000"/>
          <w:sz w:val="22"/>
          <w:szCs w:val="22"/>
        </w:rPr>
      </w:pPr>
      <w:r w:rsidRPr="00171864">
        <w:rPr>
          <w:color w:val="000000"/>
          <w:sz w:val="22"/>
          <w:szCs w:val="22"/>
        </w:rPr>
        <w:t xml:space="preserve">za </w:t>
      </w:r>
      <w:r w:rsidR="00A05B80" w:rsidRPr="00171864">
        <w:rPr>
          <w:color w:val="000000"/>
          <w:sz w:val="22"/>
          <w:szCs w:val="22"/>
        </w:rPr>
        <w:t xml:space="preserve">zwłokę </w:t>
      </w:r>
      <w:r w:rsidR="00516D1D" w:rsidRPr="00171864">
        <w:rPr>
          <w:color w:val="000000"/>
          <w:sz w:val="22"/>
          <w:szCs w:val="22"/>
        </w:rPr>
        <w:t xml:space="preserve">w usunięciu wad </w:t>
      </w:r>
      <w:r w:rsidRPr="00171864">
        <w:rPr>
          <w:color w:val="000000"/>
          <w:sz w:val="22"/>
          <w:szCs w:val="22"/>
        </w:rPr>
        <w:t xml:space="preserve">stwierdzonych przy odbiorze </w:t>
      </w:r>
      <w:r w:rsidR="00644694" w:rsidRPr="00171864">
        <w:rPr>
          <w:color w:val="000000"/>
          <w:sz w:val="22"/>
          <w:szCs w:val="22"/>
        </w:rPr>
        <w:t xml:space="preserve">częściowym, </w:t>
      </w:r>
      <w:r w:rsidRPr="00171864">
        <w:rPr>
          <w:color w:val="000000"/>
          <w:sz w:val="22"/>
          <w:szCs w:val="22"/>
        </w:rPr>
        <w:t>końcowym, przeglądzie gwarancyjnym, a także stwierdzonych w</w:t>
      </w:r>
      <w:r w:rsidR="000C2E47" w:rsidRPr="00171864">
        <w:rPr>
          <w:color w:val="000000"/>
          <w:sz w:val="22"/>
          <w:szCs w:val="22"/>
        </w:rPr>
        <w:t> </w:t>
      </w:r>
      <w:r w:rsidRPr="00171864">
        <w:rPr>
          <w:color w:val="000000"/>
          <w:sz w:val="22"/>
          <w:szCs w:val="22"/>
        </w:rPr>
        <w:t xml:space="preserve">okresie rękojmi </w:t>
      </w:r>
      <w:r w:rsidR="00415A33">
        <w:rPr>
          <w:color w:val="000000"/>
          <w:sz w:val="22"/>
          <w:szCs w:val="22"/>
        </w:rPr>
        <w:t xml:space="preserve">i gwarancji </w:t>
      </w:r>
      <w:r w:rsidR="00516D1D" w:rsidRPr="00171864">
        <w:rPr>
          <w:color w:val="000000"/>
          <w:sz w:val="22"/>
          <w:szCs w:val="22"/>
        </w:rPr>
        <w:t>w wysokości 0,</w:t>
      </w:r>
      <w:r w:rsidR="00415A33">
        <w:rPr>
          <w:color w:val="000000"/>
          <w:sz w:val="22"/>
          <w:szCs w:val="22"/>
        </w:rPr>
        <w:t xml:space="preserve">3 </w:t>
      </w:r>
      <w:r w:rsidR="00561F54" w:rsidRPr="00171864">
        <w:rPr>
          <w:color w:val="000000"/>
          <w:sz w:val="22"/>
          <w:szCs w:val="22"/>
        </w:rPr>
        <w:t xml:space="preserve">% wynagrodzenia umownego </w:t>
      </w:r>
      <w:r w:rsidR="00A05B80" w:rsidRPr="00171864">
        <w:rPr>
          <w:color w:val="000000"/>
          <w:sz w:val="22"/>
          <w:szCs w:val="22"/>
        </w:rPr>
        <w:t xml:space="preserve">brutto </w:t>
      </w:r>
      <w:r w:rsidR="00516D1D" w:rsidRPr="00171864">
        <w:rPr>
          <w:color w:val="000000"/>
          <w:sz w:val="22"/>
          <w:szCs w:val="22"/>
        </w:rPr>
        <w:t xml:space="preserve">za każdy dzień zwłoki licząc od wyznaczonego terminu usunięcia wad, </w:t>
      </w:r>
    </w:p>
    <w:p w14:paraId="06C4A628" w14:textId="3C076072" w:rsidR="00D86007" w:rsidRPr="00171864" w:rsidRDefault="00516D1D" w:rsidP="000D71CB">
      <w:pPr>
        <w:numPr>
          <w:ilvl w:val="0"/>
          <w:numId w:val="2"/>
        </w:numPr>
        <w:tabs>
          <w:tab w:val="clear" w:pos="720"/>
          <w:tab w:val="num" w:pos="993"/>
        </w:tabs>
        <w:spacing w:after="60"/>
        <w:ind w:left="993" w:hanging="284"/>
        <w:jc w:val="both"/>
        <w:rPr>
          <w:color w:val="000000"/>
          <w:sz w:val="22"/>
          <w:szCs w:val="22"/>
        </w:rPr>
      </w:pPr>
      <w:r w:rsidRPr="00171864">
        <w:rPr>
          <w:color w:val="000000"/>
          <w:sz w:val="22"/>
          <w:szCs w:val="22"/>
        </w:rPr>
        <w:t xml:space="preserve">za </w:t>
      </w:r>
      <w:r w:rsidR="00A05B80" w:rsidRPr="00171864">
        <w:rPr>
          <w:color w:val="000000"/>
          <w:sz w:val="22"/>
          <w:szCs w:val="22"/>
        </w:rPr>
        <w:t xml:space="preserve">zwłokę </w:t>
      </w:r>
      <w:r w:rsidR="00E01CA1" w:rsidRPr="00171864">
        <w:rPr>
          <w:color w:val="000000"/>
          <w:sz w:val="22"/>
          <w:szCs w:val="22"/>
        </w:rPr>
        <w:t xml:space="preserve">w </w:t>
      </w:r>
      <w:r w:rsidR="00A05B80" w:rsidRPr="00171864">
        <w:rPr>
          <w:color w:val="000000"/>
          <w:sz w:val="22"/>
          <w:szCs w:val="22"/>
        </w:rPr>
        <w:t xml:space="preserve">wykonaniu </w:t>
      </w:r>
      <w:r w:rsidR="00E01CA1" w:rsidRPr="00171864">
        <w:rPr>
          <w:color w:val="000000"/>
          <w:sz w:val="22"/>
          <w:szCs w:val="22"/>
        </w:rPr>
        <w:t>przedmiotu umowy</w:t>
      </w:r>
      <w:r w:rsidR="00A05B80" w:rsidRPr="00171864">
        <w:rPr>
          <w:color w:val="000000"/>
          <w:sz w:val="22"/>
          <w:szCs w:val="22"/>
        </w:rPr>
        <w:t xml:space="preserve"> ponad termin, o którym mowa w § </w:t>
      </w:r>
      <w:r w:rsidR="001C5C63">
        <w:rPr>
          <w:color w:val="000000"/>
          <w:sz w:val="22"/>
          <w:szCs w:val="22"/>
        </w:rPr>
        <w:t>2</w:t>
      </w:r>
      <w:r w:rsidR="001C5C63" w:rsidRPr="00171864">
        <w:rPr>
          <w:color w:val="000000"/>
          <w:sz w:val="22"/>
          <w:szCs w:val="22"/>
        </w:rPr>
        <w:t xml:space="preserve"> </w:t>
      </w:r>
      <w:r w:rsidR="00A05B80" w:rsidRPr="00171864">
        <w:rPr>
          <w:color w:val="000000"/>
          <w:sz w:val="22"/>
          <w:szCs w:val="22"/>
        </w:rPr>
        <w:t xml:space="preserve">ust. </w:t>
      </w:r>
      <w:r w:rsidR="001C5C63">
        <w:rPr>
          <w:color w:val="000000"/>
          <w:sz w:val="22"/>
          <w:szCs w:val="22"/>
        </w:rPr>
        <w:t>2</w:t>
      </w:r>
      <w:r w:rsidR="001C5C63" w:rsidRPr="00171864">
        <w:rPr>
          <w:color w:val="000000"/>
          <w:sz w:val="22"/>
          <w:szCs w:val="22"/>
        </w:rPr>
        <w:t xml:space="preserve"> </w:t>
      </w:r>
      <w:r w:rsidRPr="00171864">
        <w:rPr>
          <w:color w:val="000000"/>
          <w:sz w:val="22"/>
          <w:szCs w:val="22"/>
        </w:rPr>
        <w:t xml:space="preserve">–  w wysokości </w:t>
      </w:r>
      <w:r w:rsidR="00B530DE" w:rsidRPr="00171864">
        <w:rPr>
          <w:color w:val="000000"/>
          <w:sz w:val="22"/>
          <w:szCs w:val="22"/>
        </w:rPr>
        <w:t>0,</w:t>
      </w:r>
      <w:r w:rsidR="00415A33">
        <w:rPr>
          <w:color w:val="000000"/>
          <w:sz w:val="22"/>
          <w:szCs w:val="22"/>
        </w:rPr>
        <w:t xml:space="preserve">3 </w:t>
      </w:r>
      <w:r w:rsidR="001B4DF2">
        <w:rPr>
          <w:color w:val="000000"/>
          <w:sz w:val="22"/>
          <w:szCs w:val="22"/>
        </w:rPr>
        <w:t xml:space="preserve"> </w:t>
      </w:r>
      <w:r w:rsidRPr="00171864">
        <w:rPr>
          <w:color w:val="000000"/>
          <w:sz w:val="22"/>
          <w:szCs w:val="22"/>
        </w:rPr>
        <w:t>% wyna</w:t>
      </w:r>
      <w:r w:rsidR="00E01CA1" w:rsidRPr="00171864">
        <w:rPr>
          <w:color w:val="000000"/>
          <w:sz w:val="22"/>
          <w:szCs w:val="22"/>
        </w:rPr>
        <w:t xml:space="preserve">grodzenia umownego </w:t>
      </w:r>
      <w:r w:rsidR="00A05B80" w:rsidRPr="00171864">
        <w:rPr>
          <w:color w:val="000000"/>
          <w:sz w:val="22"/>
          <w:szCs w:val="22"/>
        </w:rPr>
        <w:t xml:space="preserve">brutto </w:t>
      </w:r>
      <w:r w:rsidRPr="00171864">
        <w:rPr>
          <w:color w:val="000000"/>
          <w:sz w:val="22"/>
          <w:szCs w:val="22"/>
        </w:rPr>
        <w:t>za każdy dzień zwłoki,</w:t>
      </w:r>
    </w:p>
    <w:p w14:paraId="4126FAC3" w14:textId="23036C42" w:rsidR="00516D1D" w:rsidRPr="00171864" w:rsidRDefault="00516D1D" w:rsidP="000D71CB">
      <w:pPr>
        <w:numPr>
          <w:ilvl w:val="0"/>
          <w:numId w:val="2"/>
        </w:numPr>
        <w:tabs>
          <w:tab w:val="clear" w:pos="720"/>
          <w:tab w:val="num" w:pos="993"/>
        </w:tabs>
        <w:spacing w:after="60"/>
        <w:ind w:left="993" w:hanging="284"/>
        <w:jc w:val="both"/>
        <w:rPr>
          <w:color w:val="000000"/>
          <w:sz w:val="22"/>
          <w:szCs w:val="22"/>
        </w:rPr>
      </w:pPr>
      <w:r w:rsidRPr="00171864">
        <w:rPr>
          <w:color w:val="000000"/>
          <w:sz w:val="22"/>
          <w:szCs w:val="22"/>
        </w:rPr>
        <w:t xml:space="preserve">w przypadku gdy Wykonawca nie rozpoczął realizacji przedmiotu umowy w terminie </w:t>
      </w:r>
      <w:r w:rsidR="00DC1892" w:rsidRPr="00171864">
        <w:rPr>
          <w:color w:val="000000"/>
          <w:sz w:val="22"/>
          <w:szCs w:val="22"/>
        </w:rPr>
        <w:t>5</w:t>
      </w:r>
      <w:r w:rsidRPr="00171864">
        <w:rPr>
          <w:color w:val="000000"/>
          <w:sz w:val="22"/>
          <w:szCs w:val="22"/>
        </w:rPr>
        <w:t xml:space="preserve"> dni od dnia przekazania placu budowy bez uzasadnionych przyczyn oraz</w:t>
      </w:r>
      <w:r w:rsidR="00920CBD" w:rsidRPr="00171864">
        <w:rPr>
          <w:color w:val="000000"/>
          <w:sz w:val="22"/>
          <w:szCs w:val="22"/>
        </w:rPr>
        <w:t>  </w:t>
      </w:r>
      <w:r w:rsidRPr="00171864">
        <w:rPr>
          <w:color w:val="000000"/>
          <w:sz w:val="22"/>
          <w:szCs w:val="22"/>
        </w:rPr>
        <w:t>nie</w:t>
      </w:r>
      <w:r w:rsidR="00920CBD" w:rsidRPr="00171864">
        <w:rPr>
          <w:color w:val="000000"/>
          <w:sz w:val="22"/>
          <w:szCs w:val="22"/>
        </w:rPr>
        <w:t> </w:t>
      </w:r>
      <w:r w:rsidR="003239C0" w:rsidRPr="00171864">
        <w:rPr>
          <w:color w:val="000000"/>
          <w:sz w:val="22"/>
          <w:szCs w:val="22"/>
        </w:rPr>
        <w:t>podejmuje robót</w:t>
      </w:r>
      <w:r w:rsidRPr="00171864">
        <w:rPr>
          <w:color w:val="000000"/>
          <w:sz w:val="22"/>
          <w:szCs w:val="22"/>
        </w:rPr>
        <w:t>, pomimo wezwania Zamawiającego złożonego na piśmie</w:t>
      </w:r>
      <w:r w:rsidR="003A1757" w:rsidRPr="00171864">
        <w:rPr>
          <w:color w:val="000000"/>
          <w:sz w:val="22"/>
          <w:szCs w:val="22"/>
        </w:rPr>
        <w:t xml:space="preserve"> wyznaczającego niezwłoczny termin </w:t>
      </w:r>
      <w:r w:rsidR="003239C0" w:rsidRPr="00171864">
        <w:rPr>
          <w:color w:val="000000"/>
          <w:sz w:val="22"/>
          <w:szCs w:val="22"/>
        </w:rPr>
        <w:t>rozpoczęcia</w:t>
      </w:r>
      <w:r w:rsidR="003A1757" w:rsidRPr="00171864">
        <w:rPr>
          <w:color w:val="000000"/>
          <w:sz w:val="22"/>
          <w:szCs w:val="22"/>
        </w:rPr>
        <w:t xml:space="preserve"> robót</w:t>
      </w:r>
      <w:r w:rsidRPr="00171864">
        <w:rPr>
          <w:color w:val="000000"/>
          <w:sz w:val="22"/>
          <w:szCs w:val="22"/>
        </w:rPr>
        <w:t xml:space="preserve"> -  Zamawiający naliczy karę w wysokości </w:t>
      </w:r>
      <w:r w:rsidR="00272EB6" w:rsidRPr="00171864">
        <w:rPr>
          <w:color w:val="000000"/>
          <w:sz w:val="22"/>
          <w:szCs w:val="22"/>
        </w:rPr>
        <w:t>0,</w:t>
      </w:r>
      <w:r w:rsidR="00415A33">
        <w:rPr>
          <w:color w:val="000000"/>
          <w:sz w:val="22"/>
          <w:szCs w:val="22"/>
        </w:rPr>
        <w:t xml:space="preserve">3 </w:t>
      </w:r>
      <w:r w:rsidRPr="00171864">
        <w:rPr>
          <w:color w:val="000000"/>
          <w:sz w:val="22"/>
          <w:szCs w:val="22"/>
        </w:rPr>
        <w:t xml:space="preserve">% wynagrodzenia umownego </w:t>
      </w:r>
      <w:r w:rsidR="00A05B80" w:rsidRPr="00171864">
        <w:rPr>
          <w:color w:val="000000"/>
          <w:sz w:val="22"/>
          <w:szCs w:val="22"/>
        </w:rPr>
        <w:t xml:space="preserve">brutto </w:t>
      </w:r>
      <w:r w:rsidRPr="00171864">
        <w:rPr>
          <w:color w:val="000000"/>
          <w:sz w:val="22"/>
          <w:szCs w:val="22"/>
        </w:rPr>
        <w:t xml:space="preserve">za każdy dzień zwłoki licząc od </w:t>
      </w:r>
      <w:r w:rsidR="003239C0" w:rsidRPr="00171864">
        <w:rPr>
          <w:color w:val="000000"/>
          <w:sz w:val="22"/>
          <w:szCs w:val="22"/>
        </w:rPr>
        <w:t xml:space="preserve">bezskutecznego upływu </w:t>
      </w:r>
      <w:r w:rsidRPr="00171864">
        <w:rPr>
          <w:color w:val="000000"/>
          <w:sz w:val="22"/>
          <w:szCs w:val="22"/>
        </w:rPr>
        <w:t>wyznaczonego terminu,</w:t>
      </w:r>
    </w:p>
    <w:p w14:paraId="0F6EE774" w14:textId="555CD985" w:rsidR="00670734" w:rsidRPr="00171864" w:rsidRDefault="00516D1D" w:rsidP="000D71CB">
      <w:pPr>
        <w:numPr>
          <w:ilvl w:val="0"/>
          <w:numId w:val="2"/>
        </w:numPr>
        <w:tabs>
          <w:tab w:val="clear" w:pos="720"/>
          <w:tab w:val="num" w:pos="993"/>
        </w:tabs>
        <w:spacing w:after="60"/>
        <w:ind w:left="993" w:hanging="284"/>
        <w:jc w:val="both"/>
        <w:rPr>
          <w:color w:val="000000"/>
          <w:sz w:val="22"/>
          <w:szCs w:val="22"/>
        </w:rPr>
      </w:pPr>
      <w:r w:rsidRPr="00171864">
        <w:rPr>
          <w:color w:val="000000"/>
          <w:sz w:val="22"/>
          <w:szCs w:val="22"/>
        </w:rPr>
        <w:t xml:space="preserve">w przypadku gdy Wykonawca przerwał realizację przedmiotu umowy i przerwa ta trwa dłużej  niż 5 dni - Zamawiający naliczy karę w wysokości </w:t>
      </w:r>
      <w:r w:rsidR="00272EB6" w:rsidRPr="00171864">
        <w:rPr>
          <w:color w:val="000000"/>
          <w:sz w:val="22"/>
          <w:szCs w:val="22"/>
        </w:rPr>
        <w:t>0,</w:t>
      </w:r>
      <w:r w:rsidR="00415A33">
        <w:rPr>
          <w:color w:val="000000"/>
          <w:sz w:val="22"/>
          <w:szCs w:val="22"/>
        </w:rPr>
        <w:t>3</w:t>
      </w:r>
      <w:r w:rsidRPr="00171864">
        <w:rPr>
          <w:color w:val="000000"/>
          <w:sz w:val="22"/>
          <w:szCs w:val="22"/>
        </w:rPr>
        <w:t xml:space="preserve">% wynagrodzenia umownego </w:t>
      </w:r>
      <w:r w:rsidR="00A05B80" w:rsidRPr="00171864">
        <w:rPr>
          <w:color w:val="000000"/>
          <w:sz w:val="22"/>
          <w:szCs w:val="22"/>
        </w:rPr>
        <w:t xml:space="preserve">brutto </w:t>
      </w:r>
      <w:r w:rsidRPr="00171864">
        <w:rPr>
          <w:color w:val="000000"/>
          <w:sz w:val="22"/>
          <w:szCs w:val="22"/>
        </w:rPr>
        <w:t xml:space="preserve">za każdy dzień </w:t>
      </w:r>
      <w:r w:rsidR="00920CBD" w:rsidRPr="00171864">
        <w:rPr>
          <w:color w:val="000000"/>
          <w:sz w:val="22"/>
          <w:szCs w:val="22"/>
        </w:rPr>
        <w:t xml:space="preserve">nieuzasadnionego przestoju </w:t>
      </w:r>
      <w:r w:rsidR="007F62F3" w:rsidRPr="00171864">
        <w:rPr>
          <w:color w:val="000000"/>
          <w:sz w:val="22"/>
          <w:szCs w:val="22"/>
        </w:rPr>
        <w:t>realizacji przedmiotu umowy</w:t>
      </w:r>
      <w:r w:rsidRPr="00171864">
        <w:rPr>
          <w:color w:val="000000"/>
          <w:sz w:val="22"/>
          <w:szCs w:val="22"/>
        </w:rPr>
        <w:t>,</w:t>
      </w:r>
    </w:p>
    <w:p w14:paraId="2CB21419" w14:textId="4F6B1A66" w:rsidR="00516D1D" w:rsidRPr="008135C2" w:rsidRDefault="00516D1D" w:rsidP="000D71CB">
      <w:pPr>
        <w:numPr>
          <w:ilvl w:val="0"/>
          <w:numId w:val="2"/>
        </w:numPr>
        <w:tabs>
          <w:tab w:val="clear" w:pos="720"/>
          <w:tab w:val="num" w:pos="993"/>
        </w:tabs>
        <w:spacing w:after="60"/>
        <w:ind w:left="993" w:hanging="284"/>
        <w:jc w:val="both"/>
        <w:rPr>
          <w:bCs/>
          <w:color w:val="000000"/>
          <w:sz w:val="22"/>
          <w:szCs w:val="22"/>
        </w:rPr>
      </w:pPr>
      <w:r w:rsidRPr="00171864">
        <w:rPr>
          <w:color w:val="000000"/>
          <w:sz w:val="22"/>
          <w:szCs w:val="22"/>
        </w:rPr>
        <w:t>w przypadku</w:t>
      </w:r>
      <w:r w:rsidR="001C5C63">
        <w:rPr>
          <w:color w:val="000000"/>
          <w:sz w:val="22"/>
          <w:szCs w:val="22"/>
        </w:rPr>
        <w:t>,</w:t>
      </w:r>
      <w:r w:rsidRPr="00171864">
        <w:rPr>
          <w:color w:val="000000"/>
          <w:sz w:val="22"/>
          <w:szCs w:val="22"/>
        </w:rPr>
        <w:t xml:space="preserve"> gdy Wykonawca wykonuje roboty wadliwie i niezgodn</w:t>
      </w:r>
      <w:r w:rsidR="00D573F6" w:rsidRPr="00171864">
        <w:rPr>
          <w:color w:val="000000"/>
          <w:sz w:val="22"/>
          <w:szCs w:val="22"/>
        </w:rPr>
        <w:t>i</w:t>
      </w:r>
      <w:r w:rsidRPr="00171864">
        <w:rPr>
          <w:color w:val="000000"/>
          <w:sz w:val="22"/>
          <w:szCs w:val="22"/>
        </w:rPr>
        <w:t xml:space="preserve">e z dokumentacją projektową oraz nie </w:t>
      </w:r>
      <w:r w:rsidRPr="00390729">
        <w:rPr>
          <w:color w:val="000000"/>
          <w:sz w:val="22"/>
          <w:szCs w:val="22"/>
        </w:rPr>
        <w:t xml:space="preserve">reaguje na </w:t>
      </w:r>
      <w:r w:rsidR="007C1994" w:rsidRPr="00390729">
        <w:rPr>
          <w:color w:val="000000"/>
          <w:sz w:val="22"/>
          <w:szCs w:val="22"/>
        </w:rPr>
        <w:t>uwagi</w:t>
      </w:r>
      <w:r w:rsidRPr="00390729">
        <w:rPr>
          <w:color w:val="000000"/>
          <w:sz w:val="22"/>
          <w:szCs w:val="22"/>
        </w:rPr>
        <w:t xml:space="preserve"> Zamawiającego i </w:t>
      </w:r>
      <w:r w:rsidR="008B6C42" w:rsidRPr="00390729">
        <w:rPr>
          <w:color w:val="000000"/>
          <w:sz w:val="22"/>
          <w:szCs w:val="22"/>
        </w:rPr>
        <w:t>Inspektora Nadzoru Budowlanego</w:t>
      </w:r>
      <w:r w:rsidRPr="00390729">
        <w:rPr>
          <w:color w:val="000000"/>
          <w:sz w:val="22"/>
          <w:szCs w:val="22"/>
        </w:rPr>
        <w:t xml:space="preserve"> dotyczące poprawek i zmian sposobu wykonania robót w w</w:t>
      </w:r>
      <w:r w:rsidR="00D573F6" w:rsidRPr="00390729">
        <w:rPr>
          <w:color w:val="000000"/>
          <w:sz w:val="22"/>
          <w:szCs w:val="22"/>
        </w:rPr>
        <w:t>yznaczonym przez Zamawiającego</w:t>
      </w:r>
      <w:r w:rsidRPr="00390729">
        <w:rPr>
          <w:color w:val="000000"/>
          <w:sz w:val="22"/>
          <w:szCs w:val="22"/>
        </w:rPr>
        <w:t xml:space="preserve"> terminie - Zamawiający naliczy karę w wysokości </w:t>
      </w:r>
      <w:r w:rsidR="00272EB6" w:rsidRPr="00390729">
        <w:rPr>
          <w:color w:val="000000"/>
          <w:sz w:val="22"/>
          <w:szCs w:val="22"/>
        </w:rPr>
        <w:t>0,</w:t>
      </w:r>
      <w:r w:rsidR="00415A33" w:rsidRPr="00390729">
        <w:rPr>
          <w:color w:val="000000"/>
          <w:sz w:val="22"/>
          <w:szCs w:val="22"/>
        </w:rPr>
        <w:t>3</w:t>
      </w:r>
      <w:r w:rsidRPr="00390729">
        <w:rPr>
          <w:color w:val="000000"/>
          <w:sz w:val="22"/>
          <w:szCs w:val="22"/>
        </w:rPr>
        <w:t xml:space="preserve"> % wynagrodzenia umownego </w:t>
      </w:r>
      <w:r w:rsidR="00A05B80" w:rsidRPr="00390729">
        <w:rPr>
          <w:color w:val="000000"/>
          <w:sz w:val="22"/>
          <w:szCs w:val="22"/>
        </w:rPr>
        <w:t xml:space="preserve">brutto </w:t>
      </w:r>
      <w:r w:rsidRPr="00390729">
        <w:rPr>
          <w:color w:val="000000"/>
          <w:sz w:val="22"/>
          <w:szCs w:val="22"/>
        </w:rPr>
        <w:t xml:space="preserve">za każdy dzień zwłoki licząc od </w:t>
      </w:r>
      <w:r w:rsidR="00FE5F67" w:rsidRPr="00390729">
        <w:rPr>
          <w:color w:val="000000"/>
          <w:sz w:val="22"/>
          <w:szCs w:val="22"/>
        </w:rPr>
        <w:t>wyznaczonego terminu,</w:t>
      </w:r>
    </w:p>
    <w:p w14:paraId="0C19C9C2" w14:textId="67D9CD7C" w:rsidR="008135C2" w:rsidRPr="008135C2" w:rsidRDefault="008135C2" w:rsidP="000D71CB">
      <w:pPr>
        <w:pStyle w:val="Akapitzlist"/>
        <w:widowControl/>
        <w:numPr>
          <w:ilvl w:val="0"/>
          <w:numId w:val="2"/>
        </w:numPr>
        <w:tabs>
          <w:tab w:val="clear" w:pos="720"/>
        </w:tabs>
        <w:suppressAutoHyphens w:val="0"/>
        <w:overflowPunct/>
        <w:spacing w:line="276" w:lineRule="auto"/>
        <w:ind w:left="993"/>
        <w:contextualSpacing/>
        <w:jc w:val="both"/>
        <w:textAlignment w:val="auto"/>
        <w:rPr>
          <w:sz w:val="22"/>
          <w:szCs w:val="22"/>
        </w:rPr>
      </w:pPr>
      <w:r w:rsidRPr="008135C2">
        <w:rPr>
          <w:color w:val="000000"/>
          <w:sz w:val="22"/>
          <w:szCs w:val="22"/>
        </w:rPr>
        <w:t>za nieprzedłożenie Zamawiającemu przedłużonego Zabezpieczenia w terminie określonym w § 1</w:t>
      </w:r>
      <w:r>
        <w:rPr>
          <w:color w:val="000000"/>
          <w:sz w:val="22"/>
          <w:szCs w:val="22"/>
        </w:rPr>
        <w:t>8</w:t>
      </w:r>
      <w:r w:rsidRPr="008135C2">
        <w:rPr>
          <w:color w:val="000000"/>
          <w:sz w:val="22"/>
          <w:szCs w:val="22"/>
        </w:rPr>
        <w:t xml:space="preserve"> ust. 8 Umowy – w wysokości 0,05 % </w:t>
      </w:r>
      <w:r>
        <w:rPr>
          <w:color w:val="000000"/>
          <w:sz w:val="22"/>
          <w:szCs w:val="22"/>
        </w:rPr>
        <w:t>wynagrodzenia umownego brutto</w:t>
      </w:r>
      <w:r w:rsidRPr="008135C2">
        <w:rPr>
          <w:color w:val="000000"/>
          <w:sz w:val="22"/>
          <w:szCs w:val="22"/>
        </w:rPr>
        <w:t xml:space="preserve"> za każdy rozpoczęty dzień zwłoki,</w:t>
      </w:r>
    </w:p>
    <w:p w14:paraId="1462DF0A" w14:textId="020BC092" w:rsidR="00390729" w:rsidRPr="00390729" w:rsidRDefault="00390729" w:rsidP="000D71CB">
      <w:pPr>
        <w:pStyle w:val="Akapitzlist"/>
        <w:widowControl/>
        <w:numPr>
          <w:ilvl w:val="0"/>
          <w:numId w:val="2"/>
        </w:numPr>
        <w:tabs>
          <w:tab w:val="clear" w:pos="720"/>
        </w:tabs>
        <w:suppressAutoHyphens w:val="0"/>
        <w:overflowPunct/>
        <w:ind w:left="993"/>
        <w:contextualSpacing/>
        <w:jc w:val="both"/>
        <w:textAlignment w:val="auto"/>
        <w:rPr>
          <w:sz w:val="22"/>
          <w:szCs w:val="22"/>
        </w:rPr>
      </w:pPr>
      <w:r w:rsidRPr="00390729">
        <w:rPr>
          <w:color w:val="000000"/>
          <w:sz w:val="22"/>
          <w:szCs w:val="22"/>
        </w:rPr>
        <w:t xml:space="preserve">za zwłokę w przedłożeniu Zamawiającemu projektu Harmonogramu, zgodnie z § </w:t>
      </w:r>
      <w:r>
        <w:rPr>
          <w:color w:val="000000"/>
          <w:sz w:val="22"/>
          <w:szCs w:val="22"/>
        </w:rPr>
        <w:t>3</w:t>
      </w:r>
      <w:r w:rsidRPr="00390729">
        <w:rPr>
          <w:color w:val="000000"/>
          <w:sz w:val="22"/>
          <w:szCs w:val="22"/>
        </w:rPr>
        <w:t xml:space="preserve"> </w:t>
      </w:r>
      <w:r>
        <w:rPr>
          <w:color w:val="000000"/>
          <w:sz w:val="22"/>
          <w:szCs w:val="22"/>
        </w:rPr>
        <w:t>u</w:t>
      </w:r>
      <w:r w:rsidRPr="00390729">
        <w:rPr>
          <w:color w:val="000000"/>
          <w:sz w:val="22"/>
          <w:szCs w:val="22"/>
        </w:rPr>
        <w:t xml:space="preserve">mowy lub zwłokę w przedłożeniu Zamawiającemu poprawionego lub zaktualizowanego projektu Harmonogramu, o którym mowa w § </w:t>
      </w:r>
      <w:r>
        <w:rPr>
          <w:color w:val="000000"/>
          <w:sz w:val="22"/>
          <w:szCs w:val="22"/>
        </w:rPr>
        <w:t>3</w:t>
      </w:r>
      <w:r w:rsidRPr="00390729">
        <w:rPr>
          <w:color w:val="000000"/>
          <w:sz w:val="22"/>
          <w:szCs w:val="22"/>
        </w:rPr>
        <w:t xml:space="preserve"> ust. </w:t>
      </w:r>
      <w:r w:rsidR="001C5C63">
        <w:rPr>
          <w:color w:val="000000"/>
          <w:sz w:val="22"/>
          <w:szCs w:val="22"/>
        </w:rPr>
        <w:t>6 i 8</w:t>
      </w:r>
      <w:r>
        <w:rPr>
          <w:color w:val="000000"/>
          <w:sz w:val="22"/>
          <w:szCs w:val="22"/>
        </w:rPr>
        <w:t xml:space="preserve"> </w:t>
      </w:r>
      <w:r w:rsidRPr="00390729">
        <w:rPr>
          <w:color w:val="000000"/>
          <w:sz w:val="22"/>
          <w:szCs w:val="22"/>
        </w:rPr>
        <w:t xml:space="preserve"> Umowy – w wysokości 0,05 % </w:t>
      </w:r>
      <w:r>
        <w:rPr>
          <w:color w:val="000000"/>
          <w:sz w:val="22"/>
          <w:szCs w:val="22"/>
        </w:rPr>
        <w:t>wynagrodzenia umownego brutto</w:t>
      </w:r>
      <w:r w:rsidRPr="00390729">
        <w:rPr>
          <w:color w:val="000000"/>
          <w:sz w:val="22"/>
          <w:szCs w:val="22"/>
        </w:rPr>
        <w:t xml:space="preserve"> za każdy rozpoczęty dzień zwłoki,</w:t>
      </w:r>
    </w:p>
    <w:p w14:paraId="46B9DD72" w14:textId="77777777" w:rsidR="00C00DE5" w:rsidRPr="00171864" w:rsidRDefault="00516D1D" w:rsidP="000D71CB">
      <w:pPr>
        <w:numPr>
          <w:ilvl w:val="0"/>
          <w:numId w:val="2"/>
        </w:numPr>
        <w:tabs>
          <w:tab w:val="clear" w:pos="720"/>
          <w:tab w:val="num" w:pos="993"/>
        </w:tabs>
        <w:spacing w:after="60"/>
        <w:ind w:left="993" w:hanging="284"/>
        <w:jc w:val="both"/>
        <w:rPr>
          <w:color w:val="000000"/>
          <w:sz w:val="22"/>
          <w:szCs w:val="22"/>
        </w:rPr>
      </w:pPr>
      <w:r w:rsidRPr="00171864">
        <w:rPr>
          <w:color w:val="000000"/>
          <w:sz w:val="22"/>
          <w:szCs w:val="22"/>
        </w:rPr>
        <w:t>za odstąpienie od umowy przez Zamawiającego</w:t>
      </w:r>
      <w:r w:rsidR="00290F77" w:rsidRPr="00171864">
        <w:rPr>
          <w:color w:val="000000"/>
          <w:sz w:val="22"/>
          <w:szCs w:val="22"/>
        </w:rPr>
        <w:t xml:space="preserve"> lub Wykonawcę</w:t>
      </w:r>
      <w:r w:rsidRPr="00171864">
        <w:rPr>
          <w:color w:val="000000"/>
          <w:sz w:val="22"/>
          <w:szCs w:val="22"/>
        </w:rPr>
        <w:t xml:space="preserve"> z przyczyn, za które Wykonawca ponosi odpowiedzialność w wysokości 10% wynagrodzenia umownego </w:t>
      </w:r>
      <w:r w:rsidR="00A05B80" w:rsidRPr="00171864">
        <w:rPr>
          <w:color w:val="000000"/>
          <w:sz w:val="22"/>
          <w:szCs w:val="22"/>
        </w:rPr>
        <w:t>brutto</w:t>
      </w:r>
      <w:r w:rsidR="00FE5F67" w:rsidRPr="00171864">
        <w:rPr>
          <w:color w:val="000000"/>
          <w:sz w:val="22"/>
          <w:szCs w:val="22"/>
        </w:rPr>
        <w:t>,</w:t>
      </w:r>
    </w:p>
    <w:p w14:paraId="63713A80" w14:textId="77777777" w:rsidR="00A81AB5" w:rsidRPr="00171864" w:rsidRDefault="00516D1D" w:rsidP="000D71CB">
      <w:pPr>
        <w:numPr>
          <w:ilvl w:val="0"/>
          <w:numId w:val="2"/>
        </w:numPr>
        <w:tabs>
          <w:tab w:val="clear" w:pos="720"/>
          <w:tab w:val="num" w:pos="993"/>
        </w:tabs>
        <w:spacing w:after="60"/>
        <w:ind w:left="993" w:hanging="284"/>
        <w:jc w:val="both"/>
        <w:rPr>
          <w:color w:val="000000"/>
          <w:sz w:val="22"/>
          <w:szCs w:val="22"/>
        </w:rPr>
      </w:pPr>
      <w:r w:rsidRPr="00171864">
        <w:rPr>
          <w:color w:val="000000"/>
          <w:sz w:val="22"/>
          <w:szCs w:val="22"/>
        </w:rPr>
        <w:t xml:space="preserve">10.000,00 zł za powierzenie wykonania robót objętych niniejszą umową Podwykonawcy z </w:t>
      </w:r>
      <w:r w:rsidRPr="00171864">
        <w:rPr>
          <w:color w:val="000000"/>
          <w:sz w:val="22"/>
          <w:szCs w:val="22"/>
        </w:rPr>
        <w:lastRenderedPageBreak/>
        <w:t>p</w:t>
      </w:r>
      <w:r w:rsidR="004128DF" w:rsidRPr="00171864">
        <w:rPr>
          <w:color w:val="000000"/>
          <w:sz w:val="22"/>
          <w:szCs w:val="22"/>
        </w:rPr>
        <w:t xml:space="preserve">ominięciem trybu określonego w </w:t>
      </w:r>
      <w:r w:rsidR="00561F54" w:rsidRPr="00171864">
        <w:rPr>
          <w:color w:val="000000"/>
          <w:sz w:val="22"/>
          <w:szCs w:val="22"/>
        </w:rPr>
        <w:t>§</w:t>
      </w:r>
      <w:r w:rsidR="007F76B0" w:rsidRPr="00171864">
        <w:rPr>
          <w:color w:val="000000"/>
          <w:sz w:val="22"/>
          <w:szCs w:val="22"/>
        </w:rPr>
        <w:t xml:space="preserve"> 12 </w:t>
      </w:r>
      <w:r w:rsidR="00FE5F67" w:rsidRPr="00171864">
        <w:rPr>
          <w:color w:val="000000"/>
          <w:sz w:val="22"/>
          <w:szCs w:val="22"/>
        </w:rPr>
        <w:t>umowy</w:t>
      </w:r>
      <w:r w:rsidR="003239C0" w:rsidRPr="00171864">
        <w:rPr>
          <w:color w:val="000000"/>
          <w:sz w:val="22"/>
          <w:szCs w:val="22"/>
        </w:rPr>
        <w:t xml:space="preserve"> za każdy przypadek</w:t>
      </w:r>
      <w:r w:rsidR="00FE5F67" w:rsidRPr="00171864">
        <w:rPr>
          <w:color w:val="000000"/>
          <w:sz w:val="22"/>
          <w:szCs w:val="22"/>
        </w:rPr>
        <w:t>,</w:t>
      </w:r>
    </w:p>
    <w:p w14:paraId="09DE2369" w14:textId="77777777" w:rsidR="00E53F47" w:rsidRPr="00171864" w:rsidRDefault="00516D1D" w:rsidP="000D71CB">
      <w:pPr>
        <w:numPr>
          <w:ilvl w:val="0"/>
          <w:numId w:val="2"/>
        </w:numPr>
        <w:tabs>
          <w:tab w:val="clear" w:pos="720"/>
          <w:tab w:val="num" w:pos="993"/>
        </w:tabs>
        <w:spacing w:after="60"/>
        <w:ind w:left="993" w:hanging="284"/>
        <w:jc w:val="both"/>
        <w:rPr>
          <w:color w:val="000000"/>
          <w:sz w:val="22"/>
          <w:szCs w:val="22"/>
        </w:rPr>
      </w:pPr>
      <w:r w:rsidRPr="00171864">
        <w:rPr>
          <w:color w:val="000000"/>
          <w:sz w:val="22"/>
          <w:szCs w:val="22"/>
        </w:rPr>
        <w:t>z powodu braku zapłaty lub nieterminowej zapłaty wynagrodzenia należnego podwykonawcom lub dalszym podwykonawcom,</w:t>
      </w:r>
      <w:r w:rsidR="000C2E47" w:rsidRPr="00171864">
        <w:rPr>
          <w:color w:val="000000"/>
          <w:sz w:val="22"/>
          <w:szCs w:val="22"/>
        </w:rPr>
        <w:t xml:space="preserve"> w wysokości </w:t>
      </w:r>
      <w:r w:rsidR="00F65289" w:rsidRPr="00171864">
        <w:rPr>
          <w:color w:val="000000"/>
          <w:sz w:val="22"/>
          <w:szCs w:val="22"/>
        </w:rPr>
        <w:t>1.0</w:t>
      </w:r>
      <w:r w:rsidR="000C2E47" w:rsidRPr="00171864">
        <w:rPr>
          <w:color w:val="000000"/>
          <w:sz w:val="22"/>
          <w:szCs w:val="22"/>
        </w:rPr>
        <w:t>00,00 zł za każdy dzień zwłoki,</w:t>
      </w:r>
    </w:p>
    <w:p w14:paraId="2A011DA1" w14:textId="77777777" w:rsidR="00D573F6" w:rsidRPr="00171864" w:rsidRDefault="000C2E47" w:rsidP="001C5C63">
      <w:pPr>
        <w:numPr>
          <w:ilvl w:val="0"/>
          <w:numId w:val="2"/>
        </w:numPr>
        <w:tabs>
          <w:tab w:val="clear" w:pos="720"/>
        </w:tabs>
        <w:spacing w:after="60"/>
        <w:ind w:left="993" w:hanging="284"/>
        <w:jc w:val="both"/>
        <w:rPr>
          <w:color w:val="000000"/>
          <w:sz w:val="22"/>
          <w:szCs w:val="22"/>
        </w:rPr>
      </w:pPr>
      <w:r w:rsidRPr="00171864">
        <w:rPr>
          <w:color w:val="000000"/>
          <w:sz w:val="22"/>
          <w:szCs w:val="22"/>
        </w:rPr>
        <w:t>za</w:t>
      </w:r>
      <w:r w:rsidR="00516D1D" w:rsidRPr="00171864">
        <w:rPr>
          <w:color w:val="000000"/>
          <w:sz w:val="22"/>
          <w:szCs w:val="22"/>
        </w:rPr>
        <w:t xml:space="preserve"> nieprzedło</w:t>
      </w:r>
      <w:r w:rsidRPr="00171864">
        <w:rPr>
          <w:color w:val="000000"/>
          <w:sz w:val="22"/>
          <w:szCs w:val="22"/>
        </w:rPr>
        <w:t>żenie</w:t>
      </w:r>
      <w:r w:rsidR="00516D1D" w:rsidRPr="00171864">
        <w:rPr>
          <w:color w:val="000000"/>
          <w:sz w:val="22"/>
          <w:szCs w:val="22"/>
        </w:rPr>
        <w:t xml:space="preserve"> do zaakceptowania projektu umowy o podwykonawstwo, której przedmiotem są roboty budowlane, lub projektu jej zmiany,</w:t>
      </w:r>
      <w:r w:rsidRPr="00171864">
        <w:rPr>
          <w:color w:val="000000"/>
          <w:sz w:val="22"/>
          <w:szCs w:val="22"/>
        </w:rPr>
        <w:t xml:space="preserve"> w wysokości 5 000,00 zł za</w:t>
      </w:r>
      <w:r w:rsidR="00920CBD" w:rsidRPr="00171864">
        <w:rPr>
          <w:color w:val="000000"/>
          <w:sz w:val="22"/>
          <w:szCs w:val="22"/>
        </w:rPr>
        <w:t> </w:t>
      </w:r>
      <w:r w:rsidRPr="00171864">
        <w:rPr>
          <w:color w:val="000000"/>
          <w:sz w:val="22"/>
          <w:szCs w:val="22"/>
        </w:rPr>
        <w:t xml:space="preserve">każdy nieprzedłożony do akceptacji projekt umowy lub </w:t>
      </w:r>
      <w:r w:rsidR="003239C0" w:rsidRPr="00171864">
        <w:rPr>
          <w:color w:val="000000"/>
          <w:sz w:val="22"/>
          <w:szCs w:val="22"/>
        </w:rPr>
        <w:t>projekt jej zmiany</w:t>
      </w:r>
      <w:r w:rsidRPr="00171864">
        <w:rPr>
          <w:color w:val="000000"/>
          <w:sz w:val="22"/>
          <w:szCs w:val="22"/>
        </w:rPr>
        <w:t>,</w:t>
      </w:r>
    </w:p>
    <w:p w14:paraId="07DA82F5" w14:textId="77777777" w:rsidR="000C2E47" w:rsidRPr="00171864" w:rsidRDefault="000C2E47" w:rsidP="000D71CB">
      <w:pPr>
        <w:numPr>
          <w:ilvl w:val="0"/>
          <w:numId w:val="2"/>
        </w:numPr>
        <w:tabs>
          <w:tab w:val="clear" w:pos="720"/>
          <w:tab w:val="num" w:pos="993"/>
        </w:tabs>
        <w:spacing w:after="60"/>
        <w:ind w:left="993" w:hanging="284"/>
        <w:jc w:val="both"/>
        <w:rPr>
          <w:color w:val="000000"/>
          <w:sz w:val="22"/>
          <w:szCs w:val="22"/>
        </w:rPr>
      </w:pPr>
      <w:r w:rsidRPr="00171864">
        <w:rPr>
          <w:color w:val="000000"/>
          <w:sz w:val="22"/>
          <w:szCs w:val="22"/>
        </w:rPr>
        <w:t>za nieprzedłożenie poświadczonej za zgodność z oryginałem kopii umowy o</w:t>
      </w:r>
      <w:r w:rsidR="00920CBD" w:rsidRPr="00171864">
        <w:rPr>
          <w:color w:val="000000"/>
          <w:sz w:val="22"/>
          <w:szCs w:val="22"/>
        </w:rPr>
        <w:t> </w:t>
      </w:r>
      <w:r w:rsidRPr="00171864">
        <w:rPr>
          <w:color w:val="000000"/>
          <w:sz w:val="22"/>
          <w:szCs w:val="22"/>
        </w:rPr>
        <w:t xml:space="preserve">podwykonawstwo, której przedmiotem są roboty budowlane lub jej zmiany, w wysokości 5 000,00 zł za każdą nieprzedłożoną do akceptacji kopię umowy lub </w:t>
      </w:r>
      <w:r w:rsidR="003239C0" w:rsidRPr="00171864">
        <w:rPr>
          <w:color w:val="000000"/>
          <w:sz w:val="22"/>
          <w:szCs w:val="22"/>
        </w:rPr>
        <w:t>jej zmiany</w:t>
      </w:r>
      <w:r w:rsidRPr="00171864">
        <w:rPr>
          <w:color w:val="000000"/>
          <w:sz w:val="22"/>
          <w:szCs w:val="22"/>
        </w:rPr>
        <w:t xml:space="preserve">, </w:t>
      </w:r>
    </w:p>
    <w:p w14:paraId="64DE9FD5" w14:textId="652341BA" w:rsidR="00D04C36" w:rsidRPr="00B3520B" w:rsidRDefault="000C2E47" w:rsidP="000D71CB">
      <w:pPr>
        <w:numPr>
          <w:ilvl w:val="0"/>
          <w:numId w:val="2"/>
        </w:numPr>
        <w:tabs>
          <w:tab w:val="clear" w:pos="720"/>
          <w:tab w:val="num" w:pos="993"/>
        </w:tabs>
        <w:spacing w:after="60"/>
        <w:ind w:left="993" w:hanging="284"/>
        <w:jc w:val="both"/>
        <w:rPr>
          <w:sz w:val="22"/>
          <w:szCs w:val="22"/>
        </w:rPr>
      </w:pPr>
      <w:r w:rsidRPr="00171864">
        <w:rPr>
          <w:color w:val="000000"/>
          <w:sz w:val="22"/>
          <w:szCs w:val="22"/>
        </w:rPr>
        <w:t xml:space="preserve">za brak dokonania wymaganej przez Zamawiającego zmiany umowy o podwykonawstwo w zakresie terminu zapłaty, w wysokości </w:t>
      </w:r>
      <w:r w:rsidR="00CC4017" w:rsidRPr="00171864">
        <w:rPr>
          <w:color w:val="000000"/>
          <w:sz w:val="22"/>
          <w:szCs w:val="22"/>
        </w:rPr>
        <w:t>5</w:t>
      </w:r>
      <w:r w:rsidR="00487BD1" w:rsidRPr="00171864">
        <w:rPr>
          <w:color w:val="000000"/>
          <w:sz w:val="22"/>
          <w:szCs w:val="22"/>
        </w:rPr>
        <w:t> </w:t>
      </w:r>
      <w:r w:rsidR="00CC4017" w:rsidRPr="00171864">
        <w:rPr>
          <w:color w:val="000000"/>
          <w:sz w:val="22"/>
          <w:szCs w:val="22"/>
        </w:rPr>
        <w:t>000</w:t>
      </w:r>
      <w:r w:rsidR="00487BD1" w:rsidRPr="00171864">
        <w:rPr>
          <w:color w:val="000000"/>
          <w:sz w:val="22"/>
          <w:szCs w:val="22"/>
        </w:rPr>
        <w:t>,00</w:t>
      </w:r>
      <w:r w:rsidR="00CC4017" w:rsidRPr="00171864">
        <w:rPr>
          <w:color w:val="000000"/>
          <w:sz w:val="22"/>
          <w:szCs w:val="22"/>
        </w:rPr>
        <w:t xml:space="preserve"> </w:t>
      </w:r>
      <w:r w:rsidR="00516D1D" w:rsidRPr="00171864">
        <w:rPr>
          <w:color w:val="000000"/>
          <w:sz w:val="22"/>
          <w:szCs w:val="22"/>
        </w:rPr>
        <w:t>z</w:t>
      </w:r>
      <w:r w:rsidRPr="00171864">
        <w:rPr>
          <w:color w:val="000000"/>
          <w:sz w:val="22"/>
          <w:szCs w:val="22"/>
        </w:rPr>
        <w:t>ł</w:t>
      </w:r>
      <w:r w:rsidR="00516D1D" w:rsidRPr="00171864">
        <w:rPr>
          <w:color w:val="000000"/>
          <w:sz w:val="22"/>
          <w:szCs w:val="22"/>
        </w:rPr>
        <w:t xml:space="preserve"> </w:t>
      </w:r>
      <w:r w:rsidRPr="00171864">
        <w:rPr>
          <w:color w:val="000000"/>
          <w:sz w:val="22"/>
          <w:szCs w:val="22"/>
        </w:rPr>
        <w:t>za każdorazowy brak zmiany, o</w:t>
      </w:r>
      <w:r w:rsidR="00920CBD" w:rsidRPr="00171864">
        <w:rPr>
          <w:color w:val="000000"/>
          <w:sz w:val="22"/>
          <w:szCs w:val="22"/>
        </w:rPr>
        <w:t> </w:t>
      </w:r>
      <w:r w:rsidRPr="00171864">
        <w:rPr>
          <w:color w:val="000000"/>
          <w:sz w:val="22"/>
          <w:szCs w:val="22"/>
        </w:rPr>
        <w:t>której</w:t>
      </w:r>
      <w:r w:rsidR="00920CBD" w:rsidRPr="00171864">
        <w:rPr>
          <w:color w:val="000000"/>
          <w:sz w:val="22"/>
          <w:szCs w:val="22"/>
        </w:rPr>
        <w:t> </w:t>
      </w:r>
      <w:r w:rsidRPr="00171864">
        <w:rPr>
          <w:color w:val="000000"/>
          <w:sz w:val="22"/>
          <w:szCs w:val="22"/>
        </w:rPr>
        <w:t>mowa w § </w:t>
      </w:r>
      <w:r w:rsidR="009F5A56" w:rsidRPr="00171864">
        <w:rPr>
          <w:color w:val="000000"/>
          <w:sz w:val="22"/>
          <w:szCs w:val="22"/>
        </w:rPr>
        <w:t xml:space="preserve">12 </w:t>
      </w:r>
      <w:r w:rsidRPr="00171864">
        <w:rPr>
          <w:color w:val="000000"/>
          <w:sz w:val="22"/>
          <w:szCs w:val="22"/>
        </w:rPr>
        <w:t xml:space="preserve">ust. </w:t>
      </w:r>
      <w:r w:rsidR="008135C2" w:rsidRPr="001C5C63">
        <w:rPr>
          <w:color w:val="000000"/>
          <w:sz w:val="22"/>
          <w:szCs w:val="22"/>
        </w:rPr>
        <w:t>9</w:t>
      </w:r>
      <w:r w:rsidR="007210D7" w:rsidRPr="001C5C63">
        <w:rPr>
          <w:color w:val="000000"/>
          <w:sz w:val="22"/>
          <w:szCs w:val="22"/>
        </w:rPr>
        <w:t>,</w:t>
      </w:r>
    </w:p>
    <w:p w14:paraId="149D7103" w14:textId="17E75BA3" w:rsidR="001C5C63" w:rsidRPr="001C5C63" w:rsidRDefault="001C5C63" w:rsidP="00B3520B">
      <w:pPr>
        <w:widowControl/>
        <w:numPr>
          <w:ilvl w:val="0"/>
          <w:numId w:val="2"/>
        </w:numPr>
        <w:tabs>
          <w:tab w:val="clear" w:pos="720"/>
        </w:tabs>
        <w:suppressAutoHyphens w:val="0"/>
        <w:overflowPunct/>
        <w:autoSpaceDE/>
        <w:autoSpaceDN/>
        <w:adjustRightInd/>
        <w:spacing w:after="60"/>
        <w:ind w:left="993"/>
        <w:contextualSpacing/>
        <w:jc w:val="both"/>
        <w:textAlignment w:val="auto"/>
        <w:rPr>
          <w:sz w:val="22"/>
          <w:szCs w:val="22"/>
        </w:rPr>
      </w:pPr>
      <w:r w:rsidRPr="001C5C63">
        <w:rPr>
          <w:rFonts w:eastAsia="Courier New"/>
          <w:color w:val="000000" w:themeColor="text1"/>
          <w:sz w:val="22"/>
          <w:szCs w:val="22"/>
          <w:shd w:val="clear" w:color="auto" w:fill="FFFFFF"/>
          <w:lang w:eastAsia="zh-CN" w:bidi="pl-PL"/>
        </w:rPr>
        <w:t xml:space="preserve">w przypadku braku zapłaty lub nieterminowej zapłaty wynagrodzenia należnego podwykonawcom z tytułu zmiany wysokości wynagrodzenia, o której mowa w art. 439 ust. 5 </w:t>
      </w:r>
      <w:proofErr w:type="spellStart"/>
      <w:r w:rsidRPr="001C5C63">
        <w:rPr>
          <w:rFonts w:eastAsia="Courier New"/>
          <w:color w:val="000000" w:themeColor="text1"/>
          <w:sz w:val="22"/>
          <w:szCs w:val="22"/>
          <w:shd w:val="clear" w:color="auto" w:fill="FFFFFF"/>
          <w:lang w:eastAsia="zh-CN" w:bidi="pl-PL"/>
        </w:rPr>
        <w:t>P.z.p</w:t>
      </w:r>
      <w:proofErr w:type="spellEnd"/>
      <w:r w:rsidRPr="001C5C63">
        <w:rPr>
          <w:rFonts w:eastAsia="Courier New"/>
          <w:color w:val="000000" w:themeColor="text1"/>
          <w:sz w:val="22"/>
          <w:szCs w:val="22"/>
          <w:shd w:val="clear" w:color="auto" w:fill="FFFFFF"/>
          <w:lang w:eastAsia="zh-CN" w:bidi="pl-PL"/>
        </w:rPr>
        <w:t xml:space="preserve">. i § </w:t>
      </w:r>
      <w:r w:rsidR="00BB561B">
        <w:rPr>
          <w:rFonts w:eastAsia="Courier New"/>
          <w:color w:val="000000" w:themeColor="text1"/>
          <w:sz w:val="22"/>
          <w:szCs w:val="22"/>
          <w:shd w:val="clear" w:color="auto" w:fill="FFFFFF"/>
          <w:lang w:eastAsia="zh-CN" w:bidi="pl-PL"/>
        </w:rPr>
        <w:t>20</w:t>
      </w:r>
      <w:r w:rsidR="00BB561B" w:rsidRPr="001C5C63">
        <w:rPr>
          <w:rFonts w:eastAsia="Courier New"/>
          <w:color w:val="000000" w:themeColor="text1"/>
          <w:sz w:val="22"/>
          <w:szCs w:val="22"/>
          <w:shd w:val="clear" w:color="auto" w:fill="FFFFFF"/>
          <w:lang w:eastAsia="zh-CN" w:bidi="pl-PL"/>
        </w:rPr>
        <w:t xml:space="preserve"> </w:t>
      </w:r>
      <w:r w:rsidRPr="001C5C63">
        <w:rPr>
          <w:rFonts w:eastAsia="Courier New"/>
          <w:color w:val="000000" w:themeColor="text1"/>
          <w:sz w:val="22"/>
          <w:szCs w:val="22"/>
          <w:shd w:val="clear" w:color="auto" w:fill="FFFFFF"/>
          <w:lang w:eastAsia="zh-CN" w:bidi="pl-PL"/>
        </w:rPr>
        <w:t>umowy - w kwocie 5000 zł za każde zdarzenie</w:t>
      </w:r>
      <w:r w:rsidRPr="001C5C63">
        <w:rPr>
          <w:color w:val="000000" w:themeColor="text1"/>
          <w:sz w:val="22"/>
          <w:szCs w:val="22"/>
          <w:shd w:val="clear" w:color="auto" w:fill="FFFFFF"/>
          <w:lang w:eastAsia="zh-CN"/>
        </w:rPr>
        <w:t>;</w:t>
      </w:r>
    </w:p>
    <w:p w14:paraId="4BA69C60" w14:textId="77777777" w:rsidR="00D45FF4" w:rsidRPr="00171864" w:rsidRDefault="00D45FF4" w:rsidP="000D71CB">
      <w:pPr>
        <w:numPr>
          <w:ilvl w:val="0"/>
          <w:numId w:val="2"/>
        </w:numPr>
        <w:tabs>
          <w:tab w:val="clear" w:pos="720"/>
          <w:tab w:val="num" w:pos="993"/>
        </w:tabs>
        <w:ind w:left="993" w:hanging="284"/>
        <w:jc w:val="both"/>
        <w:rPr>
          <w:color w:val="000000"/>
          <w:sz w:val="22"/>
          <w:szCs w:val="22"/>
        </w:rPr>
      </w:pPr>
      <w:r w:rsidRPr="00171864">
        <w:rPr>
          <w:sz w:val="22"/>
          <w:szCs w:val="22"/>
        </w:rPr>
        <w:t xml:space="preserve">za nieusunięcie, w czasie 6 godzin od ujawnienia awarii lub powzięcia wiedzy przez Wykonawcę o awarii na istniejących urządzeniach wodociągowych wywołanej przez Wykonawcę lub związanej z pracami Wykonawcy w sposób bezpośredni lub pośredni, w tym w szczególności nie zachowania szczególnej staranności i ostrożności w czasie prowadzenia robót w bezpośrednim sąsiedztwie istniejących urządzeń wodociągowych w wysokości 0,5% wynagrodzenia umownego </w:t>
      </w:r>
      <w:r w:rsidR="004926D2" w:rsidRPr="00171864">
        <w:rPr>
          <w:sz w:val="22"/>
          <w:szCs w:val="22"/>
        </w:rPr>
        <w:t xml:space="preserve">brutto </w:t>
      </w:r>
      <w:r w:rsidRPr="00171864">
        <w:rPr>
          <w:sz w:val="22"/>
          <w:szCs w:val="22"/>
        </w:rPr>
        <w:t xml:space="preserve">za każdą awarię wywołaną przez Wykonawcę lub związaną z pracami Wykonawcy w sposób bezpośredni lub pośredni oraz dodatkowo 0,1% wynagrodzenia umownego </w:t>
      </w:r>
      <w:r w:rsidR="004926D2" w:rsidRPr="00171864">
        <w:rPr>
          <w:sz w:val="22"/>
          <w:szCs w:val="22"/>
        </w:rPr>
        <w:t xml:space="preserve">brutto </w:t>
      </w:r>
      <w:r w:rsidRPr="00171864">
        <w:rPr>
          <w:sz w:val="22"/>
          <w:szCs w:val="22"/>
        </w:rPr>
        <w:t xml:space="preserve">za każdą rozpoczętą godzinę </w:t>
      </w:r>
      <w:r w:rsidR="004926D2" w:rsidRPr="00171864">
        <w:rPr>
          <w:sz w:val="22"/>
          <w:szCs w:val="22"/>
        </w:rPr>
        <w:t xml:space="preserve">zwłoki w </w:t>
      </w:r>
      <w:r w:rsidRPr="00171864">
        <w:rPr>
          <w:sz w:val="22"/>
          <w:szCs w:val="22"/>
        </w:rPr>
        <w:t>usuwani</w:t>
      </w:r>
      <w:r w:rsidR="004926D2" w:rsidRPr="00171864">
        <w:rPr>
          <w:sz w:val="22"/>
          <w:szCs w:val="22"/>
        </w:rPr>
        <w:t>u</w:t>
      </w:r>
      <w:r w:rsidRPr="00171864">
        <w:rPr>
          <w:sz w:val="22"/>
          <w:szCs w:val="22"/>
        </w:rPr>
        <w:t xml:space="preserve"> awarii powyżej 6 godziny.</w:t>
      </w:r>
    </w:p>
    <w:p w14:paraId="51C9DB3A" w14:textId="77777777" w:rsidR="007210D7" w:rsidRPr="00171864" w:rsidRDefault="007210D7" w:rsidP="00E53F47">
      <w:pPr>
        <w:jc w:val="both"/>
        <w:rPr>
          <w:color w:val="000000"/>
          <w:sz w:val="22"/>
          <w:szCs w:val="22"/>
        </w:rPr>
      </w:pPr>
    </w:p>
    <w:p w14:paraId="47EC1D6E" w14:textId="77777777" w:rsidR="00920CBD" w:rsidRPr="00171864" w:rsidRDefault="00F65289" w:rsidP="005A19CA">
      <w:pPr>
        <w:pStyle w:val="Akapitzlist"/>
        <w:numPr>
          <w:ilvl w:val="0"/>
          <w:numId w:val="8"/>
        </w:numPr>
        <w:ind w:left="426" w:hanging="426"/>
        <w:jc w:val="both"/>
        <w:rPr>
          <w:color w:val="000000"/>
          <w:sz w:val="22"/>
          <w:szCs w:val="22"/>
        </w:rPr>
      </w:pPr>
      <w:r w:rsidRPr="00171864">
        <w:rPr>
          <w:color w:val="000000"/>
          <w:sz w:val="22"/>
          <w:szCs w:val="22"/>
        </w:rPr>
        <w:t xml:space="preserve">Zamawiający może naliczyć kary umowne z tytułu niewykonania lub nienależytego wykonania umowy </w:t>
      </w:r>
      <w:r w:rsidR="00920CBD" w:rsidRPr="00171864">
        <w:rPr>
          <w:color w:val="000000"/>
          <w:sz w:val="22"/>
          <w:szCs w:val="22"/>
        </w:rPr>
        <w:t>w wysokości 0,</w:t>
      </w:r>
      <w:r w:rsidR="00415A33">
        <w:rPr>
          <w:color w:val="000000"/>
          <w:sz w:val="22"/>
          <w:szCs w:val="22"/>
        </w:rPr>
        <w:t>3</w:t>
      </w:r>
      <w:r w:rsidR="00920CBD" w:rsidRPr="00171864">
        <w:rPr>
          <w:color w:val="000000"/>
          <w:sz w:val="22"/>
          <w:szCs w:val="22"/>
        </w:rPr>
        <w:t xml:space="preserve">% wynagrodzenia umownego </w:t>
      </w:r>
      <w:r w:rsidR="000D4DD2" w:rsidRPr="00171864">
        <w:rPr>
          <w:color w:val="000000"/>
          <w:sz w:val="22"/>
          <w:szCs w:val="22"/>
        </w:rPr>
        <w:t xml:space="preserve">brutto </w:t>
      </w:r>
      <w:r w:rsidR="00920CBD" w:rsidRPr="00171864">
        <w:rPr>
          <w:color w:val="000000"/>
          <w:sz w:val="22"/>
          <w:szCs w:val="22"/>
        </w:rPr>
        <w:t xml:space="preserve">za każdy dzień </w:t>
      </w:r>
      <w:r w:rsidR="000D4DD2" w:rsidRPr="00171864">
        <w:rPr>
          <w:color w:val="000000"/>
          <w:sz w:val="22"/>
          <w:szCs w:val="22"/>
        </w:rPr>
        <w:t xml:space="preserve">zwłoki </w:t>
      </w:r>
      <w:r w:rsidR="00920CBD" w:rsidRPr="00171864">
        <w:rPr>
          <w:color w:val="000000"/>
          <w:sz w:val="22"/>
          <w:szCs w:val="22"/>
        </w:rPr>
        <w:t xml:space="preserve">od dnia zgłoszenia uzasadnionych zastrzeżeń przez Zamawiającego lub </w:t>
      </w:r>
      <w:r w:rsidR="00415A33" w:rsidRPr="00171864">
        <w:rPr>
          <w:color w:val="000000"/>
          <w:sz w:val="22"/>
          <w:szCs w:val="22"/>
        </w:rPr>
        <w:t xml:space="preserve">inspektora nadzoru budowlanego </w:t>
      </w:r>
      <w:r w:rsidR="00920CBD" w:rsidRPr="00171864">
        <w:rPr>
          <w:color w:val="000000"/>
          <w:sz w:val="22"/>
          <w:szCs w:val="22"/>
        </w:rPr>
        <w:t>do dnia usunięcia nieprawidłowości w przypadku:</w:t>
      </w:r>
    </w:p>
    <w:p w14:paraId="4831EB3D" w14:textId="77777777" w:rsidR="00920CBD" w:rsidRPr="00171864" w:rsidRDefault="00920CBD" w:rsidP="005A19CA">
      <w:pPr>
        <w:pStyle w:val="Akapitzlist"/>
        <w:numPr>
          <w:ilvl w:val="1"/>
          <w:numId w:val="3"/>
        </w:numPr>
        <w:spacing w:after="60"/>
        <w:jc w:val="both"/>
        <w:rPr>
          <w:color w:val="000000"/>
          <w:sz w:val="22"/>
          <w:szCs w:val="22"/>
        </w:rPr>
      </w:pPr>
      <w:r w:rsidRPr="00171864">
        <w:rPr>
          <w:color w:val="000000"/>
          <w:sz w:val="22"/>
          <w:szCs w:val="22"/>
        </w:rPr>
        <w:t xml:space="preserve">braku utrzymania porządku na placu budowy, </w:t>
      </w:r>
    </w:p>
    <w:p w14:paraId="3E1A5AAD" w14:textId="77777777" w:rsidR="00920CBD" w:rsidRPr="00171864" w:rsidRDefault="00920CBD" w:rsidP="005A19CA">
      <w:pPr>
        <w:pStyle w:val="Akapitzlist"/>
        <w:numPr>
          <w:ilvl w:val="1"/>
          <w:numId w:val="3"/>
        </w:numPr>
        <w:spacing w:after="60"/>
        <w:jc w:val="both"/>
        <w:rPr>
          <w:color w:val="000000"/>
          <w:sz w:val="22"/>
          <w:szCs w:val="22"/>
        </w:rPr>
      </w:pPr>
      <w:r w:rsidRPr="00171864">
        <w:rPr>
          <w:color w:val="000000"/>
          <w:sz w:val="22"/>
          <w:szCs w:val="22"/>
        </w:rPr>
        <w:t>nieodpowiedniego zabezpieczenia placu budowy i przyległych mu terenów,</w:t>
      </w:r>
    </w:p>
    <w:p w14:paraId="14157EAF" w14:textId="77777777" w:rsidR="00920CBD" w:rsidRPr="00171864" w:rsidRDefault="00920CBD" w:rsidP="005A19CA">
      <w:pPr>
        <w:pStyle w:val="Akapitzlist"/>
        <w:numPr>
          <w:ilvl w:val="1"/>
          <w:numId w:val="3"/>
        </w:numPr>
        <w:spacing w:after="60"/>
        <w:jc w:val="both"/>
        <w:rPr>
          <w:color w:val="000000"/>
          <w:sz w:val="22"/>
          <w:szCs w:val="22"/>
        </w:rPr>
      </w:pPr>
      <w:r w:rsidRPr="00171864">
        <w:rPr>
          <w:color w:val="000000"/>
          <w:sz w:val="22"/>
          <w:szCs w:val="22"/>
        </w:rPr>
        <w:t>niewłaściwego składowania  materiałów budowlanych,</w:t>
      </w:r>
    </w:p>
    <w:p w14:paraId="17A9BF44" w14:textId="77777777" w:rsidR="00372A7C" w:rsidRPr="00171864" w:rsidRDefault="00ED4CB2" w:rsidP="005A19CA">
      <w:pPr>
        <w:pStyle w:val="Akapitzlist"/>
        <w:numPr>
          <w:ilvl w:val="1"/>
          <w:numId w:val="3"/>
        </w:numPr>
        <w:spacing w:after="60"/>
        <w:jc w:val="both"/>
        <w:rPr>
          <w:color w:val="000000"/>
          <w:sz w:val="22"/>
          <w:szCs w:val="22"/>
        </w:rPr>
      </w:pPr>
      <w:r w:rsidRPr="00171864">
        <w:rPr>
          <w:color w:val="000000"/>
          <w:sz w:val="22"/>
          <w:szCs w:val="22"/>
        </w:rPr>
        <w:t xml:space="preserve">wykonywania przedmiotu umowy </w:t>
      </w:r>
      <w:r w:rsidR="00920CBD" w:rsidRPr="00171864">
        <w:rPr>
          <w:color w:val="000000"/>
          <w:sz w:val="22"/>
          <w:szCs w:val="22"/>
        </w:rPr>
        <w:t>w sposób niezgodny z zatwierdzoną n</w:t>
      </w:r>
      <w:r w:rsidRPr="00171864">
        <w:rPr>
          <w:color w:val="000000"/>
          <w:sz w:val="22"/>
          <w:szCs w:val="22"/>
        </w:rPr>
        <w:t>a czas budowy organizacją ruchu,</w:t>
      </w:r>
    </w:p>
    <w:p w14:paraId="661B5650" w14:textId="77777777" w:rsidR="00ED4CB2" w:rsidRPr="00171864" w:rsidRDefault="00ED4CB2" w:rsidP="005A19CA">
      <w:pPr>
        <w:pStyle w:val="Akapitzlist"/>
        <w:numPr>
          <w:ilvl w:val="1"/>
          <w:numId w:val="3"/>
        </w:numPr>
        <w:jc w:val="both"/>
        <w:rPr>
          <w:color w:val="000000"/>
          <w:sz w:val="22"/>
          <w:szCs w:val="22"/>
        </w:rPr>
      </w:pPr>
      <w:r w:rsidRPr="00171864">
        <w:rPr>
          <w:color w:val="000000"/>
          <w:sz w:val="22"/>
          <w:szCs w:val="22"/>
        </w:rPr>
        <w:t xml:space="preserve">braku wytyczonych, bezkolizyjnych ciągów pieszych i wjazdów na posesje. </w:t>
      </w:r>
    </w:p>
    <w:p w14:paraId="41CB2742" w14:textId="77777777" w:rsidR="00ED4CB2" w:rsidRPr="00171864" w:rsidRDefault="00ED4CB2" w:rsidP="00E53F47">
      <w:pPr>
        <w:pStyle w:val="Akapitzlist"/>
        <w:ind w:left="0"/>
        <w:jc w:val="both"/>
        <w:rPr>
          <w:color w:val="000000"/>
          <w:sz w:val="22"/>
          <w:szCs w:val="22"/>
        </w:rPr>
      </w:pPr>
    </w:p>
    <w:p w14:paraId="29ADF3E8" w14:textId="77777777" w:rsidR="00516D1D" w:rsidRPr="00171864" w:rsidRDefault="00516D1D" w:rsidP="005A19CA">
      <w:pPr>
        <w:pStyle w:val="Tekstpodstawowywcity"/>
        <w:numPr>
          <w:ilvl w:val="0"/>
          <w:numId w:val="8"/>
        </w:numPr>
        <w:tabs>
          <w:tab w:val="clear" w:pos="180"/>
          <w:tab w:val="clear" w:pos="360"/>
        </w:tabs>
        <w:ind w:left="426" w:hanging="426"/>
        <w:rPr>
          <w:color w:val="000000"/>
          <w:sz w:val="22"/>
          <w:szCs w:val="22"/>
        </w:rPr>
      </w:pPr>
      <w:r w:rsidRPr="00171864">
        <w:rPr>
          <w:color w:val="000000"/>
          <w:sz w:val="22"/>
          <w:szCs w:val="22"/>
        </w:rPr>
        <w:t>Roszczenie o zapłatę kar umownych z tytułu zwłoki, ustalonych za każdy rozpoczęty dzień zwłoki, staje się wymagalne:</w:t>
      </w:r>
    </w:p>
    <w:p w14:paraId="1172D876" w14:textId="77777777" w:rsidR="00516D1D" w:rsidRPr="00171864" w:rsidRDefault="00516D1D" w:rsidP="005A19CA">
      <w:pPr>
        <w:numPr>
          <w:ilvl w:val="3"/>
          <w:numId w:val="13"/>
        </w:numPr>
        <w:spacing w:after="60"/>
        <w:ind w:left="1418" w:hanging="284"/>
        <w:jc w:val="both"/>
        <w:rPr>
          <w:color w:val="000000"/>
          <w:sz w:val="22"/>
          <w:szCs w:val="22"/>
        </w:rPr>
      </w:pPr>
      <w:r w:rsidRPr="00171864">
        <w:rPr>
          <w:color w:val="000000"/>
          <w:sz w:val="22"/>
          <w:szCs w:val="22"/>
        </w:rPr>
        <w:t>za pierwszy rozpoczęty dzień zwłok</w:t>
      </w:r>
      <w:r w:rsidR="008F4DC4" w:rsidRPr="00171864">
        <w:rPr>
          <w:color w:val="000000"/>
          <w:sz w:val="22"/>
          <w:szCs w:val="22"/>
        </w:rPr>
        <w:t>i</w:t>
      </w:r>
      <w:r w:rsidR="00920CBD" w:rsidRPr="00171864">
        <w:rPr>
          <w:color w:val="000000"/>
          <w:sz w:val="22"/>
          <w:szCs w:val="22"/>
        </w:rPr>
        <w:t xml:space="preserve"> </w:t>
      </w:r>
      <w:r w:rsidRPr="00171864">
        <w:rPr>
          <w:color w:val="000000"/>
          <w:sz w:val="22"/>
          <w:szCs w:val="22"/>
        </w:rPr>
        <w:t>- w tym dniu,</w:t>
      </w:r>
    </w:p>
    <w:p w14:paraId="7DE6DDC9" w14:textId="77777777" w:rsidR="00E53F47" w:rsidRPr="00171864" w:rsidRDefault="00516D1D" w:rsidP="005A19CA">
      <w:pPr>
        <w:numPr>
          <w:ilvl w:val="3"/>
          <w:numId w:val="13"/>
        </w:numPr>
        <w:ind w:left="993" w:firstLine="141"/>
        <w:jc w:val="both"/>
        <w:rPr>
          <w:color w:val="000000"/>
          <w:sz w:val="22"/>
          <w:szCs w:val="22"/>
        </w:rPr>
      </w:pPr>
      <w:r w:rsidRPr="00171864">
        <w:rPr>
          <w:color w:val="000000"/>
          <w:sz w:val="22"/>
          <w:szCs w:val="22"/>
        </w:rPr>
        <w:t>za każdy następny rozpoczęty dzień zwłoki - odpowiednio w każdym z tych dni.</w:t>
      </w:r>
    </w:p>
    <w:p w14:paraId="1CD76DB2" w14:textId="77777777" w:rsidR="00487BD1" w:rsidRPr="00171864" w:rsidRDefault="00487BD1" w:rsidP="00487BD1">
      <w:pPr>
        <w:jc w:val="both"/>
        <w:rPr>
          <w:color w:val="000000"/>
          <w:sz w:val="22"/>
          <w:szCs w:val="22"/>
        </w:rPr>
      </w:pPr>
    </w:p>
    <w:p w14:paraId="0F97FAF1" w14:textId="77777777" w:rsidR="00487BD1" w:rsidRPr="00171864" w:rsidRDefault="00487BD1" w:rsidP="005A19CA">
      <w:pPr>
        <w:pStyle w:val="Akapitzlist"/>
        <w:numPr>
          <w:ilvl w:val="0"/>
          <w:numId w:val="8"/>
        </w:numPr>
        <w:ind w:left="426"/>
        <w:jc w:val="both"/>
        <w:rPr>
          <w:sz w:val="22"/>
          <w:szCs w:val="22"/>
        </w:rPr>
      </w:pPr>
      <w:r w:rsidRPr="00171864">
        <w:rPr>
          <w:sz w:val="22"/>
          <w:szCs w:val="22"/>
        </w:rPr>
        <w:t xml:space="preserve">Z tytułu niespełnienia przez Wykonawcę lub podwykonawcę wymogu zatrudnienia na podstawie umowy o pracę osób wykonujących czynności wskazane w § </w:t>
      </w:r>
      <w:r w:rsidR="0043177F" w:rsidRPr="00171864">
        <w:rPr>
          <w:sz w:val="22"/>
          <w:szCs w:val="22"/>
        </w:rPr>
        <w:t xml:space="preserve">8 </w:t>
      </w:r>
      <w:r w:rsidRPr="00171864">
        <w:rPr>
          <w:sz w:val="22"/>
          <w:szCs w:val="22"/>
        </w:rPr>
        <w:t xml:space="preserve">ust. 1 Zamawiający przewiduje sankcję w postaci obowiązku zapłaty przez Wykonawcę kary umownej w wysokości </w:t>
      </w:r>
      <w:r w:rsidR="000D4DD2" w:rsidRPr="00171864">
        <w:rPr>
          <w:sz w:val="22"/>
          <w:szCs w:val="22"/>
        </w:rPr>
        <w:t>3000 zł</w:t>
      </w:r>
      <w:r w:rsidRPr="00171864">
        <w:rPr>
          <w:sz w:val="22"/>
          <w:szCs w:val="22"/>
        </w:rPr>
        <w:t xml:space="preserve"> za każdy przypadek nie spełnienia wymagań, o których mowa w § </w:t>
      </w:r>
      <w:r w:rsidR="00741649" w:rsidRPr="00171864">
        <w:rPr>
          <w:sz w:val="22"/>
          <w:szCs w:val="22"/>
        </w:rPr>
        <w:t xml:space="preserve">8 </w:t>
      </w:r>
      <w:r w:rsidRPr="00171864">
        <w:rPr>
          <w:sz w:val="22"/>
          <w:szCs w:val="22"/>
        </w:rPr>
        <w:t>ust. 1 i ust. 3.</w:t>
      </w:r>
    </w:p>
    <w:p w14:paraId="5482A8A5" w14:textId="77777777" w:rsidR="00C00DE5" w:rsidRPr="00171864" w:rsidRDefault="00C00DE5" w:rsidP="00C00DE5">
      <w:pPr>
        <w:pStyle w:val="Akapitzlist"/>
        <w:ind w:left="0"/>
        <w:jc w:val="both"/>
        <w:rPr>
          <w:color w:val="000000"/>
          <w:sz w:val="22"/>
          <w:szCs w:val="22"/>
        </w:rPr>
      </w:pPr>
    </w:p>
    <w:p w14:paraId="338CAB84" w14:textId="77777777" w:rsidR="00E53F47" w:rsidRPr="00171864" w:rsidRDefault="00516D1D" w:rsidP="005A19CA">
      <w:pPr>
        <w:pStyle w:val="Akapitzlist"/>
        <w:numPr>
          <w:ilvl w:val="0"/>
          <w:numId w:val="8"/>
        </w:numPr>
        <w:ind w:left="426" w:hanging="426"/>
        <w:jc w:val="both"/>
        <w:rPr>
          <w:color w:val="000000"/>
          <w:sz w:val="22"/>
          <w:szCs w:val="22"/>
        </w:rPr>
      </w:pPr>
      <w:r w:rsidRPr="00171864">
        <w:rPr>
          <w:color w:val="000000"/>
          <w:sz w:val="22"/>
          <w:szCs w:val="22"/>
        </w:rPr>
        <w:t>Za opóźnienie w zapłacie wynagrodzenia, Wykonawc</w:t>
      </w:r>
      <w:r w:rsidR="0031043C" w:rsidRPr="00171864">
        <w:rPr>
          <w:color w:val="000000"/>
          <w:sz w:val="22"/>
          <w:szCs w:val="22"/>
        </w:rPr>
        <w:t>y</w:t>
      </w:r>
      <w:r w:rsidRPr="00171864">
        <w:rPr>
          <w:color w:val="000000"/>
          <w:sz w:val="22"/>
          <w:szCs w:val="22"/>
        </w:rPr>
        <w:t xml:space="preserve"> </w:t>
      </w:r>
      <w:r w:rsidR="0031043C" w:rsidRPr="00171864">
        <w:rPr>
          <w:color w:val="000000"/>
          <w:sz w:val="22"/>
          <w:szCs w:val="22"/>
        </w:rPr>
        <w:t>przysługują</w:t>
      </w:r>
      <w:r w:rsidRPr="00171864">
        <w:rPr>
          <w:color w:val="000000"/>
          <w:sz w:val="22"/>
          <w:szCs w:val="22"/>
        </w:rPr>
        <w:t xml:space="preserve"> odsetki ustawowe</w:t>
      </w:r>
      <w:r w:rsidR="000D4DD2" w:rsidRPr="00171864">
        <w:rPr>
          <w:color w:val="000000"/>
          <w:sz w:val="22"/>
          <w:szCs w:val="22"/>
        </w:rPr>
        <w:t xml:space="preserve"> za opóźnienie</w:t>
      </w:r>
      <w:r w:rsidRPr="00171864">
        <w:rPr>
          <w:color w:val="000000"/>
          <w:sz w:val="22"/>
          <w:szCs w:val="22"/>
        </w:rPr>
        <w:t>.</w:t>
      </w:r>
    </w:p>
    <w:p w14:paraId="369CBE2C" w14:textId="77777777" w:rsidR="00DD26AF" w:rsidRPr="00171864" w:rsidRDefault="00DD26AF" w:rsidP="00DD26AF">
      <w:pPr>
        <w:pStyle w:val="Akapitzlist"/>
        <w:ind w:left="0"/>
        <w:jc w:val="both"/>
        <w:rPr>
          <w:color w:val="000000"/>
          <w:sz w:val="22"/>
          <w:szCs w:val="22"/>
        </w:rPr>
      </w:pPr>
    </w:p>
    <w:p w14:paraId="363861F2" w14:textId="77777777" w:rsidR="00E53F47" w:rsidRPr="00171864" w:rsidRDefault="00516D1D" w:rsidP="005A19CA">
      <w:pPr>
        <w:pStyle w:val="Akapitzlist"/>
        <w:numPr>
          <w:ilvl w:val="0"/>
          <w:numId w:val="8"/>
        </w:numPr>
        <w:ind w:left="426" w:hanging="426"/>
        <w:jc w:val="both"/>
        <w:rPr>
          <w:color w:val="000000"/>
          <w:sz w:val="22"/>
          <w:szCs w:val="22"/>
        </w:rPr>
      </w:pPr>
      <w:r w:rsidRPr="00171864">
        <w:rPr>
          <w:bCs/>
          <w:color w:val="000000"/>
          <w:sz w:val="22"/>
          <w:szCs w:val="22"/>
        </w:rPr>
        <w:t xml:space="preserve">Zamawiający ma prawo potrącić kary z </w:t>
      </w:r>
      <w:r w:rsidR="002A5B96" w:rsidRPr="00171864">
        <w:rPr>
          <w:bCs/>
          <w:color w:val="000000"/>
          <w:sz w:val="22"/>
          <w:szCs w:val="22"/>
        </w:rPr>
        <w:t>wynagrodzenia</w:t>
      </w:r>
      <w:r w:rsidRPr="00171864">
        <w:rPr>
          <w:bCs/>
          <w:color w:val="000000"/>
          <w:sz w:val="22"/>
          <w:szCs w:val="22"/>
        </w:rPr>
        <w:t xml:space="preserve"> Wykonawcy.</w:t>
      </w:r>
    </w:p>
    <w:p w14:paraId="2C125117" w14:textId="77777777" w:rsidR="00D45FF4" w:rsidRPr="00171864" w:rsidRDefault="00D45FF4" w:rsidP="005025A0">
      <w:pPr>
        <w:pStyle w:val="Akapitzlist"/>
        <w:ind w:left="0"/>
        <w:jc w:val="both"/>
        <w:rPr>
          <w:color w:val="000000"/>
          <w:sz w:val="22"/>
          <w:szCs w:val="22"/>
        </w:rPr>
      </w:pPr>
    </w:p>
    <w:p w14:paraId="55BDA078" w14:textId="77777777" w:rsidR="00D74396" w:rsidRPr="00171864" w:rsidRDefault="00FA7E9F" w:rsidP="005A19CA">
      <w:pPr>
        <w:pStyle w:val="Akapitzlist"/>
        <w:numPr>
          <w:ilvl w:val="0"/>
          <w:numId w:val="8"/>
        </w:numPr>
        <w:ind w:left="426" w:hanging="426"/>
        <w:jc w:val="both"/>
        <w:rPr>
          <w:color w:val="000000"/>
          <w:sz w:val="22"/>
          <w:szCs w:val="22"/>
        </w:rPr>
      </w:pPr>
      <w:r>
        <w:rPr>
          <w:color w:val="000000"/>
          <w:sz w:val="22"/>
          <w:szCs w:val="22"/>
        </w:rPr>
        <w:t>Zamawiającemu przysługuje</w:t>
      </w:r>
      <w:r w:rsidR="00D74396" w:rsidRPr="00171864">
        <w:rPr>
          <w:color w:val="000000"/>
          <w:sz w:val="22"/>
          <w:szCs w:val="22"/>
        </w:rPr>
        <w:t xml:space="preserve"> prawo dochodzenia odszkodowania przewyższającego wysokość zastrzeżonych kar umownych na zasadach ogólnych.</w:t>
      </w:r>
    </w:p>
    <w:p w14:paraId="71451F6B" w14:textId="77777777" w:rsidR="00267604" w:rsidRDefault="00B868EA" w:rsidP="005A19CA">
      <w:pPr>
        <w:pStyle w:val="Akapitzlist"/>
        <w:numPr>
          <w:ilvl w:val="0"/>
          <w:numId w:val="8"/>
        </w:numPr>
        <w:ind w:left="426" w:hanging="426"/>
        <w:jc w:val="both"/>
        <w:rPr>
          <w:color w:val="000000"/>
          <w:sz w:val="22"/>
          <w:szCs w:val="22"/>
        </w:rPr>
      </w:pPr>
      <w:r w:rsidRPr="00171864">
        <w:rPr>
          <w:color w:val="000000"/>
          <w:sz w:val="22"/>
          <w:szCs w:val="22"/>
        </w:rPr>
        <w:t>Naliczane kary umowne sumują się w przypadku zbiegu kilku podstaw określonych w umowie, przy czym łączna suma kar</w:t>
      </w:r>
      <w:r w:rsidR="00323F7D">
        <w:rPr>
          <w:color w:val="000000"/>
          <w:sz w:val="22"/>
          <w:szCs w:val="22"/>
        </w:rPr>
        <w:t xml:space="preserve"> umownych nie może przekroczyć 3</w:t>
      </w:r>
      <w:r w:rsidRPr="00171864">
        <w:rPr>
          <w:color w:val="000000"/>
          <w:sz w:val="22"/>
          <w:szCs w:val="22"/>
        </w:rPr>
        <w:t xml:space="preserve">0% wartości wynagrodzenia </w:t>
      </w:r>
      <w:r w:rsidR="00FA7E9F">
        <w:rPr>
          <w:color w:val="000000"/>
          <w:sz w:val="22"/>
          <w:szCs w:val="22"/>
        </w:rPr>
        <w:t>umownego brutto</w:t>
      </w:r>
      <w:r w:rsidRPr="00171864">
        <w:rPr>
          <w:color w:val="000000"/>
          <w:sz w:val="22"/>
          <w:szCs w:val="22"/>
        </w:rPr>
        <w:t>.</w:t>
      </w:r>
    </w:p>
    <w:p w14:paraId="66C1EF83" w14:textId="31F2A8F2" w:rsidR="00544F3B" w:rsidRPr="00171864" w:rsidRDefault="00B868EA" w:rsidP="005A19CA">
      <w:pPr>
        <w:pStyle w:val="Akapitzlist"/>
        <w:numPr>
          <w:ilvl w:val="0"/>
          <w:numId w:val="8"/>
        </w:numPr>
        <w:ind w:left="426" w:hanging="426"/>
        <w:jc w:val="both"/>
        <w:rPr>
          <w:color w:val="000000"/>
          <w:sz w:val="22"/>
          <w:szCs w:val="22"/>
        </w:rPr>
      </w:pPr>
      <w:r w:rsidRPr="00171864">
        <w:rPr>
          <w:color w:val="000000"/>
          <w:sz w:val="22"/>
          <w:szCs w:val="22"/>
        </w:rPr>
        <w:lastRenderedPageBreak/>
        <w:t xml:space="preserve">Dopuszczalne jest łączenie kary umownej za odstąpienie od umowy oraz jednostkowych </w:t>
      </w:r>
      <w:r w:rsidR="000D4DD2" w:rsidRPr="00171864">
        <w:rPr>
          <w:color w:val="000000"/>
          <w:sz w:val="22"/>
          <w:szCs w:val="22"/>
        </w:rPr>
        <w:t xml:space="preserve">brutto </w:t>
      </w:r>
      <w:r w:rsidRPr="00171864">
        <w:rPr>
          <w:color w:val="000000"/>
          <w:sz w:val="22"/>
          <w:szCs w:val="22"/>
        </w:rPr>
        <w:t>umownych naliczonych na innych podstawach</w:t>
      </w:r>
      <w:r w:rsidR="000D4DD2" w:rsidRPr="00171864">
        <w:rPr>
          <w:color w:val="000000"/>
          <w:sz w:val="22"/>
          <w:szCs w:val="22"/>
        </w:rPr>
        <w:t>, w tym w szczególności za zwłokę</w:t>
      </w:r>
      <w:r w:rsidR="00415A33">
        <w:rPr>
          <w:color w:val="000000"/>
          <w:sz w:val="22"/>
          <w:szCs w:val="22"/>
        </w:rPr>
        <w:t>, a ewentualne skorzystanie z prawa odstąpienia od umowy nie niweczy roszczenia o zapłatę kar umownych naliczonych na innych podstawach</w:t>
      </w:r>
      <w:r w:rsidRPr="00171864">
        <w:rPr>
          <w:color w:val="000000"/>
          <w:sz w:val="22"/>
          <w:szCs w:val="22"/>
        </w:rPr>
        <w:t>.</w:t>
      </w:r>
    </w:p>
    <w:p w14:paraId="390E5F37" w14:textId="77777777" w:rsidR="00F95934" w:rsidRPr="00171864" w:rsidRDefault="00F95934" w:rsidP="00964208">
      <w:pPr>
        <w:rPr>
          <w:b/>
          <w:color w:val="000000"/>
          <w:sz w:val="22"/>
          <w:szCs w:val="22"/>
        </w:rPr>
      </w:pPr>
    </w:p>
    <w:p w14:paraId="776786A9" w14:textId="77777777" w:rsidR="00ED2807" w:rsidRPr="00171864" w:rsidRDefault="00ED2807" w:rsidP="00ED2807">
      <w:pPr>
        <w:widowControl/>
        <w:suppressAutoHyphens w:val="0"/>
        <w:overflowPunct/>
        <w:autoSpaceDE/>
        <w:adjustRightInd/>
        <w:jc w:val="center"/>
        <w:rPr>
          <w:sz w:val="22"/>
          <w:szCs w:val="22"/>
        </w:rPr>
      </w:pPr>
      <w:r w:rsidRPr="00171864">
        <w:rPr>
          <w:b/>
          <w:sz w:val="22"/>
          <w:szCs w:val="22"/>
        </w:rPr>
        <w:t xml:space="preserve">§ </w:t>
      </w:r>
      <w:r w:rsidR="00B70520" w:rsidRPr="00171864">
        <w:rPr>
          <w:b/>
          <w:sz w:val="22"/>
          <w:szCs w:val="22"/>
        </w:rPr>
        <w:t>14</w:t>
      </w:r>
    </w:p>
    <w:p w14:paraId="59A5FEC0" w14:textId="77777777" w:rsidR="00415A33" w:rsidRPr="00415A33" w:rsidRDefault="00415A33" w:rsidP="005A19CA">
      <w:pPr>
        <w:pStyle w:val="Akapitzlist"/>
        <w:widowControl/>
        <w:numPr>
          <w:ilvl w:val="0"/>
          <w:numId w:val="28"/>
        </w:numPr>
        <w:suppressAutoHyphens w:val="0"/>
        <w:overflowPunct/>
        <w:spacing w:line="276" w:lineRule="auto"/>
        <w:contextualSpacing/>
        <w:jc w:val="both"/>
        <w:textAlignment w:val="auto"/>
        <w:rPr>
          <w:sz w:val="22"/>
          <w:szCs w:val="22"/>
        </w:rPr>
      </w:pPr>
      <w:r w:rsidRPr="00415A33">
        <w:rPr>
          <w:sz w:val="22"/>
          <w:szCs w:val="22"/>
        </w:rPr>
        <w:t xml:space="preserve">Zamawiający dopuszcza możliwość zmian postanowień zawartej Umowy w stosunku do treści oferty na podstawie, której dokonano wyboru Wykonawcy polegających na wprowadzeniu zmian w zakresie terminu realizacji Przedmiotu Umowy, w zakresie zmiany sposobu wykonania robót oraz w zakresie zmiany wynagrodzenia. </w:t>
      </w:r>
    </w:p>
    <w:p w14:paraId="502AE13E" w14:textId="77777777" w:rsidR="00415A33" w:rsidRPr="00415A33" w:rsidRDefault="00415A33" w:rsidP="005A19CA">
      <w:pPr>
        <w:pStyle w:val="Akapitzlist"/>
        <w:widowControl/>
        <w:numPr>
          <w:ilvl w:val="0"/>
          <w:numId w:val="28"/>
        </w:numPr>
        <w:suppressAutoHyphens w:val="0"/>
        <w:overflowPunct/>
        <w:spacing w:line="276" w:lineRule="auto"/>
        <w:contextualSpacing/>
        <w:jc w:val="both"/>
        <w:textAlignment w:val="auto"/>
        <w:rPr>
          <w:sz w:val="22"/>
          <w:szCs w:val="22"/>
        </w:rPr>
      </w:pPr>
      <w:r w:rsidRPr="00415A33">
        <w:rPr>
          <w:sz w:val="22"/>
          <w:szCs w:val="22"/>
        </w:rPr>
        <w:t xml:space="preserve">Umowa może zostać zmieniona w sytuacji wystąpienia okoliczności wskazanych w ust. 3 niniejszego paragrafu. </w:t>
      </w:r>
    </w:p>
    <w:p w14:paraId="180FEB08" w14:textId="77777777" w:rsidR="00415A33" w:rsidRPr="00415A33" w:rsidRDefault="00415A33" w:rsidP="005A19CA">
      <w:pPr>
        <w:pStyle w:val="Akapitzlist"/>
        <w:widowControl/>
        <w:numPr>
          <w:ilvl w:val="0"/>
          <w:numId w:val="28"/>
        </w:numPr>
        <w:suppressAutoHyphens w:val="0"/>
        <w:overflowPunct/>
        <w:spacing w:line="276" w:lineRule="auto"/>
        <w:contextualSpacing/>
        <w:jc w:val="both"/>
        <w:textAlignment w:val="auto"/>
        <w:rPr>
          <w:sz w:val="22"/>
          <w:szCs w:val="22"/>
        </w:rPr>
      </w:pPr>
      <w:r w:rsidRPr="00415A33">
        <w:rPr>
          <w:sz w:val="22"/>
          <w:szCs w:val="22"/>
        </w:rPr>
        <w:t xml:space="preserve">Zamawiający przewiduje możliwość dokonania następujących zmian Umowy: </w:t>
      </w:r>
    </w:p>
    <w:p w14:paraId="35B84DC6" w14:textId="77777777" w:rsidR="00415A33" w:rsidRPr="00415A33" w:rsidRDefault="00415A33" w:rsidP="005A19CA">
      <w:pPr>
        <w:widowControl/>
        <w:numPr>
          <w:ilvl w:val="1"/>
          <w:numId w:val="27"/>
        </w:numPr>
        <w:suppressAutoHyphens w:val="0"/>
        <w:overflowPunct/>
        <w:spacing w:line="276" w:lineRule="auto"/>
        <w:ind w:left="567" w:hanging="207"/>
        <w:jc w:val="both"/>
        <w:textAlignment w:val="auto"/>
        <w:rPr>
          <w:sz w:val="22"/>
          <w:szCs w:val="22"/>
        </w:rPr>
      </w:pPr>
      <w:r>
        <w:rPr>
          <w:sz w:val="22"/>
          <w:szCs w:val="22"/>
        </w:rPr>
        <w:t>d</w:t>
      </w:r>
      <w:r w:rsidRPr="00415A33">
        <w:rPr>
          <w:sz w:val="22"/>
          <w:szCs w:val="22"/>
        </w:rPr>
        <w:t>opuszczalna jest zmiana przedmiotu umowy poprzez zmianę zakresu robót budowlanych przewidzianych do wykonania w ramach niniejszej Umowy w przypadku:</w:t>
      </w:r>
    </w:p>
    <w:p w14:paraId="7A8C83C9" w14:textId="77777777" w:rsidR="00415A33" w:rsidRPr="00415A33" w:rsidRDefault="00415A33" w:rsidP="005A19CA">
      <w:pPr>
        <w:pStyle w:val="Akapitzlist"/>
        <w:widowControl/>
        <w:numPr>
          <w:ilvl w:val="0"/>
          <w:numId w:val="30"/>
        </w:numPr>
        <w:suppressAutoHyphens w:val="0"/>
        <w:overflowPunct/>
        <w:spacing w:line="276" w:lineRule="auto"/>
        <w:contextualSpacing/>
        <w:jc w:val="both"/>
        <w:textAlignment w:val="auto"/>
        <w:rPr>
          <w:sz w:val="22"/>
          <w:szCs w:val="22"/>
        </w:rPr>
      </w:pPr>
      <w:r w:rsidRPr="00415A33">
        <w:rPr>
          <w:sz w:val="22"/>
          <w:szCs w:val="22"/>
        </w:rPr>
        <w:t>konieczności wykonania robót zamiennych lub dodatkowych, których wykonanie ma na celu prawidłowe zrealizowanie Przedmiotu Umowy, a konieczność ich wykonania wynika z wad dokumentacji projektowej,</w:t>
      </w:r>
    </w:p>
    <w:p w14:paraId="7BA8B492" w14:textId="77777777" w:rsidR="00415A33" w:rsidRPr="00415A33" w:rsidRDefault="00415A33" w:rsidP="005A19CA">
      <w:pPr>
        <w:pStyle w:val="Akapitzlist"/>
        <w:widowControl/>
        <w:numPr>
          <w:ilvl w:val="0"/>
          <w:numId w:val="30"/>
        </w:numPr>
        <w:suppressAutoHyphens w:val="0"/>
        <w:overflowPunct/>
        <w:spacing w:line="276" w:lineRule="auto"/>
        <w:contextualSpacing/>
        <w:jc w:val="both"/>
        <w:textAlignment w:val="auto"/>
        <w:rPr>
          <w:sz w:val="22"/>
          <w:szCs w:val="22"/>
        </w:rPr>
      </w:pPr>
      <w:r w:rsidRPr="00415A33">
        <w:rPr>
          <w:sz w:val="22"/>
          <w:szCs w:val="22"/>
        </w:rPr>
        <w:t>konieczności wykonania robót zamiennych lub dodatkowych niezbędnych do prawidłowego wykonania Przedmiotu Umowy, które nie zostały przewidziane w dokumentacji projektowej przekazanej przez Zamawiającego,</w:t>
      </w:r>
    </w:p>
    <w:p w14:paraId="12243D4D" w14:textId="77777777" w:rsidR="00415A33" w:rsidRPr="00415A33" w:rsidRDefault="00415A33" w:rsidP="005A19CA">
      <w:pPr>
        <w:pStyle w:val="Akapitzlist"/>
        <w:widowControl/>
        <w:numPr>
          <w:ilvl w:val="0"/>
          <w:numId w:val="30"/>
        </w:numPr>
        <w:suppressAutoHyphens w:val="0"/>
        <w:overflowPunct/>
        <w:spacing w:line="276" w:lineRule="auto"/>
        <w:contextualSpacing/>
        <w:jc w:val="both"/>
        <w:textAlignment w:val="auto"/>
        <w:rPr>
          <w:sz w:val="22"/>
          <w:szCs w:val="22"/>
        </w:rPr>
      </w:pPr>
      <w:r w:rsidRPr="00415A33">
        <w:rPr>
          <w:sz w:val="22"/>
          <w:szCs w:val="22"/>
        </w:rPr>
        <w:t>zmiany dokumentacji projektowej wykonane z inicjatywy Zamawiającego, co spowoduje konieczność wykonania robót zamiennych lub dodatkowych,</w:t>
      </w:r>
    </w:p>
    <w:p w14:paraId="690CB678" w14:textId="77777777" w:rsidR="00052CAA" w:rsidRDefault="00415A33" w:rsidP="00052CAA">
      <w:pPr>
        <w:pStyle w:val="Akapitzlist"/>
        <w:widowControl/>
        <w:numPr>
          <w:ilvl w:val="0"/>
          <w:numId w:val="30"/>
        </w:numPr>
        <w:suppressAutoHyphens w:val="0"/>
        <w:overflowPunct/>
        <w:spacing w:line="276" w:lineRule="auto"/>
        <w:contextualSpacing/>
        <w:jc w:val="both"/>
        <w:textAlignment w:val="auto"/>
        <w:rPr>
          <w:sz w:val="22"/>
          <w:szCs w:val="22"/>
        </w:rPr>
      </w:pPr>
      <w:r w:rsidRPr="00415A33">
        <w:rPr>
          <w:sz w:val="22"/>
          <w:szCs w:val="22"/>
        </w:rPr>
        <w:t>zmiany decyzji administracyjnych, na podstawie których prowadzone są roboty budowlane objęte Umową, powodujące zmianę dotychczasowego zakresu robót przewidzianego w dokumentacji projektowej.</w:t>
      </w:r>
    </w:p>
    <w:p w14:paraId="118AB804" w14:textId="77777777" w:rsidR="00415A33" w:rsidRPr="00415A33" w:rsidRDefault="00415A33" w:rsidP="005A19CA">
      <w:pPr>
        <w:widowControl/>
        <w:numPr>
          <w:ilvl w:val="1"/>
          <w:numId w:val="27"/>
        </w:numPr>
        <w:suppressAutoHyphens w:val="0"/>
        <w:overflowPunct/>
        <w:spacing w:line="276" w:lineRule="auto"/>
        <w:ind w:left="567" w:hanging="207"/>
        <w:jc w:val="both"/>
        <w:textAlignment w:val="auto"/>
        <w:rPr>
          <w:sz w:val="22"/>
          <w:szCs w:val="22"/>
        </w:rPr>
      </w:pPr>
      <w:r>
        <w:rPr>
          <w:sz w:val="22"/>
          <w:szCs w:val="22"/>
        </w:rPr>
        <w:t>d</w:t>
      </w:r>
      <w:r w:rsidRPr="00415A33">
        <w:rPr>
          <w:sz w:val="22"/>
          <w:szCs w:val="22"/>
        </w:rPr>
        <w:t>opuszczalna jest zmiana Przedmiotu Umowy, w szczególności zmiana sposoby wykonania Przedmiotu Umowy, zakresu robót, lokalizacji robót w sytuacji:</w:t>
      </w:r>
    </w:p>
    <w:p w14:paraId="11C23A36" w14:textId="77777777" w:rsidR="00415A33" w:rsidRPr="00415A33" w:rsidRDefault="00415A33" w:rsidP="005A19CA">
      <w:pPr>
        <w:pStyle w:val="Akapitzlist"/>
        <w:widowControl/>
        <w:numPr>
          <w:ilvl w:val="0"/>
          <w:numId w:val="32"/>
        </w:numPr>
        <w:suppressAutoHyphens w:val="0"/>
        <w:overflowPunct/>
        <w:spacing w:line="276" w:lineRule="auto"/>
        <w:contextualSpacing/>
        <w:jc w:val="both"/>
        <w:textAlignment w:val="auto"/>
        <w:rPr>
          <w:sz w:val="22"/>
          <w:szCs w:val="22"/>
        </w:rPr>
      </w:pPr>
      <w:r w:rsidRPr="00415A33">
        <w:rPr>
          <w:sz w:val="22"/>
          <w:szCs w:val="22"/>
        </w:rPr>
        <w:t>wystąpienia innych warunków geologicznych, geotechnicznych, hydrologicznych niż te wskazane przez Zamawiającego w dokumentacji projektowej, powodujących konieczność zmiany sposobu wykonania Przedmiotu Umowy,</w:t>
      </w:r>
    </w:p>
    <w:p w14:paraId="633FEB67" w14:textId="77777777" w:rsidR="00415A33" w:rsidRPr="00415A33" w:rsidRDefault="00415A33" w:rsidP="005A19CA">
      <w:pPr>
        <w:pStyle w:val="Akapitzlist"/>
        <w:widowControl/>
        <w:numPr>
          <w:ilvl w:val="0"/>
          <w:numId w:val="32"/>
        </w:numPr>
        <w:suppressAutoHyphens w:val="0"/>
        <w:overflowPunct/>
        <w:spacing w:line="276" w:lineRule="auto"/>
        <w:contextualSpacing/>
        <w:jc w:val="both"/>
        <w:textAlignment w:val="auto"/>
        <w:rPr>
          <w:sz w:val="22"/>
          <w:szCs w:val="22"/>
        </w:rPr>
      </w:pPr>
      <w:r w:rsidRPr="00415A33">
        <w:rPr>
          <w:sz w:val="22"/>
          <w:szCs w:val="22"/>
        </w:rPr>
        <w:t>wystąpienia na terenie budowy niewybuchów, niewypałów, znalezisk archeologicznych lub innych niezinwentaryzowanych obiektów, które uniemożliwiają lub utrudniają wykonanie robót na warunkach przewidzianych w Umowie.</w:t>
      </w:r>
    </w:p>
    <w:p w14:paraId="2636BAB1" w14:textId="77777777" w:rsidR="00415A33" w:rsidRPr="00415A33" w:rsidRDefault="00415A33" w:rsidP="005A19CA">
      <w:pPr>
        <w:widowControl/>
        <w:numPr>
          <w:ilvl w:val="1"/>
          <w:numId w:val="27"/>
        </w:numPr>
        <w:suppressAutoHyphens w:val="0"/>
        <w:overflowPunct/>
        <w:spacing w:line="276" w:lineRule="auto"/>
        <w:ind w:left="567" w:hanging="207"/>
        <w:jc w:val="both"/>
        <w:textAlignment w:val="auto"/>
        <w:rPr>
          <w:sz w:val="22"/>
          <w:szCs w:val="22"/>
        </w:rPr>
      </w:pPr>
      <w:r>
        <w:rPr>
          <w:sz w:val="22"/>
          <w:szCs w:val="22"/>
        </w:rPr>
        <w:t>d</w:t>
      </w:r>
      <w:r w:rsidRPr="00415A33">
        <w:rPr>
          <w:sz w:val="22"/>
          <w:szCs w:val="22"/>
        </w:rPr>
        <w:t>opuszczalna jest zmiana technologii wykonania robót lub materiałów przewidzianych w dokumentacji projektowej w przypadku niedostępności lub utrudnionej dostępności odpowiednich surowców lub materiałów na rynku budowlanym albo zaniechania produkcji materiałów przewidzianych w dokumentacji projektowej, co utrudnia możliwość wykonania przedmiotu umowy, tj. w szczególności powoduje opóźnienie w postępie robót, a Wykonawca, pomimo zachowania należytej staranności, nie mógł temu zapobiec.</w:t>
      </w:r>
    </w:p>
    <w:p w14:paraId="1CA4DDD6" w14:textId="77777777" w:rsidR="00415A33" w:rsidRPr="00415A33" w:rsidRDefault="00415A33" w:rsidP="005A19CA">
      <w:pPr>
        <w:widowControl/>
        <w:numPr>
          <w:ilvl w:val="1"/>
          <w:numId w:val="27"/>
        </w:numPr>
        <w:suppressAutoHyphens w:val="0"/>
        <w:overflowPunct/>
        <w:spacing w:line="276" w:lineRule="auto"/>
        <w:ind w:left="567" w:hanging="207"/>
        <w:jc w:val="both"/>
        <w:textAlignment w:val="auto"/>
        <w:rPr>
          <w:sz w:val="22"/>
          <w:szCs w:val="22"/>
        </w:rPr>
      </w:pPr>
      <w:r>
        <w:rPr>
          <w:sz w:val="22"/>
          <w:szCs w:val="22"/>
        </w:rPr>
        <w:t>d</w:t>
      </w:r>
      <w:r w:rsidRPr="00415A33">
        <w:rPr>
          <w:sz w:val="22"/>
          <w:szCs w:val="22"/>
        </w:rPr>
        <w:t>opuszczalna jest zmiana terminu wykonania Umowy w przypadku:</w:t>
      </w:r>
    </w:p>
    <w:p w14:paraId="7BDF23CB" w14:textId="77777777" w:rsidR="00415A33" w:rsidRPr="00415A33" w:rsidRDefault="00415A33" w:rsidP="005A19CA">
      <w:pPr>
        <w:pStyle w:val="Akapitzlist"/>
        <w:widowControl/>
        <w:numPr>
          <w:ilvl w:val="0"/>
          <w:numId w:val="31"/>
        </w:numPr>
        <w:suppressAutoHyphens w:val="0"/>
        <w:overflowPunct/>
        <w:spacing w:line="276" w:lineRule="auto"/>
        <w:contextualSpacing/>
        <w:jc w:val="both"/>
        <w:textAlignment w:val="auto"/>
        <w:rPr>
          <w:sz w:val="22"/>
          <w:szCs w:val="22"/>
        </w:rPr>
      </w:pPr>
      <w:r w:rsidRPr="00415A33">
        <w:rPr>
          <w:sz w:val="22"/>
          <w:szCs w:val="22"/>
        </w:rPr>
        <w:t>wystąpienia niemożliwych do przewidzenia niekorzystnych warunków atmosferycznych, uniemożliwiających prowadzenie prac, w których niemożliwe jest prowadzenie robót bezpiecznie pod względem BHP, w sposób prawidłowy, zgodny z umówioną technologią lub zasadami sztuki budowlanej. Przez niekorzystne warunki atmosferyczne rozumie się nadzwyczajne zjawiska pogodowe takie jak: nawałnice, ulewne deszcze, bardzo silne wiatry – uniemożliwiające prowadzenie zewnętrznych robót budowlanych w ogóle bądź bez niewspółmiernych nakładów,</w:t>
      </w:r>
    </w:p>
    <w:p w14:paraId="3A6D26C5" w14:textId="77777777" w:rsidR="00415A33" w:rsidRPr="00415A33" w:rsidRDefault="00415A33" w:rsidP="005A19CA">
      <w:pPr>
        <w:pStyle w:val="Akapitzlist"/>
        <w:widowControl/>
        <w:numPr>
          <w:ilvl w:val="0"/>
          <w:numId w:val="31"/>
        </w:numPr>
        <w:suppressAutoHyphens w:val="0"/>
        <w:overflowPunct/>
        <w:spacing w:line="276" w:lineRule="auto"/>
        <w:contextualSpacing/>
        <w:jc w:val="both"/>
        <w:textAlignment w:val="auto"/>
        <w:rPr>
          <w:sz w:val="22"/>
          <w:szCs w:val="22"/>
        </w:rPr>
      </w:pPr>
      <w:r w:rsidRPr="00415A33">
        <w:rPr>
          <w:sz w:val="22"/>
          <w:szCs w:val="22"/>
        </w:rPr>
        <w:t>opóźnienia innych inwestycji lub robót budowlanych prowadzonych przez Zamawiającego lub innych zamawiających, które to inwestycje lub roboty kolidują z wykonaniem robót objętych Umową, co uniemożliwia Wykonawcy terminowe wykonanie Umowy,</w:t>
      </w:r>
    </w:p>
    <w:p w14:paraId="08752F82" w14:textId="77777777" w:rsidR="00415A33" w:rsidRPr="00415A33" w:rsidRDefault="00415A33" w:rsidP="005A19CA">
      <w:pPr>
        <w:pStyle w:val="Akapitzlist"/>
        <w:widowControl/>
        <w:numPr>
          <w:ilvl w:val="0"/>
          <w:numId w:val="31"/>
        </w:numPr>
        <w:suppressAutoHyphens w:val="0"/>
        <w:overflowPunct/>
        <w:spacing w:line="276" w:lineRule="auto"/>
        <w:contextualSpacing/>
        <w:jc w:val="both"/>
        <w:textAlignment w:val="auto"/>
        <w:rPr>
          <w:sz w:val="22"/>
          <w:szCs w:val="22"/>
        </w:rPr>
      </w:pPr>
      <w:r w:rsidRPr="00415A33">
        <w:rPr>
          <w:sz w:val="22"/>
          <w:szCs w:val="22"/>
        </w:rPr>
        <w:lastRenderedPageBreak/>
        <w:t>opóźnienia Zamawiającego w wykonaniu jego zobowiązań wynikających z Umowy lub przepisów powszechnie obowiązującego prawa, co uniemożliwia terminowe wykonanie Umowy przez Wykonawcę,</w:t>
      </w:r>
    </w:p>
    <w:p w14:paraId="12AC3CD6" w14:textId="77777777" w:rsidR="00415A33" w:rsidRPr="00415A33" w:rsidRDefault="00415A33" w:rsidP="005A19CA">
      <w:pPr>
        <w:pStyle w:val="Akapitzlist"/>
        <w:widowControl/>
        <w:numPr>
          <w:ilvl w:val="0"/>
          <w:numId w:val="31"/>
        </w:numPr>
        <w:suppressAutoHyphens w:val="0"/>
        <w:overflowPunct/>
        <w:spacing w:line="276" w:lineRule="auto"/>
        <w:contextualSpacing/>
        <w:jc w:val="both"/>
        <w:textAlignment w:val="auto"/>
        <w:rPr>
          <w:sz w:val="22"/>
          <w:szCs w:val="22"/>
        </w:rPr>
      </w:pPr>
      <w:r w:rsidRPr="00415A33">
        <w:rPr>
          <w:sz w:val="22"/>
          <w:szCs w:val="22"/>
        </w:rPr>
        <w:t>opóźnienia organów administracji publicznej w wydaniu decyzji administracyjnych, uzgodnień lub innych aktów administracyjnych, których wydanie jest niezbędne dla dalszego wykonywania robót przez Wykonawcę, a opóźnienie organów nie wynika z przyczyn leżących po stronie Wykonawcy,</w:t>
      </w:r>
    </w:p>
    <w:p w14:paraId="74A69077" w14:textId="77777777" w:rsidR="00415A33" w:rsidRPr="00415A33" w:rsidRDefault="00415A33" w:rsidP="005A19CA">
      <w:pPr>
        <w:pStyle w:val="Akapitzlist"/>
        <w:widowControl/>
        <w:numPr>
          <w:ilvl w:val="0"/>
          <w:numId w:val="31"/>
        </w:numPr>
        <w:suppressAutoHyphens w:val="0"/>
        <w:overflowPunct/>
        <w:spacing w:line="276" w:lineRule="auto"/>
        <w:contextualSpacing/>
        <w:jc w:val="both"/>
        <w:textAlignment w:val="auto"/>
        <w:rPr>
          <w:sz w:val="22"/>
          <w:szCs w:val="22"/>
        </w:rPr>
      </w:pPr>
      <w:r w:rsidRPr="00415A33">
        <w:rPr>
          <w:sz w:val="22"/>
          <w:szCs w:val="22"/>
        </w:rPr>
        <w:t>opóźnienia w uzyskaniu wymaganych uzgodnień, opinii, aprobat od podmiotów trzecich, które to opóźnienie powstało z przyczyn nieleżących po stronie Wykonawcy, a powoduje brak możliwości wykonywania robót, co ma wpływ na termin wykonania Umowy,</w:t>
      </w:r>
    </w:p>
    <w:p w14:paraId="3501244F" w14:textId="77777777" w:rsidR="00415A33" w:rsidRPr="00415A33" w:rsidRDefault="00415A33" w:rsidP="005A19CA">
      <w:pPr>
        <w:pStyle w:val="Akapitzlist"/>
        <w:widowControl/>
        <w:numPr>
          <w:ilvl w:val="0"/>
          <w:numId w:val="31"/>
        </w:numPr>
        <w:suppressAutoHyphens w:val="0"/>
        <w:overflowPunct/>
        <w:spacing w:line="276" w:lineRule="auto"/>
        <w:contextualSpacing/>
        <w:jc w:val="both"/>
        <w:textAlignment w:val="auto"/>
        <w:rPr>
          <w:sz w:val="22"/>
          <w:szCs w:val="22"/>
        </w:rPr>
      </w:pPr>
      <w:r w:rsidRPr="00415A33">
        <w:rPr>
          <w:sz w:val="22"/>
          <w:szCs w:val="22"/>
        </w:rPr>
        <w:t>wstrzymania wykonania Umowy przez Zamawiającego z przyczyn nieleżących po stronie Wykonawcy, o ile takie działanie powoduje, że nie jest możliwe wykonanie Umowy w dotychczas ustalonym terminie,</w:t>
      </w:r>
    </w:p>
    <w:p w14:paraId="07DAC6F1" w14:textId="77777777" w:rsidR="00415A33" w:rsidRPr="00415A33" w:rsidRDefault="00415A33" w:rsidP="005A19CA">
      <w:pPr>
        <w:pStyle w:val="Akapitzlist"/>
        <w:widowControl/>
        <w:numPr>
          <w:ilvl w:val="0"/>
          <w:numId w:val="31"/>
        </w:numPr>
        <w:suppressAutoHyphens w:val="0"/>
        <w:overflowPunct/>
        <w:spacing w:line="276" w:lineRule="auto"/>
        <w:contextualSpacing/>
        <w:jc w:val="both"/>
        <w:textAlignment w:val="auto"/>
        <w:rPr>
          <w:sz w:val="22"/>
          <w:szCs w:val="22"/>
        </w:rPr>
      </w:pPr>
      <w:r w:rsidRPr="00415A33">
        <w:rPr>
          <w:sz w:val="22"/>
          <w:szCs w:val="22"/>
        </w:rPr>
        <w:t>wystąpienia na terenie budowy niewybuchów, niewypałów lub znalezisk archeologicznych, które wymagały wstrzymania wykonania robót budowlanych przez Wykonawcę,</w:t>
      </w:r>
    </w:p>
    <w:p w14:paraId="6F0EAFAA" w14:textId="77777777" w:rsidR="00415A33" w:rsidRPr="00415A33" w:rsidRDefault="00415A33" w:rsidP="005A19CA">
      <w:pPr>
        <w:pStyle w:val="Akapitzlist"/>
        <w:widowControl/>
        <w:numPr>
          <w:ilvl w:val="0"/>
          <w:numId w:val="31"/>
        </w:numPr>
        <w:suppressAutoHyphens w:val="0"/>
        <w:overflowPunct/>
        <w:spacing w:line="276" w:lineRule="auto"/>
        <w:contextualSpacing/>
        <w:jc w:val="both"/>
        <w:textAlignment w:val="auto"/>
        <w:rPr>
          <w:sz w:val="22"/>
          <w:szCs w:val="22"/>
        </w:rPr>
      </w:pPr>
      <w:r w:rsidRPr="00415A33">
        <w:rPr>
          <w:sz w:val="22"/>
          <w:szCs w:val="22"/>
        </w:rPr>
        <w:t>wystąpienia awarii na terenie budowy, za którą odpowiedzialności nie ponosi Wykonawca, skutkującej koniecznością wstrzymania wykonania robót budowlanych przez Wykonawcę,</w:t>
      </w:r>
    </w:p>
    <w:p w14:paraId="2175FBBB" w14:textId="77777777" w:rsidR="00415A33" w:rsidRPr="00415A33" w:rsidRDefault="00415A33" w:rsidP="005A19CA">
      <w:pPr>
        <w:pStyle w:val="Akapitzlist"/>
        <w:widowControl/>
        <w:numPr>
          <w:ilvl w:val="0"/>
          <w:numId w:val="31"/>
        </w:numPr>
        <w:suppressAutoHyphens w:val="0"/>
        <w:overflowPunct/>
        <w:spacing w:line="276" w:lineRule="auto"/>
        <w:contextualSpacing/>
        <w:jc w:val="both"/>
        <w:textAlignment w:val="auto"/>
        <w:rPr>
          <w:sz w:val="22"/>
          <w:szCs w:val="22"/>
        </w:rPr>
      </w:pPr>
      <w:r w:rsidRPr="00415A33">
        <w:rPr>
          <w:sz w:val="22"/>
          <w:szCs w:val="22"/>
        </w:rPr>
        <w:t>wystąpienia niezinwentaryzowanych lub błędnie zinwentaryzowanych sieci, instalacji lub innych obiektów, co spowodowało wstrzymanie wykonania robót budowlanych, zmianę dokumentacji projektowej lub wykonanie robót dodatkowych lub zamiennych,</w:t>
      </w:r>
    </w:p>
    <w:p w14:paraId="4646E8DC" w14:textId="77777777" w:rsidR="00415A33" w:rsidRPr="00415A33" w:rsidRDefault="00415A33" w:rsidP="005A19CA">
      <w:pPr>
        <w:pStyle w:val="Akapitzlist"/>
        <w:widowControl/>
        <w:numPr>
          <w:ilvl w:val="0"/>
          <w:numId w:val="31"/>
        </w:numPr>
        <w:suppressAutoHyphens w:val="0"/>
        <w:overflowPunct/>
        <w:spacing w:line="276" w:lineRule="auto"/>
        <w:contextualSpacing/>
        <w:jc w:val="both"/>
        <w:textAlignment w:val="auto"/>
        <w:rPr>
          <w:sz w:val="22"/>
          <w:szCs w:val="22"/>
        </w:rPr>
      </w:pPr>
      <w:r w:rsidRPr="00415A33">
        <w:rPr>
          <w:sz w:val="22"/>
          <w:szCs w:val="22"/>
        </w:rPr>
        <w:t xml:space="preserve">wystąpienia okoliczności uprawniających do zmiany przedmiotu umowy, o których mowa w pkt </w:t>
      </w:r>
      <w:r>
        <w:rPr>
          <w:sz w:val="22"/>
          <w:szCs w:val="22"/>
        </w:rPr>
        <w:t>1</w:t>
      </w:r>
      <w:r w:rsidRPr="00415A33">
        <w:rPr>
          <w:sz w:val="22"/>
          <w:szCs w:val="22"/>
        </w:rPr>
        <w:t>-3 powyżej, jeżeli okoliczności te mają wpływ na termin wykonania umowy,</w:t>
      </w:r>
    </w:p>
    <w:p w14:paraId="2960150B" w14:textId="77777777" w:rsidR="00415A33" w:rsidRPr="00415A33" w:rsidRDefault="00415A33" w:rsidP="005A19CA">
      <w:pPr>
        <w:pStyle w:val="Akapitzlist"/>
        <w:widowControl/>
        <w:numPr>
          <w:ilvl w:val="0"/>
          <w:numId w:val="31"/>
        </w:numPr>
        <w:suppressAutoHyphens w:val="0"/>
        <w:overflowPunct/>
        <w:spacing w:line="276" w:lineRule="auto"/>
        <w:contextualSpacing/>
        <w:jc w:val="both"/>
        <w:textAlignment w:val="auto"/>
        <w:rPr>
          <w:sz w:val="22"/>
          <w:szCs w:val="22"/>
        </w:rPr>
      </w:pPr>
      <w:r w:rsidRPr="00415A33">
        <w:rPr>
          <w:sz w:val="22"/>
          <w:szCs w:val="22"/>
        </w:rPr>
        <w:t>wystąpienia warunków siły wyższej, które uniemożliwiły wykonanie umowy w dotychczas ustalonym terminie. Przez siłę wyższą należy rozumieć zdarzenia i okoliczności, na które Strony nie mają wpływu i przed którymi nie mogły się zabezpieczyć, w tym w szczególności pożaru, zalania, wojny, zamieszek, epidemii, pandemii i innych klęsk żywiołowych,</w:t>
      </w:r>
    </w:p>
    <w:p w14:paraId="661407A8" w14:textId="77777777" w:rsidR="00415A33" w:rsidRPr="00415A33" w:rsidRDefault="00415A33" w:rsidP="005A19CA">
      <w:pPr>
        <w:pStyle w:val="Akapitzlist"/>
        <w:widowControl/>
        <w:numPr>
          <w:ilvl w:val="0"/>
          <w:numId w:val="31"/>
        </w:numPr>
        <w:suppressAutoHyphens w:val="0"/>
        <w:overflowPunct/>
        <w:spacing w:line="276" w:lineRule="auto"/>
        <w:contextualSpacing/>
        <w:jc w:val="both"/>
        <w:textAlignment w:val="auto"/>
        <w:rPr>
          <w:sz w:val="22"/>
          <w:szCs w:val="22"/>
        </w:rPr>
      </w:pPr>
      <w:r w:rsidRPr="00415A33">
        <w:rPr>
          <w:sz w:val="22"/>
          <w:szCs w:val="22"/>
        </w:rPr>
        <w:t>dopuszcza się zmianę terminu realizacji przedmiotu umowy w przypadku przedłużającej się procedury udzielenia zamówienia o czas niezbędny do wykonania robót stanowiących przedmiot umowy,</w:t>
      </w:r>
    </w:p>
    <w:p w14:paraId="2976AEDF" w14:textId="1DC4E6EC" w:rsidR="00415A33" w:rsidRPr="00415A33" w:rsidRDefault="00415A33" w:rsidP="00415A33">
      <w:pPr>
        <w:spacing w:line="276" w:lineRule="auto"/>
        <w:ind w:left="566"/>
        <w:jc w:val="both"/>
        <w:rPr>
          <w:color w:val="000000"/>
          <w:sz w:val="22"/>
          <w:szCs w:val="22"/>
        </w:rPr>
      </w:pPr>
      <w:r w:rsidRPr="00415A33">
        <w:rPr>
          <w:color w:val="000000"/>
          <w:sz w:val="22"/>
          <w:szCs w:val="22"/>
        </w:rPr>
        <w:t xml:space="preserve">- przy czym każda zmiana terminu wykonania Przedmiotu Umowy może nastąpić tylko o czas niezbędny do wykonania robót stanowiących przedmiot Umowy, nie dłużej jednak niż o okres trwania okoliczności będących podstawą zmiany oraz ich następstw. </w:t>
      </w:r>
      <w:r w:rsidR="00267604" w:rsidRPr="00052CAA">
        <w:rPr>
          <w:b/>
          <w:bCs/>
          <w:sz w:val="22"/>
          <w:szCs w:val="22"/>
        </w:rPr>
        <w:t>Zamawiający zaznacza, że wobec warunków dofinansowania Rządowego Funduszu Polski Ład: Program Inwestycji Strategicznych, ewentualne wydłużenie terminu realizacji umowy, nawet w razie spełnienia określonych w umowie przesłanek, uwarunkowane będzie uprzednim uzyskaniem zgody Prezesa Rady Ministrów na zmianę warunków uzyskanej przez Zmawiającego promesy.</w:t>
      </w:r>
    </w:p>
    <w:p w14:paraId="491F57A2" w14:textId="77777777" w:rsidR="00415A33" w:rsidRPr="00415A33" w:rsidRDefault="00415A33" w:rsidP="005A19CA">
      <w:pPr>
        <w:widowControl/>
        <w:numPr>
          <w:ilvl w:val="1"/>
          <w:numId w:val="27"/>
        </w:numPr>
        <w:suppressAutoHyphens w:val="0"/>
        <w:overflowPunct/>
        <w:spacing w:line="276" w:lineRule="auto"/>
        <w:ind w:left="567" w:hanging="207"/>
        <w:jc w:val="both"/>
        <w:textAlignment w:val="auto"/>
        <w:rPr>
          <w:sz w:val="22"/>
          <w:szCs w:val="22"/>
        </w:rPr>
      </w:pPr>
      <w:r>
        <w:rPr>
          <w:sz w:val="22"/>
          <w:szCs w:val="22"/>
        </w:rPr>
        <w:t>d</w:t>
      </w:r>
      <w:r w:rsidRPr="00415A33">
        <w:rPr>
          <w:sz w:val="22"/>
          <w:szCs w:val="22"/>
        </w:rPr>
        <w:t>opuszczalna jest zmiana wysokości wynagrodzenia Wykonawcy w przypadku:</w:t>
      </w:r>
    </w:p>
    <w:p w14:paraId="5271CBA6" w14:textId="77777777" w:rsidR="00415A33" w:rsidRPr="00415A33" w:rsidRDefault="00415A33" w:rsidP="005A19CA">
      <w:pPr>
        <w:pStyle w:val="Akapitzlist"/>
        <w:widowControl/>
        <w:numPr>
          <w:ilvl w:val="0"/>
          <w:numId w:val="33"/>
        </w:numPr>
        <w:suppressAutoHyphens w:val="0"/>
        <w:overflowPunct/>
        <w:spacing w:line="276" w:lineRule="auto"/>
        <w:contextualSpacing/>
        <w:jc w:val="both"/>
        <w:textAlignment w:val="auto"/>
        <w:rPr>
          <w:sz w:val="22"/>
          <w:szCs w:val="22"/>
        </w:rPr>
      </w:pPr>
      <w:r w:rsidRPr="00415A33">
        <w:rPr>
          <w:sz w:val="22"/>
          <w:szCs w:val="22"/>
        </w:rPr>
        <w:t>konieczności wykonania robót dodatkowych, zamiennych lub innych nieprzewidzianych w dokumentacji projektowej, a których wykonanie jest konieczne albo w przypadku ograniczenia zakresu robót przewidzianych w Umowie,</w:t>
      </w:r>
    </w:p>
    <w:p w14:paraId="729E8B6C" w14:textId="77777777" w:rsidR="00415A33" w:rsidRPr="00415A33" w:rsidRDefault="00415A33" w:rsidP="005A19CA">
      <w:pPr>
        <w:pStyle w:val="Akapitzlist"/>
        <w:widowControl/>
        <w:numPr>
          <w:ilvl w:val="0"/>
          <w:numId w:val="33"/>
        </w:numPr>
        <w:suppressAutoHyphens w:val="0"/>
        <w:overflowPunct/>
        <w:spacing w:line="276" w:lineRule="auto"/>
        <w:contextualSpacing/>
        <w:jc w:val="both"/>
        <w:textAlignment w:val="auto"/>
        <w:rPr>
          <w:sz w:val="22"/>
          <w:szCs w:val="22"/>
        </w:rPr>
      </w:pPr>
      <w:r w:rsidRPr="00415A33">
        <w:rPr>
          <w:sz w:val="22"/>
          <w:szCs w:val="22"/>
        </w:rPr>
        <w:t>zmiany technologii wykonania robót lub materiałów zastosowanych do ich realizacji,</w:t>
      </w:r>
    </w:p>
    <w:p w14:paraId="4757B28F" w14:textId="77777777" w:rsidR="00415A33" w:rsidRPr="00415A33" w:rsidRDefault="00415A33" w:rsidP="005A19CA">
      <w:pPr>
        <w:pStyle w:val="Akapitzlist"/>
        <w:widowControl/>
        <w:numPr>
          <w:ilvl w:val="0"/>
          <w:numId w:val="33"/>
        </w:numPr>
        <w:suppressAutoHyphens w:val="0"/>
        <w:overflowPunct/>
        <w:spacing w:line="276" w:lineRule="auto"/>
        <w:contextualSpacing/>
        <w:jc w:val="both"/>
        <w:textAlignment w:val="auto"/>
        <w:rPr>
          <w:sz w:val="22"/>
          <w:szCs w:val="22"/>
        </w:rPr>
      </w:pPr>
      <w:r w:rsidRPr="00415A33">
        <w:rPr>
          <w:sz w:val="22"/>
          <w:szCs w:val="22"/>
        </w:rPr>
        <w:t>spełnienia się innych okoliczności uprawniających do zmiany Umowy, o których mowa w niniejszym paragrafie Umowy i jeżeli mają one wpływ na wysokość wynagrodzenia. W takim wypadku zmiana wynagrodzenia jest dopuszczalna w zakresie, w jakim zmiany te mają wpływ na wysokość wynagrodzenia Wykonawcy.</w:t>
      </w:r>
    </w:p>
    <w:p w14:paraId="0A69E966" w14:textId="77777777" w:rsidR="00415A33" w:rsidRPr="00415A33" w:rsidRDefault="00415A33" w:rsidP="005A19CA">
      <w:pPr>
        <w:pStyle w:val="Akapitzlist"/>
        <w:widowControl/>
        <w:numPr>
          <w:ilvl w:val="0"/>
          <w:numId w:val="28"/>
        </w:numPr>
        <w:suppressAutoHyphens w:val="0"/>
        <w:overflowPunct/>
        <w:spacing w:line="276" w:lineRule="auto"/>
        <w:contextualSpacing/>
        <w:jc w:val="both"/>
        <w:textAlignment w:val="auto"/>
        <w:rPr>
          <w:sz w:val="22"/>
          <w:szCs w:val="22"/>
        </w:rPr>
      </w:pPr>
      <w:r w:rsidRPr="00415A33">
        <w:rPr>
          <w:sz w:val="22"/>
          <w:szCs w:val="22"/>
        </w:rPr>
        <w:t xml:space="preserve">Wysokość wynagrodzenia, o której mowa w ust. 3 pkt 5 powyżej, ze względu na zmianę przedmiotu Umowy zostanie ustalona na podstawie cen wynikających z Umowy. </w:t>
      </w:r>
    </w:p>
    <w:p w14:paraId="1C2BB28B" w14:textId="77777777" w:rsidR="00415A33" w:rsidRPr="00415A33" w:rsidRDefault="00415A33" w:rsidP="005A19CA">
      <w:pPr>
        <w:pStyle w:val="Akapitzlist"/>
        <w:widowControl/>
        <w:numPr>
          <w:ilvl w:val="0"/>
          <w:numId w:val="28"/>
        </w:numPr>
        <w:suppressAutoHyphens w:val="0"/>
        <w:overflowPunct/>
        <w:spacing w:line="276" w:lineRule="auto"/>
        <w:contextualSpacing/>
        <w:jc w:val="both"/>
        <w:textAlignment w:val="auto"/>
        <w:rPr>
          <w:sz w:val="22"/>
          <w:szCs w:val="22"/>
        </w:rPr>
      </w:pPr>
      <w:r w:rsidRPr="00415A33">
        <w:rPr>
          <w:sz w:val="22"/>
          <w:szCs w:val="22"/>
        </w:rPr>
        <w:t xml:space="preserve">Jeżeli nie jest możliwe ustalenie zmiany wysokości wynagrodzenia zgodnie z ust. 4, w szczególności rodzaje robót lub materiałów nie występują w dotychczasowym zakresie Umowy lub z innych przyczyn ustalenie </w:t>
      </w:r>
      <w:r w:rsidRPr="00415A33">
        <w:rPr>
          <w:sz w:val="22"/>
          <w:szCs w:val="22"/>
        </w:rPr>
        <w:lastRenderedPageBreak/>
        <w:t xml:space="preserve">wysokości wynagrodzenia nie jest możliwe, wynagrodzenie jest ustalone na podstawie kosztorysu dodatkowego Wykonawcy, który zostanie przygotowany zgodnie z poniższymi zasadami: </w:t>
      </w:r>
    </w:p>
    <w:p w14:paraId="536D32B8" w14:textId="77777777" w:rsidR="00415A33" w:rsidRPr="00415A33" w:rsidRDefault="00415A33" w:rsidP="005A19CA">
      <w:pPr>
        <w:pStyle w:val="Akapitzlist"/>
        <w:widowControl/>
        <w:numPr>
          <w:ilvl w:val="1"/>
          <w:numId w:val="28"/>
        </w:numPr>
        <w:suppressAutoHyphens w:val="0"/>
        <w:overflowPunct/>
        <w:spacing w:line="276" w:lineRule="auto"/>
        <w:ind w:left="709"/>
        <w:contextualSpacing/>
        <w:jc w:val="both"/>
        <w:textAlignment w:val="auto"/>
        <w:rPr>
          <w:sz w:val="22"/>
          <w:szCs w:val="22"/>
        </w:rPr>
      </w:pPr>
      <w:r w:rsidRPr="00415A33">
        <w:rPr>
          <w:sz w:val="22"/>
          <w:szCs w:val="22"/>
        </w:rPr>
        <w:t>ceny jednostkowe będą nie wyższe niż ceny rynkowe odpowiadające zakresowi robót lub zmienianych materiałów,</w:t>
      </w:r>
    </w:p>
    <w:p w14:paraId="1F3FADD7" w14:textId="77777777" w:rsidR="00415A33" w:rsidRPr="00415A33" w:rsidRDefault="00415A33" w:rsidP="005A19CA">
      <w:pPr>
        <w:pStyle w:val="Akapitzlist"/>
        <w:widowControl/>
        <w:numPr>
          <w:ilvl w:val="1"/>
          <w:numId w:val="28"/>
        </w:numPr>
        <w:suppressAutoHyphens w:val="0"/>
        <w:overflowPunct/>
        <w:spacing w:line="276" w:lineRule="auto"/>
        <w:ind w:left="709"/>
        <w:contextualSpacing/>
        <w:jc w:val="both"/>
        <w:textAlignment w:val="auto"/>
        <w:rPr>
          <w:sz w:val="22"/>
          <w:szCs w:val="22"/>
        </w:rPr>
      </w:pPr>
      <w:r w:rsidRPr="00415A33">
        <w:rPr>
          <w:sz w:val="22"/>
          <w:szCs w:val="22"/>
        </w:rPr>
        <w:t>dla sprzętu i transportu należy przyjąć ceny nie wyższe niż opublikowane w wydawnictwie „SECOCENBUD” za poprzedzający kwartał oraz nakłady rzeczowe określone w katalogu Nakładów Rzeczowych (KNR), a w przypadku robót, dla których nie określono nakładów rzeczowych w KNR, wg innych ogólnie dostępnych katalogów lub kalkulacji własnych zaakceptowanych przez Zamawiającego.</w:t>
      </w:r>
    </w:p>
    <w:p w14:paraId="68FCC148" w14:textId="77777777" w:rsidR="00415A33" w:rsidRPr="00415A33" w:rsidRDefault="00415A33" w:rsidP="005A19CA">
      <w:pPr>
        <w:pStyle w:val="Akapitzlist"/>
        <w:widowControl/>
        <w:numPr>
          <w:ilvl w:val="0"/>
          <w:numId w:val="28"/>
        </w:numPr>
        <w:suppressAutoHyphens w:val="0"/>
        <w:overflowPunct/>
        <w:spacing w:line="276" w:lineRule="auto"/>
        <w:contextualSpacing/>
        <w:jc w:val="both"/>
        <w:textAlignment w:val="auto"/>
        <w:rPr>
          <w:sz w:val="22"/>
          <w:szCs w:val="22"/>
        </w:rPr>
      </w:pPr>
      <w:r w:rsidRPr="00415A33">
        <w:rPr>
          <w:sz w:val="22"/>
          <w:szCs w:val="22"/>
        </w:rPr>
        <w:t xml:space="preserve">Zamawiający może wnieść zastrzeżenia do kosztorysu dodatkowego Wykonawcy, do których Wykonawca powinien ustosunkować się w terminie 14 dni od dnia przekazania uwag przez Zamawiającego. </w:t>
      </w:r>
    </w:p>
    <w:p w14:paraId="438FDF7E" w14:textId="77777777" w:rsidR="00415A33" w:rsidRPr="00415A33" w:rsidRDefault="00415A33" w:rsidP="005A19CA">
      <w:pPr>
        <w:pStyle w:val="Akapitzlist"/>
        <w:widowControl/>
        <w:numPr>
          <w:ilvl w:val="0"/>
          <w:numId w:val="28"/>
        </w:numPr>
        <w:suppressAutoHyphens w:val="0"/>
        <w:overflowPunct/>
        <w:contextualSpacing/>
        <w:jc w:val="both"/>
        <w:textAlignment w:val="auto"/>
        <w:rPr>
          <w:sz w:val="22"/>
          <w:szCs w:val="22"/>
        </w:rPr>
      </w:pPr>
      <w:r w:rsidRPr="00415A33">
        <w:rPr>
          <w:sz w:val="22"/>
          <w:szCs w:val="22"/>
        </w:rPr>
        <w:t xml:space="preserve">Strony dopuszczają również możliwość zmian osobowych personelu kluczowego Wykonawcy wskazanego w toku postępowania o udzielenie zamówienia publicznego, jeżeli zmiana stanie się konieczna, o ile nowa osoba wskazana do pełnienia określonej funkcji (zarówno na stałe jak i na określony czas) będzie spełniać wszystkie warunki określone dla tej funkcji w SWZ dla </w:t>
      </w:r>
      <w:r>
        <w:rPr>
          <w:sz w:val="22"/>
          <w:szCs w:val="22"/>
        </w:rPr>
        <w:t>postępowania</w:t>
      </w:r>
      <w:r w:rsidRPr="00415A33">
        <w:rPr>
          <w:sz w:val="22"/>
          <w:szCs w:val="22"/>
        </w:rPr>
        <w:t xml:space="preserve"> poprzedzającego zawarcie Umowy, na dzień złożenia wniosku o zmianę personelu kluczowego, z tym zastrzeżeniem, że uprawnienia proponowanego personelu oraz doświadczenie (jeżeli dotyczy), będą takie same lub wyższe niż uprawnienia oraz doświadczenie (jeżeli dotyczy) personelu wymienione w SWZ. Zmiany opisane w zdaniu poprzednim nie stanowią zmiany umowy i nie wymagają zawarcia aneksu do umowy. Wykonawca obowiązany jest złożyć wniosek o zmianę osobową personelu kluczowego Wykonawcy, w którym wskaże co najmniej dane personalne proponowanej osoby, jej uprawnienia i doświadczenie (jeżeli było wymagane), Wykonawca do wniosku obowiązany jest dołączyć dokumenty potwierdzające posiadane przez nową osobą uprawnienia, kwalifikacje i doświadczenie (jeżeli było wymagane). Dopuszczenie nowej osoby personelu kluczowego Wykonawcy do sprawowania funkcji przy realizacji Przedmiotu Umowy uzależnione jest od uprzedniej zgody Zamawiającego. </w:t>
      </w:r>
    </w:p>
    <w:p w14:paraId="017DB3AD" w14:textId="77777777" w:rsidR="00415A33" w:rsidRPr="00415A33" w:rsidRDefault="00415A33" w:rsidP="005A19CA">
      <w:pPr>
        <w:pStyle w:val="Akapitzlist"/>
        <w:widowControl/>
        <w:numPr>
          <w:ilvl w:val="0"/>
          <w:numId w:val="28"/>
        </w:numPr>
        <w:suppressAutoHyphens w:val="0"/>
        <w:overflowPunct/>
        <w:contextualSpacing/>
        <w:jc w:val="both"/>
        <w:textAlignment w:val="auto"/>
        <w:rPr>
          <w:sz w:val="22"/>
          <w:szCs w:val="22"/>
        </w:rPr>
      </w:pPr>
      <w:r w:rsidRPr="00415A33">
        <w:rPr>
          <w:sz w:val="22"/>
          <w:szCs w:val="22"/>
        </w:rPr>
        <w:t xml:space="preserve">Strony dopuszczają również możliwość zmiany podwykonawcy, na którego zdolnościach technicznych lub zawodowych lub sytuacji finansowej lub ekonomicznej polegał Wykonawca ubiegając się o zawarcie Umowy, w sytuacji gdy nie dysponuje on już zasobami wskazanego w ofercie podmiotu - jeżeli wykaże on, że zastępujący podmiot spełnia określone w dokumentacji zamówienia warunki udziału w postępowaniu. Zmiana taka nie stanowi zmiany Umowy i nie wymaga zawarcia aneksu, a jedynie zawiadomienia Zamawiającego. Do zawiadomienia należy dołączyć dokumenty mające na celu potwierdzenie posiadane przez ten podmiot zdolności techniczne lub zawodowe lub sytuację finansową lub ekonomiczną określonych w SWZ. </w:t>
      </w:r>
    </w:p>
    <w:p w14:paraId="4E62B197" w14:textId="77777777" w:rsidR="00415A33" w:rsidRPr="00415A33" w:rsidRDefault="00415A33" w:rsidP="005A19CA">
      <w:pPr>
        <w:pStyle w:val="Akapitzlist"/>
        <w:widowControl/>
        <w:numPr>
          <w:ilvl w:val="0"/>
          <w:numId w:val="28"/>
        </w:numPr>
        <w:suppressAutoHyphens w:val="0"/>
        <w:overflowPunct/>
        <w:contextualSpacing/>
        <w:jc w:val="both"/>
        <w:textAlignment w:val="auto"/>
        <w:rPr>
          <w:sz w:val="22"/>
          <w:szCs w:val="22"/>
        </w:rPr>
      </w:pPr>
      <w:r w:rsidRPr="00415A33">
        <w:rPr>
          <w:sz w:val="22"/>
          <w:szCs w:val="22"/>
        </w:rPr>
        <w:t xml:space="preserve">Dokonując zmian Umowy, Strony będą kierować się poszanowaniem wzajemnych interesów, zasadą równości Stron oraz ekwiwalentności świadczeń i przede wszystkim zgodnym zamiarem wykonania Umowy, poprzez dostosowanie realizacji robót stanowiących przedmiot umowy do zmienionych okoliczności. </w:t>
      </w:r>
    </w:p>
    <w:p w14:paraId="3B43BB1C" w14:textId="77777777" w:rsidR="00415A33" w:rsidRPr="00415A33" w:rsidRDefault="00415A33" w:rsidP="005A19CA">
      <w:pPr>
        <w:pStyle w:val="Akapitzlist"/>
        <w:widowControl/>
        <w:numPr>
          <w:ilvl w:val="0"/>
          <w:numId w:val="28"/>
        </w:numPr>
        <w:suppressAutoHyphens w:val="0"/>
        <w:overflowPunct/>
        <w:contextualSpacing/>
        <w:jc w:val="both"/>
        <w:textAlignment w:val="auto"/>
        <w:rPr>
          <w:sz w:val="22"/>
          <w:szCs w:val="22"/>
        </w:rPr>
      </w:pPr>
      <w:r w:rsidRPr="00415A33">
        <w:rPr>
          <w:sz w:val="22"/>
          <w:szCs w:val="22"/>
        </w:rPr>
        <w:t xml:space="preserve">Każda ze Stron Umowy może zawnioskować o jej zmianę. W celu dokonania zmiany Umowy Strona o to wnioskująca zobowiązana jest do złożenia drugiej Stronie propozycji zmiany w terminie 14 dni od dnia zaistnienia okoliczności będących podstawą zmiany. </w:t>
      </w:r>
    </w:p>
    <w:p w14:paraId="306DEA87" w14:textId="77777777" w:rsidR="00415A33" w:rsidRPr="00415A33" w:rsidRDefault="00415A33" w:rsidP="005A19CA">
      <w:pPr>
        <w:pStyle w:val="Akapitzlist"/>
        <w:widowControl/>
        <w:numPr>
          <w:ilvl w:val="0"/>
          <w:numId w:val="28"/>
        </w:numPr>
        <w:suppressAutoHyphens w:val="0"/>
        <w:overflowPunct/>
        <w:contextualSpacing/>
        <w:jc w:val="both"/>
        <w:textAlignment w:val="auto"/>
        <w:rPr>
          <w:sz w:val="22"/>
          <w:szCs w:val="22"/>
        </w:rPr>
      </w:pPr>
      <w:r w:rsidRPr="00415A33">
        <w:rPr>
          <w:sz w:val="22"/>
          <w:szCs w:val="22"/>
        </w:rPr>
        <w:t xml:space="preserve">Wniosek o zmianę Umowy powinien zawierać co najmniej: </w:t>
      </w:r>
    </w:p>
    <w:p w14:paraId="03CB1038" w14:textId="77777777" w:rsidR="00415A33" w:rsidRPr="00415A33" w:rsidRDefault="00415A33" w:rsidP="005A19CA">
      <w:pPr>
        <w:pStyle w:val="Akapitzlist"/>
        <w:widowControl/>
        <w:numPr>
          <w:ilvl w:val="0"/>
          <w:numId w:val="34"/>
        </w:numPr>
        <w:suppressAutoHyphens w:val="0"/>
        <w:overflowPunct/>
        <w:contextualSpacing/>
        <w:jc w:val="both"/>
        <w:textAlignment w:val="auto"/>
        <w:rPr>
          <w:sz w:val="22"/>
          <w:szCs w:val="22"/>
        </w:rPr>
      </w:pPr>
      <w:r w:rsidRPr="00415A33">
        <w:rPr>
          <w:sz w:val="22"/>
          <w:szCs w:val="22"/>
        </w:rPr>
        <w:t>zakres proponowanej zmiany,</w:t>
      </w:r>
    </w:p>
    <w:p w14:paraId="2039D949" w14:textId="77777777" w:rsidR="00415A33" w:rsidRPr="00415A33" w:rsidRDefault="00415A33" w:rsidP="005A19CA">
      <w:pPr>
        <w:pStyle w:val="Akapitzlist"/>
        <w:widowControl/>
        <w:numPr>
          <w:ilvl w:val="0"/>
          <w:numId w:val="34"/>
        </w:numPr>
        <w:suppressAutoHyphens w:val="0"/>
        <w:overflowPunct/>
        <w:contextualSpacing/>
        <w:jc w:val="both"/>
        <w:textAlignment w:val="auto"/>
        <w:rPr>
          <w:sz w:val="22"/>
          <w:szCs w:val="22"/>
        </w:rPr>
      </w:pPr>
      <w:r w:rsidRPr="00415A33">
        <w:rPr>
          <w:sz w:val="22"/>
          <w:szCs w:val="22"/>
        </w:rPr>
        <w:t>opis okoliczności faktycznych uprawniających do dokonania zmiany,</w:t>
      </w:r>
    </w:p>
    <w:p w14:paraId="66518E0C" w14:textId="77777777" w:rsidR="00415A33" w:rsidRPr="00415A33" w:rsidRDefault="00415A33" w:rsidP="005A19CA">
      <w:pPr>
        <w:pStyle w:val="Akapitzlist"/>
        <w:widowControl/>
        <w:numPr>
          <w:ilvl w:val="0"/>
          <w:numId w:val="34"/>
        </w:numPr>
        <w:suppressAutoHyphens w:val="0"/>
        <w:overflowPunct/>
        <w:contextualSpacing/>
        <w:jc w:val="both"/>
        <w:textAlignment w:val="auto"/>
        <w:rPr>
          <w:sz w:val="22"/>
          <w:szCs w:val="22"/>
        </w:rPr>
      </w:pPr>
      <w:r w:rsidRPr="00415A33">
        <w:rPr>
          <w:sz w:val="22"/>
          <w:szCs w:val="22"/>
        </w:rPr>
        <w:t>podstawę dokonania zmiany, to jest podstawę prawną wynikającą z postanowień Umowy,</w:t>
      </w:r>
    </w:p>
    <w:p w14:paraId="61C35BF7" w14:textId="77777777" w:rsidR="00415A33" w:rsidRPr="00415A33" w:rsidRDefault="00415A33" w:rsidP="005A19CA">
      <w:pPr>
        <w:pStyle w:val="Akapitzlist"/>
        <w:widowControl/>
        <w:numPr>
          <w:ilvl w:val="0"/>
          <w:numId w:val="34"/>
        </w:numPr>
        <w:suppressAutoHyphens w:val="0"/>
        <w:overflowPunct/>
        <w:contextualSpacing/>
        <w:jc w:val="both"/>
        <w:textAlignment w:val="auto"/>
        <w:rPr>
          <w:sz w:val="22"/>
          <w:szCs w:val="22"/>
        </w:rPr>
      </w:pPr>
      <w:r w:rsidRPr="00415A33">
        <w:rPr>
          <w:sz w:val="22"/>
          <w:szCs w:val="22"/>
        </w:rPr>
        <w:t>informacje i dowody potwierdzające, że zostały spełnione okoliczności uzasadniające dokonanie zmiany Umowy.</w:t>
      </w:r>
    </w:p>
    <w:p w14:paraId="1EAC0B5E" w14:textId="77777777" w:rsidR="00415A33" w:rsidRPr="00415A33" w:rsidRDefault="00415A33" w:rsidP="005A19CA">
      <w:pPr>
        <w:pStyle w:val="Akapitzlist"/>
        <w:widowControl/>
        <w:numPr>
          <w:ilvl w:val="0"/>
          <w:numId w:val="28"/>
        </w:numPr>
        <w:suppressAutoHyphens w:val="0"/>
        <w:overflowPunct/>
        <w:contextualSpacing/>
        <w:jc w:val="both"/>
        <w:textAlignment w:val="auto"/>
        <w:rPr>
          <w:sz w:val="22"/>
          <w:szCs w:val="22"/>
        </w:rPr>
      </w:pPr>
      <w:r w:rsidRPr="00415A33">
        <w:rPr>
          <w:sz w:val="22"/>
          <w:szCs w:val="22"/>
        </w:rPr>
        <w:t xml:space="preserve">Dowodami, o których mowa w ust. 11 lit. d powyżej, są wszelkie dokumenty, które uzasadniają dokonanie proponowanej zmiany, w tym w szczególności: </w:t>
      </w:r>
    </w:p>
    <w:p w14:paraId="493CD98F" w14:textId="77777777" w:rsidR="00415A33" w:rsidRPr="00415A33" w:rsidRDefault="00415A33" w:rsidP="005A19CA">
      <w:pPr>
        <w:pStyle w:val="Akapitzlist"/>
        <w:widowControl/>
        <w:numPr>
          <w:ilvl w:val="0"/>
          <w:numId w:val="35"/>
        </w:numPr>
        <w:suppressAutoHyphens w:val="0"/>
        <w:overflowPunct/>
        <w:contextualSpacing/>
        <w:jc w:val="both"/>
        <w:textAlignment w:val="auto"/>
        <w:rPr>
          <w:sz w:val="22"/>
          <w:szCs w:val="22"/>
        </w:rPr>
      </w:pPr>
      <w:r w:rsidRPr="00415A33">
        <w:rPr>
          <w:sz w:val="22"/>
          <w:szCs w:val="22"/>
        </w:rPr>
        <w:t>w odniesieniu do zmiany przedmiotu Umowy:</w:t>
      </w:r>
    </w:p>
    <w:p w14:paraId="3E731692" w14:textId="77777777" w:rsidR="00415A33" w:rsidRDefault="00415A33" w:rsidP="005A19CA">
      <w:pPr>
        <w:pStyle w:val="Akapitzlist"/>
        <w:widowControl/>
        <w:numPr>
          <w:ilvl w:val="1"/>
          <w:numId w:val="23"/>
        </w:numPr>
        <w:suppressAutoHyphens w:val="0"/>
        <w:overflowPunct/>
        <w:contextualSpacing/>
        <w:jc w:val="both"/>
        <w:textAlignment w:val="auto"/>
        <w:rPr>
          <w:sz w:val="22"/>
          <w:szCs w:val="22"/>
        </w:rPr>
      </w:pPr>
      <w:r w:rsidRPr="00415A33">
        <w:rPr>
          <w:sz w:val="22"/>
          <w:szCs w:val="22"/>
        </w:rPr>
        <w:t>orzeczenie sądu powszechnego lub administracyjnego, a także decyzja organu administracji publicznej skutkujące koniecznością dokonania zmiany przedmiotu Umowy,</w:t>
      </w:r>
    </w:p>
    <w:p w14:paraId="6035ADC9" w14:textId="77777777" w:rsidR="00415A33" w:rsidRDefault="00415A33" w:rsidP="005A19CA">
      <w:pPr>
        <w:pStyle w:val="Akapitzlist"/>
        <w:widowControl/>
        <w:numPr>
          <w:ilvl w:val="1"/>
          <w:numId w:val="23"/>
        </w:numPr>
        <w:suppressAutoHyphens w:val="0"/>
        <w:overflowPunct/>
        <w:contextualSpacing/>
        <w:jc w:val="both"/>
        <w:textAlignment w:val="auto"/>
        <w:rPr>
          <w:sz w:val="22"/>
          <w:szCs w:val="22"/>
        </w:rPr>
      </w:pPr>
      <w:r w:rsidRPr="00415A33">
        <w:rPr>
          <w:sz w:val="22"/>
          <w:szCs w:val="22"/>
        </w:rPr>
        <w:t>dokument potwierdzający wady lub nieścisłości opisu przedmiotu zamówienia,</w:t>
      </w:r>
    </w:p>
    <w:p w14:paraId="0658F48E" w14:textId="77777777" w:rsidR="00415A33" w:rsidRDefault="00415A33" w:rsidP="005A19CA">
      <w:pPr>
        <w:pStyle w:val="Akapitzlist"/>
        <w:widowControl/>
        <w:numPr>
          <w:ilvl w:val="1"/>
          <w:numId w:val="23"/>
        </w:numPr>
        <w:suppressAutoHyphens w:val="0"/>
        <w:overflowPunct/>
        <w:contextualSpacing/>
        <w:jc w:val="both"/>
        <w:textAlignment w:val="auto"/>
        <w:rPr>
          <w:sz w:val="22"/>
          <w:szCs w:val="22"/>
        </w:rPr>
      </w:pPr>
      <w:r w:rsidRPr="00415A33">
        <w:rPr>
          <w:sz w:val="22"/>
          <w:szCs w:val="22"/>
        </w:rPr>
        <w:t>analiza rynku potwierdzająca brak lub istotne ograniczenie dostępności materiałów, surowców, produktów lub sprzętu niezbędnych do wykonania Umowy,</w:t>
      </w:r>
    </w:p>
    <w:p w14:paraId="1DAA9AB8" w14:textId="77777777" w:rsidR="00415A33" w:rsidRPr="00415A33" w:rsidRDefault="00415A33" w:rsidP="005A19CA">
      <w:pPr>
        <w:pStyle w:val="Akapitzlist"/>
        <w:widowControl/>
        <w:numPr>
          <w:ilvl w:val="1"/>
          <w:numId w:val="23"/>
        </w:numPr>
        <w:suppressAutoHyphens w:val="0"/>
        <w:overflowPunct/>
        <w:contextualSpacing/>
        <w:jc w:val="both"/>
        <w:textAlignment w:val="auto"/>
        <w:rPr>
          <w:sz w:val="22"/>
          <w:szCs w:val="22"/>
        </w:rPr>
      </w:pPr>
      <w:r w:rsidRPr="00415A33">
        <w:rPr>
          <w:sz w:val="22"/>
          <w:szCs w:val="22"/>
        </w:rPr>
        <w:lastRenderedPageBreak/>
        <w:t>dokument potwierdzający obiektywne trudności w uzyskaniu materiałów, surowców, produktów lub sprzętu niezbędnych do wykonania Umowy, takie jak w szczególności oferty lub korespondencja z podmiotem trzecim (np. dystrybutorem, producentem, dostawcą, usługodawcą);</w:t>
      </w:r>
    </w:p>
    <w:p w14:paraId="34FE41FC" w14:textId="77777777" w:rsidR="00415A33" w:rsidRPr="00415A33" w:rsidRDefault="00415A33" w:rsidP="005A19CA">
      <w:pPr>
        <w:pStyle w:val="Akapitzlist"/>
        <w:widowControl/>
        <w:numPr>
          <w:ilvl w:val="0"/>
          <w:numId w:val="35"/>
        </w:numPr>
        <w:suppressAutoHyphens w:val="0"/>
        <w:overflowPunct/>
        <w:contextualSpacing/>
        <w:jc w:val="both"/>
        <w:textAlignment w:val="auto"/>
        <w:rPr>
          <w:sz w:val="22"/>
          <w:szCs w:val="22"/>
        </w:rPr>
      </w:pPr>
      <w:r w:rsidRPr="00415A33">
        <w:rPr>
          <w:sz w:val="22"/>
          <w:szCs w:val="22"/>
        </w:rPr>
        <w:t>w odniesieniu do zmiany terminu wykonania Umowy lub poszczególnych świadczeń:</w:t>
      </w:r>
    </w:p>
    <w:p w14:paraId="193642C8" w14:textId="77777777" w:rsidR="00415A33" w:rsidRDefault="00415A33" w:rsidP="008135C2">
      <w:pPr>
        <w:pStyle w:val="Akapitzlist"/>
        <w:widowControl/>
        <w:numPr>
          <w:ilvl w:val="1"/>
          <w:numId w:val="1"/>
        </w:numPr>
        <w:tabs>
          <w:tab w:val="clear" w:pos="1440"/>
        </w:tabs>
        <w:suppressAutoHyphens w:val="0"/>
        <w:overflowPunct/>
        <w:ind w:left="1134"/>
        <w:contextualSpacing/>
        <w:jc w:val="both"/>
        <w:textAlignment w:val="auto"/>
        <w:rPr>
          <w:sz w:val="22"/>
          <w:szCs w:val="22"/>
        </w:rPr>
      </w:pPr>
      <w:r w:rsidRPr="00415A33">
        <w:rPr>
          <w:sz w:val="22"/>
          <w:szCs w:val="22"/>
        </w:rPr>
        <w:t>wniosek o wydanie orzeczenia, decyzji, opinii, dokonanie uzgodnień itp., wraz z orzeczeniem, decyzją organu lub urzędową notatką służbową, lub innym dokumentem określającym szczególne wymogi dotyczące realizacji umowy (np. wytyczne gestorów sieci), które potwierdzają wystąpienie opóźnienia,</w:t>
      </w:r>
    </w:p>
    <w:p w14:paraId="51ACAB27" w14:textId="77777777" w:rsidR="00415A33" w:rsidRDefault="00415A33" w:rsidP="008135C2">
      <w:pPr>
        <w:pStyle w:val="Akapitzlist"/>
        <w:widowControl/>
        <w:numPr>
          <w:ilvl w:val="1"/>
          <w:numId w:val="1"/>
        </w:numPr>
        <w:tabs>
          <w:tab w:val="clear" w:pos="1440"/>
        </w:tabs>
        <w:suppressAutoHyphens w:val="0"/>
        <w:overflowPunct/>
        <w:ind w:left="1134"/>
        <w:contextualSpacing/>
        <w:jc w:val="both"/>
        <w:textAlignment w:val="auto"/>
        <w:rPr>
          <w:sz w:val="22"/>
          <w:szCs w:val="22"/>
        </w:rPr>
      </w:pPr>
      <w:r w:rsidRPr="00415A33">
        <w:rPr>
          <w:sz w:val="22"/>
          <w:szCs w:val="22"/>
        </w:rPr>
        <w:t>dokument potwierdzający istnienie lub zgłoszenie roszczeń osób trzecich wpływających na termin realizacji Umowy lub poszczególnych świadczeń,</w:t>
      </w:r>
    </w:p>
    <w:p w14:paraId="682ECF5B" w14:textId="77777777" w:rsidR="00415A33" w:rsidRDefault="00415A33" w:rsidP="008135C2">
      <w:pPr>
        <w:pStyle w:val="Akapitzlist"/>
        <w:widowControl/>
        <w:numPr>
          <w:ilvl w:val="1"/>
          <w:numId w:val="1"/>
        </w:numPr>
        <w:tabs>
          <w:tab w:val="clear" w:pos="1440"/>
        </w:tabs>
        <w:suppressAutoHyphens w:val="0"/>
        <w:overflowPunct/>
        <w:ind w:left="1134"/>
        <w:contextualSpacing/>
        <w:jc w:val="both"/>
        <w:textAlignment w:val="auto"/>
        <w:rPr>
          <w:sz w:val="22"/>
          <w:szCs w:val="22"/>
        </w:rPr>
      </w:pPr>
      <w:r w:rsidRPr="00415A33">
        <w:rPr>
          <w:sz w:val="22"/>
          <w:szCs w:val="22"/>
        </w:rPr>
        <w:t>orzeczenie sądu powszechnego lub administracyjnego, a także decyzja organu administracji publicznej skutkujące wstrzymaniem realizacji Umowy lub poszczególnych świadczeń,</w:t>
      </w:r>
    </w:p>
    <w:p w14:paraId="66D5CE3E" w14:textId="77777777" w:rsidR="00415A33" w:rsidRDefault="00415A33" w:rsidP="008135C2">
      <w:pPr>
        <w:pStyle w:val="Akapitzlist"/>
        <w:widowControl/>
        <w:numPr>
          <w:ilvl w:val="1"/>
          <w:numId w:val="1"/>
        </w:numPr>
        <w:tabs>
          <w:tab w:val="clear" w:pos="1440"/>
        </w:tabs>
        <w:suppressAutoHyphens w:val="0"/>
        <w:overflowPunct/>
        <w:ind w:left="1134"/>
        <w:contextualSpacing/>
        <w:jc w:val="both"/>
        <w:textAlignment w:val="auto"/>
        <w:rPr>
          <w:sz w:val="22"/>
          <w:szCs w:val="22"/>
        </w:rPr>
      </w:pPr>
      <w:r w:rsidRPr="00415A33">
        <w:rPr>
          <w:sz w:val="22"/>
          <w:szCs w:val="22"/>
        </w:rPr>
        <w:t>raport meteorologiczny za odpowiedni okres, w którym wystąpiły warunki atmosferyczne skutkujące opóźnieniem realizacji Umowy lub poszczególnych świadczeń,</w:t>
      </w:r>
    </w:p>
    <w:p w14:paraId="335607DA" w14:textId="77777777" w:rsidR="00415A33" w:rsidRDefault="00415A33" w:rsidP="008135C2">
      <w:pPr>
        <w:pStyle w:val="Akapitzlist"/>
        <w:widowControl/>
        <w:numPr>
          <w:ilvl w:val="1"/>
          <w:numId w:val="1"/>
        </w:numPr>
        <w:tabs>
          <w:tab w:val="clear" w:pos="1440"/>
        </w:tabs>
        <w:suppressAutoHyphens w:val="0"/>
        <w:overflowPunct/>
        <w:ind w:left="1134"/>
        <w:contextualSpacing/>
        <w:jc w:val="both"/>
        <w:textAlignment w:val="auto"/>
        <w:rPr>
          <w:sz w:val="22"/>
          <w:szCs w:val="22"/>
        </w:rPr>
      </w:pPr>
      <w:r w:rsidRPr="00415A33">
        <w:rPr>
          <w:sz w:val="22"/>
          <w:szCs w:val="22"/>
        </w:rPr>
        <w:t xml:space="preserve">polecenia Inspektora nadzoru dotyczące wstrzymania robót ze względu na wystąpienie warunków meteorologicznych ze względu na niemożliwość wykonania zgodnie ze </w:t>
      </w:r>
      <w:proofErr w:type="spellStart"/>
      <w:r w:rsidRPr="00415A33">
        <w:rPr>
          <w:sz w:val="22"/>
          <w:szCs w:val="22"/>
        </w:rPr>
        <w:t>STWiOR</w:t>
      </w:r>
      <w:proofErr w:type="spellEnd"/>
      <w:r w:rsidRPr="00415A33">
        <w:rPr>
          <w:sz w:val="22"/>
          <w:szCs w:val="22"/>
        </w:rPr>
        <w:t xml:space="preserve">, </w:t>
      </w:r>
    </w:p>
    <w:p w14:paraId="0677FC2F" w14:textId="77777777" w:rsidR="00415A33" w:rsidRDefault="00415A33" w:rsidP="008135C2">
      <w:pPr>
        <w:pStyle w:val="Akapitzlist"/>
        <w:widowControl/>
        <w:numPr>
          <w:ilvl w:val="1"/>
          <w:numId w:val="1"/>
        </w:numPr>
        <w:tabs>
          <w:tab w:val="clear" w:pos="1440"/>
        </w:tabs>
        <w:suppressAutoHyphens w:val="0"/>
        <w:overflowPunct/>
        <w:ind w:left="1134"/>
        <w:contextualSpacing/>
        <w:jc w:val="both"/>
        <w:textAlignment w:val="auto"/>
        <w:rPr>
          <w:sz w:val="22"/>
          <w:szCs w:val="22"/>
        </w:rPr>
      </w:pPr>
      <w:r w:rsidRPr="00415A33">
        <w:rPr>
          <w:sz w:val="22"/>
          <w:szCs w:val="22"/>
        </w:rPr>
        <w:t>dokument potwierdzający wystąpienie opóźnień w realizacji innych przedsięwzięć, które wpływają na termin realizacji Umowy lub poszczególnych świadczeń,</w:t>
      </w:r>
    </w:p>
    <w:p w14:paraId="44123D36" w14:textId="77777777" w:rsidR="00415A33" w:rsidRDefault="00415A33" w:rsidP="008135C2">
      <w:pPr>
        <w:pStyle w:val="Akapitzlist"/>
        <w:widowControl/>
        <w:numPr>
          <w:ilvl w:val="1"/>
          <w:numId w:val="1"/>
        </w:numPr>
        <w:tabs>
          <w:tab w:val="clear" w:pos="1440"/>
        </w:tabs>
        <w:suppressAutoHyphens w:val="0"/>
        <w:overflowPunct/>
        <w:ind w:left="1134"/>
        <w:contextualSpacing/>
        <w:jc w:val="both"/>
        <w:textAlignment w:val="auto"/>
        <w:rPr>
          <w:sz w:val="22"/>
          <w:szCs w:val="22"/>
        </w:rPr>
      </w:pPr>
      <w:r w:rsidRPr="00415A33">
        <w:rPr>
          <w:sz w:val="22"/>
          <w:szCs w:val="22"/>
        </w:rPr>
        <w:t>dokument potwierdzający wystąpienie okoliczności, których Strony nie mogły przewidzieć przed zawarciem Umowy, a które wpływają na termin wykonania Umowy lub poszczególnych świadczeń,</w:t>
      </w:r>
    </w:p>
    <w:p w14:paraId="0AC32BEB" w14:textId="77777777" w:rsidR="00415A33" w:rsidRDefault="00415A33" w:rsidP="008135C2">
      <w:pPr>
        <w:pStyle w:val="Akapitzlist"/>
        <w:widowControl/>
        <w:numPr>
          <w:ilvl w:val="1"/>
          <w:numId w:val="1"/>
        </w:numPr>
        <w:tabs>
          <w:tab w:val="clear" w:pos="1440"/>
        </w:tabs>
        <w:suppressAutoHyphens w:val="0"/>
        <w:overflowPunct/>
        <w:ind w:left="1134"/>
        <w:contextualSpacing/>
        <w:jc w:val="both"/>
        <w:textAlignment w:val="auto"/>
        <w:rPr>
          <w:sz w:val="22"/>
          <w:szCs w:val="22"/>
        </w:rPr>
      </w:pPr>
      <w:r w:rsidRPr="00415A33">
        <w:rPr>
          <w:sz w:val="22"/>
          <w:szCs w:val="22"/>
        </w:rPr>
        <w:t>dokument potwierdzający, że dokonanie zmian przedmiotu Umowy ma wpływ na termin wykonania Umowy lub poszczególnych świadczeń,</w:t>
      </w:r>
    </w:p>
    <w:p w14:paraId="7C788E0A" w14:textId="77777777" w:rsidR="00415A33" w:rsidRPr="00415A33" w:rsidRDefault="00415A33" w:rsidP="008135C2">
      <w:pPr>
        <w:pStyle w:val="Akapitzlist"/>
        <w:widowControl/>
        <w:numPr>
          <w:ilvl w:val="1"/>
          <w:numId w:val="1"/>
        </w:numPr>
        <w:tabs>
          <w:tab w:val="clear" w:pos="1440"/>
        </w:tabs>
        <w:suppressAutoHyphens w:val="0"/>
        <w:overflowPunct/>
        <w:ind w:left="1134"/>
        <w:contextualSpacing/>
        <w:jc w:val="both"/>
        <w:textAlignment w:val="auto"/>
        <w:rPr>
          <w:sz w:val="22"/>
          <w:szCs w:val="22"/>
        </w:rPr>
      </w:pPr>
      <w:r w:rsidRPr="00415A33">
        <w:rPr>
          <w:sz w:val="22"/>
          <w:szCs w:val="22"/>
        </w:rPr>
        <w:t>dokument potwierdzający obiektywne trudności w uzyskaniu materiałów, surowców lub produktów niezbędnych do wykonania Umowy, takie jak w szczególności oferty lub korespondencja z podmiotem trzecim (np. dystrybutorem, producentem, dostawcą, usługodawcą).</w:t>
      </w:r>
    </w:p>
    <w:p w14:paraId="37EE1443" w14:textId="77777777" w:rsidR="00415A33" w:rsidRPr="00415A33" w:rsidRDefault="00415A33" w:rsidP="005A19CA">
      <w:pPr>
        <w:pStyle w:val="Akapitzlist"/>
        <w:widowControl/>
        <w:numPr>
          <w:ilvl w:val="0"/>
          <w:numId w:val="28"/>
        </w:numPr>
        <w:suppressAutoHyphens w:val="0"/>
        <w:overflowPunct/>
        <w:contextualSpacing/>
        <w:jc w:val="both"/>
        <w:textAlignment w:val="auto"/>
        <w:rPr>
          <w:sz w:val="22"/>
          <w:szCs w:val="22"/>
        </w:rPr>
      </w:pPr>
      <w:r w:rsidRPr="00415A33">
        <w:rPr>
          <w:sz w:val="22"/>
          <w:szCs w:val="22"/>
        </w:rPr>
        <w:t xml:space="preserve">Strona wnioskująca o zmianę terminu wykonania Umowy lub poszczególnych świadczeń zobowiązana jest do wykazania, że ze względu na zaistniałe okoliczności – uprawniające do dokonania zmiany – dochowanie pierwotnego terminu jest niemożliwe. </w:t>
      </w:r>
    </w:p>
    <w:p w14:paraId="438C2748" w14:textId="77777777" w:rsidR="00415A33" w:rsidRPr="00415A33" w:rsidRDefault="00415A33" w:rsidP="005A19CA">
      <w:pPr>
        <w:pStyle w:val="Akapitzlist"/>
        <w:widowControl/>
        <w:numPr>
          <w:ilvl w:val="0"/>
          <w:numId w:val="28"/>
        </w:numPr>
        <w:suppressAutoHyphens w:val="0"/>
        <w:overflowPunct/>
        <w:contextualSpacing/>
        <w:jc w:val="both"/>
        <w:textAlignment w:val="auto"/>
        <w:rPr>
          <w:sz w:val="22"/>
          <w:szCs w:val="22"/>
        </w:rPr>
      </w:pPr>
      <w:r w:rsidRPr="00415A33">
        <w:rPr>
          <w:sz w:val="22"/>
          <w:szCs w:val="22"/>
        </w:rPr>
        <w:t xml:space="preserve">W przypadku złożenia wniosku o zmianę druga Strona jest zobowiązana w terminie 14 dni od dnia otrzymania wniosku do ustosunkowania się do niego. Przede wszystkim druga Strona może: </w:t>
      </w:r>
    </w:p>
    <w:p w14:paraId="72CBBFEF" w14:textId="77777777" w:rsidR="00415A33" w:rsidRPr="00415A33" w:rsidRDefault="00415A33" w:rsidP="005A19CA">
      <w:pPr>
        <w:pStyle w:val="Akapitzlist"/>
        <w:widowControl/>
        <w:numPr>
          <w:ilvl w:val="0"/>
          <w:numId w:val="36"/>
        </w:numPr>
        <w:suppressAutoHyphens w:val="0"/>
        <w:overflowPunct/>
        <w:contextualSpacing/>
        <w:jc w:val="both"/>
        <w:textAlignment w:val="auto"/>
        <w:rPr>
          <w:sz w:val="22"/>
          <w:szCs w:val="22"/>
        </w:rPr>
      </w:pPr>
      <w:r w:rsidRPr="00415A33">
        <w:rPr>
          <w:sz w:val="22"/>
          <w:szCs w:val="22"/>
        </w:rPr>
        <w:t>zaakceptować wniosek o zmianę,</w:t>
      </w:r>
    </w:p>
    <w:p w14:paraId="0D8F184E" w14:textId="77777777" w:rsidR="00415A33" w:rsidRPr="00415A33" w:rsidRDefault="00415A33" w:rsidP="005A19CA">
      <w:pPr>
        <w:pStyle w:val="Akapitzlist"/>
        <w:widowControl/>
        <w:numPr>
          <w:ilvl w:val="0"/>
          <w:numId w:val="36"/>
        </w:numPr>
        <w:suppressAutoHyphens w:val="0"/>
        <w:overflowPunct/>
        <w:contextualSpacing/>
        <w:jc w:val="both"/>
        <w:textAlignment w:val="auto"/>
        <w:rPr>
          <w:sz w:val="22"/>
          <w:szCs w:val="22"/>
        </w:rPr>
      </w:pPr>
      <w:r w:rsidRPr="00415A33">
        <w:rPr>
          <w:sz w:val="22"/>
          <w:szCs w:val="22"/>
        </w:rPr>
        <w:t>wezwać Stronę wnioskującą o zmianę do uzupełnienia wniosku lub przedstawienia dodatkowych wyjaśnień wraz ze stosownym uzasadnieniem takiego wezwania,</w:t>
      </w:r>
    </w:p>
    <w:p w14:paraId="45A43224" w14:textId="77777777" w:rsidR="00415A33" w:rsidRPr="00415A33" w:rsidRDefault="00415A33" w:rsidP="005A19CA">
      <w:pPr>
        <w:pStyle w:val="Akapitzlist"/>
        <w:widowControl/>
        <w:numPr>
          <w:ilvl w:val="0"/>
          <w:numId w:val="36"/>
        </w:numPr>
        <w:suppressAutoHyphens w:val="0"/>
        <w:overflowPunct/>
        <w:contextualSpacing/>
        <w:jc w:val="both"/>
        <w:textAlignment w:val="auto"/>
        <w:rPr>
          <w:sz w:val="22"/>
          <w:szCs w:val="22"/>
        </w:rPr>
      </w:pPr>
      <w:r w:rsidRPr="00415A33">
        <w:rPr>
          <w:sz w:val="22"/>
          <w:szCs w:val="22"/>
        </w:rPr>
        <w:t>zaproponować podjęcie negocjacji treści umowy w zakresie wnioskowanej zmiany,</w:t>
      </w:r>
    </w:p>
    <w:p w14:paraId="472465B2" w14:textId="77777777" w:rsidR="00415A33" w:rsidRPr="00415A33" w:rsidRDefault="00415A33" w:rsidP="005A19CA">
      <w:pPr>
        <w:pStyle w:val="Akapitzlist"/>
        <w:widowControl/>
        <w:numPr>
          <w:ilvl w:val="0"/>
          <w:numId w:val="36"/>
        </w:numPr>
        <w:suppressAutoHyphens w:val="0"/>
        <w:overflowPunct/>
        <w:contextualSpacing/>
        <w:jc w:val="both"/>
        <w:textAlignment w:val="auto"/>
        <w:rPr>
          <w:sz w:val="22"/>
          <w:szCs w:val="22"/>
        </w:rPr>
      </w:pPr>
      <w:r w:rsidRPr="00415A33">
        <w:rPr>
          <w:sz w:val="22"/>
          <w:szCs w:val="22"/>
        </w:rPr>
        <w:t>odrzucić wniosek o zmianę.</w:t>
      </w:r>
    </w:p>
    <w:p w14:paraId="5A5E369A" w14:textId="77777777" w:rsidR="00415A33" w:rsidRPr="00415A33" w:rsidRDefault="00415A33" w:rsidP="005A19CA">
      <w:pPr>
        <w:pStyle w:val="Akapitzlist"/>
        <w:widowControl/>
        <w:numPr>
          <w:ilvl w:val="0"/>
          <w:numId w:val="28"/>
        </w:numPr>
        <w:suppressAutoHyphens w:val="0"/>
        <w:overflowPunct/>
        <w:contextualSpacing/>
        <w:jc w:val="both"/>
        <w:textAlignment w:val="auto"/>
        <w:rPr>
          <w:sz w:val="22"/>
          <w:szCs w:val="22"/>
        </w:rPr>
      </w:pPr>
      <w:r w:rsidRPr="00415A33">
        <w:rPr>
          <w:sz w:val="22"/>
          <w:szCs w:val="22"/>
        </w:rPr>
        <w:t xml:space="preserve">Z negocjacji treści zmiany Umowy Strony sporządzają notatkę przedstawiającą przebieg spotkania i jego ustalenia. </w:t>
      </w:r>
    </w:p>
    <w:p w14:paraId="6B61A316" w14:textId="77777777" w:rsidR="00415A33" w:rsidRPr="00415A33" w:rsidRDefault="00415A33" w:rsidP="005A19CA">
      <w:pPr>
        <w:pStyle w:val="Akapitzlist"/>
        <w:widowControl/>
        <w:numPr>
          <w:ilvl w:val="0"/>
          <w:numId w:val="28"/>
        </w:numPr>
        <w:suppressAutoHyphens w:val="0"/>
        <w:overflowPunct/>
        <w:contextualSpacing/>
        <w:jc w:val="both"/>
        <w:textAlignment w:val="auto"/>
        <w:rPr>
          <w:sz w:val="22"/>
          <w:szCs w:val="22"/>
        </w:rPr>
      </w:pPr>
      <w:r w:rsidRPr="00415A33">
        <w:rPr>
          <w:sz w:val="22"/>
          <w:szCs w:val="22"/>
        </w:rPr>
        <w:t xml:space="preserve">Wystąpienie którejkolwiek z okoliczności mogących powodować zmianę Umowy, nie stanowi bezwzględnego zobowiązania Zamawiającego do dokonania zmian ani nie może stanowić samodzielnej podstawy do jakichkolwiek roszczeń Wykonawcy do ich dokonania. </w:t>
      </w:r>
    </w:p>
    <w:p w14:paraId="1BBA6779" w14:textId="77777777" w:rsidR="00415A33" w:rsidRPr="00415A33" w:rsidRDefault="00415A33" w:rsidP="005A19CA">
      <w:pPr>
        <w:pStyle w:val="Akapitzlist"/>
        <w:widowControl/>
        <w:numPr>
          <w:ilvl w:val="0"/>
          <w:numId w:val="28"/>
        </w:numPr>
        <w:suppressAutoHyphens w:val="0"/>
        <w:overflowPunct/>
        <w:contextualSpacing/>
        <w:jc w:val="both"/>
        <w:textAlignment w:val="auto"/>
        <w:rPr>
          <w:sz w:val="22"/>
          <w:szCs w:val="22"/>
        </w:rPr>
      </w:pPr>
      <w:r w:rsidRPr="00415A33">
        <w:rPr>
          <w:sz w:val="22"/>
          <w:szCs w:val="22"/>
        </w:rPr>
        <w:t xml:space="preserve">Zmiany postanowień Umowy wymagają formy pisemnej pod rygorem nieważności. </w:t>
      </w:r>
    </w:p>
    <w:p w14:paraId="592056C3" w14:textId="77777777" w:rsidR="00415A33" w:rsidRPr="00415A33" w:rsidRDefault="00415A33" w:rsidP="005A19CA">
      <w:pPr>
        <w:pStyle w:val="Akapitzlist"/>
        <w:widowControl/>
        <w:numPr>
          <w:ilvl w:val="0"/>
          <w:numId w:val="28"/>
        </w:numPr>
        <w:suppressAutoHyphens w:val="0"/>
        <w:overflowPunct/>
        <w:contextualSpacing/>
        <w:jc w:val="both"/>
        <w:textAlignment w:val="auto"/>
        <w:rPr>
          <w:sz w:val="22"/>
          <w:szCs w:val="22"/>
        </w:rPr>
      </w:pPr>
      <w:r w:rsidRPr="00415A33">
        <w:rPr>
          <w:sz w:val="22"/>
          <w:szCs w:val="22"/>
        </w:rPr>
        <w:t xml:space="preserve">Niezależnie od postanowień ust. 2 – ust. 4, Strony dopuszczają możliwość: </w:t>
      </w:r>
    </w:p>
    <w:p w14:paraId="48AD4D75" w14:textId="77777777" w:rsidR="00415A33" w:rsidRPr="00415A33" w:rsidRDefault="00415A33" w:rsidP="005A19CA">
      <w:pPr>
        <w:pStyle w:val="Akapitzlist"/>
        <w:widowControl/>
        <w:numPr>
          <w:ilvl w:val="0"/>
          <w:numId w:val="29"/>
        </w:numPr>
        <w:suppressAutoHyphens w:val="0"/>
        <w:overflowPunct/>
        <w:contextualSpacing/>
        <w:jc w:val="both"/>
        <w:textAlignment w:val="auto"/>
        <w:rPr>
          <w:sz w:val="22"/>
          <w:szCs w:val="22"/>
        </w:rPr>
      </w:pPr>
      <w:r w:rsidRPr="00415A33">
        <w:rPr>
          <w:sz w:val="22"/>
          <w:szCs w:val="22"/>
        </w:rPr>
        <w:t xml:space="preserve">zmian redakcyjnych Umowy oraz </w:t>
      </w:r>
    </w:p>
    <w:p w14:paraId="3B815A72" w14:textId="77777777" w:rsidR="00415A33" w:rsidRPr="00415A33" w:rsidRDefault="00415A33" w:rsidP="005A19CA">
      <w:pPr>
        <w:widowControl/>
        <w:numPr>
          <w:ilvl w:val="0"/>
          <w:numId w:val="29"/>
        </w:numPr>
        <w:suppressAutoHyphens w:val="0"/>
        <w:overflowPunct/>
        <w:jc w:val="both"/>
        <w:textAlignment w:val="auto"/>
        <w:rPr>
          <w:sz w:val="22"/>
          <w:szCs w:val="22"/>
        </w:rPr>
      </w:pPr>
      <w:r w:rsidRPr="00415A33">
        <w:rPr>
          <w:sz w:val="22"/>
          <w:szCs w:val="22"/>
        </w:rPr>
        <w:t xml:space="preserve">zmian będących następstwem sukcesji uniwersalnej albo przejęcia z mocy prawa pełni praw i obowiązków dotyczących którejkolwiek ze Stron, </w:t>
      </w:r>
    </w:p>
    <w:p w14:paraId="6C779231" w14:textId="77777777" w:rsidR="00415A33" w:rsidRPr="00415A33" w:rsidRDefault="00415A33" w:rsidP="005A19CA">
      <w:pPr>
        <w:widowControl/>
        <w:numPr>
          <w:ilvl w:val="0"/>
          <w:numId w:val="29"/>
        </w:numPr>
        <w:suppressAutoHyphens w:val="0"/>
        <w:overflowPunct/>
        <w:jc w:val="both"/>
        <w:textAlignment w:val="auto"/>
        <w:rPr>
          <w:sz w:val="22"/>
          <w:szCs w:val="22"/>
        </w:rPr>
      </w:pPr>
      <w:r w:rsidRPr="00415A33">
        <w:rPr>
          <w:sz w:val="22"/>
          <w:szCs w:val="22"/>
        </w:rPr>
        <w:t xml:space="preserve">zmian danych Stron ujawnionych w rejestrach publicznych, jak również </w:t>
      </w:r>
    </w:p>
    <w:p w14:paraId="42304648" w14:textId="77777777" w:rsidR="00415A33" w:rsidRPr="00415A33" w:rsidRDefault="00415A33" w:rsidP="005A19CA">
      <w:pPr>
        <w:widowControl/>
        <w:numPr>
          <w:ilvl w:val="0"/>
          <w:numId w:val="29"/>
        </w:numPr>
        <w:suppressAutoHyphens w:val="0"/>
        <w:overflowPunct/>
        <w:jc w:val="both"/>
        <w:textAlignment w:val="auto"/>
        <w:rPr>
          <w:sz w:val="22"/>
          <w:szCs w:val="22"/>
        </w:rPr>
      </w:pPr>
      <w:r w:rsidRPr="00415A33">
        <w:rPr>
          <w:sz w:val="22"/>
          <w:szCs w:val="22"/>
        </w:rPr>
        <w:t>zmian wynikających z okoliczności, w których Prawo Budowlane dopuszcza stosowanie rozwiązań zamiennych, o ile nie będą one pogarszały jakości świadczenia Wykonawcy.</w:t>
      </w:r>
    </w:p>
    <w:p w14:paraId="510501F6" w14:textId="77777777" w:rsidR="00ED2807" w:rsidRPr="00171864" w:rsidRDefault="00ED2807" w:rsidP="00415A33">
      <w:pPr>
        <w:widowControl/>
        <w:suppressAutoHyphens w:val="0"/>
        <w:overflowPunct/>
        <w:autoSpaceDE/>
        <w:adjustRightInd/>
        <w:ind w:left="284" w:hanging="284"/>
        <w:jc w:val="both"/>
        <w:rPr>
          <w:sz w:val="22"/>
          <w:szCs w:val="22"/>
        </w:rPr>
      </w:pPr>
    </w:p>
    <w:p w14:paraId="04D4259A" w14:textId="77777777" w:rsidR="004F2F39" w:rsidRPr="00390729" w:rsidRDefault="004F2F39" w:rsidP="00390729">
      <w:pPr>
        <w:widowControl/>
        <w:tabs>
          <w:tab w:val="left" w:pos="284"/>
        </w:tabs>
        <w:suppressAutoHyphens w:val="0"/>
        <w:overflowPunct/>
        <w:autoSpaceDE/>
        <w:autoSpaceDN/>
        <w:adjustRightInd/>
        <w:contextualSpacing/>
        <w:jc w:val="both"/>
        <w:textAlignment w:val="auto"/>
        <w:rPr>
          <w:sz w:val="22"/>
          <w:szCs w:val="22"/>
        </w:rPr>
      </w:pPr>
    </w:p>
    <w:p w14:paraId="59B33D4A" w14:textId="1199D6B6" w:rsidR="00516D1D" w:rsidRPr="00171864" w:rsidRDefault="00D87DDB" w:rsidP="00D84426">
      <w:pPr>
        <w:jc w:val="center"/>
        <w:rPr>
          <w:b/>
          <w:color w:val="000000"/>
          <w:sz w:val="22"/>
          <w:szCs w:val="22"/>
        </w:rPr>
      </w:pPr>
      <w:r w:rsidRPr="00171864">
        <w:rPr>
          <w:b/>
          <w:color w:val="000000"/>
          <w:sz w:val="22"/>
          <w:szCs w:val="22"/>
        </w:rPr>
        <w:t xml:space="preserve">§ </w:t>
      </w:r>
      <w:r w:rsidR="00B70520" w:rsidRPr="00171864">
        <w:rPr>
          <w:b/>
          <w:color w:val="000000"/>
          <w:sz w:val="22"/>
          <w:szCs w:val="22"/>
        </w:rPr>
        <w:t>1</w:t>
      </w:r>
      <w:r w:rsidR="00390729">
        <w:rPr>
          <w:b/>
          <w:color w:val="000000"/>
          <w:sz w:val="22"/>
          <w:szCs w:val="22"/>
        </w:rPr>
        <w:t>5</w:t>
      </w:r>
    </w:p>
    <w:p w14:paraId="4C433080" w14:textId="77777777" w:rsidR="00DC1892" w:rsidRPr="00171864" w:rsidRDefault="003676F8" w:rsidP="005A19CA">
      <w:pPr>
        <w:pStyle w:val="Default"/>
        <w:numPr>
          <w:ilvl w:val="3"/>
          <w:numId w:val="10"/>
        </w:numPr>
        <w:ind w:left="426" w:hanging="426"/>
        <w:jc w:val="both"/>
        <w:rPr>
          <w:rFonts w:ascii="Times New Roman" w:hAnsi="Times New Roman" w:cs="Times New Roman"/>
          <w:sz w:val="22"/>
          <w:szCs w:val="22"/>
        </w:rPr>
      </w:pPr>
      <w:r w:rsidRPr="00171864">
        <w:rPr>
          <w:rFonts w:ascii="Times New Roman" w:hAnsi="Times New Roman" w:cs="Times New Roman"/>
          <w:sz w:val="22"/>
          <w:szCs w:val="22"/>
        </w:rPr>
        <w:t xml:space="preserve">Niezależnie od uprawnień wynikających z przepisów powszechnie obowiązującego prawa, </w:t>
      </w:r>
      <w:r w:rsidR="00DC1892" w:rsidRPr="00171864">
        <w:rPr>
          <w:rFonts w:ascii="Times New Roman" w:hAnsi="Times New Roman" w:cs="Times New Roman"/>
          <w:sz w:val="22"/>
          <w:szCs w:val="22"/>
        </w:rPr>
        <w:t>Zamawiającemu przysługuje prawo odstąpienia od niniejszej umowy, bez jakichkolwiek dodatkowych roszczeń Wykonawcy</w:t>
      </w:r>
      <w:r w:rsidR="00576DB4" w:rsidRPr="00171864">
        <w:rPr>
          <w:rFonts w:ascii="Times New Roman" w:hAnsi="Times New Roman" w:cs="Times New Roman"/>
          <w:sz w:val="22"/>
          <w:szCs w:val="22"/>
        </w:rPr>
        <w:t>,</w:t>
      </w:r>
      <w:r w:rsidR="00DC1892" w:rsidRPr="00171864">
        <w:rPr>
          <w:rFonts w:ascii="Times New Roman" w:hAnsi="Times New Roman" w:cs="Times New Roman"/>
          <w:sz w:val="22"/>
          <w:szCs w:val="22"/>
        </w:rPr>
        <w:t xml:space="preserve"> w</w:t>
      </w:r>
      <w:r w:rsidR="00576DB4" w:rsidRPr="00171864">
        <w:rPr>
          <w:rFonts w:ascii="Times New Roman" w:hAnsi="Times New Roman" w:cs="Times New Roman"/>
          <w:sz w:val="22"/>
          <w:szCs w:val="22"/>
        </w:rPr>
        <w:t> </w:t>
      </w:r>
      <w:r w:rsidR="00DC1892" w:rsidRPr="00171864">
        <w:rPr>
          <w:rFonts w:ascii="Times New Roman" w:hAnsi="Times New Roman" w:cs="Times New Roman"/>
          <w:sz w:val="22"/>
          <w:szCs w:val="22"/>
        </w:rPr>
        <w:t xml:space="preserve">następujących przypadkach: </w:t>
      </w:r>
    </w:p>
    <w:p w14:paraId="48A87890" w14:textId="77777777" w:rsidR="00DC1892" w:rsidRPr="00171864" w:rsidRDefault="00DC1892" w:rsidP="005A19CA">
      <w:pPr>
        <w:pStyle w:val="Default"/>
        <w:numPr>
          <w:ilvl w:val="0"/>
          <w:numId w:val="9"/>
        </w:numPr>
        <w:ind w:left="1134"/>
        <w:jc w:val="both"/>
        <w:rPr>
          <w:rFonts w:ascii="Times New Roman" w:hAnsi="Times New Roman" w:cs="Times New Roman"/>
          <w:sz w:val="22"/>
          <w:szCs w:val="22"/>
        </w:rPr>
      </w:pPr>
      <w:r w:rsidRPr="00171864">
        <w:rPr>
          <w:rFonts w:ascii="Times New Roman" w:hAnsi="Times New Roman" w:cs="Times New Roman"/>
          <w:sz w:val="22"/>
          <w:szCs w:val="22"/>
        </w:rPr>
        <w:t>Wykonawca nie wykonał przedmiotu umowy w terminie określonym w umowie</w:t>
      </w:r>
      <w:r w:rsidR="00FA7E9F">
        <w:rPr>
          <w:rFonts w:ascii="Times New Roman" w:hAnsi="Times New Roman" w:cs="Times New Roman"/>
          <w:sz w:val="22"/>
          <w:szCs w:val="22"/>
        </w:rPr>
        <w:t>;</w:t>
      </w:r>
    </w:p>
    <w:p w14:paraId="022612E5" w14:textId="77777777" w:rsidR="00DC1892" w:rsidRPr="00171864" w:rsidRDefault="00DC1892" w:rsidP="005A19CA">
      <w:pPr>
        <w:pStyle w:val="Default"/>
        <w:numPr>
          <w:ilvl w:val="0"/>
          <w:numId w:val="9"/>
        </w:numPr>
        <w:ind w:left="1134"/>
        <w:jc w:val="both"/>
        <w:rPr>
          <w:rFonts w:ascii="Times New Roman" w:hAnsi="Times New Roman" w:cs="Times New Roman"/>
          <w:sz w:val="22"/>
          <w:szCs w:val="22"/>
        </w:rPr>
      </w:pPr>
      <w:r w:rsidRPr="00171864">
        <w:rPr>
          <w:rFonts w:ascii="Times New Roman" w:hAnsi="Times New Roman" w:cs="Times New Roman"/>
          <w:sz w:val="22"/>
          <w:szCs w:val="22"/>
        </w:rPr>
        <w:lastRenderedPageBreak/>
        <w:t>Wykonawca wykonuje przedmiot umowy w sposób wadliwy lub niezgodny z umową, normami oraz zasadami wiedzy i sztuki inżynierskiej</w:t>
      </w:r>
      <w:r w:rsidR="00FA7E9F">
        <w:rPr>
          <w:rFonts w:ascii="Times New Roman" w:hAnsi="Times New Roman" w:cs="Times New Roman"/>
          <w:sz w:val="22"/>
          <w:szCs w:val="22"/>
        </w:rPr>
        <w:t>;</w:t>
      </w:r>
    </w:p>
    <w:p w14:paraId="09AF81DC" w14:textId="77777777" w:rsidR="00964208" w:rsidRPr="00171864" w:rsidRDefault="00DC1892" w:rsidP="005A19CA">
      <w:pPr>
        <w:pStyle w:val="Default"/>
        <w:numPr>
          <w:ilvl w:val="0"/>
          <w:numId w:val="9"/>
        </w:numPr>
        <w:spacing w:after="60"/>
        <w:ind w:left="1134"/>
        <w:jc w:val="both"/>
        <w:rPr>
          <w:rFonts w:ascii="Times New Roman" w:hAnsi="Times New Roman" w:cs="Times New Roman"/>
          <w:sz w:val="22"/>
          <w:szCs w:val="22"/>
        </w:rPr>
      </w:pPr>
      <w:r w:rsidRPr="00171864">
        <w:rPr>
          <w:rFonts w:ascii="Times New Roman" w:hAnsi="Times New Roman" w:cs="Times New Roman"/>
          <w:sz w:val="22"/>
          <w:szCs w:val="22"/>
        </w:rPr>
        <w:t xml:space="preserve">Wykonawca nie rozpoczął robót w terminie </w:t>
      </w:r>
      <w:r w:rsidR="003A2E7F" w:rsidRPr="00171864">
        <w:rPr>
          <w:rFonts w:ascii="Times New Roman" w:hAnsi="Times New Roman" w:cs="Times New Roman"/>
          <w:sz w:val="22"/>
          <w:szCs w:val="22"/>
        </w:rPr>
        <w:t>5</w:t>
      </w:r>
      <w:r w:rsidRPr="00171864">
        <w:rPr>
          <w:rFonts w:ascii="Times New Roman" w:hAnsi="Times New Roman" w:cs="Times New Roman"/>
          <w:sz w:val="22"/>
          <w:szCs w:val="22"/>
        </w:rPr>
        <w:t xml:space="preserve"> dni od przekazania terenu robót, bądź przerwał roboty i ich nie kontynuuje, bez uzasadnionych przyczyn przez okres 10 dni</w:t>
      </w:r>
      <w:r w:rsidR="00FA7E9F">
        <w:rPr>
          <w:rFonts w:ascii="Times New Roman" w:hAnsi="Times New Roman" w:cs="Times New Roman"/>
          <w:sz w:val="22"/>
          <w:szCs w:val="22"/>
        </w:rPr>
        <w:t>;</w:t>
      </w:r>
    </w:p>
    <w:p w14:paraId="2D157DE9" w14:textId="77777777" w:rsidR="00DC1892" w:rsidRPr="004E7279" w:rsidRDefault="00DC1892" w:rsidP="005A19CA">
      <w:pPr>
        <w:pStyle w:val="Default"/>
        <w:numPr>
          <w:ilvl w:val="0"/>
          <w:numId w:val="9"/>
        </w:numPr>
        <w:spacing w:after="60"/>
        <w:ind w:left="1134"/>
        <w:jc w:val="both"/>
        <w:rPr>
          <w:rFonts w:ascii="Times New Roman" w:hAnsi="Times New Roman" w:cs="Times New Roman"/>
          <w:sz w:val="22"/>
          <w:szCs w:val="22"/>
        </w:rPr>
      </w:pPr>
      <w:r w:rsidRPr="00171864">
        <w:rPr>
          <w:rFonts w:ascii="Times New Roman" w:hAnsi="Times New Roman" w:cs="Times New Roman"/>
          <w:sz w:val="22"/>
          <w:szCs w:val="22"/>
        </w:rPr>
        <w:t xml:space="preserve">jeżeli </w:t>
      </w:r>
      <w:r w:rsidRPr="003E4F88">
        <w:rPr>
          <w:rFonts w:ascii="Times New Roman" w:hAnsi="Times New Roman" w:cs="Times New Roman"/>
          <w:sz w:val="22"/>
          <w:szCs w:val="22"/>
        </w:rPr>
        <w:t xml:space="preserve">zaszła konieczność </w:t>
      </w:r>
      <w:r w:rsidR="00AC7C5E" w:rsidRPr="003E4F88">
        <w:rPr>
          <w:rFonts w:ascii="Times New Roman" w:hAnsi="Times New Roman" w:cs="Times New Roman"/>
          <w:sz w:val="22"/>
          <w:szCs w:val="22"/>
        </w:rPr>
        <w:t xml:space="preserve">dwukrotnego </w:t>
      </w:r>
      <w:r w:rsidRPr="003E4F88">
        <w:rPr>
          <w:rFonts w:ascii="Times New Roman" w:hAnsi="Times New Roman" w:cs="Times New Roman"/>
          <w:sz w:val="22"/>
          <w:szCs w:val="22"/>
        </w:rPr>
        <w:t>dokonywania bezpośredniej zapłaty</w:t>
      </w:r>
      <w:r w:rsidR="00142ABD" w:rsidRPr="003E4F88">
        <w:rPr>
          <w:rFonts w:ascii="Times New Roman" w:hAnsi="Times New Roman" w:cs="Times New Roman"/>
          <w:sz w:val="22"/>
          <w:szCs w:val="22"/>
        </w:rPr>
        <w:t xml:space="preserve"> na rzecz</w:t>
      </w:r>
      <w:r w:rsidRPr="003E4F88">
        <w:rPr>
          <w:rFonts w:ascii="Times New Roman" w:hAnsi="Times New Roman" w:cs="Times New Roman"/>
          <w:sz w:val="22"/>
          <w:szCs w:val="22"/>
        </w:rPr>
        <w:t xml:space="preserve"> podwykonawcy lub dalsze</w:t>
      </w:r>
      <w:r w:rsidR="00142ABD" w:rsidRPr="004E7279">
        <w:rPr>
          <w:rFonts w:ascii="Times New Roman" w:hAnsi="Times New Roman" w:cs="Times New Roman"/>
          <w:sz w:val="22"/>
          <w:szCs w:val="22"/>
        </w:rPr>
        <w:t>go</w:t>
      </w:r>
      <w:r w:rsidRPr="004E7279">
        <w:rPr>
          <w:rFonts w:ascii="Times New Roman" w:hAnsi="Times New Roman" w:cs="Times New Roman"/>
          <w:sz w:val="22"/>
          <w:szCs w:val="22"/>
        </w:rPr>
        <w:t xml:space="preserve"> podwykonawcy, lub konieczność dokonania bezpośrednich zapłat na sumę większą niż 5% wartości brutto umowy w sprawie zamówienia publicznego</w:t>
      </w:r>
      <w:r w:rsidR="00FA7E9F" w:rsidRPr="004E7279">
        <w:rPr>
          <w:rFonts w:ascii="Times New Roman" w:hAnsi="Times New Roman" w:cs="Times New Roman"/>
          <w:sz w:val="22"/>
          <w:szCs w:val="22"/>
        </w:rPr>
        <w:t>;</w:t>
      </w:r>
    </w:p>
    <w:p w14:paraId="2C8C2BD4" w14:textId="0334099D" w:rsidR="00FA7E9F" w:rsidRPr="004E7279" w:rsidRDefault="00FA7E9F" w:rsidP="005A19CA">
      <w:pPr>
        <w:pStyle w:val="Default"/>
        <w:numPr>
          <w:ilvl w:val="0"/>
          <w:numId w:val="9"/>
        </w:numPr>
        <w:spacing w:after="60"/>
        <w:ind w:left="1134"/>
        <w:jc w:val="both"/>
        <w:rPr>
          <w:rFonts w:ascii="Times New Roman" w:hAnsi="Times New Roman" w:cs="Times New Roman"/>
          <w:sz w:val="22"/>
          <w:szCs w:val="22"/>
        </w:rPr>
      </w:pPr>
      <w:r w:rsidRPr="004E7279">
        <w:rPr>
          <w:rFonts w:ascii="Times New Roman" w:hAnsi="Times New Roman" w:cs="Times New Roman"/>
          <w:sz w:val="22"/>
          <w:szCs w:val="22"/>
        </w:rPr>
        <w:t>jeżeli Wykonawca nie opracuje i nie uzgodni z Zamawiającym harmonogramu rzeczowo-finansowego w terminie, o którym mowa w § 3</w:t>
      </w:r>
      <w:r w:rsidR="00390729">
        <w:rPr>
          <w:rFonts w:ascii="Times New Roman" w:hAnsi="Times New Roman" w:cs="Times New Roman"/>
          <w:sz w:val="22"/>
          <w:szCs w:val="22"/>
        </w:rPr>
        <w:t>;</w:t>
      </w:r>
    </w:p>
    <w:p w14:paraId="21274463" w14:textId="77777777" w:rsidR="003E4F88" w:rsidRPr="004E7279" w:rsidRDefault="00FA7E9F" w:rsidP="005A19CA">
      <w:pPr>
        <w:pStyle w:val="Default"/>
        <w:numPr>
          <w:ilvl w:val="0"/>
          <w:numId w:val="9"/>
        </w:numPr>
        <w:spacing w:after="60"/>
        <w:ind w:left="1134"/>
        <w:jc w:val="both"/>
        <w:rPr>
          <w:rFonts w:ascii="Times New Roman" w:hAnsi="Times New Roman" w:cs="Times New Roman"/>
          <w:sz w:val="22"/>
          <w:szCs w:val="22"/>
        </w:rPr>
      </w:pPr>
      <w:r w:rsidRPr="004E7279">
        <w:rPr>
          <w:rFonts w:ascii="Times New Roman" w:hAnsi="Times New Roman" w:cs="Times New Roman"/>
          <w:sz w:val="22"/>
          <w:szCs w:val="22"/>
        </w:rPr>
        <w:t>otwarcia likwidacji Wykonawcy</w:t>
      </w:r>
      <w:r w:rsidR="003E4F88" w:rsidRPr="004E7279">
        <w:rPr>
          <w:rFonts w:ascii="Times New Roman" w:hAnsi="Times New Roman" w:cs="Times New Roman"/>
          <w:sz w:val="22"/>
          <w:szCs w:val="22"/>
        </w:rPr>
        <w:t>;</w:t>
      </w:r>
    </w:p>
    <w:p w14:paraId="1AFF56B0" w14:textId="77777777" w:rsidR="009323B7" w:rsidRPr="009323B7" w:rsidRDefault="003E4F88" w:rsidP="005A19CA">
      <w:pPr>
        <w:pStyle w:val="Default"/>
        <w:numPr>
          <w:ilvl w:val="0"/>
          <w:numId w:val="9"/>
        </w:numPr>
        <w:spacing w:after="60"/>
        <w:ind w:left="1134"/>
        <w:jc w:val="both"/>
        <w:rPr>
          <w:rFonts w:ascii="Times New Roman" w:hAnsi="Times New Roman" w:cs="Times New Roman"/>
          <w:sz w:val="22"/>
          <w:szCs w:val="22"/>
        </w:rPr>
      </w:pPr>
      <w:r w:rsidRPr="009323B7">
        <w:rPr>
          <w:rFonts w:ascii="Times New Roman" w:hAnsi="Times New Roman" w:cs="Times New Roman"/>
          <w:sz w:val="22"/>
          <w:szCs w:val="22"/>
        </w:rPr>
        <w:t xml:space="preserve">jeżeli Wykonawca utraci możliwość realizacji zamówienia przy udziale Podwykonawcy, na zasoby którego powoływał się na zasadach określonych w art. 118 i nast. </w:t>
      </w:r>
      <w:proofErr w:type="spellStart"/>
      <w:r w:rsidRPr="009323B7">
        <w:rPr>
          <w:rFonts w:ascii="Times New Roman" w:hAnsi="Times New Roman" w:cs="Times New Roman"/>
          <w:sz w:val="22"/>
          <w:szCs w:val="22"/>
        </w:rPr>
        <w:t>P.z.p</w:t>
      </w:r>
      <w:proofErr w:type="spellEnd"/>
      <w:r w:rsidRPr="009323B7">
        <w:rPr>
          <w:rFonts w:ascii="Times New Roman" w:hAnsi="Times New Roman" w:cs="Times New Roman"/>
          <w:sz w:val="22"/>
          <w:szCs w:val="22"/>
        </w:rPr>
        <w:t>., w celu wykazania spełniania warunków udziału w postępowaniu, jeżeli w terminie 7 dni Wykonawca nie wskaże innego odpowiedniego Podwykonawcy albo nie wykaże, że samodzielnie spełnia warunek w stopniu nie mniejszym, niż wymagany w trakcie postępowania o udzielenie zamówienia</w:t>
      </w:r>
      <w:r w:rsidR="009323B7" w:rsidRPr="009323B7">
        <w:rPr>
          <w:rFonts w:ascii="Times New Roman" w:hAnsi="Times New Roman" w:cs="Times New Roman"/>
          <w:sz w:val="22"/>
          <w:szCs w:val="22"/>
        </w:rPr>
        <w:t>;</w:t>
      </w:r>
    </w:p>
    <w:p w14:paraId="4A8738AA" w14:textId="4986E364" w:rsidR="009323B7" w:rsidRDefault="009323B7" w:rsidP="005A19CA">
      <w:pPr>
        <w:pStyle w:val="Default"/>
        <w:numPr>
          <w:ilvl w:val="0"/>
          <w:numId w:val="9"/>
        </w:numPr>
        <w:spacing w:after="60"/>
        <w:ind w:left="1134"/>
        <w:jc w:val="both"/>
        <w:rPr>
          <w:rFonts w:ascii="Times New Roman" w:hAnsi="Times New Roman" w:cs="Times New Roman"/>
          <w:sz w:val="22"/>
          <w:szCs w:val="22"/>
        </w:rPr>
      </w:pPr>
      <w:r w:rsidRPr="009323B7">
        <w:rPr>
          <w:rFonts w:ascii="Times New Roman" w:hAnsi="Times New Roman" w:cs="Times New Roman"/>
          <w:sz w:val="22"/>
          <w:szCs w:val="22"/>
        </w:rPr>
        <w:t>Wykonawca utraci możliwość realizacji zamówienia przy udziale osób skierowanych do jego realizacji zgodnie ze złożoną ofertą, jeżeli w terminie 7 dni Wykonawca nie wskaże Zamawiającemu nowych odpowiednich osób, spełniających warunki określone w SWZ</w:t>
      </w:r>
      <w:r w:rsidR="00390729">
        <w:rPr>
          <w:rFonts w:ascii="Times New Roman" w:hAnsi="Times New Roman" w:cs="Times New Roman"/>
          <w:sz w:val="22"/>
          <w:szCs w:val="22"/>
        </w:rPr>
        <w:t>;</w:t>
      </w:r>
    </w:p>
    <w:p w14:paraId="56CE5A6E" w14:textId="758C1948" w:rsidR="00390729" w:rsidRPr="00390729" w:rsidRDefault="00390729" w:rsidP="005A19CA">
      <w:pPr>
        <w:pStyle w:val="Default"/>
        <w:numPr>
          <w:ilvl w:val="0"/>
          <w:numId w:val="9"/>
        </w:numPr>
        <w:spacing w:after="60"/>
        <w:ind w:left="1134"/>
        <w:jc w:val="both"/>
        <w:rPr>
          <w:rFonts w:ascii="Times New Roman" w:hAnsi="Times New Roman" w:cs="Times New Roman"/>
          <w:sz w:val="22"/>
          <w:szCs w:val="22"/>
        </w:rPr>
      </w:pPr>
      <w:r w:rsidRPr="00390729">
        <w:rPr>
          <w:rFonts w:ascii="Times New Roman" w:hAnsi="Times New Roman" w:cs="Times New Roman"/>
          <w:sz w:val="22"/>
          <w:szCs w:val="22"/>
        </w:rPr>
        <w:t>Wykonawca realizuje roboty budowlane wchodzące w skład Przedmiotu Umowy przy pomocy podwykonawcy, z którym umowa o podwykonawstwo została zawarta bez zgody Zamawiającego</w:t>
      </w:r>
      <w:r>
        <w:rPr>
          <w:rFonts w:ascii="Times New Roman" w:hAnsi="Times New Roman" w:cs="Times New Roman"/>
          <w:sz w:val="22"/>
          <w:szCs w:val="22"/>
        </w:rPr>
        <w:t>.</w:t>
      </w:r>
    </w:p>
    <w:p w14:paraId="505541EB" w14:textId="7DE2989A" w:rsidR="00103D76" w:rsidRPr="00171864" w:rsidRDefault="00DC1892" w:rsidP="005A19CA">
      <w:pPr>
        <w:pStyle w:val="Default"/>
        <w:numPr>
          <w:ilvl w:val="3"/>
          <w:numId w:val="10"/>
        </w:numPr>
        <w:spacing w:after="60"/>
        <w:ind w:left="426" w:hanging="426"/>
        <w:jc w:val="both"/>
        <w:rPr>
          <w:rFonts w:ascii="Times New Roman" w:hAnsi="Times New Roman" w:cs="Times New Roman"/>
          <w:sz w:val="22"/>
          <w:szCs w:val="22"/>
        </w:rPr>
      </w:pPr>
      <w:r w:rsidRPr="003E4F88">
        <w:rPr>
          <w:rFonts w:ascii="Times New Roman" w:hAnsi="Times New Roman" w:cs="Times New Roman"/>
          <w:sz w:val="22"/>
          <w:szCs w:val="22"/>
        </w:rPr>
        <w:t>Przed odstąpieniem od umowy z przyczyn podanych w ust. 1 pkt 2</w:t>
      </w:r>
      <w:r w:rsidR="00540829">
        <w:rPr>
          <w:rFonts w:ascii="Times New Roman" w:hAnsi="Times New Roman" w:cs="Times New Roman"/>
          <w:sz w:val="22"/>
          <w:szCs w:val="22"/>
        </w:rPr>
        <w:t xml:space="preserve"> i 9</w:t>
      </w:r>
      <w:r w:rsidRPr="003E4F88">
        <w:rPr>
          <w:rFonts w:ascii="Times New Roman" w:hAnsi="Times New Roman" w:cs="Times New Roman"/>
          <w:sz w:val="22"/>
          <w:szCs w:val="22"/>
        </w:rPr>
        <w:t xml:space="preserve"> Zamawiający wezwie Wykonawcę do zmiany sposobu wykonania</w:t>
      </w:r>
      <w:r w:rsidR="00BC6B39" w:rsidRPr="003E4F88">
        <w:rPr>
          <w:rFonts w:ascii="Times New Roman" w:hAnsi="Times New Roman" w:cs="Times New Roman"/>
          <w:sz w:val="22"/>
          <w:szCs w:val="22"/>
        </w:rPr>
        <w:t xml:space="preserve"> przedmiotu umowy</w:t>
      </w:r>
      <w:r w:rsidRPr="003E4F88">
        <w:rPr>
          <w:rFonts w:ascii="Times New Roman" w:hAnsi="Times New Roman" w:cs="Times New Roman"/>
          <w:sz w:val="22"/>
          <w:szCs w:val="22"/>
        </w:rPr>
        <w:t xml:space="preserve"> i wyznaczy </w:t>
      </w:r>
      <w:r w:rsidR="00DF2C0B" w:rsidRPr="003E4F88">
        <w:rPr>
          <w:rFonts w:ascii="Times New Roman" w:hAnsi="Times New Roman" w:cs="Times New Roman"/>
          <w:sz w:val="22"/>
          <w:szCs w:val="22"/>
        </w:rPr>
        <w:t>mu w tym celu odpowiedni termin usunięcia nieprawidłowości</w:t>
      </w:r>
      <w:r w:rsidR="00142ABD" w:rsidRPr="004E7279">
        <w:rPr>
          <w:rFonts w:ascii="Times New Roman" w:hAnsi="Times New Roman" w:cs="Times New Roman"/>
          <w:sz w:val="22"/>
          <w:szCs w:val="22"/>
        </w:rPr>
        <w:t>, nie dłuższy niż 5 dni</w:t>
      </w:r>
      <w:r w:rsidR="00DF2C0B" w:rsidRPr="004E7279">
        <w:rPr>
          <w:rFonts w:ascii="Times New Roman" w:hAnsi="Times New Roman" w:cs="Times New Roman"/>
          <w:sz w:val="22"/>
          <w:szCs w:val="22"/>
        </w:rPr>
        <w:t xml:space="preserve">. </w:t>
      </w:r>
      <w:r w:rsidR="00BC6B39" w:rsidRPr="004E7279">
        <w:rPr>
          <w:rFonts w:ascii="Times New Roman" w:hAnsi="Times New Roman" w:cs="Times New Roman"/>
          <w:sz w:val="22"/>
          <w:szCs w:val="22"/>
        </w:rPr>
        <w:t xml:space="preserve">Jeżeli termin ten nie zostanie przez </w:t>
      </w:r>
      <w:r w:rsidR="00DF2C0B" w:rsidRPr="004E7279">
        <w:rPr>
          <w:rFonts w:ascii="Times New Roman" w:hAnsi="Times New Roman" w:cs="Times New Roman"/>
          <w:sz w:val="22"/>
          <w:szCs w:val="22"/>
        </w:rPr>
        <w:t>Wykonawc</w:t>
      </w:r>
      <w:r w:rsidR="00BC6B39" w:rsidRPr="004E7279">
        <w:rPr>
          <w:rFonts w:ascii="Times New Roman" w:hAnsi="Times New Roman" w:cs="Times New Roman"/>
          <w:sz w:val="22"/>
          <w:szCs w:val="22"/>
        </w:rPr>
        <w:t>ę dotrzymany, bądź Wykonawca nie podejmie działań zmierzających do usunięcia wad w przedmiocie umowy</w:t>
      </w:r>
      <w:r w:rsidR="00192D9D" w:rsidRPr="004E7279">
        <w:rPr>
          <w:rFonts w:ascii="Times New Roman" w:hAnsi="Times New Roman" w:cs="Times New Roman"/>
          <w:sz w:val="22"/>
          <w:szCs w:val="22"/>
        </w:rPr>
        <w:t>,</w:t>
      </w:r>
      <w:r w:rsidR="00BC6B39" w:rsidRPr="004E7279">
        <w:rPr>
          <w:rFonts w:ascii="Times New Roman" w:hAnsi="Times New Roman" w:cs="Times New Roman"/>
          <w:sz w:val="22"/>
          <w:szCs w:val="22"/>
        </w:rPr>
        <w:t xml:space="preserve"> </w:t>
      </w:r>
      <w:r w:rsidR="00540829">
        <w:rPr>
          <w:rFonts w:ascii="Times New Roman" w:hAnsi="Times New Roman" w:cs="Times New Roman"/>
          <w:sz w:val="22"/>
          <w:szCs w:val="22"/>
        </w:rPr>
        <w:t>Z</w:t>
      </w:r>
      <w:r w:rsidR="00BC6B39" w:rsidRPr="004E7279">
        <w:rPr>
          <w:rFonts w:ascii="Times New Roman" w:hAnsi="Times New Roman" w:cs="Times New Roman"/>
          <w:sz w:val="22"/>
          <w:szCs w:val="22"/>
        </w:rPr>
        <w:t>amawiającemu przysługuje prawo do odstąpienia od</w:t>
      </w:r>
      <w:r w:rsidR="00BC6B39" w:rsidRPr="00171864">
        <w:rPr>
          <w:rFonts w:ascii="Times New Roman" w:hAnsi="Times New Roman" w:cs="Times New Roman"/>
          <w:sz w:val="22"/>
          <w:szCs w:val="22"/>
        </w:rPr>
        <w:t xml:space="preserve"> niniejszej umowy w terminie </w:t>
      </w:r>
      <w:r w:rsidR="00D3415B" w:rsidRPr="00171864">
        <w:rPr>
          <w:rFonts w:ascii="Times New Roman" w:hAnsi="Times New Roman" w:cs="Times New Roman"/>
          <w:sz w:val="22"/>
          <w:szCs w:val="22"/>
        </w:rPr>
        <w:t xml:space="preserve">60 </w:t>
      </w:r>
      <w:r w:rsidR="00BC6B39" w:rsidRPr="00171864">
        <w:rPr>
          <w:rFonts w:ascii="Times New Roman" w:hAnsi="Times New Roman" w:cs="Times New Roman"/>
          <w:sz w:val="22"/>
          <w:szCs w:val="22"/>
        </w:rPr>
        <w:t>dni</w:t>
      </w:r>
      <w:r w:rsidR="00544F3B" w:rsidRPr="00171864">
        <w:rPr>
          <w:rFonts w:ascii="Times New Roman" w:hAnsi="Times New Roman" w:cs="Times New Roman"/>
          <w:sz w:val="22"/>
          <w:szCs w:val="22"/>
        </w:rPr>
        <w:t xml:space="preserve"> od daty bezskutecznego upływu wyznaczonego terminu</w:t>
      </w:r>
      <w:r w:rsidR="00BC6B39" w:rsidRPr="00171864">
        <w:rPr>
          <w:rFonts w:ascii="Times New Roman" w:hAnsi="Times New Roman" w:cs="Times New Roman"/>
          <w:sz w:val="22"/>
          <w:szCs w:val="22"/>
        </w:rPr>
        <w:t>.</w:t>
      </w:r>
    </w:p>
    <w:p w14:paraId="71CEB374" w14:textId="7B18B4F2" w:rsidR="00670734" w:rsidRPr="00171864" w:rsidRDefault="00DC1892" w:rsidP="005A19CA">
      <w:pPr>
        <w:pStyle w:val="Default"/>
        <w:numPr>
          <w:ilvl w:val="3"/>
          <w:numId w:val="10"/>
        </w:numPr>
        <w:spacing w:after="60"/>
        <w:ind w:left="426" w:hanging="426"/>
        <w:jc w:val="both"/>
        <w:rPr>
          <w:rFonts w:ascii="Times New Roman" w:hAnsi="Times New Roman" w:cs="Times New Roman"/>
          <w:sz w:val="22"/>
          <w:szCs w:val="22"/>
        </w:rPr>
      </w:pPr>
      <w:r w:rsidRPr="00171864">
        <w:rPr>
          <w:rFonts w:ascii="Times New Roman" w:hAnsi="Times New Roman" w:cs="Times New Roman"/>
          <w:sz w:val="22"/>
          <w:szCs w:val="22"/>
        </w:rPr>
        <w:t>Zamawiający nie jest zobowiązany do wyznaczenia terminu dodatkowego w przypadku odstąpienia od umowy z przyczyn p</w:t>
      </w:r>
      <w:r w:rsidR="00A42575" w:rsidRPr="00171864">
        <w:rPr>
          <w:rFonts w:ascii="Times New Roman" w:hAnsi="Times New Roman" w:cs="Times New Roman"/>
          <w:sz w:val="22"/>
          <w:szCs w:val="22"/>
        </w:rPr>
        <w:t>odanych w ust. 1 pkt 1, 3</w:t>
      </w:r>
      <w:r w:rsidR="00FA7E9F">
        <w:rPr>
          <w:rFonts w:ascii="Times New Roman" w:hAnsi="Times New Roman" w:cs="Times New Roman"/>
          <w:sz w:val="22"/>
          <w:szCs w:val="22"/>
        </w:rPr>
        <w:t>, 4-</w:t>
      </w:r>
      <w:r w:rsidR="00540829">
        <w:rPr>
          <w:rFonts w:ascii="Times New Roman" w:hAnsi="Times New Roman" w:cs="Times New Roman"/>
          <w:sz w:val="22"/>
          <w:szCs w:val="22"/>
        </w:rPr>
        <w:t>8</w:t>
      </w:r>
      <w:r w:rsidR="00A42575" w:rsidRPr="00171864">
        <w:rPr>
          <w:rFonts w:ascii="Times New Roman" w:hAnsi="Times New Roman" w:cs="Times New Roman"/>
          <w:sz w:val="22"/>
          <w:szCs w:val="22"/>
        </w:rPr>
        <w:t>.</w:t>
      </w:r>
      <w:r w:rsidR="00351EB0" w:rsidRPr="00171864">
        <w:rPr>
          <w:rFonts w:ascii="Times New Roman" w:hAnsi="Times New Roman" w:cs="Times New Roman"/>
          <w:sz w:val="22"/>
          <w:szCs w:val="22"/>
        </w:rPr>
        <w:t xml:space="preserve"> W takich sytuacjach Zamawiającemu przysługuje prawo do odstąpienia od niniejszej umowy w terminie </w:t>
      </w:r>
      <w:r w:rsidR="00D3415B" w:rsidRPr="00171864">
        <w:rPr>
          <w:rFonts w:ascii="Times New Roman" w:hAnsi="Times New Roman" w:cs="Times New Roman"/>
          <w:sz w:val="22"/>
          <w:szCs w:val="22"/>
        </w:rPr>
        <w:t xml:space="preserve">60 </w:t>
      </w:r>
      <w:r w:rsidR="00351EB0" w:rsidRPr="00171864">
        <w:rPr>
          <w:rFonts w:ascii="Times New Roman" w:hAnsi="Times New Roman" w:cs="Times New Roman"/>
          <w:sz w:val="22"/>
          <w:szCs w:val="22"/>
        </w:rPr>
        <w:t>dni</w:t>
      </w:r>
      <w:r w:rsidR="00F16F46" w:rsidRPr="00171864">
        <w:rPr>
          <w:rFonts w:ascii="Times New Roman" w:hAnsi="Times New Roman" w:cs="Times New Roman"/>
          <w:sz w:val="22"/>
          <w:szCs w:val="22"/>
        </w:rPr>
        <w:t xml:space="preserve"> od dnia zaistnienia okoliczności wskazanych w ust. 1 pkt 1, 3</w:t>
      </w:r>
      <w:r w:rsidR="00FA7E9F">
        <w:rPr>
          <w:rFonts w:ascii="Times New Roman" w:hAnsi="Times New Roman" w:cs="Times New Roman"/>
          <w:sz w:val="22"/>
          <w:szCs w:val="22"/>
        </w:rPr>
        <w:t>, 4-</w:t>
      </w:r>
      <w:r w:rsidR="003E4F88">
        <w:rPr>
          <w:rFonts w:ascii="Times New Roman" w:hAnsi="Times New Roman" w:cs="Times New Roman"/>
          <w:sz w:val="22"/>
          <w:szCs w:val="22"/>
        </w:rPr>
        <w:t>8</w:t>
      </w:r>
      <w:r w:rsidR="00FA7E9F">
        <w:rPr>
          <w:rFonts w:ascii="Times New Roman" w:hAnsi="Times New Roman" w:cs="Times New Roman"/>
          <w:sz w:val="22"/>
          <w:szCs w:val="22"/>
        </w:rPr>
        <w:t>.</w:t>
      </w:r>
    </w:p>
    <w:p w14:paraId="21C7563D" w14:textId="77777777" w:rsidR="00DC1892" w:rsidRPr="00171864" w:rsidRDefault="00DC1892" w:rsidP="005A19CA">
      <w:pPr>
        <w:pStyle w:val="Default"/>
        <w:numPr>
          <w:ilvl w:val="3"/>
          <w:numId w:val="10"/>
        </w:numPr>
        <w:spacing w:after="60"/>
        <w:ind w:left="426" w:hanging="426"/>
        <w:jc w:val="both"/>
        <w:rPr>
          <w:rFonts w:ascii="Times New Roman" w:hAnsi="Times New Roman" w:cs="Times New Roman"/>
          <w:sz w:val="22"/>
          <w:szCs w:val="22"/>
        </w:rPr>
      </w:pPr>
      <w:r w:rsidRPr="00171864">
        <w:rPr>
          <w:rFonts w:ascii="Times New Roman" w:hAnsi="Times New Roman" w:cs="Times New Roman"/>
          <w:sz w:val="22"/>
          <w:szCs w:val="22"/>
        </w:rPr>
        <w:t xml:space="preserve">Odstąpienie od umowy powinno mieć formę pisemną, pod rygorem nieważności i powinno zawierać uzasadnienie. </w:t>
      </w:r>
    </w:p>
    <w:p w14:paraId="4CA78AEA" w14:textId="6FF041BB" w:rsidR="00540829" w:rsidRPr="00540829" w:rsidRDefault="00CB11F7" w:rsidP="005A19CA">
      <w:pPr>
        <w:pStyle w:val="Default"/>
        <w:numPr>
          <w:ilvl w:val="3"/>
          <w:numId w:val="10"/>
        </w:numPr>
        <w:spacing w:after="60"/>
        <w:ind w:left="426" w:hanging="426"/>
        <w:jc w:val="both"/>
        <w:rPr>
          <w:rFonts w:ascii="Times New Roman" w:hAnsi="Times New Roman" w:cs="Times New Roman"/>
          <w:sz w:val="22"/>
          <w:szCs w:val="22"/>
        </w:rPr>
      </w:pPr>
      <w:r w:rsidRPr="00540829">
        <w:rPr>
          <w:rFonts w:ascii="Times New Roman" w:hAnsi="Times New Roman" w:cs="Times New Roman"/>
          <w:sz w:val="22"/>
          <w:szCs w:val="22"/>
        </w:rPr>
        <w:t xml:space="preserve">W </w:t>
      </w:r>
      <w:r w:rsidR="00DC1892" w:rsidRPr="00540829">
        <w:rPr>
          <w:rFonts w:ascii="Times New Roman" w:hAnsi="Times New Roman" w:cs="Times New Roman"/>
          <w:sz w:val="22"/>
          <w:szCs w:val="22"/>
        </w:rPr>
        <w:t>przypadk</w:t>
      </w:r>
      <w:r w:rsidR="003676F8" w:rsidRPr="00540829">
        <w:rPr>
          <w:rFonts w:ascii="Times New Roman" w:hAnsi="Times New Roman" w:cs="Times New Roman"/>
          <w:sz w:val="22"/>
          <w:szCs w:val="22"/>
        </w:rPr>
        <w:t>u</w:t>
      </w:r>
      <w:r w:rsidR="00DC1892" w:rsidRPr="00540829">
        <w:rPr>
          <w:rFonts w:ascii="Times New Roman" w:hAnsi="Times New Roman" w:cs="Times New Roman"/>
          <w:sz w:val="22"/>
          <w:szCs w:val="22"/>
        </w:rPr>
        <w:t xml:space="preserve"> określony</w:t>
      </w:r>
      <w:r w:rsidR="003676F8" w:rsidRPr="00540829">
        <w:rPr>
          <w:rFonts w:ascii="Times New Roman" w:hAnsi="Times New Roman" w:cs="Times New Roman"/>
          <w:sz w:val="22"/>
          <w:szCs w:val="22"/>
        </w:rPr>
        <w:t>m</w:t>
      </w:r>
      <w:r w:rsidR="00DC1892" w:rsidRPr="00540829">
        <w:rPr>
          <w:rFonts w:ascii="Times New Roman" w:hAnsi="Times New Roman" w:cs="Times New Roman"/>
          <w:sz w:val="22"/>
          <w:szCs w:val="22"/>
        </w:rPr>
        <w:t xml:space="preserve"> w ust. 1</w:t>
      </w:r>
      <w:r w:rsidR="003676F8" w:rsidRPr="00540829">
        <w:rPr>
          <w:rFonts w:ascii="Times New Roman" w:hAnsi="Times New Roman" w:cs="Times New Roman"/>
          <w:sz w:val="22"/>
          <w:szCs w:val="22"/>
        </w:rPr>
        <w:t xml:space="preserve"> </w:t>
      </w:r>
      <w:r w:rsidR="00DC1892" w:rsidRPr="00540829">
        <w:rPr>
          <w:rFonts w:ascii="Times New Roman" w:hAnsi="Times New Roman" w:cs="Times New Roman"/>
          <w:sz w:val="22"/>
          <w:szCs w:val="22"/>
        </w:rPr>
        <w:t xml:space="preserve">Wykonawca może żądać jedynie wynagrodzenia należnego mu z tytułu wykonania części umowy, zrealizowanej do czasu odstąpienia od umowy przez Zamawiającego. </w:t>
      </w:r>
    </w:p>
    <w:p w14:paraId="2769F7F2" w14:textId="51F62D77" w:rsidR="00540829" w:rsidRPr="00540829" w:rsidRDefault="00540829" w:rsidP="005A19CA">
      <w:pPr>
        <w:pStyle w:val="Default"/>
        <w:numPr>
          <w:ilvl w:val="3"/>
          <w:numId w:val="10"/>
        </w:numPr>
        <w:spacing w:after="60"/>
        <w:ind w:left="426" w:hanging="426"/>
        <w:jc w:val="both"/>
        <w:rPr>
          <w:rFonts w:ascii="Times New Roman" w:hAnsi="Times New Roman" w:cs="Times New Roman"/>
          <w:sz w:val="22"/>
          <w:szCs w:val="22"/>
        </w:rPr>
      </w:pPr>
      <w:r w:rsidRPr="00540829">
        <w:rPr>
          <w:rFonts w:ascii="Times New Roman" w:hAnsi="Times New Roman" w:cs="Times New Roman"/>
          <w:sz w:val="22"/>
          <w:szCs w:val="22"/>
        </w:rPr>
        <w:t xml:space="preserve">Strony postanawiają, iż w przypadku odstąpienia od </w:t>
      </w:r>
      <w:r>
        <w:rPr>
          <w:rFonts w:ascii="Times New Roman" w:hAnsi="Times New Roman" w:cs="Times New Roman"/>
          <w:sz w:val="22"/>
          <w:szCs w:val="22"/>
        </w:rPr>
        <w:t>u</w:t>
      </w:r>
      <w:r w:rsidRPr="00540829">
        <w:rPr>
          <w:rFonts w:ascii="Times New Roman" w:hAnsi="Times New Roman" w:cs="Times New Roman"/>
          <w:sz w:val="22"/>
          <w:szCs w:val="22"/>
        </w:rPr>
        <w:t>mowy, Strony będą zobowiązane do wykonania następujących obowiązków:</w:t>
      </w:r>
    </w:p>
    <w:p w14:paraId="128299B3" w14:textId="30A63A88" w:rsidR="00540829" w:rsidRPr="00540829" w:rsidRDefault="00540829" w:rsidP="005A19CA">
      <w:pPr>
        <w:pStyle w:val="Default"/>
        <w:numPr>
          <w:ilvl w:val="1"/>
          <w:numId w:val="39"/>
        </w:numPr>
        <w:spacing w:after="60"/>
        <w:ind w:left="1134" w:hanging="708"/>
        <w:jc w:val="both"/>
        <w:rPr>
          <w:rFonts w:ascii="Times New Roman" w:hAnsi="Times New Roman" w:cs="Times New Roman"/>
          <w:sz w:val="22"/>
          <w:szCs w:val="22"/>
        </w:rPr>
      </w:pPr>
      <w:r w:rsidRPr="00540829">
        <w:rPr>
          <w:rFonts w:ascii="Times New Roman" w:hAnsi="Times New Roman" w:cs="Times New Roman"/>
          <w:sz w:val="22"/>
          <w:szCs w:val="22"/>
        </w:rPr>
        <w:t xml:space="preserve">Wykonawca przy udziale Zamawiającego sporządzi w terminie 7 dni od daty odstąpienia szczegółowy protokół inwentaryzacji robót, według stanu na dzień odstąpienia. W przypadku nieobecności umocowanego przedstawiciela Wykonawcy, Zamawiający sporządzi jednostronny protokół, który będzie wiążący dla Stron; </w:t>
      </w:r>
    </w:p>
    <w:p w14:paraId="374F1A28" w14:textId="77777777" w:rsidR="00540829" w:rsidRPr="00540829" w:rsidRDefault="00540829" w:rsidP="005A19CA">
      <w:pPr>
        <w:pStyle w:val="Akapitzlist"/>
        <w:widowControl/>
        <w:numPr>
          <w:ilvl w:val="1"/>
          <w:numId w:val="39"/>
        </w:numPr>
        <w:suppressAutoHyphens w:val="0"/>
        <w:overflowPunct/>
        <w:ind w:left="1134"/>
        <w:contextualSpacing/>
        <w:jc w:val="both"/>
        <w:textAlignment w:val="auto"/>
        <w:rPr>
          <w:sz w:val="22"/>
          <w:szCs w:val="22"/>
        </w:rPr>
      </w:pPr>
      <w:r w:rsidRPr="00540829">
        <w:rPr>
          <w:sz w:val="22"/>
          <w:szCs w:val="22"/>
        </w:rPr>
        <w:t xml:space="preserve">Wykonawca zabezpieczy przerwane roboty w zakresie uzgodnionym przez Strony, na koszt Strony, z przyczyny, której nastąpiło odstąpienie od Umowy; </w:t>
      </w:r>
    </w:p>
    <w:p w14:paraId="70AB37DC" w14:textId="77777777" w:rsidR="00540829" w:rsidRPr="00540829" w:rsidRDefault="00540829" w:rsidP="005A19CA">
      <w:pPr>
        <w:pStyle w:val="Akapitzlist"/>
        <w:widowControl/>
        <w:numPr>
          <w:ilvl w:val="1"/>
          <w:numId w:val="39"/>
        </w:numPr>
        <w:suppressAutoHyphens w:val="0"/>
        <w:overflowPunct/>
        <w:ind w:left="1134"/>
        <w:contextualSpacing/>
        <w:jc w:val="both"/>
        <w:textAlignment w:val="auto"/>
        <w:rPr>
          <w:sz w:val="22"/>
          <w:szCs w:val="22"/>
        </w:rPr>
      </w:pPr>
      <w:r w:rsidRPr="00540829">
        <w:rPr>
          <w:sz w:val="22"/>
          <w:szCs w:val="22"/>
        </w:rPr>
        <w:t xml:space="preserve">Wykonawca przekaże Zamawiającemu wszelką dokumentację, w terminie wskazanym przez Zamawiającego; </w:t>
      </w:r>
    </w:p>
    <w:p w14:paraId="738AF020" w14:textId="2FEAE9A0" w:rsidR="00540829" w:rsidRPr="00540829" w:rsidRDefault="00540829" w:rsidP="005A19CA">
      <w:pPr>
        <w:pStyle w:val="Akapitzlist"/>
        <w:widowControl/>
        <w:numPr>
          <w:ilvl w:val="1"/>
          <w:numId w:val="39"/>
        </w:numPr>
        <w:suppressAutoHyphens w:val="0"/>
        <w:overflowPunct/>
        <w:ind w:left="1134"/>
        <w:contextualSpacing/>
        <w:jc w:val="both"/>
        <w:textAlignment w:val="auto"/>
        <w:rPr>
          <w:sz w:val="22"/>
          <w:szCs w:val="22"/>
        </w:rPr>
      </w:pPr>
      <w:r w:rsidRPr="00540829">
        <w:rPr>
          <w:sz w:val="22"/>
          <w:szCs w:val="22"/>
        </w:rPr>
        <w:t xml:space="preserve">Wykonawca w terminie 7 dni, usunie z placu budowy i zaplecza urządzenia, materiały oraz sprzęt niestanowiące własności Zamawiającego lub Inwestora. </w:t>
      </w:r>
    </w:p>
    <w:p w14:paraId="7391BCDF" w14:textId="4B4B6D28" w:rsidR="00540829" w:rsidRPr="00540829" w:rsidRDefault="00540829" w:rsidP="005A19CA">
      <w:pPr>
        <w:pStyle w:val="Akapitzlist"/>
        <w:widowControl/>
        <w:numPr>
          <w:ilvl w:val="0"/>
          <w:numId w:val="39"/>
        </w:numPr>
        <w:suppressAutoHyphens w:val="0"/>
        <w:overflowPunct/>
        <w:contextualSpacing/>
        <w:jc w:val="both"/>
        <w:textAlignment w:val="auto"/>
        <w:rPr>
          <w:sz w:val="22"/>
          <w:szCs w:val="22"/>
        </w:rPr>
      </w:pPr>
      <w:r w:rsidRPr="00540829">
        <w:rPr>
          <w:sz w:val="22"/>
          <w:szCs w:val="22"/>
        </w:rPr>
        <w:t xml:space="preserve">W przypadku, gdy odstąpienie od </w:t>
      </w:r>
      <w:r>
        <w:rPr>
          <w:sz w:val="22"/>
          <w:szCs w:val="22"/>
        </w:rPr>
        <w:t>u</w:t>
      </w:r>
      <w:r w:rsidRPr="00540829">
        <w:rPr>
          <w:sz w:val="22"/>
          <w:szCs w:val="22"/>
        </w:rPr>
        <w:t xml:space="preserve">mowy nastąpi z przyczyn leżących po stronie Wykonawcy, Wykonawca poniesie wszelkie dodatkowe koszty oraz naprawi wszelkie szkody, które Zamawiający poniesie w związku z zabezpieczeniem placu budowy. </w:t>
      </w:r>
    </w:p>
    <w:p w14:paraId="3907BF4F" w14:textId="5F4D48D1" w:rsidR="00540829" w:rsidRPr="00540829" w:rsidRDefault="00540829" w:rsidP="005A19CA">
      <w:pPr>
        <w:pStyle w:val="Akapitzlist"/>
        <w:widowControl/>
        <w:numPr>
          <w:ilvl w:val="0"/>
          <w:numId w:val="39"/>
        </w:numPr>
        <w:suppressAutoHyphens w:val="0"/>
        <w:overflowPunct/>
        <w:contextualSpacing/>
        <w:jc w:val="both"/>
        <w:textAlignment w:val="auto"/>
        <w:rPr>
          <w:sz w:val="22"/>
          <w:szCs w:val="22"/>
        </w:rPr>
      </w:pPr>
      <w:r w:rsidRPr="00540829">
        <w:rPr>
          <w:sz w:val="22"/>
          <w:szCs w:val="22"/>
        </w:rPr>
        <w:t xml:space="preserve">Strony postanawiają, iż w każdym przypadku niewykonania lub nienależytego wykonania któregokolwiek z zobowiązań umownych przez Wykonawcę, po uprzednim wezwaniu Wykonawcy do zmiany sposobu wykonywania Umowy i wyznaczeniu dodatkowego 7 dniowego terminu, Zamawiający jest uprawniony do </w:t>
      </w:r>
      <w:r w:rsidRPr="00540829">
        <w:rPr>
          <w:sz w:val="22"/>
          <w:szCs w:val="22"/>
        </w:rPr>
        <w:lastRenderedPageBreak/>
        <w:t xml:space="preserve">powierzenia wykonania zobowiązań umownych Wykonawcy w ramach Wykonawstwa Zastępczego bez konieczności uzyskiwania zgody sądu. </w:t>
      </w:r>
    </w:p>
    <w:p w14:paraId="6C52F030" w14:textId="77777777" w:rsidR="00F135C0" w:rsidRDefault="00F135C0" w:rsidP="008135C2">
      <w:pPr>
        <w:jc w:val="center"/>
        <w:rPr>
          <w:b/>
          <w:color w:val="000000"/>
          <w:sz w:val="22"/>
          <w:szCs w:val="22"/>
        </w:rPr>
      </w:pPr>
    </w:p>
    <w:p w14:paraId="44D54A43" w14:textId="77777777" w:rsidR="009F0850" w:rsidRPr="00540829" w:rsidRDefault="00D87DDB" w:rsidP="008135C2">
      <w:pPr>
        <w:jc w:val="center"/>
        <w:rPr>
          <w:b/>
          <w:color w:val="000000"/>
          <w:sz w:val="22"/>
          <w:szCs w:val="22"/>
        </w:rPr>
      </w:pPr>
      <w:r w:rsidRPr="00540829">
        <w:rPr>
          <w:b/>
          <w:color w:val="000000"/>
          <w:sz w:val="22"/>
          <w:szCs w:val="22"/>
        </w:rPr>
        <w:t xml:space="preserve">§ </w:t>
      </w:r>
      <w:r w:rsidR="00B70520" w:rsidRPr="00540829">
        <w:rPr>
          <w:b/>
          <w:color w:val="000000"/>
          <w:sz w:val="22"/>
          <w:szCs w:val="22"/>
        </w:rPr>
        <w:t>17</w:t>
      </w:r>
    </w:p>
    <w:p w14:paraId="08D1CA40" w14:textId="408B36A3" w:rsidR="00FA7E9F" w:rsidRPr="00540829" w:rsidRDefault="00FA7E9F" w:rsidP="008135C2">
      <w:pPr>
        <w:pStyle w:val="Tekstpodstawowy"/>
        <w:widowControl/>
        <w:suppressAutoHyphens w:val="0"/>
        <w:spacing w:after="60"/>
        <w:ind w:left="426"/>
        <w:jc w:val="both"/>
        <w:rPr>
          <w:color w:val="000000"/>
          <w:sz w:val="22"/>
          <w:szCs w:val="22"/>
        </w:rPr>
      </w:pPr>
    </w:p>
    <w:p w14:paraId="375BAD06" w14:textId="77777777" w:rsidR="00540829" w:rsidRPr="00540829" w:rsidRDefault="00540829" w:rsidP="005A19CA">
      <w:pPr>
        <w:pStyle w:val="Akapitzlist"/>
        <w:widowControl/>
        <w:numPr>
          <w:ilvl w:val="0"/>
          <w:numId w:val="40"/>
        </w:numPr>
        <w:suppressAutoHyphens w:val="0"/>
        <w:overflowPunct/>
        <w:contextualSpacing/>
        <w:jc w:val="both"/>
        <w:textAlignment w:val="auto"/>
        <w:rPr>
          <w:color w:val="000000"/>
          <w:sz w:val="22"/>
          <w:szCs w:val="22"/>
        </w:rPr>
      </w:pPr>
      <w:r w:rsidRPr="00540829">
        <w:rPr>
          <w:color w:val="000000"/>
          <w:sz w:val="22"/>
          <w:szCs w:val="22"/>
        </w:rPr>
        <w:t xml:space="preserve">Wykonawca udziela Zamawiającemu gwarancji jakości („Gwarancja Jakości”) oraz rękojmi za wady („Rękojmia za Wady”) . </w:t>
      </w:r>
    </w:p>
    <w:p w14:paraId="53098430" w14:textId="77777777" w:rsidR="00540829" w:rsidRPr="00540829" w:rsidRDefault="00540829" w:rsidP="005A19CA">
      <w:pPr>
        <w:pStyle w:val="Akapitzlist"/>
        <w:widowControl/>
        <w:numPr>
          <w:ilvl w:val="0"/>
          <w:numId w:val="40"/>
        </w:numPr>
        <w:suppressAutoHyphens w:val="0"/>
        <w:overflowPunct/>
        <w:contextualSpacing/>
        <w:jc w:val="both"/>
        <w:textAlignment w:val="auto"/>
        <w:rPr>
          <w:color w:val="000000"/>
          <w:sz w:val="22"/>
          <w:szCs w:val="22"/>
        </w:rPr>
      </w:pPr>
      <w:r w:rsidRPr="00540829">
        <w:rPr>
          <w:color w:val="000000"/>
          <w:sz w:val="22"/>
          <w:szCs w:val="22"/>
        </w:rPr>
        <w:t xml:space="preserve">Strony postanawiają, iż okres Rękojmi za Wady oraz Gwarancji Jakości są równe. </w:t>
      </w:r>
    </w:p>
    <w:p w14:paraId="2F210A71" w14:textId="363E8224" w:rsidR="00540829" w:rsidRPr="00540829" w:rsidRDefault="00540829" w:rsidP="005A19CA">
      <w:pPr>
        <w:pStyle w:val="Akapitzlist"/>
        <w:widowControl/>
        <w:numPr>
          <w:ilvl w:val="0"/>
          <w:numId w:val="40"/>
        </w:numPr>
        <w:suppressAutoHyphens w:val="0"/>
        <w:overflowPunct/>
        <w:contextualSpacing/>
        <w:jc w:val="both"/>
        <w:textAlignment w:val="auto"/>
        <w:rPr>
          <w:color w:val="000000"/>
          <w:sz w:val="22"/>
          <w:szCs w:val="22"/>
        </w:rPr>
      </w:pPr>
      <w:r w:rsidRPr="00540829">
        <w:rPr>
          <w:color w:val="000000"/>
          <w:sz w:val="22"/>
          <w:szCs w:val="22"/>
        </w:rPr>
        <w:t>Bieg terminu Rękojmi za Wady oraz Gwarancji Jakości rozpoczyna się od dnia podpisania protokołu odbioru końcowego Przedmiotu Umowy i kończy się po upływie …</w:t>
      </w:r>
      <w:r w:rsidR="00BE2E1B">
        <w:rPr>
          <w:color w:val="000000"/>
          <w:sz w:val="22"/>
          <w:szCs w:val="22"/>
        </w:rPr>
        <w:t>……….</w:t>
      </w:r>
      <w:r w:rsidRPr="00540829">
        <w:rPr>
          <w:color w:val="000000"/>
          <w:sz w:val="22"/>
          <w:szCs w:val="22"/>
        </w:rPr>
        <w:t xml:space="preserve"> miesięcy od podpisania protokołu odbioru końcowego Przedmiotu Umowy. </w:t>
      </w:r>
    </w:p>
    <w:p w14:paraId="219A6533" w14:textId="77777777" w:rsidR="00540829" w:rsidRPr="00540829" w:rsidRDefault="00540829" w:rsidP="005A19CA">
      <w:pPr>
        <w:pStyle w:val="Akapitzlist"/>
        <w:widowControl/>
        <w:numPr>
          <w:ilvl w:val="0"/>
          <w:numId w:val="40"/>
        </w:numPr>
        <w:suppressAutoHyphens w:val="0"/>
        <w:overflowPunct/>
        <w:contextualSpacing/>
        <w:jc w:val="both"/>
        <w:textAlignment w:val="auto"/>
        <w:rPr>
          <w:color w:val="000000"/>
          <w:sz w:val="22"/>
          <w:szCs w:val="22"/>
        </w:rPr>
      </w:pPr>
      <w:r w:rsidRPr="00540829">
        <w:rPr>
          <w:color w:val="000000"/>
          <w:sz w:val="22"/>
          <w:szCs w:val="22"/>
        </w:rPr>
        <w:t xml:space="preserve">Umowa stanowi dokument gwarancyjny w rozumieniu KC. </w:t>
      </w:r>
    </w:p>
    <w:p w14:paraId="3B290854" w14:textId="77777777" w:rsidR="00540829" w:rsidRPr="00540829" w:rsidRDefault="00540829" w:rsidP="005A19CA">
      <w:pPr>
        <w:pStyle w:val="Akapitzlist"/>
        <w:widowControl/>
        <w:numPr>
          <w:ilvl w:val="0"/>
          <w:numId w:val="40"/>
        </w:numPr>
        <w:suppressAutoHyphens w:val="0"/>
        <w:overflowPunct/>
        <w:contextualSpacing/>
        <w:jc w:val="both"/>
        <w:textAlignment w:val="auto"/>
        <w:rPr>
          <w:color w:val="000000"/>
          <w:sz w:val="22"/>
          <w:szCs w:val="22"/>
        </w:rPr>
      </w:pPr>
      <w:r w:rsidRPr="00540829">
        <w:rPr>
          <w:color w:val="000000"/>
          <w:sz w:val="22"/>
          <w:szCs w:val="22"/>
        </w:rPr>
        <w:t xml:space="preserve">Zamawiający może wykonywać uprawnienia z tytułu Rękojmi za Wady niezależnie od uprawnień z tytułu Gwarancji Jakości. </w:t>
      </w:r>
    </w:p>
    <w:p w14:paraId="30315E33" w14:textId="77777777" w:rsidR="00540829" w:rsidRPr="00540829" w:rsidRDefault="00540829" w:rsidP="005A19CA">
      <w:pPr>
        <w:pStyle w:val="Akapitzlist"/>
        <w:widowControl/>
        <w:numPr>
          <w:ilvl w:val="0"/>
          <w:numId w:val="40"/>
        </w:numPr>
        <w:suppressAutoHyphens w:val="0"/>
        <w:overflowPunct/>
        <w:contextualSpacing/>
        <w:jc w:val="both"/>
        <w:textAlignment w:val="auto"/>
        <w:rPr>
          <w:color w:val="000000"/>
          <w:sz w:val="22"/>
          <w:szCs w:val="22"/>
        </w:rPr>
      </w:pPr>
      <w:r w:rsidRPr="00540829">
        <w:rPr>
          <w:color w:val="000000"/>
          <w:sz w:val="22"/>
          <w:szCs w:val="22"/>
        </w:rPr>
        <w:t xml:space="preserve">Okres Gwarancji Jakości ulega przedłużeniu, w każdym przypadku, gdy wykonywane jest świadczenie gwarancyjne. </w:t>
      </w:r>
    </w:p>
    <w:p w14:paraId="70F7A2A4" w14:textId="77777777" w:rsidR="00540829" w:rsidRPr="00540829" w:rsidRDefault="00540829" w:rsidP="005A19CA">
      <w:pPr>
        <w:pStyle w:val="Akapitzlist"/>
        <w:widowControl/>
        <w:numPr>
          <w:ilvl w:val="0"/>
          <w:numId w:val="40"/>
        </w:numPr>
        <w:suppressAutoHyphens w:val="0"/>
        <w:overflowPunct/>
        <w:contextualSpacing/>
        <w:jc w:val="both"/>
        <w:textAlignment w:val="auto"/>
        <w:rPr>
          <w:color w:val="000000"/>
          <w:sz w:val="22"/>
          <w:szCs w:val="22"/>
        </w:rPr>
      </w:pPr>
      <w:r w:rsidRPr="00540829">
        <w:rPr>
          <w:color w:val="000000"/>
          <w:sz w:val="22"/>
          <w:szCs w:val="22"/>
        </w:rPr>
        <w:t xml:space="preserve">Wszystkie koszty związane z usuwaniem wad lub usterek w okresie Gwarancji Jakości lub Rękojmi za Wady obciążają Wykonawcę. </w:t>
      </w:r>
    </w:p>
    <w:p w14:paraId="67275ECB" w14:textId="77777777" w:rsidR="00540829" w:rsidRPr="00540829" w:rsidRDefault="00540829" w:rsidP="005A19CA">
      <w:pPr>
        <w:pStyle w:val="Akapitzlist"/>
        <w:widowControl/>
        <w:numPr>
          <w:ilvl w:val="0"/>
          <w:numId w:val="40"/>
        </w:numPr>
        <w:suppressAutoHyphens w:val="0"/>
        <w:overflowPunct/>
        <w:contextualSpacing/>
        <w:jc w:val="both"/>
        <w:textAlignment w:val="auto"/>
        <w:rPr>
          <w:color w:val="000000"/>
          <w:sz w:val="22"/>
          <w:szCs w:val="22"/>
        </w:rPr>
      </w:pPr>
      <w:r w:rsidRPr="00540829">
        <w:rPr>
          <w:color w:val="000000"/>
          <w:sz w:val="22"/>
          <w:szCs w:val="22"/>
        </w:rPr>
        <w:t xml:space="preserve">Zamawiający będzie zawiadamiał Wykonawcę o wykryciu wady lub usterki telefonicznie, e-mailem lub pisemnie. </w:t>
      </w:r>
    </w:p>
    <w:p w14:paraId="6C6C7D44" w14:textId="334BE905" w:rsidR="00540829" w:rsidRPr="00540829" w:rsidRDefault="00540829" w:rsidP="005A19CA">
      <w:pPr>
        <w:pStyle w:val="Akapitzlist"/>
        <w:widowControl/>
        <w:numPr>
          <w:ilvl w:val="0"/>
          <w:numId w:val="40"/>
        </w:numPr>
        <w:suppressAutoHyphens w:val="0"/>
        <w:overflowPunct/>
        <w:contextualSpacing/>
        <w:jc w:val="both"/>
        <w:textAlignment w:val="auto"/>
        <w:rPr>
          <w:color w:val="000000"/>
          <w:sz w:val="22"/>
          <w:szCs w:val="22"/>
        </w:rPr>
      </w:pPr>
      <w:r w:rsidRPr="00540829">
        <w:rPr>
          <w:color w:val="000000"/>
          <w:sz w:val="22"/>
          <w:szCs w:val="22"/>
        </w:rPr>
        <w:t>Naprawa lub usunięcie wad lub usterek stwierdzonych w toku odbioru lub w okresie Gwarancji Jakości lub okresie Rękojmi za Wady przez Wykonawcę powinno nastąpić w wyznaczonym przez Zamawiającego terminie</w:t>
      </w:r>
      <w:r>
        <w:rPr>
          <w:color w:val="000000"/>
          <w:sz w:val="22"/>
          <w:szCs w:val="22"/>
        </w:rPr>
        <w:t>, nie dłuższym jednak, niż 7 dni</w:t>
      </w:r>
      <w:r w:rsidRPr="00540829">
        <w:rPr>
          <w:color w:val="000000"/>
          <w:sz w:val="22"/>
          <w:szCs w:val="22"/>
        </w:rPr>
        <w:t xml:space="preserve">. </w:t>
      </w:r>
    </w:p>
    <w:p w14:paraId="190E8CA5" w14:textId="16915204" w:rsidR="00540829" w:rsidRPr="00540829" w:rsidRDefault="00540829" w:rsidP="005A19CA">
      <w:pPr>
        <w:pStyle w:val="Akapitzlist"/>
        <w:widowControl/>
        <w:numPr>
          <w:ilvl w:val="0"/>
          <w:numId w:val="40"/>
        </w:numPr>
        <w:suppressAutoHyphens w:val="0"/>
        <w:overflowPunct/>
        <w:contextualSpacing/>
        <w:jc w:val="both"/>
        <w:textAlignment w:val="auto"/>
        <w:rPr>
          <w:color w:val="000000"/>
          <w:sz w:val="22"/>
          <w:szCs w:val="22"/>
        </w:rPr>
      </w:pPr>
      <w:r w:rsidRPr="00540829">
        <w:rPr>
          <w:color w:val="000000"/>
          <w:sz w:val="22"/>
          <w:szCs w:val="22"/>
        </w:rPr>
        <w:t>Brak przystąpienia do usuwania wad lub usterek przez Wykonawcę lub nieusunięcie wad lub usterek w wyznaczonym terminie lub usunięcie wad lub usterek w sposób niewłaściwy uprawnia Zamawiającego do usunięcia ich samodzielnie lub do powierzenia ich usunięcia osobie trzeciej na koszt i ryzyko Wykonawcy, bez utraty praw wynikających z Rękojmi za Wady lub Gwarancji Jakości</w:t>
      </w:r>
      <w:r>
        <w:rPr>
          <w:color w:val="000000"/>
          <w:sz w:val="22"/>
          <w:szCs w:val="22"/>
        </w:rPr>
        <w:t xml:space="preserve"> (wykonanie zastępcze)</w:t>
      </w:r>
      <w:r w:rsidRPr="00540829">
        <w:rPr>
          <w:color w:val="000000"/>
          <w:sz w:val="22"/>
          <w:szCs w:val="22"/>
        </w:rPr>
        <w:t xml:space="preserve">. Zamawiający zachowuje równocześnie uprawnienie do naliczenia kar umownych i odszkodowania uzupełniającego do wysokości rzeczywiście poniesionej szkody na zasadach ogólnych. </w:t>
      </w:r>
    </w:p>
    <w:p w14:paraId="5E3661FE" w14:textId="77777777" w:rsidR="00540829" w:rsidRPr="00540829" w:rsidRDefault="00540829" w:rsidP="005A19CA">
      <w:pPr>
        <w:pStyle w:val="Akapitzlist"/>
        <w:widowControl/>
        <w:numPr>
          <w:ilvl w:val="0"/>
          <w:numId w:val="40"/>
        </w:numPr>
        <w:suppressAutoHyphens w:val="0"/>
        <w:overflowPunct/>
        <w:contextualSpacing/>
        <w:jc w:val="both"/>
        <w:textAlignment w:val="auto"/>
        <w:rPr>
          <w:color w:val="000000"/>
          <w:sz w:val="22"/>
          <w:szCs w:val="22"/>
        </w:rPr>
      </w:pPr>
      <w:r w:rsidRPr="00540829">
        <w:rPr>
          <w:color w:val="000000"/>
          <w:sz w:val="22"/>
          <w:szCs w:val="22"/>
        </w:rPr>
        <w:t xml:space="preserve">Usunięcie wad lub usterek uznaje się za skuteczne z chwilą podpisania przez Strony protokołu usunięcia wad i usterek. </w:t>
      </w:r>
    </w:p>
    <w:p w14:paraId="675A351F" w14:textId="77777777" w:rsidR="00540829" w:rsidRPr="00540829" w:rsidRDefault="00540829" w:rsidP="005A19CA">
      <w:pPr>
        <w:pStyle w:val="Akapitzlist"/>
        <w:widowControl/>
        <w:numPr>
          <w:ilvl w:val="0"/>
          <w:numId w:val="40"/>
        </w:numPr>
        <w:suppressAutoHyphens w:val="0"/>
        <w:overflowPunct/>
        <w:contextualSpacing/>
        <w:jc w:val="both"/>
        <w:textAlignment w:val="auto"/>
        <w:rPr>
          <w:color w:val="000000"/>
          <w:sz w:val="22"/>
          <w:szCs w:val="22"/>
        </w:rPr>
      </w:pPr>
      <w:r w:rsidRPr="00540829">
        <w:rPr>
          <w:color w:val="000000"/>
          <w:sz w:val="22"/>
          <w:szCs w:val="22"/>
        </w:rPr>
        <w:t xml:space="preserve">Upływ okresu Gwarancji Jakości nie zwalania Wykonawcy z odpowiedzialności za wady lub usterki jeśli zostały zgłoszone Wykonawcy przez upływem tego okresu. </w:t>
      </w:r>
    </w:p>
    <w:p w14:paraId="0AB4DD07" w14:textId="77777777" w:rsidR="00540829" w:rsidRPr="00540829" w:rsidRDefault="00540829" w:rsidP="005A19CA">
      <w:pPr>
        <w:pStyle w:val="Akapitzlist"/>
        <w:widowControl/>
        <w:numPr>
          <w:ilvl w:val="0"/>
          <w:numId w:val="40"/>
        </w:numPr>
        <w:suppressAutoHyphens w:val="0"/>
        <w:overflowPunct/>
        <w:contextualSpacing/>
        <w:jc w:val="both"/>
        <w:textAlignment w:val="auto"/>
        <w:rPr>
          <w:color w:val="000000"/>
          <w:sz w:val="22"/>
          <w:szCs w:val="22"/>
        </w:rPr>
      </w:pPr>
      <w:r w:rsidRPr="00540829">
        <w:rPr>
          <w:color w:val="000000"/>
          <w:sz w:val="22"/>
          <w:szCs w:val="22"/>
        </w:rPr>
        <w:t xml:space="preserve">W przypadku, gdy w okresie Rękojmi za Wady lub w okresie Gwarancji Jakości zostaną wykryte wady istotne mające wpływ na prawidłowe korzystanie z Przedmiotu Umowy („Wady Istotne”), nie nadające się do usunięcia, Zamawiający jest uprawniony do: </w:t>
      </w:r>
    </w:p>
    <w:p w14:paraId="57900532" w14:textId="77777777" w:rsidR="00540829" w:rsidRPr="00540829" w:rsidRDefault="00540829" w:rsidP="005A19CA">
      <w:pPr>
        <w:pStyle w:val="Akapitzlist"/>
        <w:widowControl/>
        <w:numPr>
          <w:ilvl w:val="0"/>
          <w:numId w:val="41"/>
        </w:numPr>
        <w:suppressAutoHyphens w:val="0"/>
        <w:overflowPunct/>
        <w:contextualSpacing/>
        <w:jc w:val="both"/>
        <w:textAlignment w:val="auto"/>
        <w:rPr>
          <w:color w:val="000000"/>
          <w:sz w:val="22"/>
          <w:szCs w:val="22"/>
        </w:rPr>
      </w:pPr>
      <w:r w:rsidRPr="00540829">
        <w:rPr>
          <w:color w:val="000000"/>
          <w:sz w:val="22"/>
          <w:szCs w:val="22"/>
        </w:rPr>
        <w:t xml:space="preserve">odstąpienia od Umowy lub </w:t>
      </w:r>
    </w:p>
    <w:p w14:paraId="4B243D15" w14:textId="77777777" w:rsidR="00540829" w:rsidRPr="00540829" w:rsidRDefault="00540829" w:rsidP="005A19CA">
      <w:pPr>
        <w:pStyle w:val="Akapitzlist"/>
        <w:widowControl/>
        <w:numPr>
          <w:ilvl w:val="0"/>
          <w:numId w:val="41"/>
        </w:numPr>
        <w:suppressAutoHyphens w:val="0"/>
        <w:overflowPunct/>
        <w:contextualSpacing/>
        <w:jc w:val="both"/>
        <w:textAlignment w:val="auto"/>
        <w:rPr>
          <w:color w:val="000000"/>
          <w:sz w:val="22"/>
          <w:szCs w:val="22"/>
        </w:rPr>
      </w:pPr>
      <w:r w:rsidRPr="00540829">
        <w:rPr>
          <w:color w:val="000000"/>
          <w:sz w:val="22"/>
          <w:szCs w:val="22"/>
        </w:rPr>
        <w:t>żądania zwrotu zapłaconego dotychczas wynagrodzenia wraz z naprawieniem szkody lub</w:t>
      </w:r>
    </w:p>
    <w:p w14:paraId="48483A60" w14:textId="77777777" w:rsidR="00540829" w:rsidRPr="00540829" w:rsidRDefault="00540829" w:rsidP="005A19CA">
      <w:pPr>
        <w:pStyle w:val="Akapitzlist"/>
        <w:widowControl/>
        <w:numPr>
          <w:ilvl w:val="0"/>
          <w:numId w:val="41"/>
        </w:numPr>
        <w:suppressAutoHyphens w:val="0"/>
        <w:overflowPunct/>
        <w:contextualSpacing/>
        <w:jc w:val="both"/>
        <w:textAlignment w:val="auto"/>
        <w:rPr>
          <w:color w:val="000000"/>
          <w:sz w:val="22"/>
          <w:szCs w:val="22"/>
        </w:rPr>
      </w:pPr>
      <w:r w:rsidRPr="00540829">
        <w:rPr>
          <w:color w:val="000000"/>
          <w:sz w:val="22"/>
          <w:szCs w:val="22"/>
        </w:rPr>
        <w:t>żądania wykonania przez Wykonawcę Przedmiotu Umowy lub jego części na koszt Wykonawcy.</w:t>
      </w:r>
    </w:p>
    <w:p w14:paraId="15F4565C" w14:textId="77777777" w:rsidR="00540829" w:rsidRPr="00540829" w:rsidRDefault="00540829" w:rsidP="005A19CA">
      <w:pPr>
        <w:pStyle w:val="Akapitzlist"/>
        <w:widowControl/>
        <w:numPr>
          <w:ilvl w:val="0"/>
          <w:numId w:val="40"/>
        </w:numPr>
        <w:suppressAutoHyphens w:val="0"/>
        <w:overflowPunct/>
        <w:contextualSpacing/>
        <w:jc w:val="both"/>
        <w:textAlignment w:val="auto"/>
        <w:rPr>
          <w:color w:val="000000"/>
          <w:sz w:val="22"/>
          <w:szCs w:val="22"/>
        </w:rPr>
      </w:pPr>
      <w:r w:rsidRPr="00540829">
        <w:rPr>
          <w:color w:val="000000"/>
          <w:sz w:val="22"/>
          <w:szCs w:val="22"/>
        </w:rPr>
        <w:t xml:space="preserve">W przypadku stwierdzenia wystąpienia wad niemających wpływu na prawidłowe korzystanie z Przedmiotu Umowy („Wady Nieistotne”) w okresie Rękojmi za Wady lub okresie Gwarancji Jakości, Zamawiający jest uprawniony do: </w:t>
      </w:r>
    </w:p>
    <w:p w14:paraId="59A1C6F6" w14:textId="77777777" w:rsidR="00540829" w:rsidRPr="00540829" w:rsidRDefault="00540829" w:rsidP="005A19CA">
      <w:pPr>
        <w:pStyle w:val="Akapitzlist"/>
        <w:widowControl/>
        <w:numPr>
          <w:ilvl w:val="0"/>
          <w:numId w:val="42"/>
        </w:numPr>
        <w:suppressAutoHyphens w:val="0"/>
        <w:overflowPunct/>
        <w:contextualSpacing/>
        <w:jc w:val="both"/>
        <w:textAlignment w:val="auto"/>
        <w:rPr>
          <w:color w:val="000000"/>
          <w:sz w:val="22"/>
          <w:szCs w:val="22"/>
        </w:rPr>
      </w:pPr>
      <w:r w:rsidRPr="00540829">
        <w:rPr>
          <w:sz w:val="22"/>
          <w:szCs w:val="22"/>
        </w:rPr>
        <w:t>żądania usunięcia wad w określonym przez Zamawiającego terminie. Brak dotrzymania przez Wykonawcę terminu będzie skutkował usunięciem wad na koszt i ryzyko Wykonawcy,</w:t>
      </w:r>
    </w:p>
    <w:p w14:paraId="2E5AA668" w14:textId="77777777" w:rsidR="00540829" w:rsidRPr="00540829" w:rsidRDefault="00540829" w:rsidP="005A19CA">
      <w:pPr>
        <w:pStyle w:val="Akapitzlist"/>
        <w:widowControl/>
        <w:numPr>
          <w:ilvl w:val="0"/>
          <w:numId w:val="42"/>
        </w:numPr>
        <w:suppressAutoHyphens w:val="0"/>
        <w:overflowPunct/>
        <w:contextualSpacing/>
        <w:jc w:val="both"/>
        <w:textAlignment w:val="auto"/>
        <w:rPr>
          <w:color w:val="000000"/>
          <w:sz w:val="22"/>
          <w:szCs w:val="22"/>
        </w:rPr>
      </w:pPr>
      <w:r w:rsidRPr="00540829">
        <w:rPr>
          <w:sz w:val="22"/>
          <w:szCs w:val="22"/>
        </w:rPr>
        <w:t>obniżenia wynagrodzenia Wykonawcy za Przedmiot Umowy odpowiednio do utraconej wartości.</w:t>
      </w:r>
    </w:p>
    <w:p w14:paraId="66AEB1DB" w14:textId="77777777" w:rsidR="00540829" w:rsidRPr="00540829" w:rsidRDefault="00540829" w:rsidP="005A19CA">
      <w:pPr>
        <w:pStyle w:val="Akapitzlist"/>
        <w:widowControl/>
        <w:numPr>
          <w:ilvl w:val="0"/>
          <w:numId w:val="40"/>
        </w:numPr>
        <w:suppressAutoHyphens w:val="0"/>
        <w:overflowPunct/>
        <w:contextualSpacing/>
        <w:jc w:val="both"/>
        <w:textAlignment w:val="auto"/>
        <w:rPr>
          <w:sz w:val="22"/>
          <w:szCs w:val="22"/>
        </w:rPr>
      </w:pPr>
      <w:r w:rsidRPr="00540829">
        <w:rPr>
          <w:sz w:val="22"/>
          <w:szCs w:val="22"/>
        </w:rPr>
        <w:t xml:space="preserve">Zamawiający wyznaczy termin odbioru pogwarancyjnego co najmniej na 21 dni przed upływem okresu Gwarancji Jakości i zawiadomi o tym terminie Wykonawcę telefonicznie, e-mailem lub pisemnie. </w:t>
      </w:r>
    </w:p>
    <w:p w14:paraId="56EA02BD" w14:textId="77777777" w:rsidR="00540829" w:rsidRPr="00540829" w:rsidRDefault="00540829" w:rsidP="005A19CA">
      <w:pPr>
        <w:pStyle w:val="Akapitzlist"/>
        <w:widowControl/>
        <w:numPr>
          <w:ilvl w:val="0"/>
          <w:numId w:val="40"/>
        </w:numPr>
        <w:suppressAutoHyphens w:val="0"/>
        <w:overflowPunct/>
        <w:contextualSpacing/>
        <w:jc w:val="both"/>
        <w:textAlignment w:val="auto"/>
        <w:rPr>
          <w:sz w:val="22"/>
          <w:szCs w:val="22"/>
        </w:rPr>
      </w:pPr>
      <w:r w:rsidRPr="00540829">
        <w:rPr>
          <w:sz w:val="22"/>
          <w:szCs w:val="22"/>
        </w:rPr>
        <w:t xml:space="preserve">Z odbioru pogwarancyjnego spisany zostanie protokół odbioru pogwarancyjnego. </w:t>
      </w:r>
    </w:p>
    <w:p w14:paraId="311DB765" w14:textId="77777777" w:rsidR="00BA1F35" w:rsidRPr="00171864" w:rsidRDefault="00BA1F35" w:rsidP="00BA1F35">
      <w:pPr>
        <w:spacing w:after="60"/>
        <w:jc w:val="both"/>
        <w:rPr>
          <w:color w:val="000000"/>
          <w:sz w:val="22"/>
          <w:szCs w:val="22"/>
        </w:rPr>
      </w:pPr>
    </w:p>
    <w:p w14:paraId="5C117E6C" w14:textId="1C09AAEE" w:rsidR="00BA1F35" w:rsidRPr="007156BF" w:rsidRDefault="00BA1F35" w:rsidP="008135C2">
      <w:pPr>
        <w:spacing w:after="60"/>
        <w:jc w:val="center"/>
        <w:rPr>
          <w:b/>
          <w:color w:val="000000"/>
          <w:sz w:val="22"/>
          <w:szCs w:val="22"/>
        </w:rPr>
      </w:pPr>
      <w:r w:rsidRPr="007156BF">
        <w:rPr>
          <w:b/>
          <w:color w:val="000000"/>
          <w:sz w:val="22"/>
          <w:szCs w:val="22"/>
        </w:rPr>
        <w:t>§ 1</w:t>
      </w:r>
      <w:r w:rsidR="00540829" w:rsidRPr="007156BF">
        <w:rPr>
          <w:b/>
          <w:color w:val="000000"/>
          <w:sz w:val="22"/>
          <w:szCs w:val="22"/>
        </w:rPr>
        <w:t>8</w:t>
      </w:r>
    </w:p>
    <w:p w14:paraId="2A491D7F" w14:textId="1DBC7EED" w:rsidR="00540829" w:rsidRPr="00540829" w:rsidRDefault="00540829" w:rsidP="005A19CA">
      <w:pPr>
        <w:pStyle w:val="Akapitzlist"/>
        <w:widowControl/>
        <w:numPr>
          <w:ilvl w:val="0"/>
          <w:numId w:val="43"/>
        </w:numPr>
        <w:suppressAutoHyphens w:val="0"/>
        <w:overflowPunct/>
        <w:contextualSpacing/>
        <w:jc w:val="both"/>
        <w:textAlignment w:val="auto"/>
        <w:rPr>
          <w:sz w:val="22"/>
          <w:szCs w:val="22"/>
        </w:rPr>
      </w:pPr>
      <w:r w:rsidRPr="00540829">
        <w:rPr>
          <w:sz w:val="22"/>
          <w:szCs w:val="22"/>
        </w:rPr>
        <w:t xml:space="preserve">Strony potwierdzają, że przed zawarciem </w:t>
      </w:r>
      <w:r>
        <w:rPr>
          <w:sz w:val="22"/>
          <w:szCs w:val="22"/>
        </w:rPr>
        <w:t>u</w:t>
      </w:r>
      <w:r w:rsidRPr="00540829">
        <w:rPr>
          <w:sz w:val="22"/>
          <w:szCs w:val="22"/>
        </w:rPr>
        <w:t xml:space="preserve">mowy Wykonawca wniósł zabezpieczenie należytego wykonania </w:t>
      </w:r>
      <w:r w:rsidR="008135C2">
        <w:rPr>
          <w:sz w:val="22"/>
          <w:szCs w:val="22"/>
        </w:rPr>
        <w:t>u</w:t>
      </w:r>
      <w:r w:rsidRPr="00540829">
        <w:rPr>
          <w:sz w:val="22"/>
          <w:szCs w:val="22"/>
        </w:rPr>
        <w:t xml:space="preserve">mowy (dalej: „Zabezpieczenie”) w jednej z form przewidzianych w art. 450 ust. 1 PZP, tj. w formie ……………….. w kwocie stanowiącej równowartość 5 (pięć) % Wynagrodzenia brutto, co stanowi kwotę ……, (słownie: ………………) . </w:t>
      </w:r>
    </w:p>
    <w:p w14:paraId="51FD4AE8" w14:textId="77777777" w:rsidR="00540829" w:rsidRPr="00540829" w:rsidRDefault="00540829" w:rsidP="005A19CA">
      <w:pPr>
        <w:pStyle w:val="Akapitzlist"/>
        <w:widowControl/>
        <w:numPr>
          <w:ilvl w:val="0"/>
          <w:numId w:val="43"/>
        </w:numPr>
        <w:suppressAutoHyphens w:val="0"/>
        <w:overflowPunct/>
        <w:contextualSpacing/>
        <w:jc w:val="both"/>
        <w:textAlignment w:val="auto"/>
        <w:rPr>
          <w:sz w:val="22"/>
          <w:szCs w:val="22"/>
        </w:rPr>
      </w:pPr>
      <w:r w:rsidRPr="00540829">
        <w:rPr>
          <w:sz w:val="22"/>
          <w:szCs w:val="22"/>
        </w:rPr>
        <w:lastRenderedPageBreak/>
        <w:t>W przypadku wniesienia Zabezpieczenia w formach wskazanych w art. 450 ust. 1 pkt. 2-5 PZP treść dokumentu zabezpieczenia musi zostać uprzednio zaakceptowana przez Zamawiającego.</w:t>
      </w:r>
    </w:p>
    <w:p w14:paraId="7D2F81D7" w14:textId="0B4F6383" w:rsidR="00540829" w:rsidRPr="00540829" w:rsidRDefault="00540829" w:rsidP="005A19CA">
      <w:pPr>
        <w:pStyle w:val="Akapitzlist"/>
        <w:widowControl/>
        <w:numPr>
          <w:ilvl w:val="0"/>
          <w:numId w:val="43"/>
        </w:numPr>
        <w:suppressAutoHyphens w:val="0"/>
        <w:overflowPunct/>
        <w:contextualSpacing/>
        <w:jc w:val="both"/>
        <w:textAlignment w:val="auto"/>
        <w:rPr>
          <w:sz w:val="22"/>
          <w:szCs w:val="22"/>
        </w:rPr>
      </w:pPr>
      <w:r w:rsidRPr="00540829">
        <w:rPr>
          <w:sz w:val="22"/>
          <w:szCs w:val="22"/>
        </w:rPr>
        <w:t xml:space="preserve">W trakcie realizacji </w:t>
      </w:r>
      <w:r>
        <w:rPr>
          <w:sz w:val="22"/>
          <w:szCs w:val="22"/>
        </w:rPr>
        <w:t>u</w:t>
      </w:r>
      <w:r w:rsidRPr="00540829">
        <w:rPr>
          <w:sz w:val="22"/>
          <w:szCs w:val="22"/>
        </w:rPr>
        <w:t xml:space="preserve">mowy Wykonawca może dokonać zmiany formy Zabezpieczenia na jedną lub kilka form, o których mowa w art. 450 ust. 1 PZP. Zmiana formy zabezpieczenia nie stanowi zmiany Umowy. </w:t>
      </w:r>
    </w:p>
    <w:p w14:paraId="229513F6" w14:textId="77777777" w:rsidR="00540829" w:rsidRPr="00540829" w:rsidRDefault="00540829" w:rsidP="005A19CA">
      <w:pPr>
        <w:pStyle w:val="Akapitzlist"/>
        <w:widowControl/>
        <w:numPr>
          <w:ilvl w:val="0"/>
          <w:numId w:val="43"/>
        </w:numPr>
        <w:suppressAutoHyphens w:val="0"/>
        <w:overflowPunct/>
        <w:contextualSpacing/>
        <w:jc w:val="both"/>
        <w:textAlignment w:val="auto"/>
        <w:rPr>
          <w:sz w:val="22"/>
          <w:szCs w:val="22"/>
        </w:rPr>
      </w:pPr>
      <w:r w:rsidRPr="00540829">
        <w:rPr>
          <w:sz w:val="22"/>
          <w:szCs w:val="22"/>
        </w:rPr>
        <w:t xml:space="preserve">Wniesione zabezpieczenie przeznaczone jest na zabezpieczenie i ewentualne zaspokojenie wszelkich roszczeń Zamawiającego z tytułu niewykonania lub nienależytego wykonania Umowy. </w:t>
      </w:r>
    </w:p>
    <w:p w14:paraId="4C2B8BC6" w14:textId="77777777" w:rsidR="00540829" w:rsidRPr="00540829" w:rsidRDefault="00540829" w:rsidP="005A19CA">
      <w:pPr>
        <w:pStyle w:val="Akapitzlist"/>
        <w:widowControl/>
        <w:numPr>
          <w:ilvl w:val="0"/>
          <w:numId w:val="43"/>
        </w:numPr>
        <w:suppressAutoHyphens w:val="0"/>
        <w:overflowPunct/>
        <w:contextualSpacing/>
        <w:jc w:val="both"/>
        <w:textAlignment w:val="auto"/>
        <w:rPr>
          <w:sz w:val="22"/>
          <w:szCs w:val="22"/>
        </w:rPr>
      </w:pPr>
      <w:r w:rsidRPr="00540829">
        <w:rPr>
          <w:sz w:val="22"/>
          <w:szCs w:val="22"/>
        </w:rPr>
        <w:t xml:space="preserve">Zwrot 70 (siedemdziesięciu) % kwoty Zabezpieczenia nastąpi w terminie do 30 (trzydziestu) dni od daty podpisania protokołu odbioru końcowego tj. wykonania zamówienia i uznania przez Zamawiającego za wykonane. </w:t>
      </w:r>
    </w:p>
    <w:p w14:paraId="3D9E08BE" w14:textId="77777777" w:rsidR="00540829" w:rsidRPr="00540829" w:rsidRDefault="00540829" w:rsidP="005A19CA">
      <w:pPr>
        <w:pStyle w:val="Akapitzlist"/>
        <w:widowControl/>
        <w:numPr>
          <w:ilvl w:val="0"/>
          <w:numId w:val="43"/>
        </w:numPr>
        <w:suppressAutoHyphens w:val="0"/>
        <w:overflowPunct/>
        <w:contextualSpacing/>
        <w:textAlignment w:val="auto"/>
        <w:rPr>
          <w:sz w:val="22"/>
          <w:szCs w:val="22"/>
        </w:rPr>
      </w:pPr>
      <w:r w:rsidRPr="00540829">
        <w:rPr>
          <w:sz w:val="22"/>
          <w:szCs w:val="22"/>
        </w:rPr>
        <w:t xml:space="preserve">Strony postanawiają, że kwota odpowiadająca 30 (trzydziestu) % kwoty Zabezpieczenia stanowić będzie zabezpieczenie roszczeń z tytułu rękojmi za wady lub gwarancji jakości, zostanie zwrócone po upływie 15 dni od upływu okresu rękojmi i gwarancji. </w:t>
      </w:r>
    </w:p>
    <w:p w14:paraId="72C22462" w14:textId="77777777" w:rsidR="00540829" w:rsidRPr="00540829" w:rsidRDefault="00540829" w:rsidP="005A19CA">
      <w:pPr>
        <w:pStyle w:val="Akapitzlist"/>
        <w:widowControl/>
        <w:numPr>
          <w:ilvl w:val="0"/>
          <w:numId w:val="43"/>
        </w:numPr>
        <w:suppressAutoHyphens w:val="0"/>
        <w:overflowPunct/>
        <w:contextualSpacing/>
        <w:jc w:val="both"/>
        <w:textAlignment w:val="auto"/>
        <w:rPr>
          <w:sz w:val="22"/>
          <w:szCs w:val="22"/>
        </w:rPr>
      </w:pPr>
      <w:r w:rsidRPr="00540829">
        <w:rPr>
          <w:sz w:val="22"/>
          <w:szCs w:val="22"/>
        </w:rPr>
        <w:t xml:space="preserve">Zamawiający ma prawo zaspokoić z Zabezpieczenia wszelkie roszczenia z tytułu niewykonania lub nienależytego wykonania zobowiązania, w tym kary umowne, niezależnie, czy wynikają z Umowy czy przepisów prawa oraz roszczenia z rękojmi za wady i gwarancji jakości. </w:t>
      </w:r>
    </w:p>
    <w:p w14:paraId="1CFAA8C2" w14:textId="2A28DE4F" w:rsidR="00540829" w:rsidRPr="00540829" w:rsidRDefault="00540829" w:rsidP="005A19CA">
      <w:pPr>
        <w:pStyle w:val="Akapitzlist"/>
        <w:widowControl/>
        <w:numPr>
          <w:ilvl w:val="0"/>
          <w:numId w:val="43"/>
        </w:numPr>
        <w:suppressAutoHyphens w:val="0"/>
        <w:overflowPunct/>
        <w:contextualSpacing/>
        <w:jc w:val="both"/>
        <w:textAlignment w:val="auto"/>
        <w:rPr>
          <w:sz w:val="22"/>
          <w:szCs w:val="22"/>
        </w:rPr>
      </w:pPr>
      <w:r w:rsidRPr="00540829">
        <w:rPr>
          <w:sz w:val="22"/>
          <w:szCs w:val="22"/>
        </w:rPr>
        <w:t xml:space="preserve">W przypadku niewykonania </w:t>
      </w:r>
      <w:r w:rsidR="008135C2" w:rsidRPr="00540829">
        <w:rPr>
          <w:sz w:val="22"/>
          <w:szCs w:val="22"/>
        </w:rPr>
        <w:t xml:space="preserve">przedmiotu umowy </w:t>
      </w:r>
      <w:r w:rsidRPr="00540829">
        <w:rPr>
          <w:sz w:val="22"/>
          <w:szCs w:val="22"/>
        </w:rPr>
        <w:t xml:space="preserve">w terminie lub zmiany terminu jego wykonania, Wykonawca odpowiednio zmieni termin obowiązywania Zabezpieczenia. Wykonawca obowiązany jest do przedłożenia przedłużonego Zabezpieczenia w terminie 30 dni przed upływem terminu ważności dotychczasowego zabezpieczenia. </w:t>
      </w:r>
    </w:p>
    <w:p w14:paraId="5728D658" w14:textId="77777777" w:rsidR="00540829" w:rsidRPr="00540829" w:rsidRDefault="00540829" w:rsidP="005A19CA">
      <w:pPr>
        <w:pStyle w:val="Akapitzlist"/>
        <w:widowControl/>
        <w:numPr>
          <w:ilvl w:val="0"/>
          <w:numId w:val="43"/>
        </w:numPr>
        <w:suppressAutoHyphens w:val="0"/>
        <w:overflowPunct/>
        <w:contextualSpacing/>
        <w:jc w:val="both"/>
        <w:textAlignment w:val="auto"/>
        <w:rPr>
          <w:sz w:val="22"/>
          <w:szCs w:val="22"/>
        </w:rPr>
      </w:pPr>
      <w:r w:rsidRPr="00540829">
        <w:rPr>
          <w:sz w:val="22"/>
          <w:szCs w:val="22"/>
        </w:rPr>
        <w:t>W przypadku wniesienia Zabezpieczenia w formie niepieniężnej i niezrealizowania obowiązku przedłużenia tego zabezpieczenia, o którym mowa w ust. 8, Zamawiający ma prawo zrealizować gwarancję/poręczenie, celem ustanowienia zabezpieczenia na ten przedłużony okres realizacji Umowy.</w:t>
      </w:r>
    </w:p>
    <w:p w14:paraId="0FC342BD" w14:textId="447DCD4C" w:rsidR="00BA1F35" w:rsidRDefault="00BA1F35" w:rsidP="00167370">
      <w:pPr>
        <w:ind w:left="426" w:hanging="426"/>
        <w:jc w:val="both"/>
        <w:rPr>
          <w:color w:val="000000"/>
          <w:sz w:val="22"/>
          <w:szCs w:val="22"/>
        </w:rPr>
      </w:pPr>
    </w:p>
    <w:p w14:paraId="2791BA82" w14:textId="77777777" w:rsidR="00BB561B" w:rsidRPr="00BB561B" w:rsidRDefault="00BB561B" w:rsidP="00BB561B">
      <w:pPr>
        <w:widowControl/>
        <w:ind w:left="709"/>
        <w:contextualSpacing/>
        <w:jc w:val="center"/>
        <w:rPr>
          <w:b/>
          <w:bCs/>
          <w:sz w:val="22"/>
          <w:szCs w:val="22"/>
          <w:lang w:eastAsia="ar-SA"/>
        </w:rPr>
      </w:pPr>
      <w:r w:rsidRPr="00BB561B">
        <w:rPr>
          <w:b/>
          <w:bCs/>
          <w:sz w:val="22"/>
          <w:szCs w:val="22"/>
          <w:lang w:eastAsia="ar-SA"/>
        </w:rPr>
        <w:t>ZMIANY UMOWY – art. 436 pkt 4 PZP</w:t>
      </w:r>
    </w:p>
    <w:p w14:paraId="1CACE3D9" w14:textId="07BD0949" w:rsidR="00BB561B" w:rsidRPr="00BB561B" w:rsidRDefault="00BB561B" w:rsidP="00BB561B">
      <w:pPr>
        <w:widowControl/>
        <w:ind w:left="709"/>
        <w:contextualSpacing/>
        <w:jc w:val="center"/>
        <w:rPr>
          <w:b/>
          <w:bCs/>
          <w:sz w:val="22"/>
          <w:szCs w:val="22"/>
          <w:lang w:eastAsia="ar-SA"/>
        </w:rPr>
      </w:pPr>
      <w:r w:rsidRPr="00BB561B">
        <w:rPr>
          <w:b/>
          <w:bCs/>
          <w:sz w:val="22"/>
          <w:szCs w:val="22"/>
          <w:lang w:eastAsia="ar-SA"/>
        </w:rPr>
        <w:t>§ 19</w:t>
      </w:r>
    </w:p>
    <w:p w14:paraId="2FADAE69" w14:textId="77777777" w:rsidR="00BB561B" w:rsidRPr="00BB561B" w:rsidRDefault="00BB561B" w:rsidP="00BB561B">
      <w:pPr>
        <w:pStyle w:val="Akapitzlist"/>
        <w:widowControl/>
        <w:numPr>
          <w:ilvl w:val="0"/>
          <w:numId w:val="65"/>
        </w:numPr>
        <w:suppressAutoHyphens w:val="0"/>
        <w:overflowPunct/>
        <w:autoSpaceDE/>
        <w:autoSpaceDN/>
        <w:adjustRightInd/>
        <w:contextualSpacing/>
        <w:jc w:val="both"/>
        <w:textAlignment w:val="auto"/>
        <w:rPr>
          <w:sz w:val="22"/>
          <w:szCs w:val="22"/>
        </w:rPr>
      </w:pPr>
      <w:r w:rsidRPr="00BB561B">
        <w:rPr>
          <w:sz w:val="22"/>
          <w:szCs w:val="22"/>
          <w:lang w:eastAsia="ar-SA"/>
        </w:rPr>
        <w:t>Zamawiający na podstawie art 436 pkt 4 PZP., przewiduje możliwość dokonania zmiany wynagrodzenia w przypadku wystąpienia:</w:t>
      </w:r>
    </w:p>
    <w:p w14:paraId="3508BCED" w14:textId="77777777" w:rsidR="00BB561B" w:rsidRPr="00BB561B" w:rsidRDefault="00BB561B" w:rsidP="00BB561B">
      <w:pPr>
        <w:widowControl/>
        <w:numPr>
          <w:ilvl w:val="1"/>
          <w:numId w:val="65"/>
        </w:numPr>
        <w:suppressAutoHyphens w:val="0"/>
        <w:overflowPunct/>
        <w:autoSpaceDE/>
        <w:autoSpaceDN/>
        <w:adjustRightInd/>
        <w:ind w:left="993" w:hanging="284"/>
        <w:contextualSpacing/>
        <w:jc w:val="both"/>
        <w:textAlignment w:val="auto"/>
        <w:rPr>
          <w:sz w:val="22"/>
          <w:szCs w:val="22"/>
        </w:rPr>
      </w:pPr>
      <w:r w:rsidRPr="00BB561B">
        <w:rPr>
          <w:sz w:val="22"/>
          <w:szCs w:val="22"/>
        </w:rPr>
        <w:t>zmiany stawki podatku od towarów i usług;</w:t>
      </w:r>
    </w:p>
    <w:p w14:paraId="2B448E37" w14:textId="77777777" w:rsidR="00BB561B" w:rsidRPr="00BB561B" w:rsidRDefault="00BB561B" w:rsidP="00BB561B">
      <w:pPr>
        <w:widowControl/>
        <w:numPr>
          <w:ilvl w:val="1"/>
          <w:numId w:val="65"/>
        </w:numPr>
        <w:suppressAutoHyphens w:val="0"/>
        <w:overflowPunct/>
        <w:autoSpaceDE/>
        <w:autoSpaceDN/>
        <w:adjustRightInd/>
        <w:ind w:left="993" w:hanging="284"/>
        <w:contextualSpacing/>
        <w:jc w:val="both"/>
        <w:textAlignment w:val="auto"/>
        <w:rPr>
          <w:sz w:val="22"/>
          <w:szCs w:val="22"/>
        </w:rPr>
      </w:pPr>
      <w:r w:rsidRPr="00BB561B">
        <w:rPr>
          <w:sz w:val="22"/>
          <w:szCs w:val="22"/>
        </w:rPr>
        <w:t>zmiany wysokości minimalnego wynagrodzenia za pracę albo wysokości minimalnej stawki godzinowej, ustalonych na podstawie ustawy z dnia 10 października 2002 r. o minimalnym wynagrodzeniu za pracę;</w:t>
      </w:r>
    </w:p>
    <w:p w14:paraId="00109DB7" w14:textId="77777777" w:rsidR="00BB561B" w:rsidRPr="00BB561B" w:rsidRDefault="00BB561B" w:rsidP="00BB561B">
      <w:pPr>
        <w:widowControl/>
        <w:numPr>
          <w:ilvl w:val="1"/>
          <w:numId w:val="65"/>
        </w:numPr>
        <w:suppressAutoHyphens w:val="0"/>
        <w:overflowPunct/>
        <w:autoSpaceDE/>
        <w:autoSpaceDN/>
        <w:adjustRightInd/>
        <w:ind w:left="993" w:hanging="284"/>
        <w:contextualSpacing/>
        <w:jc w:val="both"/>
        <w:textAlignment w:val="auto"/>
        <w:rPr>
          <w:sz w:val="22"/>
          <w:szCs w:val="22"/>
        </w:rPr>
      </w:pPr>
      <w:r w:rsidRPr="00BB561B">
        <w:rPr>
          <w:sz w:val="22"/>
          <w:szCs w:val="22"/>
        </w:rPr>
        <w:t>zmiany zasad podlegania ubezpieczeniom społecznym lub ubezpieczeniu zdrowotnemu lub wysokości stawki składki na ubezpieczenia społeczne lub zdrowotne lub;</w:t>
      </w:r>
    </w:p>
    <w:p w14:paraId="187F1EC5" w14:textId="77777777" w:rsidR="00BB561B" w:rsidRPr="00BB561B" w:rsidRDefault="00BB561B" w:rsidP="00BB561B">
      <w:pPr>
        <w:widowControl/>
        <w:numPr>
          <w:ilvl w:val="1"/>
          <w:numId w:val="65"/>
        </w:numPr>
        <w:suppressAutoHyphens w:val="0"/>
        <w:overflowPunct/>
        <w:autoSpaceDE/>
        <w:autoSpaceDN/>
        <w:adjustRightInd/>
        <w:ind w:left="993" w:hanging="284"/>
        <w:contextualSpacing/>
        <w:jc w:val="both"/>
        <w:textAlignment w:val="auto"/>
        <w:rPr>
          <w:sz w:val="22"/>
          <w:szCs w:val="22"/>
        </w:rPr>
      </w:pPr>
      <w:r w:rsidRPr="00BB561B">
        <w:rPr>
          <w:sz w:val="22"/>
          <w:szCs w:val="22"/>
        </w:rPr>
        <w:t xml:space="preserve">zmiany zasad gromadzenia i wysokości wpłat do pracowniczych planów kapitałowych, o których mowa w ustawie z dnia 4 października 2018 r. o pracowniczych planach kapitałowych </w:t>
      </w:r>
    </w:p>
    <w:p w14:paraId="5FCC2244" w14:textId="77777777" w:rsidR="00BB561B" w:rsidRPr="00BB561B" w:rsidRDefault="00BB561B" w:rsidP="00BB561B">
      <w:pPr>
        <w:tabs>
          <w:tab w:val="left" w:pos="851"/>
        </w:tabs>
        <w:ind w:left="476"/>
        <w:contextualSpacing/>
        <w:jc w:val="both"/>
        <w:rPr>
          <w:sz w:val="22"/>
          <w:szCs w:val="22"/>
        </w:rPr>
      </w:pPr>
      <w:r w:rsidRPr="00BB561B">
        <w:rPr>
          <w:sz w:val="22"/>
          <w:szCs w:val="22"/>
        </w:rPr>
        <w:t xml:space="preserve">- jeżeli zmiany te będą miały wpływ na koszty wykonania Przedmiotu umowy przez Wykonawcę. </w:t>
      </w:r>
    </w:p>
    <w:p w14:paraId="354B62C3" w14:textId="77777777" w:rsidR="00BB561B" w:rsidRPr="00BB561B" w:rsidRDefault="00BB561B" w:rsidP="00BB561B">
      <w:pPr>
        <w:pStyle w:val="Akapitzlist"/>
        <w:widowControl/>
        <w:numPr>
          <w:ilvl w:val="0"/>
          <w:numId w:val="65"/>
        </w:numPr>
        <w:tabs>
          <w:tab w:val="left" w:pos="851"/>
        </w:tabs>
        <w:suppressAutoHyphens w:val="0"/>
        <w:overflowPunct/>
        <w:autoSpaceDE/>
        <w:autoSpaceDN/>
        <w:adjustRightInd/>
        <w:contextualSpacing/>
        <w:jc w:val="both"/>
        <w:textAlignment w:val="auto"/>
        <w:rPr>
          <w:sz w:val="22"/>
          <w:szCs w:val="22"/>
        </w:rPr>
      </w:pPr>
      <w:r w:rsidRPr="00BB561B">
        <w:rPr>
          <w:sz w:val="22"/>
          <w:szCs w:val="22"/>
        </w:rPr>
        <w:t>Zmiany wysokości wynagrodzenia na podstawie ust. 1 będą dokonywane według zasad opisanych poniżej:</w:t>
      </w:r>
    </w:p>
    <w:p w14:paraId="2818B539" w14:textId="77777777" w:rsidR="00BB561B" w:rsidRPr="00BB561B" w:rsidRDefault="00BB561B" w:rsidP="00BB561B">
      <w:pPr>
        <w:widowControl/>
        <w:numPr>
          <w:ilvl w:val="1"/>
          <w:numId w:val="64"/>
        </w:numPr>
        <w:suppressAutoHyphens w:val="0"/>
        <w:overflowPunct/>
        <w:autoSpaceDE/>
        <w:autoSpaceDN/>
        <w:adjustRightInd/>
        <w:contextualSpacing/>
        <w:jc w:val="both"/>
        <w:textAlignment w:val="auto"/>
        <w:rPr>
          <w:sz w:val="22"/>
          <w:szCs w:val="22"/>
        </w:rPr>
      </w:pPr>
      <w:r w:rsidRPr="00BB561B">
        <w:rPr>
          <w:sz w:val="22"/>
          <w:szCs w:val="22"/>
        </w:rPr>
        <w:t>w przypadku wystąpienia okoliczności, o której mowa w ust. 1 pkt 1 cena brutto danego elementu Przedmiotu umowy ulegnie zmianie o wartość różnicy pomiędzy nową wartością podatku od towarów i usług (ustaloną w oparciu o nową stawkę podatku od towarów i usług), a dotychczasową wartością podatku od towarów i usług (ustaloną w oparciu o stawkę podatku od towarów i usług). W takiej sytuacji cena brutto, o której mowa w zdaniu poprzednim będzie obejmowała stawkę i wartość podatku, wynikającą z przepisów obowiązujących w dniu wystawienia faktury. Cena netto Przedmiotu umowy nie ulegnie zmianie;</w:t>
      </w:r>
    </w:p>
    <w:p w14:paraId="56ED1223" w14:textId="77777777" w:rsidR="00BB561B" w:rsidRPr="00BB561B" w:rsidRDefault="00BB561B" w:rsidP="00BB561B">
      <w:pPr>
        <w:widowControl/>
        <w:numPr>
          <w:ilvl w:val="1"/>
          <w:numId w:val="64"/>
        </w:numPr>
        <w:suppressAutoHyphens w:val="0"/>
        <w:overflowPunct/>
        <w:autoSpaceDE/>
        <w:autoSpaceDN/>
        <w:adjustRightInd/>
        <w:contextualSpacing/>
        <w:jc w:val="both"/>
        <w:textAlignment w:val="auto"/>
        <w:rPr>
          <w:sz w:val="22"/>
          <w:szCs w:val="22"/>
        </w:rPr>
      </w:pPr>
      <w:r w:rsidRPr="00BB561B">
        <w:rPr>
          <w:sz w:val="22"/>
          <w:szCs w:val="22"/>
        </w:rPr>
        <w:t xml:space="preserve">w przypadku wystąpienia okoliczności, o której mowa w ust. 1 pkt 2 </w:t>
      </w:r>
      <w:bookmarkStart w:id="0" w:name="_Hlk22389349"/>
      <w:r w:rsidRPr="00BB561B">
        <w:rPr>
          <w:sz w:val="22"/>
          <w:szCs w:val="22"/>
        </w:rPr>
        <w:t xml:space="preserve">cena danego elementu Przedmiotu umowy </w:t>
      </w:r>
      <w:bookmarkEnd w:id="0"/>
      <w:r w:rsidRPr="00BB561B">
        <w:rPr>
          <w:sz w:val="22"/>
          <w:szCs w:val="22"/>
        </w:rPr>
        <w:t xml:space="preserve">zostanie zmieniona o kwotę odpowiadającą wartości udokumentowanej zmiany kosztu Wykonawcy przypadającego na daną cenę elementu Przedmiotu umowy, wynikającej ze zmiany kwoty wynagrodzeń osób bezpośrednio wykonujących </w:t>
      </w:r>
      <w:bookmarkStart w:id="1" w:name="_Hlk20411634"/>
      <w:r w:rsidRPr="00BB561B">
        <w:rPr>
          <w:sz w:val="22"/>
          <w:szCs w:val="22"/>
        </w:rPr>
        <w:t xml:space="preserve">czynności objęte daną ceną </w:t>
      </w:r>
      <w:bookmarkEnd w:id="1"/>
      <w:r w:rsidRPr="00BB561B">
        <w:rPr>
          <w:sz w:val="22"/>
          <w:szCs w:val="22"/>
        </w:rPr>
        <w:t>elementu Przedmiotu umowy do wysokości aktualnie obowiązującego minimalnego wynagrodzenia za pracę albo wysokości minimalnej stawki godzinowej, z uwzględnieniem wszystkich obciążeń publicznoprawnych od kwoty zmiany minimalnego wynagrodzenia albo wysokości minimalnej stawki godzinowej tych osób;</w:t>
      </w:r>
    </w:p>
    <w:p w14:paraId="5FDDBF06" w14:textId="77777777" w:rsidR="00BB561B" w:rsidRPr="00BB561B" w:rsidRDefault="00BB561B" w:rsidP="00BB561B">
      <w:pPr>
        <w:widowControl/>
        <w:numPr>
          <w:ilvl w:val="1"/>
          <w:numId w:val="64"/>
        </w:numPr>
        <w:suppressAutoHyphens w:val="0"/>
        <w:overflowPunct/>
        <w:autoSpaceDE/>
        <w:autoSpaceDN/>
        <w:adjustRightInd/>
        <w:contextualSpacing/>
        <w:jc w:val="both"/>
        <w:textAlignment w:val="auto"/>
        <w:rPr>
          <w:sz w:val="22"/>
          <w:szCs w:val="22"/>
        </w:rPr>
      </w:pPr>
      <w:r w:rsidRPr="00BB561B">
        <w:rPr>
          <w:sz w:val="22"/>
          <w:szCs w:val="22"/>
        </w:rPr>
        <w:t xml:space="preserve">w przypadku wystąpienia okoliczności, o której mowa w ust. 1 pkt 3 </w:t>
      </w:r>
      <w:bookmarkStart w:id="2" w:name="_Hlk22389430"/>
      <w:r w:rsidRPr="00BB561B">
        <w:rPr>
          <w:sz w:val="22"/>
          <w:szCs w:val="22"/>
        </w:rPr>
        <w:t xml:space="preserve">ceny danego elementu Przedmiotu umowy, </w:t>
      </w:r>
      <w:bookmarkEnd w:id="2"/>
      <w:r w:rsidRPr="00BB561B">
        <w:rPr>
          <w:sz w:val="22"/>
          <w:szCs w:val="22"/>
        </w:rPr>
        <w:t xml:space="preserve">zostaną zmienione o kwotę odpowiadającą zmianie kosztu Wykonawcy przypadającego na daną cenę elementu Przedmiotu umowy, jaką będzie on zobowiązany dodatkowo </w:t>
      </w:r>
      <w:r w:rsidRPr="00BB561B">
        <w:rPr>
          <w:sz w:val="22"/>
          <w:szCs w:val="22"/>
        </w:rPr>
        <w:lastRenderedPageBreak/>
        <w:t>ponieść w celu uwzględnienia tej zmiany, przy zachowaniu dotychczasowej kwoty netto wynagrodzenia osób bezpośrednio wykonujących czynności objęte daną ceną elementu Przedmiotu umowy;</w:t>
      </w:r>
    </w:p>
    <w:p w14:paraId="58F6421D" w14:textId="77777777" w:rsidR="00BB561B" w:rsidRPr="00BB561B" w:rsidRDefault="00BB561B" w:rsidP="00BB561B">
      <w:pPr>
        <w:widowControl/>
        <w:numPr>
          <w:ilvl w:val="1"/>
          <w:numId w:val="64"/>
        </w:numPr>
        <w:suppressAutoHyphens w:val="0"/>
        <w:overflowPunct/>
        <w:autoSpaceDE/>
        <w:autoSpaceDN/>
        <w:adjustRightInd/>
        <w:contextualSpacing/>
        <w:jc w:val="both"/>
        <w:textAlignment w:val="auto"/>
        <w:rPr>
          <w:sz w:val="22"/>
          <w:szCs w:val="22"/>
        </w:rPr>
      </w:pPr>
      <w:r w:rsidRPr="00BB561B">
        <w:rPr>
          <w:sz w:val="22"/>
          <w:szCs w:val="22"/>
        </w:rPr>
        <w:t xml:space="preserve">w przypadku wystąpienia okoliczności, o której mowa w ust. 1 pkt 4 ceny danego elementu Przedmiotu umowy zostaną zmienione o kwotę odpowiadającą zmianie kosztu Wykonawcy przypadającego na daną cenę elementu Przedmiotu umowy, jaką będzie on zobowiązany dodatkowo ponieść w celu uwzględnienia tej zmiany, przy zachowaniu dotychczasowej kwoty netto wynagrodzenia osób bezpośrednio wykonujących czynności objęte daną ceną </w:t>
      </w:r>
      <w:bookmarkStart w:id="3" w:name="_Hlk22389816"/>
      <w:r w:rsidRPr="00BB561B">
        <w:rPr>
          <w:sz w:val="22"/>
          <w:szCs w:val="22"/>
        </w:rPr>
        <w:t>elementu przedmiotu umowy</w:t>
      </w:r>
      <w:bookmarkEnd w:id="3"/>
      <w:r w:rsidRPr="00BB561B">
        <w:rPr>
          <w:sz w:val="22"/>
          <w:szCs w:val="22"/>
        </w:rPr>
        <w:t>.</w:t>
      </w:r>
    </w:p>
    <w:p w14:paraId="7A5332D1" w14:textId="77777777" w:rsidR="00BB561B" w:rsidRPr="00BB561B" w:rsidRDefault="00BB561B" w:rsidP="00BB561B">
      <w:pPr>
        <w:pStyle w:val="Akapitzlist"/>
        <w:widowControl/>
        <w:numPr>
          <w:ilvl w:val="0"/>
          <w:numId w:val="65"/>
        </w:numPr>
        <w:suppressAutoHyphens w:val="0"/>
        <w:overflowPunct/>
        <w:autoSpaceDE/>
        <w:autoSpaceDN/>
        <w:adjustRightInd/>
        <w:contextualSpacing/>
        <w:jc w:val="both"/>
        <w:textAlignment w:val="auto"/>
        <w:rPr>
          <w:sz w:val="22"/>
          <w:szCs w:val="22"/>
        </w:rPr>
      </w:pPr>
      <w:r w:rsidRPr="00BB561B">
        <w:rPr>
          <w:sz w:val="22"/>
          <w:szCs w:val="22"/>
        </w:rPr>
        <w:t xml:space="preserve">W przypadku wystąpienia okoliczności, o której mowa ust. 1 pkt 2-4 warunkiem dokonania zmiany cen elementu przedmiotu umowy jest złożenie przez Wykonawcę Zamawiającemu wniosku o dokonanie ich zmian wraz z dokumentami potwierdzającymi zasadność zmiany danej </w:t>
      </w:r>
      <w:bookmarkStart w:id="4" w:name="_Hlk22390251"/>
      <w:r w:rsidRPr="00BB561B">
        <w:rPr>
          <w:sz w:val="22"/>
          <w:szCs w:val="22"/>
        </w:rPr>
        <w:t xml:space="preserve">ceny </w:t>
      </w:r>
      <w:bookmarkStart w:id="5" w:name="_Hlk22390235"/>
      <w:r w:rsidRPr="00BB561B">
        <w:rPr>
          <w:sz w:val="22"/>
          <w:szCs w:val="22"/>
        </w:rPr>
        <w:t>elementu Przedmiotu umowy</w:t>
      </w:r>
      <w:bookmarkEnd w:id="4"/>
      <w:bookmarkEnd w:id="5"/>
      <w:r w:rsidRPr="00BB561B">
        <w:rPr>
          <w:sz w:val="22"/>
          <w:szCs w:val="22"/>
        </w:rPr>
        <w:t xml:space="preserve">, a w szczególności: </w:t>
      </w:r>
    </w:p>
    <w:p w14:paraId="64D1656C" w14:textId="77777777" w:rsidR="00BB561B" w:rsidRPr="00BB561B" w:rsidRDefault="00BB561B" w:rsidP="00BB561B">
      <w:pPr>
        <w:widowControl/>
        <w:numPr>
          <w:ilvl w:val="2"/>
          <w:numId w:val="62"/>
        </w:numPr>
        <w:suppressAutoHyphens w:val="0"/>
        <w:overflowPunct/>
        <w:autoSpaceDE/>
        <w:autoSpaceDN/>
        <w:adjustRightInd/>
        <w:ind w:left="851" w:hanging="284"/>
        <w:contextualSpacing/>
        <w:jc w:val="both"/>
        <w:textAlignment w:val="auto"/>
        <w:rPr>
          <w:sz w:val="22"/>
          <w:szCs w:val="22"/>
        </w:rPr>
      </w:pPr>
      <w:r w:rsidRPr="00BB561B">
        <w:rPr>
          <w:sz w:val="22"/>
          <w:szCs w:val="22"/>
        </w:rPr>
        <w:t xml:space="preserve">szczegółową kalkulacją kosztów pracy ponoszonych na realizację prac objętych daną ceną </w:t>
      </w:r>
      <w:bookmarkStart w:id="6" w:name="_Hlk22390803"/>
      <w:r w:rsidRPr="00BB561B">
        <w:rPr>
          <w:sz w:val="22"/>
          <w:szCs w:val="22"/>
        </w:rPr>
        <w:t xml:space="preserve">elementu Przedmiotu umowy </w:t>
      </w:r>
      <w:bookmarkEnd w:id="6"/>
      <w:r w:rsidRPr="00BB561B">
        <w:rPr>
          <w:sz w:val="22"/>
          <w:szCs w:val="22"/>
        </w:rPr>
        <w:t xml:space="preserve">obejmującą: </w:t>
      </w:r>
    </w:p>
    <w:p w14:paraId="502CD6D8" w14:textId="77777777" w:rsidR="00BB561B" w:rsidRPr="00BB561B" w:rsidRDefault="00BB561B" w:rsidP="00BB561B">
      <w:pPr>
        <w:widowControl/>
        <w:numPr>
          <w:ilvl w:val="0"/>
          <w:numId w:val="66"/>
        </w:numPr>
        <w:suppressAutoHyphens w:val="0"/>
        <w:overflowPunct/>
        <w:autoSpaceDE/>
        <w:autoSpaceDN/>
        <w:adjustRightInd/>
        <w:ind w:left="993"/>
        <w:contextualSpacing/>
        <w:jc w:val="both"/>
        <w:textAlignment w:val="auto"/>
        <w:rPr>
          <w:sz w:val="22"/>
          <w:szCs w:val="22"/>
        </w:rPr>
      </w:pPr>
      <w:r w:rsidRPr="00BB561B">
        <w:rPr>
          <w:sz w:val="22"/>
          <w:szCs w:val="22"/>
        </w:rPr>
        <w:t>imienny wykaz osób bezpośrednio wykonujących prace objęte daną ceną elementu Przedmiotu umowy wraz ze wskazaniem wielkości ich zaangażowania czasowego w wykonywanie tych prac na rzecz Zamawiającego, tj. udziału procentowego prac wykonywanych przez te osoby na rzecz Zamawiającego w łącznym czasie pracy tych osób;</w:t>
      </w:r>
    </w:p>
    <w:p w14:paraId="633B0AE9" w14:textId="77777777" w:rsidR="00BB561B" w:rsidRPr="00BB561B" w:rsidRDefault="00BB561B" w:rsidP="00BB561B">
      <w:pPr>
        <w:widowControl/>
        <w:numPr>
          <w:ilvl w:val="0"/>
          <w:numId w:val="66"/>
        </w:numPr>
        <w:suppressAutoHyphens w:val="0"/>
        <w:overflowPunct/>
        <w:autoSpaceDE/>
        <w:autoSpaceDN/>
        <w:adjustRightInd/>
        <w:ind w:left="993"/>
        <w:contextualSpacing/>
        <w:jc w:val="both"/>
        <w:textAlignment w:val="auto"/>
        <w:rPr>
          <w:sz w:val="22"/>
          <w:szCs w:val="22"/>
        </w:rPr>
      </w:pPr>
      <w:r w:rsidRPr="00BB561B">
        <w:rPr>
          <w:sz w:val="22"/>
          <w:szCs w:val="22"/>
        </w:rPr>
        <w:t xml:space="preserve">wysokość wynagrodzenia za pracę albo wysokość stawki godzinowej osób, </w:t>
      </w:r>
      <w:r w:rsidRPr="00BB561B">
        <w:rPr>
          <w:sz w:val="22"/>
          <w:szCs w:val="22"/>
        </w:rPr>
        <w:br/>
        <w:t>o których mowa powyżej i związane z tym obciążenia publicznoprawne lub wysokość zmiany składek na ubezpieczenie społeczne bądź zdrowotne uiszczanych dla osób, będącą konsekwencją zmiany obowiązującego minimalnego wynagrodzenia albo minimalnej stawki godzinowej lub wysokość zmiany kosztów wynikających z wpłat na pracownicze plany kapitałowe i łączną kwotę wynagrodzenia należnego Wykonawcy w związku z ww. zmianami mającymi wpływ na wykonanie Przedmiotu umowy;</w:t>
      </w:r>
    </w:p>
    <w:p w14:paraId="6B1E82CE" w14:textId="77777777" w:rsidR="00BB561B" w:rsidRPr="00BB561B" w:rsidRDefault="00BB561B" w:rsidP="00BB561B">
      <w:pPr>
        <w:widowControl/>
        <w:numPr>
          <w:ilvl w:val="0"/>
          <w:numId w:val="66"/>
        </w:numPr>
        <w:suppressAutoHyphens w:val="0"/>
        <w:overflowPunct/>
        <w:autoSpaceDE/>
        <w:autoSpaceDN/>
        <w:adjustRightInd/>
        <w:ind w:left="993"/>
        <w:contextualSpacing/>
        <w:jc w:val="both"/>
        <w:textAlignment w:val="auto"/>
        <w:rPr>
          <w:sz w:val="22"/>
          <w:szCs w:val="22"/>
        </w:rPr>
      </w:pPr>
      <w:r w:rsidRPr="00BB561B">
        <w:rPr>
          <w:sz w:val="22"/>
          <w:szCs w:val="22"/>
        </w:rPr>
        <w:t>określenie procentowego udziału elementów cenotwórczych składających się na daną cenę elementu Przedmiotu umowy, ze szczególnym wykazaniem procentowanego udziału kosztów pracy w danej cenie elementu Przedmiotu umowy;</w:t>
      </w:r>
    </w:p>
    <w:p w14:paraId="0C8D03D6" w14:textId="77777777" w:rsidR="00BB561B" w:rsidRPr="00BB561B" w:rsidRDefault="00BB561B" w:rsidP="00BB561B">
      <w:pPr>
        <w:widowControl/>
        <w:numPr>
          <w:ilvl w:val="2"/>
          <w:numId w:val="62"/>
        </w:numPr>
        <w:suppressAutoHyphens w:val="0"/>
        <w:overflowPunct/>
        <w:autoSpaceDE/>
        <w:autoSpaceDN/>
        <w:adjustRightInd/>
        <w:ind w:left="851"/>
        <w:contextualSpacing/>
        <w:jc w:val="both"/>
        <w:textAlignment w:val="auto"/>
        <w:rPr>
          <w:sz w:val="22"/>
          <w:szCs w:val="22"/>
        </w:rPr>
      </w:pPr>
      <w:r w:rsidRPr="00BB561B">
        <w:rPr>
          <w:sz w:val="22"/>
          <w:szCs w:val="22"/>
        </w:rPr>
        <w:t xml:space="preserve">kopiami dokumentów potwierdzających ponoszenie przez Wykonawcę kosztów pracy </w:t>
      </w:r>
      <w:r w:rsidRPr="00BB561B">
        <w:rPr>
          <w:sz w:val="22"/>
          <w:szCs w:val="22"/>
        </w:rPr>
        <w:br/>
        <w:t>w kwotach wykazanych powyżej.</w:t>
      </w:r>
    </w:p>
    <w:p w14:paraId="18D8EAE8" w14:textId="77777777" w:rsidR="00BB561B" w:rsidRPr="00BB561B" w:rsidRDefault="00BB561B" w:rsidP="00BB561B">
      <w:pPr>
        <w:pStyle w:val="Akapitzlist"/>
        <w:widowControl/>
        <w:numPr>
          <w:ilvl w:val="0"/>
          <w:numId w:val="65"/>
        </w:numPr>
        <w:suppressAutoHyphens w:val="0"/>
        <w:overflowPunct/>
        <w:autoSpaceDE/>
        <w:autoSpaceDN/>
        <w:adjustRightInd/>
        <w:contextualSpacing/>
        <w:jc w:val="both"/>
        <w:textAlignment w:val="auto"/>
        <w:rPr>
          <w:sz w:val="22"/>
          <w:szCs w:val="22"/>
        </w:rPr>
      </w:pPr>
      <w:r w:rsidRPr="00BB561B">
        <w:rPr>
          <w:sz w:val="22"/>
          <w:szCs w:val="22"/>
        </w:rPr>
        <w:t xml:space="preserve">Na podstawie dokumentów przedłożonych wraz z wnioskiem, o którym mowa powyżej, Wykonawca powinien wykazać, że zaistniała zmiana ma bezpośredni wpływ na koszty wykonania prac objętych daną elementu Przedmiotu umowy oraz określić stopień, w jakim wpłynie ona na wysokość danej ceny elementu Przedmiotu umowy. </w:t>
      </w:r>
    </w:p>
    <w:p w14:paraId="54B888AB" w14:textId="77777777" w:rsidR="00BB561B" w:rsidRPr="00BB561B" w:rsidRDefault="00BB561B" w:rsidP="00BB561B">
      <w:pPr>
        <w:pStyle w:val="Akapitzlist"/>
        <w:widowControl/>
        <w:numPr>
          <w:ilvl w:val="0"/>
          <w:numId w:val="65"/>
        </w:numPr>
        <w:suppressAutoHyphens w:val="0"/>
        <w:overflowPunct/>
        <w:autoSpaceDE/>
        <w:autoSpaceDN/>
        <w:adjustRightInd/>
        <w:contextualSpacing/>
        <w:jc w:val="both"/>
        <w:textAlignment w:val="auto"/>
        <w:rPr>
          <w:sz w:val="22"/>
          <w:szCs w:val="22"/>
        </w:rPr>
      </w:pPr>
      <w:r w:rsidRPr="00BB561B">
        <w:rPr>
          <w:sz w:val="22"/>
          <w:szCs w:val="22"/>
        </w:rPr>
        <w:t>Zamawiający może żądać od Wykonawcy dodatkowych wyjaśnień w zakresie odnoszącym się do przedstawionej kalkulacji kosztów, w tym w szczególności wyjaśnień, których celem jest jednoznaczne i wyczerpujące wykazanie, w jaki sposób zmiany przepisów, o których mowa w ust. 1 pkt 2-4 wpłynęły na koszt wykonania przez Wykonawcę prac objętych daną ceną elementu Przedmiotu umowy.</w:t>
      </w:r>
    </w:p>
    <w:p w14:paraId="465FDF6A" w14:textId="77777777" w:rsidR="00BB561B" w:rsidRPr="00BB561B" w:rsidRDefault="00BB561B" w:rsidP="00BB561B">
      <w:pPr>
        <w:pStyle w:val="Akapitzlist"/>
        <w:widowControl/>
        <w:numPr>
          <w:ilvl w:val="0"/>
          <w:numId w:val="65"/>
        </w:numPr>
        <w:suppressAutoHyphens w:val="0"/>
        <w:overflowPunct/>
        <w:autoSpaceDE/>
        <w:autoSpaceDN/>
        <w:adjustRightInd/>
        <w:contextualSpacing/>
        <w:jc w:val="both"/>
        <w:textAlignment w:val="auto"/>
        <w:rPr>
          <w:sz w:val="22"/>
          <w:szCs w:val="22"/>
        </w:rPr>
      </w:pPr>
      <w:r w:rsidRPr="00BB561B">
        <w:rPr>
          <w:sz w:val="22"/>
          <w:szCs w:val="22"/>
        </w:rPr>
        <w:t>Wniosek o dokonanie zmiany cen elementu Przedmiotu umowy, o którym mowa w ust. 2:</w:t>
      </w:r>
    </w:p>
    <w:p w14:paraId="670AB06F" w14:textId="77777777" w:rsidR="00BB561B" w:rsidRPr="00BB561B" w:rsidRDefault="00BB561B" w:rsidP="00BB561B">
      <w:pPr>
        <w:widowControl/>
        <w:numPr>
          <w:ilvl w:val="3"/>
          <w:numId w:val="63"/>
        </w:numPr>
        <w:suppressAutoHyphens w:val="0"/>
        <w:overflowPunct/>
        <w:autoSpaceDE/>
        <w:autoSpaceDN/>
        <w:adjustRightInd/>
        <w:ind w:left="709"/>
        <w:contextualSpacing/>
        <w:jc w:val="both"/>
        <w:textAlignment w:val="auto"/>
        <w:rPr>
          <w:sz w:val="22"/>
          <w:szCs w:val="22"/>
        </w:rPr>
      </w:pPr>
      <w:bookmarkStart w:id="7" w:name="_Hlk20412571"/>
      <w:r w:rsidRPr="00BB561B">
        <w:rPr>
          <w:sz w:val="22"/>
          <w:szCs w:val="22"/>
        </w:rPr>
        <w:t>dotyczący okoliczności wymienionych w ust. 1 pkt 2 lub 3 powinien zostać złożony przez Wykonawcę w terminie 30 dni od dnia wejścia w życie przepisów będących przyczyną ich zmian. Jeżeli Wykonawca w terminie, o którym mowa w zdaniu poprzednim nie wystąpi do Zamawiającego z wnioskiem o dokonanie zmian cen elementu Przedmiotu umowy, to wówczas Strony przyjmować będą, że zmiana przepisów nie ma wpływu na koszty wykonania Przedmiotu umowy przez Wykonawcę;</w:t>
      </w:r>
      <w:bookmarkEnd w:id="7"/>
    </w:p>
    <w:p w14:paraId="201F84BE" w14:textId="77777777" w:rsidR="00BB561B" w:rsidRPr="00BB561B" w:rsidRDefault="00BB561B" w:rsidP="00BB561B">
      <w:pPr>
        <w:widowControl/>
        <w:numPr>
          <w:ilvl w:val="3"/>
          <w:numId w:val="63"/>
        </w:numPr>
        <w:suppressAutoHyphens w:val="0"/>
        <w:overflowPunct/>
        <w:autoSpaceDE/>
        <w:autoSpaceDN/>
        <w:adjustRightInd/>
        <w:ind w:left="709"/>
        <w:contextualSpacing/>
        <w:jc w:val="both"/>
        <w:textAlignment w:val="auto"/>
        <w:rPr>
          <w:sz w:val="22"/>
          <w:szCs w:val="22"/>
        </w:rPr>
      </w:pPr>
      <w:r w:rsidRPr="00BB561B">
        <w:rPr>
          <w:sz w:val="22"/>
          <w:szCs w:val="22"/>
        </w:rPr>
        <w:t>dotyczący okoliczności wymienionych w ust. 1 pkt 4 powinien zostać wniesiony przez Wykonawcę w terminie 30 dni od dnia zawarcia umowy o prowadzenie pracowniczego planu kapitałowego będącego przyczyną ich zmian.  Jeżeli Wykonawca w terminie, o którym mowa w zdaniu poprzednim nie wystąpi do Zamawiającego z wnioskiem o dokonanie zmian cen elementu Przedmiotu umowy, to wówczas Strony przyjmować będą, że zmiana przepisów nie ma wpływu na koszty wykonania Przedmiotu umowy przez Wykonawcę.</w:t>
      </w:r>
    </w:p>
    <w:p w14:paraId="74342E82" w14:textId="77777777" w:rsidR="00BB561B" w:rsidRPr="00BB561B" w:rsidRDefault="00BB561B" w:rsidP="00BB561B">
      <w:pPr>
        <w:pStyle w:val="Akapitzlist"/>
        <w:widowControl/>
        <w:numPr>
          <w:ilvl w:val="0"/>
          <w:numId w:val="65"/>
        </w:numPr>
        <w:suppressAutoHyphens w:val="0"/>
        <w:overflowPunct/>
        <w:autoSpaceDE/>
        <w:autoSpaceDN/>
        <w:adjustRightInd/>
        <w:contextualSpacing/>
        <w:jc w:val="both"/>
        <w:textAlignment w:val="auto"/>
        <w:rPr>
          <w:sz w:val="22"/>
          <w:szCs w:val="22"/>
        </w:rPr>
      </w:pPr>
      <w:r w:rsidRPr="00BB561B">
        <w:rPr>
          <w:sz w:val="22"/>
          <w:szCs w:val="22"/>
        </w:rPr>
        <w:t>Ciężar dowodu, że okoliczności wymienione w ust. 1 pkt 2-4 mają wpływ na koszty wykonania prac objętych daną ceną elementu Przedmiotu umowy spoczywa na Wykonawcy.</w:t>
      </w:r>
    </w:p>
    <w:p w14:paraId="10E927FE" w14:textId="77777777" w:rsidR="00BB561B" w:rsidRPr="00BB561B" w:rsidRDefault="00BB561B" w:rsidP="00BB561B">
      <w:pPr>
        <w:pStyle w:val="Akapitzlist"/>
        <w:widowControl/>
        <w:numPr>
          <w:ilvl w:val="0"/>
          <w:numId w:val="65"/>
        </w:numPr>
        <w:suppressAutoHyphens w:val="0"/>
        <w:overflowPunct/>
        <w:autoSpaceDE/>
        <w:autoSpaceDN/>
        <w:adjustRightInd/>
        <w:contextualSpacing/>
        <w:jc w:val="both"/>
        <w:textAlignment w:val="auto"/>
        <w:rPr>
          <w:sz w:val="22"/>
          <w:szCs w:val="22"/>
        </w:rPr>
      </w:pPr>
      <w:r w:rsidRPr="00BB561B">
        <w:rPr>
          <w:sz w:val="22"/>
          <w:szCs w:val="22"/>
        </w:rPr>
        <w:t xml:space="preserve">Zmiana wysokości cen elementu Przedmiotu umowy w wysokości wskazanej odpowiednio w ust. 1 pkt 2-4, pod warunkiem ich wykazania przez Wykonawcę w sposób opisany </w:t>
      </w:r>
      <w:r w:rsidRPr="00BB561B">
        <w:rPr>
          <w:sz w:val="22"/>
          <w:szCs w:val="22"/>
        </w:rPr>
        <w:br/>
      </w:r>
      <w:r w:rsidRPr="00BB561B">
        <w:rPr>
          <w:sz w:val="22"/>
          <w:szCs w:val="22"/>
        </w:rPr>
        <w:lastRenderedPageBreak/>
        <w:t xml:space="preserve">w niniejszym paragrafie, nastąpi począwszy od zaistnienia zdarzenia, o który, mowa w ust. </w:t>
      </w:r>
      <w:bookmarkStart w:id="8" w:name="_Hlk20415025"/>
      <w:r w:rsidRPr="00BB561B">
        <w:rPr>
          <w:sz w:val="22"/>
          <w:szCs w:val="22"/>
        </w:rPr>
        <w:t xml:space="preserve">1 pkt 2-4.  </w:t>
      </w:r>
      <w:bookmarkEnd w:id="8"/>
      <w:r w:rsidRPr="00BB561B">
        <w:rPr>
          <w:sz w:val="22"/>
          <w:szCs w:val="22"/>
        </w:rPr>
        <w:t>Zmiany wysokości cen elementów Przedmiotu umowy zostaną potwierdzone przez Strony poprzez zawarcie aneksu do umowy.</w:t>
      </w:r>
    </w:p>
    <w:p w14:paraId="5BAFEB00" w14:textId="77777777" w:rsidR="00BB561B" w:rsidRPr="00BB561B" w:rsidRDefault="00BB561B" w:rsidP="00BB561B">
      <w:pPr>
        <w:pStyle w:val="Akapitzlist"/>
        <w:widowControl/>
        <w:numPr>
          <w:ilvl w:val="0"/>
          <w:numId w:val="65"/>
        </w:numPr>
        <w:suppressAutoHyphens w:val="0"/>
        <w:overflowPunct/>
        <w:autoSpaceDE/>
        <w:autoSpaceDN/>
        <w:adjustRightInd/>
        <w:contextualSpacing/>
        <w:jc w:val="both"/>
        <w:textAlignment w:val="auto"/>
        <w:rPr>
          <w:sz w:val="22"/>
          <w:szCs w:val="22"/>
        </w:rPr>
      </w:pPr>
      <w:r w:rsidRPr="00BB561B">
        <w:rPr>
          <w:sz w:val="22"/>
          <w:szCs w:val="22"/>
        </w:rPr>
        <w:t>W przypadku, gdy dana okoliczność wskazana w ust. 1 pkt 1-4 dotyczyć będzie Podwykonawcy, przy pomocy którego Wykonawca realizuje świadczenia wchodzące w skład Przedmiotu Umowy, to w takim przypadku Wykonawca do wniosku, obowiązany jest dołączyć dowody potwierdzające, iż zmiana wysokości cen elementu Przedmiotu umowy w wysokości wskazanej odpowiednio w ust. 1 pkt 1 – 4 została uwzględniona w umowie łączącej Wykonawcę z takim podwykonawcą.</w:t>
      </w:r>
    </w:p>
    <w:p w14:paraId="2939C044" w14:textId="3A31BD34" w:rsidR="00BB561B" w:rsidRDefault="00BB561B" w:rsidP="00167370">
      <w:pPr>
        <w:ind w:left="426" w:hanging="426"/>
        <w:jc w:val="both"/>
        <w:rPr>
          <w:color w:val="000000"/>
          <w:sz w:val="22"/>
          <w:szCs w:val="22"/>
        </w:rPr>
      </w:pPr>
    </w:p>
    <w:p w14:paraId="07EF7CAF" w14:textId="77777777" w:rsidR="00BB561B" w:rsidRPr="00BB561B" w:rsidRDefault="00BB561B" w:rsidP="00BB561B">
      <w:pPr>
        <w:widowControl/>
        <w:ind w:left="709"/>
        <w:contextualSpacing/>
        <w:jc w:val="center"/>
        <w:rPr>
          <w:b/>
          <w:bCs/>
          <w:sz w:val="22"/>
          <w:szCs w:val="22"/>
          <w:lang w:eastAsia="ar-SA"/>
        </w:rPr>
      </w:pPr>
      <w:r w:rsidRPr="00BB561B">
        <w:rPr>
          <w:b/>
          <w:bCs/>
          <w:sz w:val="22"/>
          <w:szCs w:val="22"/>
          <w:lang w:eastAsia="ar-SA"/>
        </w:rPr>
        <w:t>ZMIANY UMOWY – art. 439 PZP</w:t>
      </w:r>
    </w:p>
    <w:p w14:paraId="098EFB4D" w14:textId="6358429D" w:rsidR="00BB561B" w:rsidRPr="00BB561B" w:rsidRDefault="00BB561B" w:rsidP="00BB561B">
      <w:pPr>
        <w:widowControl/>
        <w:ind w:left="709"/>
        <w:contextualSpacing/>
        <w:jc w:val="center"/>
        <w:rPr>
          <w:b/>
          <w:bCs/>
          <w:sz w:val="22"/>
          <w:szCs w:val="22"/>
          <w:lang w:eastAsia="ar-SA"/>
        </w:rPr>
      </w:pPr>
      <w:r w:rsidRPr="00BB561B">
        <w:rPr>
          <w:b/>
          <w:bCs/>
          <w:sz w:val="22"/>
          <w:szCs w:val="22"/>
          <w:lang w:eastAsia="ar-SA"/>
        </w:rPr>
        <w:t>§ 20</w:t>
      </w:r>
    </w:p>
    <w:p w14:paraId="4D4B7584" w14:textId="38250D05" w:rsidR="00BB561B" w:rsidRPr="00BB561B" w:rsidRDefault="00BB561B" w:rsidP="00BB561B">
      <w:pPr>
        <w:pStyle w:val="Akapitzlist"/>
        <w:widowControl/>
        <w:numPr>
          <w:ilvl w:val="3"/>
          <w:numId w:val="67"/>
        </w:numPr>
        <w:suppressAutoHyphens w:val="0"/>
        <w:overflowPunct/>
        <w:autoSpaceDE/>
        <w:autoSpaceDN/>
        <w:adjustRightInd/>
        <w:ind w:left="567" w:hanging="283"/>
        <w:contextualSpacing/>
        <w:jc w:val="both"/>
        <w:textAlignment w:val="auto"/>
        <w:rPr>
          <w:color w:val="000000" w:themeColor="text1"/>
          <w:sz w:val="22"/>
          <w:szCs w:val="22"/>
        </w:rPr>
      </w:pPr>
      <w:r w:rsidRPr="00BB561B">
        <w:rPr>
          <w:color w:val="000000" w:themeColor="text1"/>
          <w:sz w:val="22"/>
          <w:szCs w:val="22"/>
        </w:rPr>
        <w:t xml:space="preserve">Zamawiający na podstawie art. 439 PZP., przewiduje możliwość zmiany wysokości wynagrodzenia w przypadku zmiany cen materiałów i kosztów zawiązanych z realizacją zamówienia innych niż te wskazane § </w:t>
      </w:r>
      <w:r>
        <w:rPr>
          <w:color w:val="000000" w:themeColor="text1"/>
          <w:sz w:val="22"/>
          <w:szCs w:val="22"/>
        </w:rPr>
        <w:t>19</w:t>
      </w:r>
      <w:r w:rsidRPr="00BB561B">
        <w:rPr>
          <w:color w:val="000000" w:themeColor="text1"/>
          <w:sz w:val="22"/>
          <w:szCs w:val="22"/>
        </w:rPr>
        <w:t xml:space="preserve">. </w:t>
      </w:r>
    </w:p>
    <w:p w14:paraId="62E819CD" w14:textId="77777777" w:rsidR="00BB561B" w:rsidRPr="00BB561B" w:rsidRDefault="00BB561B" w:rsidP="00BB561B">
      <w:pPr>
        <w:pStyle w:val="Akapitzlist"/>
        <w:widowControl/>
        <w:numPr>
          <w:ilvl w:val="3"/>
          <w:numId w:val="67"/>
        </w:numPr>
        <w:suppressAutoHyphens w:val="0"/>
        <w:overflowPunct/>
        <w:autoSpaceDE/>
        <w:autoSpaceDN/>
        <w:adjustRightInd/>
        <w:ind w:left="567" w:hanging="283"/>
        <w:contextualSpacing/>
        <w:jc w:val="both"/>
        <w:textAlignment w:val="auto"/>
        <w:rPr>
          <w:color w:val="000000" w:themeColor="text1"/>
          <w:sz w:val="22"/>
          <w:szCs w:val="22"/>
        </w:rPr>
      </w:pPr>
      <w:r w:rsidRPr="00BB561B">
        <w:rPr>
          <w:sz w:val="22"/>
          <w:szCs w:val="22"/>
        </w:rPr>
        <w:t>Zmiany wysokości wynagrodzenia będą dokonywane według zasad opisanych poniżej:</w:t>
      </w:r>
    </w:p>
    <w:p w14:paraId="7D32A6EF" w14:textId="77777777" w:rsidR="00BB561B" w:rsidRPr="00BB561B" w:rsidRDefault="00BB561B" w:rsidP="00BB561B">
      <w:pPr>
        <w:widowControl/>
        <w:numPr>
          <w:ilvl w:val="1"/>
          <w:numId w:val="69"/>
        </w:numPr>
        <w:suppressAutoHyphens w:val="0"/>
        <w:overflowPunct/>
        <w:autoSpaceDE/>
        <w:autoSpaceDN/>
        <w:adjustRightInd/>
        <w:ind w:left="850" w:hanging="283"/>
        <w:contextualSpacing/>
        <w:jc w:val="both"/>
        <w:textAlignment w:val="auto"/>
        <w:rPr>
          <w:sz w:val="22"/>
          <w:szCs w:val="22"/>
        </w:rPr>
      </w:pPr>
      <w:r w:rsidRPr="00BB561B">
        <w:rPr>
          <w:sz w:val="22"/>
          <w:szCs w:val="22"/>
        </w:rPr>
        <w:t>każda ze Stron może żądać zmiany wynagrodzenia (odpowiednio podwyższenia lub obniżenia) w przypadku zmiany cen materiałów lub kosztów wyrażającej się zmianą wskaźnika zmiany cen produkcji budowlano-montażowej ogłaszanego przez Prezesa Głównego Urzędu Statystycznego („Wskaźnik GUS”) o ponad 20 % w stosunki do kosztów wynikających z oferty;</w:t>
      </w:r>
    </w:p>
    <w:p w14:paraId="1B3B1A62" w14:textId="77777777" w:rsidR="00BB561B" w:rsidRPr="00BB561B" w:rsidRDefault="00BB561B" w:rsidP="00BB561B">
      <w:pPr>
        <w:ind w:left="850" w:hanging="283"/>
        <w:contextualSpacing/>
        <w:jc w:val="both"/>
        <w:rPr>
          <w:sz w:val="22"/>
          <w:szCs w:val="22"/>
        </w:rPr>
      </w:pPr>
      <w:r w:rsidRPr="00BB561B">
        <w:rPr>
          <w:sz w:val="22"/>
          <w:szCs w:val="22"/>
        </w:rPr>
        <w:t>2)</w:t>
      </w:r>
      <w:r w:rsidRPr="00BB561B">
        <w:rPr>
          <w:sz w:val="22"/>
          <w:szCs w:val="22"/>
        </w:rPr>
        <w:tab/>
        <w:t>wartość zmiany Wskaźnika GUS ogłaszanego przez Prezesa Głównego Urzędu Statystycznego w trakcie realizacji Przedmiotu umowy porównywana będzie do wartości Wskaźnika GUS ogłoszonego w terminie bezpośrednio poprzedzającym dzień otwarcia ofert w postępowaniu poprzedzającym zawarcie umowy („Bazowy Wskaźnik GUS”);</w:t>
      </w:r>
    </w:p>
    <w:p w14:paraId="456FE94F" w14:textId="77777777" w:rsidR="00BB561B" w:rsidRPr="00BB561B" w:rsidRDefault="00BB561B" w:rsidP="00BB561B">
      <w:pPr>
        <w:ind w:left="850" w:hanging="283"/>
        <w:contextualSpacing/>
        <w:jc w:val="both"/>
        <w:rPr>
          <w:sz w:val="22"/>
          <w:szCs w:val="22"/>
        </w:rPr>
      </w:pPr>
      <w:r w:rsidRPr="00BB561B">
        <w:rPr>
          <w:sz w:val="22"/>
          <w:szCs w:val="22"/>
        </w:rPr>
        <w:t>3)</w:t>
      </w:r>
      <w:r w:rsidRPr="00BB561B">
        <w:rPr>
          <w:sz w:val="22"/>
          <w:szCs w:val="22"/>
        </w:rPr>
        <w:tab/>
        <w:t>ewentualna zmiana wynagrodzenia nastąpi począwszy od kwartału, którego dotyczył będzie komunikat Prezesa Głównego Urzędu Statystycznego podający Wskaźnik GUS większy albo mniejszy o 20 % niż Bazowy Wskaźnik GUS;</w:t>
      </w:r>
    </w:p>
    <w:p w14:paraId="71564F04" w14:textId="77777777" w:rsidR="00BB561B" w:rsidRPr="00BB561B" w:rsidRDefault="00BB561B" w:rsidP="00BB561B">
      <w:pPr>
        <w:ind w:left="850" w:hanging="283"/>
        <w:contextualSpacing/>
        <w:jc w:val="both"/>
        <w:rPr>
          <w:sz w:val="22"/>
          <w:szCs w:val="22"/>
        </w:rPr>
      </w:pPr>
      <w:r w:rsidRPr="00BB561B">
        <w:rPr>
          <w:sz w:val="22"/>
          <w:szCs w:val="22"/>
        </w:rPr>
        <w:t>4)</w:t>
      </w:r>
      <w:r w:rsidRPr="00BB561B">
        <w:rPr>
          <w:sz w:val="22"/>
          <w:szCs w:val="22"/>
        </w:rPr>
        <w:tab/>
        <w:t>ewentualna zmiana wynagrodzenia dotyczyć będzie części wynagrodzenia przypadającej do zapłaty po zaistnieniu zdarzenia opisanego w pkt 3;</w:t>
      </w:r>
    </w:p>
    <w:p w14:paraId="17224C0F" w14:textId="00714D0A" w:rsidR="00BB561B" w:rsidRPr="00BB561B" w:rsidRDefault="00BB561B" w:rsidP="00BB561B">
      <w:pPr>
        <w:ind w:left="850" w:hanging="283"/>
        <w:contextualSpacing/>
        <w:jc w:val="both"/>
        <w:rPr>
          <w:sz w:val="22"/>
          <w:szCs w:val="22"/>
        </w:rPr>
      </w:pPr>
      <w:r w:rsidRPr="00BB561B">
        <w:rPr>
          <w:sz w:val="22"/>
          <w:szCs w:val="22"/>
        </w:rPr>
        <w:t>5)</w:t>
      </w:r>
      <w:r w:rsidRPr="00BB561B">
        <w:rPr>
          <w:sz w:val="22"/>
          <w:szCs w:val="22"/>
        </w:rPr>
        <w:tab/>
        <w:t>ewentualna zmiana kwoty wysokości wynagrodzenia, o którym mowa w pkt 4 powyżej, pod warunkiem zaistnienia zdarzenia opisanego w pkt 3 powyżej, nastąpi o procent stanowiący połowę wartości wzrostu albo spadku Wskaźnika GUS;</w:t>
      </w:r>
    </w:p>
    <w:p w14:paraId="19CC9BD1" w14:textId="77777777" w:rsidR="00BB561B" w:rsidRPr="00BB561B" w:rsidRDefault="00BB561B" w:rsidP="00BB561B">
      <w:pPr>
        <w:ind w:left="850" w:hanging="283"/>
        <w:contextualSpacing/>
        <w:jc w:val="both"/>
        <w:rPr>
          <w:sz w:val="22"/>
          <w:szCs w:val="22"/>
        </w:rPr>
      </w:pPr>
      <w:r w:rsidRPr="00BB561B">
        <w:rPr>
          <w:sz w:val="22"/>
          <w:szCs w:val="22"/>
        </w:rPr>
        <w:t>6)</w:t>
      </w:r>
      <w:r w:rsidRPr="00BB561B">
        <w:rPr>
          <w:sz w:val="22"/>
          <w:szCs w:val="22"/>
        </w:rPr>
        <w:tab/>
        <w:t>zapłata wynagrodzenia w kwocie zmienionej zgodnie z pkt 5 powyżej dotyczyć będzie kwartałów roku kalendarzowego po terminie składania ofert, w odniesieniu do robót budowlanych wykonanych począwszy od początku kwartału, którego dotyczył komunikat w sprawie Wskaźnika GUS podający ten wskaźnik wyższy albo niż 20 % od Bazowego Wskaźnika GUS;</w:t>
      </w:r>
    </w:p>
    <w:p w14:paraId="59825586" w14:textId="367BCE84" w:rsidR="00BB561B" w:rsidRPr="00BB561B" w:rsidRDefault="00BB561B" w:rsidP="00BB561B">
      <w:pPr>
        <w:ind w:left="850" w:hanging="283"/>
        <w:contextualSpacing/>
        <w:jc w:val="both"/>
        <w:rPr>
          <w:sz w:val="22"/>
          <w:szCs w:val="22"/>
        </w:rPr>
      </w:pPr>
      <w:r w:rsidRPr="00BB561B">
        <w:rPr>
          <w:sz w:val="22"/>
          <w:szCs w:val="22"/>
        </w:rPr>
        <w:t>7)</w:t>
      </w:r>
      <w:r w:rsidRPr="00BB561B">
        <w:rPr>
          <w:sz w:val="22"/>
          <w:szCs w:val="22"/>
        </w:rPr>
        <w:tab/>
        <w:t xml:space="preserve">ewentualna zmiana wynagrodzenia nie będzie dotyczyć okresu, w którym </w:t>
      </w:r>
      <w:r>
        <w:rPr>
          <w:sz w:val="22"/>
          <w:szCs w:val="22"/>
        </w:rPr>
        <w:t>p</w:t>
      </w:r>
      <w:r w:rsidRPr="00BB561B">
        <w:rPr>
          <w:sz w:val="22"/>
          <w:szCs w:val="22"/>
        </w:rPr>
        <w:t xml:space="preserve">rzedmiot umowy będzie realizowany w warunkach opóźnienia </w:t>
      </w:r>
      <w:r>
        <w:rPr>
          <w:sz w:val="22"/>
          <w:szCs w:val="22"/>
        </w:rPr>
        <w:t>zawinionego</w:t>
      </w:r>
      <w:r w:rsidRPr="00BB561B">
        <w:rPr>
          <w:sz w:val="22"/>
          <w:szCs w:val="22"/>
        </w:rPr>
        <w:t xml:space="preserve"> przez </w:t>
      </w:r>
      <w:r>
        <w:rPr>
          <w:sz w:val="22"/>
          <w:szCs w:val="22"/>
        </w:rPr>
        <w:t>Wykonawcę</w:t>
      </w:r>
      <w:r w:rsidRPr="00BB561B">
        <w:rPr>
          <w:sz w:val="22"/>
          <w:szCs w:val="22"/>
        </w:rPr>
        <w:t xml:space="preserve">. </w:t>
      </w:r>
    </w:p>
    <w:p w14:paraId="7817E326" w14:textId="77777777" w:rsidR="00BB561B" w:rsidRPr="00BB561B" w:rsidRDefault="00BB561B" w:rsidP="00BB561B">
      <w:pPr>
        <w:pStyle w:val="Akapitzlist"/>
        <w:widowControl/>
        <w:numPr>
          <w:ilvl w:val="3"/>
          <w:numId w:val="67"/>
        </w:numPr>
        <w:suppressAutoHyphens w:val="0"/>
        <w:overflowPunct/>
        <w:autoSpaceDE/>
        <w:autoSpaceDN/>
        <w:adjustRightInd/>
        <w:ind w:left="567" w:hanging="283"/>
        <w:contextualSpacing/>
        <w:jc w:val="both"/>
        <w:textAlignment w:val="auto"/>
        <w:rPr>
          <w:sz w:val="22"/>
          <w:szCs w:val="22"/>
        </w:rPr>
      </w:pPr>
      <w:r w:rsidRPr="00BB561B">
        <w:rPr>
          <w:sz w:val="22"/>
          <w:szCs w:val="22"/>
        </w:rPr>
        <w:t xml:space="preserve">Strony ustalają maksymalną wartość zmiany wynagrodzenia w efekcie zastosowania powyższych postanowień na poziomie do 5 % kwoty nominalnej łącznego wynagrodzenia netto określonej w dniu zawarcia umowy. </w:t>
      </w:r>
    </w:p>
    <w:p w14:paraId="4772111B" w14:textId="2AA181AD" w:rsidR="00BB561B" w:rsidRPr="00BB561B" w:rsidRDefault="00BB561B" w:rsidP="00BB561B">
      <w:pPr>
        <w:pStyle w:val="Akapitzlist"/>
        <w:widowControl/>
        <w:numPr>
          <w:ilvl w:val="3"/>
          <w:numId w:val="67"/>
        </w:numPr>
        <w:suppressAutoHyphens w:val="0"/>
        <w:overflowPunct/>
        <w:autoSpaceDE/>
        <w:autoSpaceDN/>
        <w:adjustRightInd/>
        <w:ind w:left="567" w:hanging="283"/>
        <w:contextualSpacing/>
        <w:jc w:val="both"/>
        <w:textAlignment w:val="auto"/>
        <w:rPr>
          <w:sz w:val="22"/>
          <w:szCs w:val="22"/>
        </w:rPr>
      </w:pPr>
      <w:r w:rsidRPr="00BB561B">
        <w:rPr>
          <w:sz w:val="22"/>
          <w:szCs w:val="22"/>
        </w:rPr>
        <w:t>Wykonawca, którego wynagrodzenie zostało zmienione zgodnie z postanowieniami ust. 2-3, zobowiązany jest do zmiany wynagrodzenia przysługującego podwykonawcy, z którym zawarł umowę, w zakresie odpowiadającym zmianom cen materiałów lub kosztów dotyczących zobowiązania podwykonawcy, jeżeli łącznie spełnione są następujące warunki:</w:t>
      </w:r>
    </w:p>
    <w:p w14:paraId="7E070CA6" w14:textId="106EF96B" w:rsidR="00BB561B" w:rsidRPr="00BB561B" w:rsidRDefault="00BB561B" w:rsidP="00BB561B">
      <w:pPr>
        <w:widowControl/>
        <w:numPr>
          <w:ilvl w:val="2"/>
          <w:numId w:val="68"/>
        </w:numPr>
        <w:tabs>
          <w:tab w:val="left" w:pos="993"/>
        </w:tabs>
        <w:suppressAutoHyphens w:val="0"/>
        <w:overflowPunct/>
        <w:autoSpaceDE/>
        <w:autoSpaceDN/>
        <w:adjustRightInd/>
        <w:ind w:left="567" w:firstLine="142"/>
        <w:contextualSpacing/>
        <w:jc w:val="both"/>
        <w:textAlignment w:val="auto"/>
        <w:rPr>
          <w:sz w:val="22"/>
          <w:szCs w:val="22"/>
        </w:rPr>
      </w:pPr>
      <w:r w:rsidRPr="00BB561B">
        <w:rPr>
          <w:sz w:val="22"/>
          <w:szCs w:val="22"/>
        </w:rPr>
        <w:t>przedmiotem umowy są roboty budowlane</w:t>
      </w:r>
      <w:r w:rsidR="005759CA">
        <w:rPr>
          <w:sz w:val="22"/>
          <w:szCs w:val="22"/>
        </w:rPr>
        <w:t>,</w:t>
      </w:r>
      <w:r w:rsidRPr="00BB561B">
        <w:rPr>
          <w:sz w:val="22"/>
          <w:szCs w:val="22"/>
        </w:rPr>
        <w:t xml:space="preserve"> usługi</w:t>
      </w:r>
      <w:r w:rsidR="005759CA">
        <w:rPr>
          <w:sz w:val="22"/>
          <w:szCs w:val="22"/>
        </w:rPr>
        <w:t xml:space="preserve"> lub dostawy</w:t>
      </w:r>
      <w:r w:rsidRPr="00BB561B">
        <w:rPr>
          <w:sz w:val="22"/>
          <w:szCs w:val="22"/>
        </w:rPr>
        <w:t>;</w:t>
      </w:r>
    </w:p>
    <w:p w14:paraId="6F7D4652" w14:textId="0C633805" w:rsidR="00BB561B" w:rsidRPr="00BB561B" w:rsidRDefault="00BB561B" w:rsidP="00BB561B">
      <w:pPr>
        <w:widowControl/>
        <w:numPr>
          <w:ilvl w:val="2"/>
          <w:numId w:val="68"/>
        </w:numPr>
        <w:tabs>
          <w:tab w:val="left" w:pos="993"/>
        </w:tabs>
        <w:suppressAutoHyphens w:val="0"/>
        <w:overflowPunct/>
        <w:autoSpaceDE/>
        <w:autoSpaceDN/>
        <w:adjustRightInd/>
        <w:ind w:left="567" w:firstLine="142"/>
        <w:contextualSpacing/>
        <w:jc w:val="both"/>
        <w:textAlignment w:val="auto"/>
        <w:rPr>
          <w:sz w:val="22"/>
          <w:szCs w:val="22"/>
        </w:rPr>
      </w:pPr>
      <w:r w:rsidRPr="00BB561B">
        <w:rPr>
          <w:sz w:val="22"/>
          <w:szCs w:val="22"/>
        </w:rPr>
        <w:t xml:space="preserve">okres obowiązywania umowy przekracza </w:t>
      </w:r>
      <w:r w:rsidR="005759CA">
        <w:rPr>
          <w:sz w:val="22"/>
          <w:szCs w:val="22"/>
        </w:rPr>
        <w:t>6</w:t>
      </w:r>
      <w:r w:rsidRPr="00BB561B">
        <w:rPr>
          <w:sz w:val="22"/>
          <w:szCs w:val="22"/>
        </w:rPr>
        <w:t xml:space="preserve"> miesięcy.</w:t>
      </w:r>
    </w:p>
    <w:p w14:paraId="33FFA81C" w14:textId="0A3546C4" w:rsidR="00BB561B" w:rsidRDefault="00BB561B" w:rsidP="00BB561B">
      <w:pPr>
        <w:pStyle w:val="Akapitzlist"/>
        <w:widowControl/>
        <w:numPr>
          <w:ilvl w:val="3"/>
          <w:numId w:val="67"/>
        </w:numPr>
        <w:suppressAutoHyphens w:val="0"/>
        <w:overflowPunct/>
        <w:autoSpaceDE/>
        <w:autoSpaceDN/>
        <w:adjustRightInd/>
        <w:ind w:left="567"/>
        <w:contextualSpacing/>
        <w:jc w:val="both"/>
        <w:textAlignment w:val="auto"/>
        <w:rPr>
          <w:rFonts w:eastAsia="Arial Unicode MS"/>
          <w:color w:val="000000"/>
          <w:sz w:val="22"/>
          <w:szCs w:val="22"/>
          <w:bdr w:val="nil"/>
        </w:rPr>
      </w:pPr>
      <w:r w:rsidRPr="00BB561B">
        <w:rPr>
          <w:rFonts w:eastAsia="Arial Unicode MS"/>
          <w:color w:val="000000"/>
          <w:sz w:val="22"/>
          <w:szCs w:val="22"/>
          <w:bdr w:val="nil"/>
        </w:rPr>
        <w:t>Jeżeli Wykonawca wystąpi z wnioskiem o zmianę wynagrodzenia jednocześnie na podstawie postanowień ust. 2 i § 19, to Wykonawcy będzie należny wzrost wynagrodzenia jedynie w oparciu o jedną z tych podstaw, w zależności od tego, która z kwot zmiany będzie wyższa.</w:t>
      </w:r>
    </w:p>
    <w:p w14:paraId="38E87AFC" w14:textId="1B51ED80" w:rsidR="00B74B7D" w:rsidRPr="00B74B7D" w:rsidRDefault="00B74B7D" w:rsidP="00B74B7D">
      <w:pPr>
        <w:widowControl/>
        <w:suppressAutoHyphens w:val="0"/>
        <w:overflowPunct/>
        <w:autoSpaceDE/>
        <w:autoSpaceDN/>
        <w:adjustRightInd/>
        <w:contextualSpacing/>
        <w:jc w:val="both"/>
        <w:textAlignment w:val="auto"/>
        <w:rPr>
          <w:rFonts w:eastAsia="Arial Unicode MS"/>
          <w:color w:val="000000"/>
          <w:sz w:val="22"/>
          <w:szCs w:val="22"/>
          <w:bdr w:val="nil"/>
        </w:rPr>
      </w:pPr>
    </w:p>
    <w:p w14:paraId="77C32916" w14:textId="2B8ECA8B" w:rsidR="00B74B7D" w:rsidRPr="00B74B7D" w:rsidRDefault="00B74B7D" w:rsidP="00B74B7D">
      <w:pPr>
        <w:spacing w:line="276" w:lineRule="auto"/>
        <w:jc w:val="center"/>
        <w:rPr>
          <w:sz w:val="22"/>
          <w:szCs w:val="22"/>
        </w:rPr>
      </w:pPr>
      <w:r>
        <w:rPr>
          <w:b/>
          <w:bCs/>
          <w:sz w:val="22"/>
          <w:szCs w:val="22"/>
        </w:rPr>
        <w:t>§ 21</w:t>
      </w:r>
    </w:p>
    <w:p w14:paraId="150C2F66" w14:textId="77777777" w:rsidR="00B74B7D" w:rsidRPr="00B74B7D" w:rsidRDefault="00B74B7D" w:rsidP="00B74B7D">
      <w:pPr>
        <w:pStyle w:val="Akapitzlist"/>
        <w:widowControl/>
        <w:numPr>
          <w:ilvl w:val="0"/>
          <w:numId w:val="71"/>
        </w:numPr>
        <w:suppressAutoHyphens w:val="0"/>
        <w:overflowPunct/>
        <w:spacing w:line="276" w:lineRule="auto"/>
        <w:contextualSpacing/>
        <w:jc w:val="both"/>
        <w:textAlignment w:val="auto"/>
        <w:rPr>
          <w:sz w:val="22"/>
          <w:szCs w:val="22"/>
        </w:rPr>
      </w:pPr>
      <w:r w:rsidRPr="00B74B7D">
        <w:rPr>
          <w:sz w:val="22"/>
          <w:szCs w:val="22"/>
        </w:rPr>
        <w:t xml:space="preserve">Wykonawca na własną odpowiedzialność i na swój koszt podejmie wszelkie działania zapobiegawcze jakie są wymagane rzetelną praktyką budowlaną oraz aktualnymi okolicznościami, aby zabezpieczyć prawa właścicieli posesji i budynków sąsiadujących z terenem budowy i unikać powodowania tam jakichkolwiek zakłóceń lub szkód. </w:t>
      </w:r>
    </w:p>
    <w:p w14:paraId="0F832005" w14:textId="77777777" w:rsidR="00B74B7D" w:rsidRPr="00B74B7D" w:rsidRDefault="00B74B7D" w:rsidP="00B74B7D">
      <w:pPr>
        <w:spacing w:line="276" w:lineRule="auto"/>
        <w:jc w:val="both"/>
        <w:rPr>
          <w:sz w:val="22"/>
          <w:szCs w:val="22"/>
        </w:rPr>
      </w:pPr>
      <w:r w:rsidRPr="00B74B7D">
        <w:rPr>
          <w:sz w:val="22"/>
          <w:szCs w:val="22"/>
        </w:rPr>
        <w:lastRenderedPageBreak/>
        <w:t xml:space="preserve">2. Wykonawca zobowiązuje się na własny koszt do ubezpieczenia: </w:t>
      </w:r>
    </w:p>
    <w:p w14:paraId="347009A1" w14:textId="6B867D89" w:rsidR="00B74B7D" w:rsidRPr="00B74B7D" w:rsidRDefault="00B74B7D" w:rsidP="00B74B7D">
      <w:pPr>
        <w:pStyle w:val="Akapitzlist"/>
        <w:widowControl/>
        <w:numPr>
          <w:ilvl w:val="0"/>
          <w:numId w:val="73"/>
        </w:numPr>
        <w:suppressAutoHyphens w:val="0"/>
        <w:overflowPunct/>
        <w:spacing w:line="276" w:lineRule="auto"/>
        <w:ind w:left="567"/>
        <w:contextualSpacing/>
        <w:jc w:val="both"/>
        <w:textAlignment w:val="auto"/>
        <w:rPr>
          <w:sz w:val="22"/>
          <w:szCs w:val="22"/>
        </w:rPr>
      </w:pPr>
      <w:r w:rsidRPr="00B74B7D">
        <w:rPr>
          <w:sz w:val="22"/>
          <w:szCs w:val="22"/>
        </w:rPr>
        <w:t xml:space="preserve">robót, sprzętu i wyposażenia budowlanego urządzeń znajdujących się na terenie budowy ubezpieczeniem CAR (ubezpieczenie wszystkich </w:t>
      </w:r>
      <w:proofErr w:type="spellStart"/>
      <w:r w:rsidRPr="00B74B7D">
        <w:rPr>
          <w:sz w:val="22"/>
          <w:szCs w:val="22"/>
        </w:rPr>
        <w:t>ryzyk</w:t>
      </w:r>
      <w:proofErr w:type="spellEnd"/>
      <w:r w:rsidRPr="00B74B7D">
        <w:rPr>
          <w:sz w:val="22"/>
          <w:szCs w:val="22"/>
        </w:rPr>
        <w:t xml:space="preserve"> budowy) na okres realizacji robót, tj. do dnia podpisania protokołu końcowego Przedmiotu Umowy i zlikwidowania zaplecza budowy na sumę ubezpieczenia nie mniejszą niż </w:t>
      </w:r>
      <w:r>
        <w:rPr>
          <w:sz w:val="22"/>
          <w:szCs w:val="22"/>
        </w:rPr>
        <w:t>1 000 000 zł (słownie: jeden milion złotych)</w:t>
      </w:r>
      <w:r w:rsidRPr="00B74B7D">
        <w:rPr>
          <w:sz w:val="22"/>
          <w:szCs w:val="22"/>
        </w:rPr>
        <w:t xml:space="preserve"> oraz </w:t>
      </w:r>
    </w:p>
    <w:p w14:paraId="492E269A" w14:textId="77777777" w:rsidR="00B74B7D" w:rsidRPr="00B74B7D" w:rsidRDefault="00B74B7D" w:rsidP="00B74B7D">
      <w:pPr>
        <w:pStyle w:val="Akapitzlist"/>
        <w:widowControl/>
        <w:numPr>
          <w:ilvl w:val="0"/>
          <w:numId w:val="73"/>
        </w:numPr>
        <w:suppressAutoHyphens w:val="0"/>
        <w:overflowPunct/>
        <w:spacing w:line="276" w:lineRule="auto"/>
        <w:ind w:left="567"/>
        <w:contextualSpacing/>
        <w:jc w:val="both"/>
        <w:textAlignment w:val="auto"/>
        <w:rPr>
          <w:sz w:val="22"/>
          <w:szCs w:val="22"/>
        </w:rPr>
      </w:pPr>
      <w:r w:rsidRPr="00B74B7D">
        <w:rPr>
          <w:sz w:val="22"/>
          <w:szCs w:val="22"/>
        </w:rPr>
        <w:t>maszyn budowlanych niepodlegających obowiązkowej rejestracji na sumę ubezpieczenia nie mniejszą niż ich wartość na okres realizacji robót jak wskazane powyżej.</w:t>
      </w:r>
    </w:p>
    <w:p w14:paraId="0A8BB5DE" w14:textId="20EE55F6" w:rsidR="00B74B7D" w:rsidRPr="00B74B7D" w:rsidRDefault="00B74B7D" w:rsidP="00B74B7D">
      <w:pPr>
        <w:pStyle w:val="Akapitzlist"/>
        <w:widowControl/>
        <w:numPr>
          <w:ilvl w:val="0"/>
          <w:numId w:val="72"/>
        </w:numPr>
        <w:suppressAutoHyphens w:val="0"/>
        <w:overflowPunct/>
        <w:spacing w:line="276" w:lineRule="auto"/>
        <w:contextualSpacing/>
        <w:jc w:val="both"/>
        <w:textAlignment w:val="auto"/>
        <w:rPr>
          <w:sz w:val="22"/>
          <w:szCs w:val="22"/>
        </w:rPr>
      </w:pPr>
      <w:r w:rsidRPr="00B74B7D">
        <w:rPr>
          <w:sz w:val="22"/>
          <w:szCs w:val="22"/>
        </w:rPr>
        <w:t xml:space="preserve">Wykonawca zobowiązuje się utrzymywać przez cały okres obowiązywania Umowy ubezpieczenia odpowiedzialności cywilnej w zakresie prowadzonej działalności związanej z przedmiotem zamówienia na sumę gwarancyjną nie mniejszą niż </w:t>
      </w:r>
      <w:r>
        <w:rPr>
          <w:sz w:val="22"/>
          <w:szCs w:val="22"/>
        </w:rPr>
        <w:t>1 000 000 zł (słownie: jeden milion złotych).</w:t>
      </w:r>
      <w:r w:rsidRPr="00B74B7D">
        <w:rPr>
          <w:sz w:val="22"/>
          <w:szCs w:val="22"/>
        </w:rPr>
        <w:t xml:space="preserve"> </w:t>
      </w:r>
    </w:p>
    <w:p w14:paraId="2CCCC9E9" w14:textId="77777777" w:rsidR="00B74B7D" w:rsidRPr="00B74B7D" w:rsidRDefault="00B74B7D" w:rsidP="00B74B7D">
      <w:pPr>
        <w:pStyle w:val="Akapitzlist"/>
        <w:widowControl/>
        <w:numPr>
          <w:ilvl w:val="0"/>
          <w:numId w:val="72"/>
        </w:numPr>
        <w:suppressAutoHyphens w:val="0"/>
        <w:overflowPunct/>
        <w:spacing w:line="276" w:lineRule="auto"/>
        <w:contextualSpacing/>
        <w:jc w:val="both"/>
        <w:textAlignment w:val="auto"/>
        <w:rPr>
          <w:sz w:val="22"/>
          <w:szCs w:val="22"/>
        </w:rPr>
      </w:pPr>
      <w:r w:rsidRPr="00B74B7D">
        <w:rPr>
          <w:sz w:val="22"/>
          <w:szCs w:val="22"/>
        </w:rPr>
        <w:t xml:space="preserve">Dowody zawarcia ubezpieczeń, o których mowa w ust. 2 i 3 Wykonawca przedłoży Zamawiającemu przed wydaniem terenu budowy pod rygorem odmowy wydania terenu budowy. </w:t>
      </w:r>
    </w:p>
    <w:p w14:paraId="476AB554" w14:textId="77777777" w:rsidR="00B74B7D" w:rsidRPr="00B74B7D" w:rsidRDefault="00B74B7D" w:rsidP="00B74B7D">
      <w:pPr>
        <w:pStyle w:val="Akapitzlist"/>
        <w:widowControl/>
        <w:numPr>
          <w:ilvl w:val="0"/>
          <w:numId w:val="72"/>
        </w:numPr>
        <w:suppressAutoHyphens w:val="0"/>
        <w:overflowPunct/>
        <w:spacing w:line="276" w:lineRule="auto"/>
        <w:contextualSpacing/>
        <w:jc w:val="both"/>
        <w:textAlignment w:val="auto"/>
        <w:rPr>
          <w:sz w:val="22"/>
          <w:szCs w:val="22"/>
        </w:rPr>
      </w:pPr>
      <w:r w:rsidRPr="00B74B7D">
        <w:rPr>
          <w:sz w:val="22"/>
          <w:szCs w:val="22"/>
        </w:rPr>
        <w:t xml:space="preserve">Jeżeli Wykonawca nie uzyska ubezpieczeń, o których mowa w ust. 2 i 3 to wówczas Zamawiający może ubezpieczyć Wykonawcę na jego koszt. Zamawiający jest uprawniony, wedle swojego wyboru, koszt ubezpieczenia Wykonawcy potrącić z Wynagrodzenia bądź roszczenie o zwrot kosztów ubezpieczenia zaspokoić z Zabezpieczenia należytego wykonania umowy. </w:t>
      </w:r>
    </w:p>
    <w:p w14:paraId="63BB2E81" w14:textId="77777777" w:rsidR="00B74B7D" w:rsidRPr="00B74B7D" w:rsidRDefault="00B74B7D" w:rsidP="00B74B7D">
      <w:pPr>
        <w:pStyle w:val="Akapitzlist"/>
        <w:widowControl/>
        <w:numPr>
          <w:ilvl w:val="0"/>
          <w:numId w:val="72"/>
        </w:numPr>
        <w:suppressAutoHyphens w:val="0"/>
        <w:overflowPunct/>
        <w:spacing w:line="276" w:lineRule="auto"/>
        <w:contextualSpacing/>
        <w:jc w:val="both"/>
        <w:textAlignment w:val="auto"/>
        <w:rPr>
          <w:sz w:val="22"/>
          <w:szCs w:val="22"/>
        </w:rPr>
      </w:pPr>
      <w:r w:rsidRPr="00B74B7D">
        <w:rPr>
          <w:sz w:val="22"/>
          <w:szCs w:val="22"/>
        </w:rPr>
        <w:t xml:space="preserve">W przypadku, gdy termin obowiązywania polisy będzie miał się zakończyć przed terminem określonym w ust. 2 i 3 niniejszego paragrafu, Wykonawca na 14 (czternaście) dni przed upływem tego terminu, ma obowiązek przedłożyć Zamawiającemu dokument o kontynuacji ubezpieczenia. W przypadku uchybienia temu obowiązkowi Zamawiający może ubezpieczyć Wykonawcę na jego koszt. Zamawiający jest uprawniony, wedle swojego wyboru, koszt ubezpieczenia Wykonawcy potrącić z Wynagrodzenia bądź roszczenie o zwrot kosztów ubezpieczenia zaspokoić z Zabezpieczenia należytego wykonania umowy. </w:t>
      </w:r>
    </w:p>
    <w:p w14:paraId="31111799" w14:textId="77777777" w:rsidR="00B74B7D" w:rsidRPr="00B3520B" w:rsidRDefault="00B74B7D" w:rsidP="00B3520B">
      <w:pPr>
        <w:widowControl/>
        <w:suppressAutoHyphens w:val="0"/>
        <w:overflowPunct/>
        <w:autoSpaceDE/>
        <w:autoSpaceDN/>
        <w:adjustRightInd/>
        <w:contextualSpacing/>
        <w:jc w:val="both"/>
        <w:textAlignment w:val="auto"/>
        <w:rPr>
          <w:rFonts w:eastAsia="Arial Unicode MS"/>
          <w:color w:val="000000"/>
          <w:sz w:val="22"/>
          <w:szCs w:val="22"/>
          <w:bdr w:val="nil"/>
        </w:rPr>
      </w:pPr>
    </w:p>
    <w:p w14:paraId="21344F88" w14:textId="77777777" w:rsidR="00BB561B" w:rsidRPr="00171864" w:rsidRDefault="00BB561B" w:rsidP="00167370">
      <w:pPr>
        <w:ind w:left="426" w:hanging="426"/>
        <w:jc w:val="both"/>
        <w:rPr>
          <w:color w:val="000000"/>
          <w:sz w:val="22"/>
          <w:szCs w:val="22"/>
        </w:rPr>
      </w:pPr>
    </w:p>
    <w:p w14:paraId="7B77662E" w14:textId="77777777" w:rsidR="00B90A82" w:rsidRPr="00171864" w:rsidRDefault="00B90A82" w:rsidP="00670734">
      <w:pPr>
        <w:rPr>
          <w:b/>
          <w:color w:val="000000"/>
          <w:sz w:val="22"/>
          <w:szCs w:val="22"/>
        </w:rPr>
      </w:pPr>
    </w:p>
    <w:p w14:paraId="6AC12CD3" w14:textId="620E9496" w:rsidR="00B74B7D" w:rsidRPr="00171864" w:rsidRDefault="007647EC" w:rsidP="00B74B7D">
      <w:pPr>
        <w:jc w:val="center"/>
        <w:rPr>
          <w:b/>
          <w:color w:val="000000"/>
          <w:sz w:val="22"/>
          <w:szCs w:val="22"/>
        </w:rPr>
      </w:pPr>
      <w:r w:rsidRPr="00171864">
        <w:rPr>
          <w:b/>
          <w:color w:val="000000"/>
          <w:sz w:val="22"/>
          <w:szCs w:val="22"/>
        </w:rPr>
        <w:t xml:space="preserve">§ </w:t>
      </w:r>
      <w:r w:rsidR="00BB561B">
        <w:rPr>
          <w:b/>
          <w:color w:val="000000"/>
          <w:sz w:val="22"/>
          <w:szCs w:val="22"/>
        </w:rPr>
        <w:t>2</w:t>
      </w:r>
      <w:r w:rsidR="00B74B7D">
        <w:rPr>
          <w:b/>
          <w:color w:val="000000"/>
          <w:sz w:val="22"/>
          <w:szCs w:val="22"/>
        </w:rPr>
        <w:t>2</w:t>
      </w:r>
    </w:p>
    <w:p w14:paraId="152999F3" w14:textId="77777777" w:rsidR="00516D1D" w:rsidRPr="00171864" w:rsidRDefault="00516D1D">
      <w:pPr>
        <w:jc w:val="both"/>
        <w:rPr>
          <w:strike/>
          <w:color w:val="000000"/>
          <w:sz w:val="22"/>
          <w:szCs w:val="22"/>
        </w:rPr>
      </w:pPr>
      <w:r w:rsidRPr="00171864">
        <w:rPr>
          <w:color w:val="000000"/>
          <w:sz w:val="22"/>
          <w:szCs w:val="22"/>
        </w:rPr>
        <w:t xml:space="preserve">Zmiana postanowień umowy może nastąpić pisemnie </w:t>
      </w:r>
      <w:r w:rsidR="00FE3486" w:rsidRPr="00171864">
        <w:rPr>
          <w:color w:val="000000"/>
          <w:sz w:val="22"/>
          <w:szCs w:val="22"/>
        </w:rPr>
        <w:t>(pod rygorem nieważności)</w:t>
      </w:r>
      <w:r w:rsidR="00BA1F35" w:rsidRPr="00171864">
        <w:rPr>
          <w:color w:val="000000"/>
          <w:sz w:val="22"/>
          <w:szCs w:val="22"/>
        </w:rPr>
        <w:t>.</w:t>
      </w:r>
    </w:p>
    <w:p w14:paraId="7803B79F" w14:textId="77777777" w:rsidR="00174977" w:rsidRPr="00171864" w:rsidRDefault="00174977" w:rsidP="00C00DE5">
      <w:pPr>
        <w:rPr>
          <w:b/>
          <w:color w:val="000000"/>
          <w:sz w:val="22"/>
          <w:szCs w:val="22"/>
        </w:rPr>
      </w:pPr>
    </w:p>
    <w:p w14:paraId="41A83F61" w14:textId="47D8C84A" w:rsidR="00B71EE9" w:rsidRPr="00171864" w:rsidRDefault="00D87DDB" w:rsidP="00670734">
      <w:pPr>
        <w:jc w:val="center"/>
        <w:rPr>
          <w:b/>
          <w:color w:val="000000"/>
          <w:sz w:val="22"/>
          <w:szCs w:val="22"/>
        </w:rPr>
      </w:pPr>
      <w:r w:rsidRPr="00171864">
        <w:rPr>
          <w:b/>
          <w:color w:val="000000"/>
          <w:sz w:val="22"/>
          <w:szCs w:val="22"/>
        </w:rPr>
        <w:t xml:space="preserve">§ </w:t>
      </w:r>
      <w:r w:rsidR="00B70520" w:rsidRPr="00171864">
        <w:rPr>
          <w:b/>
          <w:color w:val="000000"/>
          <w:sz w:val="22"/>
          <w:szCs w:val="22"/>
        </w:rPr>
        <w:t>2</w:t>
      </w:r>
      <w:r w:rsidR="00B74B7D">
        <w:rPr>
          <w:b/>
          <w:color w:val="000000"/>
          <w:sz w:val="22"/>
          <w:szCs w:val="22"/>
        </w:rPr>
        <w:t>3</w:t>
      </w:r>
    </w:p>
    <w:p w14:paraId="37C61142" w14:textId="22339897" w:rsidR="00047C81" w:rsidRDefault="00516D1D" w:rsidP="005A19CA">
      <w:pPr>
        <w:pStyle w:val="Akapitzlist"/>
        <w:numPr>
          <w:ilvl w:val="3"/>
          <w:numId w:val="39"/>
        </w:numPr>
        <w:ind w:left="567"/>
        <w:jc w:val="both"/>
        <w:rPr>
          <w:color w:val="000000"/>
          <w:sz w:val="22"/>
          <w:szCs w:val="22"/>
        </w:rPr>
      </w:pPr>
      <w:r w:rsidRPr="00047C81">
        <w:rPr>
          <w:color w:val="000000"/>
          <w:sz w:val="22"/>
          <w:szCs w:val="22"/>
        </w:rPr>
        <w:t xml:space="preserve">W sprawach nieuregulowanych niniejszą umową mają zastosowanie </w:t>
      </w:r>
      <w:r w:rsidR="00047C81">
        <w:rPr>
          <w:color w:val="000000"/>
          <w:sz w:val="22"/>
          <w:szCs w:val="22"/>
        </w:rPr>
        <w:t xml:space="preserve">w szczególności </w:t>
      </w:r>
      <w:r w:rsidRPr="00047C81">
        <w:rPr>
          <w:color w:val="000000"/>
          <w:sz w:val="22"/>
          <w:szCs w:val="22"/>
        </w:rPr>
        <w:t xml:space="preserve">przepisy Kodeksu </w:t>
      </w:r>
      <w:r w:rsidR="00047C81">
        <w:rPr>
          <w:color w:val="000000"/>
          <w:sz w:val="22"/>
          <w:szCs w:val="22"/>
        </w:rPr>
        <w:t>cywilnego</w:t>
      </w:r>
      <w:r w:rsidR="00047C81" w:rsidRPr="00047C81">
        <w:rPr>
          <w:color w:val="000000"/>
          <w:sz w:val="22"/>
          <w:szCs w:val="22"/>
        </w:rPr>
        <w:t xml:space="preserve"> </w:t>
      </w:r>
      <w:r w:rsidRPr="00047C81">
        <w:rPr>
          <w:color w:val="000000"/>
          <w:sz w:val="22"/>
          <w:szCs w:val="22"/>
        </w:rPr>
        <w:t>i ustawy Prawo zamówień publicznych.</w:t>
      </w:r>
    </w:p>
    <w:p w14:paraId="1E574630" w14:textId="29EC104D" w:rsidR="00047C81" w:rsidRDefault="00047C81" w:rsidP="005A19CA">
      <w:pPr>
        <w:pStyle w:val="Akapitzlist"/>
        <w:numPr>
          <w:ilvl w:val="3"/>
          <w:numId w:val="39"/>
        </w:numPr>
        <w:ind w:left="567"/>
        <w:jc w:val="both"/>
        <w:rPr>
          <w:color w:val="000000"/>
          <w:sz w:val="22"/>
          <w:szCs w:val="22"/>
        </w:rPr>
      </w:pPr>
      <w:r>
        <w:rPr>
          <w:color w:val="000000"/>
          <w:sz w:val="22"/>
          <w:szCs w:val="22"/>
        </w:rPr>
        <w:t>Wszędzie tam, gdzie umowa przewiduje obowiązek zawiadamiania Stron lub innych podmiotów biorących udział w wykonaniu umowy, bez określenia formy pisemnej, zawiadomienia mogą być dokonywane pocztą elektroniczną na niżej wskazane adresy e-mail:</w:t>
      </w:r>
    </w:p>
    <w:p w14:paraId="7FE91F5A" w14:textId="257F734F" w:rsidR="00047C81" w:rsidRDefault="00047C81" w:rsidP="005A19CA">
      <w:pPr>
        <w:pStyle w:val="Akapitzlist"/>
        <w:numPr>
          <w:ilvl w:val="1"/>
          <w:numId w:val="40"/>
        </w:numPr>
        <w:jc w:val="both"/>
        <w:rPr>
          <w:color w:val="000000"/>
          <w:sz w:val="22"/>
          <w:szCs w:val="22"/>
        </w:rPr>
      </w:pPr>
      <w:r>
        <w:rPr>
          <w:color w:val="000000"/>
          <w:sz w:val="22"/>
          <w:szCs w:val="22"/>
        </w:rPr>
        <w:t>adres e-mail właściwy do zawiadomień Zamawiającego: ………………….;</w:t>
      </w:r>
    </w:p>
    <w:p w14:paraId="1BC94DBB" w14:textId="26332B23" w:rsidR="00047C81" w:rsidRPr="00047C81" w:rsidRDefault="00047C81" w:rsidP="005A19CA">
      <w:pPr>
        <w:pStyle w:val="Akapitzlist"/>
        <w:numPr>
          <w:ilvl w:val="1"/>
          <w:numId w:val="40"/>
        </w:numPr>
        <w:jc w:val="both"/>
        <w:rPr>
          <w:color w:val="000000"/>
          <w:sz w:val="22"/>
          <w:szCs w:val="22"/>
        </w:rPr>
      </w:pPr>
      <w:r>
        <w:rPr>
          <w:color w:val="000000"/>
          <w:sz w:val="22"/>
          <w:szCs w:val="22"/>
        </w:rPr>
        <w:t xml:space="preserve">adres e-mail właściwy do zawiadomień dla Wykonawcy: </w:t>
      </w:r>
      <w:r w:rsidR="007156BF">
        <w:rPr>
          <w:color w:val="000000"/>
          <w:sz w:val="22"/>
          <w:szCs w:val="22"/>
        </w:rPr>
        <w:t>c.kedziera@swierzno.pl, e.ksiadz@swierzno.pl</w:t>
      </w:r>
    </w:p>
    <w:p w14:paraId="58BC60C7" w14:textId="488B4437" w:rsidR="00047C81" w:rsidRPr="00047C81" w:rsidRDefault="00503531" w:rsidP="005A19CA">
      <w:pPr>
        <w:pStyle w:val="Akapitzlist"/>
        <w:numPr>
          <w:ilvl w:val="3"/>
          <w:numId w:val="39"/>
        </w:numPr>
        <w:ind w:left="567"/>
        <w:jc w:val="both"/>
        <w:rPr>
          <w:color w:val="000000"/>
          <w:sz w:val="22"/>
          <w:szCs w:val="22"/>
        </w:rPr>
      </w:pPr>
      <w:r w:rsidRPr="00047C81">
        <w:rPr>
          <w:sz w:val="22"/>
          <w:szCs w:val="22"/>
        </w:rPr>
        <w:t>Strony oświadczają, iż adresy podane w komparycji umowy</w:t>
      </w:r>
      <w:r w:rsidR="00047C81">
        <w:rPr>
          <w:sz w:val="22"/>
          <w:szCs w:val="22"/>
        </w:rPr>
        <w:t xml:space="preserve"> oraz adres, o których mowa w ust. 2,</w:t>
      </w:r>
      <w:r w:rsidRPr="00047C81">
        <w:rPr>
          <w:sz w:val="22"/>
          <w:szCs w:val="22"/>
        </w:rPr>
        <w:t xml:space="preserve"> są adresami właściwymi do dokonywania doręczeń wszelkiej korespondencji</w:t>
      </w:r>
      <w:r w:rsidR="00047C81">
        <w:rPr>
          <w:sz w:val="22"/>
          <w:szCs w:val="22"/>
        </w:rPr>
        <w:t>. Zastrzeżeniem ust. 2</w:t>
      </w:r>
      <w:r w:rsidRPr="00047C81">
        <w:rPr>
          <w:sz w:val="22"/>
          <w:szCs w:val="22"/>
        </w:rPr>
        <w:t>. W razie zmiany adresu, każda ze stron jest zobowiązana do niezwłocznego, pisemnego poinformowania o tym drugiej strony. Do tego czasu, wszelkie doręczenia i próby doręczeń dokonywane na dotychczasowe adresy wywołują skutek prawny.</w:t>
      </w:r>
    </w:p>
    <w:p w14:paraId="05E991B6" w14:textId="21B140D3" w:rsidR="00052CAA" w:rsidRPr="00BB561B" w:rsidRDefault="00052CAA" w:rsidP="00052CAA">
      <w:pPr>
        <w:pStyle w:val="Akapitzlist"/>
        <w:numPr>
          <w:ilvl w:val="0"/>
          <w:numId w:val="39"/>
        </w:numPr>
        <w:ind w:left="567"/>
        <w:jc w:val="both"/>
        <w:rPr>
          <w:b/>
          <w:color w:val="000000"/>
          <w:sz w:val="22"/>
          <w:szCs w:val="22"/>
        </w:rPr>
      </w:pPr>
      <w:r w:rsidRPr="00052CAA">
        <w:rPr>
          <w:b/>
          <w:bCs/>
          <w:color w:val="000000"/>
          <w:sz w:val="22"/>
          <w:szCs w:val="22"/>
          <w:lang w:eastAsia="zh-CN"/>
        </w:rPr>
        <w:t xml:space="preserve">W przypadku zaistnienia pomiędzy Stronami sporu wynikającego z umowy lub pozostającego w związku z umową, Strony zobowiązują się do jego rozwiązania w drodze mediacji. Mediacja </w:t>
      </w:r>
      <w:r w:rsidRPr="00BB561B">
        <w:rPr>
          <w:b/>
          <w:bCs/>
          <w:color w:val="000000"/>
          <w:sz w:val="22"/>
          <w:szCs w:val="22"/>
          <w:lang w:eastAsia="zh-CN"/>
        </w:rPr>
        <w:t>prowadzona będzie przez Mediatorów Stałych Sądu Polubownego przy Prokuratorii Generalnej Rzeczypospolitej Polskiej zgodnie z Regulaminem tego Sądu.</w:t>
      </w:r>
    </w:p>
    <w:p w14:paraId="1FB722AB" w14:textId="26337F7B" w:rsidR="00BB561B" w:rsidRPr="00BB561B" w:rsidRDefault="00BB561B" w:rsidP="00BB561B">
      <w:pPr>
        <w:pStyle w:val="Tekstpodstawowy"/>
        <w:numPr>
          <w:ilvl w:val="0"/>
          <w:numId w:val="39"/>
        </w:numPr>
        <w:suppressAutoHyphens w:val="0"/>
        <w:overflowPunct/>
        <w:autoSpaceDE/>
        <w:autoSpaceDN/>
        <w:adjustRightInd/>
        <w:spacing w:after="0"/>
        <w:ind w:left="567"/>
        <w:contextualSpacing/>
        <w:jc w:val="both"/>
        <w:textAlignment w:val="auto"/>
        <w:rPr>
          <w:sz w:val="22"/>
          <w:szCs w:val="22"/>
        </w:rPr>
      </w:pPr>
      <w:r w:rsidRPr="00BB561B">
        <w:rPr>
          <w:color w:val="000000"/>
          <w:sz w:val="22"/>
          <w:szCs w:val="22"/>
        </w:rPr>
        <w:t xml:space="preserve">W przypadku, gdy, po wyczerpaniu trybu, o którym mowa w ust. </w:t>
      </w:r>
      <w:r>
        <w:rPr>
          <w:color w:val="000000"/>
          <w:sz w:val="22"/>
          <w:szCs w:val="22"/>
        </w:rPr>
        <w:t>4</w:t>
      </w:r>
      <w:r w:rsidRPr="00BB561B">
        <w:rPr>
          <w:color w:val="000000"/>
          <w:sz w:val="22"/>
          <w:szCs w:val="22"/>
        </w:rPr>
        <w:t>, nie dojdzie do rozwiązania, w całości lub w części, zaistniałego pomiędzy Stronami sporu, sądem właściwym do ich rozpoznania będzie przez sąd właściwy dla siedziby Zamawiającego.</w:t>
      </w:r>
    </w:p>
    <w:p w14:paraId="28109880" w14:textId="77777777" w:rsidR="00BB561B" w:rsidRPr="00BB561B" w:rsidRDefault="00BB561B" w:rsidP="00B3520B">
      <w:pPr>
        <w:pStyle w:val="Akapitzlist"/>
        <w:ind w:left="567"/>
        <w:jc w:val="both"/>
        <w:rPr>
          <w:b/>
          <w:color w:val="000000"/>
          <w:sz w:val="22"/>
          <w:szCs w:val="22"/>
        </w:rPr>
      </w:pPr>
    </w:p>
    <w:p w14:paraId="2487B9A4" w14:textId="77777777" w:rsidR="00052CAA" w:rsidRPr="00BB561B" w:rsidRDefault="00052CAA" w:rsidP="00052CAA">
      <w:pPr>
        <w:pStyle w:val="Akapitzlist"/>
        <w:ind w:left="567"/>
        <w:jc w:val="both"/>
        <w:rPr>
          <w:color w:val="000000"/>
          <w:sz w:val="22"/>
          <w:szCs w:val="22"/>
        </w:rPr>
      </w:pPr>
    </w:p>
    <w:p w14:paraId="7DE1318C" w14:textId="2E23D9B3" w:rsidR="00B71EE9" w:rsidRPr="00171864" w:rsidRDefault="00D87DDB" w:rsidP="00670734">
      <w:pPr>
        <w:jc w:val="center"/>
        <w:rPr>
          <w:b/>
          <w:color w:val="000000"/>
          <w:sz w:val="22"/>
          <w:szCs w:val="22"/>
        </w:rPr>
      </w:pPr>
      <w:r w:rsidRPr="00171864">
        <w:rPr>
          <w:b/>
          <w:color w:val="000000"/>
          <w:sz w:val="22"/>
          <w:szCs w:val="22"/>
        </w:rPr>
        <w:t xml:space="preserve">§ </w:t>
      </w:r>
      <w:r w:rsidR="00B70520" w:rsidRPr="00171864">
        <w:rPr>
          <w:b/>
          <w:color w:val="000000"/>
          <w:sz w:val="22"/>
          <w:szCs w:val="22"/>
        </w:rPr>
        <w:t>2</w:t>
      </w:r>
      <w:r w:rsidR="00B74B7D">
        <w:rPr>
          <w:b/>
          <w:color w:val="000000"/>
          <w:sz w:val="22"/>
          <w:szCs w:val="22"/>
        </w:rPr>
        <w:t>4</w:t>
      </w:r>
    </w:p>
    <w:p w14:paraId="4336CF8E" w14:textId="108D9C63" w:rsidR="00D84426" w:rsidRPr="00171864" w:rsidRDefault="00192D9D" w:rsidP="00C00DE5">
      <w:pPr>
        <w:pStyle w:val="tekst"/>
        <w:widowControl w:val="0"/>
        <w:suppressLineNumbers w:val="0"/>
        <w:suppressAutoHyphens/>
        <w:overflowPunct w:val="0"/>
        <w:autoSpaceDE w:val="0"/>
        <w:autoSpaceDN w:val="0"/>
        <w:adjustRightInd w:val="0"/>
        <w:spacing w:before="0" w:after="0"/>
        <w:textAlignment w:val="baseline"/>
        <w:rPr>
          <w:color w:val="000000"/>
          <w:sz w:val="22"/>
          <w:szCs w:val="22"/>
        </w:rPr>
      </w:pPr>
      <w:r w:rsidRPr="00171864">
        <w:rPr>
          <w:color w:val="000000"/>
          <w:sz w:val="22"/>
          <w:szCs w:val="22"/>
        </w:rPr>
        <w:lastRenderedPageBreak/>
        <w:t xml:space="preserve">Umowę niniejszą sporządzono w </w:t>
      </w:r>
      <w:r w:rsidR="005759CA">
        <w:rPr>
          <w:color w:val="000000"/>
          <w:sz w:val="22"/>
          <w:szCs w:val="22"/>
        </w:rPr>
        <w:t>2</w:t>
      </w:r>
      <w:r w:rsidR="00516D1D" w:rsidRPr="00171864">
        <w:rPr>
          <w:color w:val="000000"/>
          <w:sz w:val="22"/>
          <w:szCs w:val="22"/>
        </w:rPr>
        <w:t xml:space="preserve"> jednakowy</w:t>
      </w:r>
      <w:r w:rsidRPr="00171864">
        <w:rPr>
          <w:color w:val="000000"/>
          <w:sz w:val="22"/>
          <w:szCs w:val="22"/>
        </w:rPr>
        <w:t>ch egz</w:t>
      </w:r>
      <w:r w:rsidR="00EC7F3D" w:rsidRPr="00171864">
        <w:rPr>
          <w:color w:val="000000"/>
          <w:sz w:val="22"/>
          <w:szCs w:val="22"/>
        </w:rPr>
        <w:t>emplarzach</w:t>
      </w:r>
      <w:r w:rsidRPr="00171864">
        <w:rPr>
          <w:color w:val="000000"/>
          <w:sz w:val="22"/>
          <w:szCs w:val="22"/>
        </w:rPr>
        <w:t xml:space="preserve">, </w:t>
      </w:r>
      <w:r w:rsidR="005759CA">
        <w:rPr>
          <w:color w:val="000000"/>
          <w:sz w:val="22"/>
          <w:szCs w:val="22"/>
        </w:rPr>
        <w:t>1</w:t>
      </w:r>
      <w:r w:rsidR="00516D1D" w:rsidRPr="00171864">
        <w:rPr>
          <w:color w:val="000000"/>
          <w:sz w:val="22"/>
          <w:szCs w:val="22"/>
        </w:rPr>
        <w:t xml:space="preserve"> eg</w:t>
      </w:r>
      <w:r w:rsidR="005759CA">
        <w:rPr>
          <w:color w:val="000000"/>
          <w:sz w:val="22"/>
          <w:szCs w:val="22"/>
        </w:rPr>
        <w:t xml:space="preserve">z. </w:t>
      </w:r>
      <w:r w:rsidR="00516D1D" w:rsidRPr="00171864">
        <w:rPr>
          <w:color w:val="000000"/>
          <w:sz w:val="22"/>
          <w:szCs w:val="22"/>
        </w:rPr>
        <w:t>dla Zamawiającego i 1 egz. dla Wykonawc</w:t>
      </w:r>
      <w:r w:rsidR="00C00DE5" w:rsidRPr="00171864">
        <w:rPr>
          <w:color w:val="000000"/>
          <w:sz w:val="22"/>
          <w:szCs w:val="22"/>
        </w:rPr>
        <w:t xml:space="preserve">y. </w:t>
      </w:r>
    </w:p>
    <w:p w14:paraId="28C552A1" w14:textId="77777777" w:rsidR="00316CD5" w:rsidRPr="00171864" w:rsidRDefault="00EC6BB4">
      <w:pPr>
        <w:rPr>
          <w:color w:val="000000"/>
          <w:sz w:val="22"/>
          <w:szCs w:val="22"/>
        </w:rPr>
      </w:pPr>
      <w:r w:rsidRPr="00171864">
        <w:rPr>
          <w:color w:val="000000"/>
          <w:sz w:val="22"/>
          <w:szCs w:val="22"/>
        </w:rPr>
        <w:t xml:space="preserve">   </w:t>
      </w:r>
    </w:p>
    <w:p w14:paraId="34FFAE60" w14:textId="77777777" w:rsidR="00316CD5" w:rsidRPr="00171864" w:rsidRDefault="00316CD5">
      <w:pPr>
        <w:rPr>
          <w:color w:val="000000"/>
          <w:sz w:val="22"/>
          <w:szCs w:val="22"/>
        </w:rPr>
      </w:pPr>
    </w:p>
    <w:p w14:paraId="4FD16214" w14:textId="77777777" w:rsidR="00316CD5" w:rsidRPr="00171864" w:rsidRDefault="00316CD5">
      <w:pPr>
        <w:rPr>
          <w:color w:val="000000"/>
          <w:sz w:val="22"/>
          <w:szCs w:val="22"/>
        </w:rPr>
      </w:pPr>
    </w:p>
    <w:p w14:paraId="2EAC84DD" w14:textId="77777777" w:rsidR="00316CD5" w:rsidRPr="00171864" w:rsidRDefault="00316CD5">
      <w:pPr>
        <w:rPr>
          <w:color w:val="000000"/>
          <w:sz w:val="22"/>
          <w:szCs w:val="22"/>
        </w:rPr>
      </w:pPr>
    </w:p>
    <w:p w14:paraId="2B71E5D5" w14:textId="77777777" w:rsidR="00D86007" w:rsidRPr="00171864" w:rsidRDefault="00D86007">
      <w:pPr>
        <w:rPr>
          <w:color w:val="000000"/>
          <w:sz w:val="22"/>
          <w:szCs w:val="22"/>
        </w:rPr>
      </w:pPr>
    </w:p>
    <w:p w14:paraId="4B8AE429" w14:textId="7F258887" w:rsidR="00516D1D" w:rsidRPr="00171864" w:rsidRDefault="00EC6BB4">
      <w:pPr>
        <w:rPr>
          <w:color w:val="000000"/>
          <w:sz w:val="22"/>
          <w:szCs w:val="22"/>
        </w:rPr>
      </w:pPr>
      <w:r w:rsidRPr="00171864">
        <w:rPr>
          <w:color w:val="000000"/>
          <w:sz w:val="22"/>
          <w:szCs w:val="22"/>
        </w:rPr>
        <w:t xml:space="preserve">  </w:t>
      </w:r>
      <w:r w:rsidR="00516D1D" w:rsidRPr="00171864">
        <w:rPr>
          <w:color w:val="000000"/>
          <w:sz w:val="22"/>
          <w:szCs w:val="22"/>
        </w:rPr>
        <w:t>..................</w:t>
      </w:r>
      <w:r w:rsidRPr="00171864">
        <w:rPr>
          <w:color w:val="000000"/>
          <w:sz w:val="22"/>
          <w:szCs w:val="22"/>
        </w:rPr>
        <w:t>....</w:t>
      </w:r>
      <w:r w:rsidR="00516D1D" w:rsidRPr="00171864">
        <w:rPr>
          <w:color w:val="000000"/>
          <w:sz w:val="22"/>
          <w:szCs w:val="22"/>
        </w:rPr>
        <w:t xml:space="preserve">.........................    </w:t>
      </w:r>
      <w:r w:rsidRPr="00171864">
        <w:rPr>
          <w:color w:val="000000"/>
          <w:sz w:val="22"/>
          <w:szCs w:val="22"/>
        </w:rPr>
        <w:t xml:space="preserve">                                        </w:t>
      </w:r>
      <w:r w:rsidR="00516D1D" w:rsidRPr="00171864">
        <w:rPr>
          <w:color w:val="000000"/>
          <w:sz w:val="22"/>
          <w:szCs w:val="22"/>
        </w:rPr>
        <w:t xml:space="preserve"> </w:t>
      </w:r>
      <w:r w:rsidR="007156BF">
        <w:rPr>
          <w:color w:val="000000"/>
          <w:sz w:val="22"/>
          <w:szCs w:val="22"/>
        </w:rPr>
        <w:t xml:space="preserve">                              </w:t>
      </w:r>
      <w:r w:rsidR="00516D1D" w:rsidRPr="00171864">
        <w:rPr>
          <w:color w:val="000000"/>
          <w:sz w:val="22"/>
          <w:szCs w:val="22"/>
        </w:rPr>
        <w:t xml:space="preserve"> ...........................</w:t>
      </w:r>
      <w:r w:rsidRPr="00171864">
        <w:rPr>
          <w:color w:val="000000"/>
          <w:sz w:val="22"/>
          <w:szCs w:val="22"/>
        </w:rPr>
        <w:t xml:space="preserve">................     </w:t>
      </w:r>
    </w:p>
    <w:p w14:paraId="2A5FD32F" w14:textId="5DF3A1AC" w:rsidR="00D84426" w:rsidRPr="00171864" w:rsidRDefault="00316CD5">
      <w:pPr>
        <w:pStyle w:val="Nagwek2"/>
        <w:rPr>
          <w:rFonts w:ascii="Times New Roman" w:hAnsi="Times New Roman" w:cs="Times New Roman"/>
          <w:color w:val="000000"/>
        </w:rPr>
      </w:pPr>
      <w:r w:rsidRPr="00171864">
        <w:rPr>
          <w:rFonts w:ascii="Times New Roman" w:hAnsi="Times New Roman" w:cs="Times New Roman"/>
          <w:color w:val="000000"/>
        </w:rPr>
        <w:t xml:space="preserve">           </w:t>
      </w:r>
      <w:r w:rsidR="00516D1D" w:rsidRPr="00171864">
        <w:rPr>
          <w:rFonts w:ascii="Times New Roman" w:hAnsi="Times New Roman" w:cs="Times New Roman"/>
          <w:color w:val="000000"/>
        </w:rPr>
        <w:t xml:space="preserve">WYKONAWCA                          </w:t>
      </w:r>
      <w:r w:rsidR="00EC6BB4" w:rsidRPr="00171864">
        <w:rPr>
          <w:rFonts w:ascii="Times New Roman" w:hAnsi="Times New Roman" w:cs="Times New Roman"/>
          <w:color w:val="000000"/>
        </w:rPr>
        <w:t xml:space="preserve">                                          </w:t>
      </w:r>
      <w:r w:rsidR="007156BF">
        <w:rPr>
          <w:rFonts w:ascii="Times New Roman" w:hAnsi="Times New Roman" w:cs="Times New Roman"/>
          <w:color w:val="000000"/>
        </w:rPr>
        <w:t xml:space="preserve">      </w:t>
      </w:r>
      <w:r w:rsidR="00516D1D" w:rsidRPr="00171864">
        <w:rPr>
          <w:rFonts w:ascii="Times New Roman" w:hAnsi="Times New Roman" w:cs="Times New Roman"/>
          <w:color w:val="000000"/>
        </w:rPr>
        <w:t xml:space="preserve"> </w:t>
      </w:r>
      <w:r w:rsidR="007156BF">
        <w:rPr>
          <w:rFonts w:ascii="Times New Roman" w:hAnsi="Times New Roman" w:cs="Times New Roman"/>
          <w:color w:val="000000"/>
        </w:rPr>
        <w:t xml:space="preserve">                  </w:t>
      </w:r>
      <w:r w:rsidR="00516D1D" w:rsidRPr="00171864">
        <w:rPr>
          <w:rFonts w:ascii="Times New Roman" w:hAnsi="Times New Roman" w:cs="Times New Roman"/>
          <w:color w:val="000000"/>
        </w:rPr>
        <w:t xml:space="preserve">ZAMAWIAJĄCY  </w:t>
      </w:r>
      <w:r w:rsidR="00EC6BB4" w:rsidRPr="00171864">
        <w:rPr>
          <w:rFonts w:ascii="Times New Roman" w:hAnsi="Times New Roman" w:cs="Times New Roman"/>
          <w:color w:val="000000"/>
        </w:rPr>
        <w:t xml:space="preserve">                    </w:t>
      </w:r>
      <w:r w:rsidR="00516D1D" w:rsidRPr="00171864">
        <w:rPr>
          <w:rFonts w:ascii="Times New Roman" w:hAnsi="Times New Roman" w:cs="Times New Roman"/>
          <w:color w:val="000000"/>
        </w:rPr>
        <w:t xml:space="preserve"> </w:t>
      </w:r>
    </w:p>
    <w:p w14:paraId="2101AE7E" w14:textId="77777777" w:rsidR="009B7ECE" w:rsidRPr="00171864" w:rsidRDefault="009B7ECE" w:rsidP="00D84426">
      <w:pPr>
        <w:rPr>
          <w:color w:val="000000"/>
          <w:sz w:val="22"/>
          <w:szCs w:val="22"/>
        </w:rPr>
      </w:pPr>
    </w:p>
    <w:sectPr w:rsidR="009B7ECE" w:rsidRPr="00171864" w:rsidSect="0097505D">
      <w:headerReference w:type="default" r:id="rId8"/>
      <w:footerReference w:type="even" r:id="rId9"/>
      <w:footerReference w:type="default" r:id="rId10"/>
      <w:footnotePr>
        <w:pos w:val="beneathText"/>
      </w:footnotePr>
      <w:pgSz w:w="11905" w:h="16837"/>
      <w:pgMar w:top="1702" w:right="990" w:bottom="851"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B2385" w14:textId="77777777" w:rsidR="00EB61B4" w:rsidRDefault="00EB61B4">
      <w:r>
        <w:separator/>
      </w:r>
    </w:p>
  </w:endnote>
  <w:endnote w:type="continuationSeparator" w:id="0">
    <w:p w14:paraId="0B2B58E6" w14:textId="77777777" w:rsidR="00EB61B4" w:rsidRDefault="00EB6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Optima">
    <w:charset w:val="00"/>
    <w:family w:val="auto"/>
    <w:pitch w:val="variable"/>
    <w:sig w:usb0="80000067"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variable"/>
    <w:sig w:usb0="E0002AFF" w:usb1="C0007841"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DengXian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C77D6" w14:textId="77777777" w:rsidR="00267604" w:rsidRDefault="00267604">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078E0F35" w14:textId="77777777" w:rsidR="00267604" w:rsidRDefault="00267604">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6CAFB" w14:textId="43588F3B" w:rsidR="00267604" w:rsidRPr="00C72920" w:rsidRDefault="00267604">
    <w:pPr>
      <w:pStyle w:val="Stopka"/>
      <w:jc w:val="right"/>
      <w:rPr>
        <w:rFonts w:ascii="Arial" w:hAnsi="Arial" w:cs="Arial"/>
        <w:sz w:val="18"/>
        <w:szCs w:val="18"/>
      </w:rPr>
    </w:pPr>
    <w:r w:rsidRPr="00C72920">
      <w:rPr>
        <w:rFonts w:ascii="Arial" w:hAnsi="Arial" w:cs="Arial"/>
        <w:sz w:val="18"/>
        <w:szCs w:val="18"/>
        <w:lang w:val="pl-PL"/>
      </w:rPr>
      <w:t xml:space="preserve">str. </w:t>
    </w:r>
    <w:r w:rsidRPr="00C72920">
      <w:rPr>
        <w:rFonts w:ascii="Arial" w:hAnsi="Arial" w:cs="Arial"/>
        <w:sz w:val="18"/>
        <w:szCs w:val="18"/>
      </w:rPr>
      <w:fldChar w:fldCharType="begin"/>
    </w:r>
    <w:r w:rsidRPr="00C72920">
      <w:rPr>
        <w:rFonts w:ascii="Arial" w:hAnsi="Arial" w:cs="Arial"/>
        <w:sz w:val="18"/>
        <w:szCs w:val="18"/>
      </w:rPr>
      <w:instrText>PAGE    \* MERGEFORMAT</w:instrText>
    </w:r>
    <w:r w:rsidRPr="00C72920">
      <w:rPr>
        <w:rFonts w:ascii="Arial" w:hAnsi="Arial" w:cs="Arial"/>
        <w:sz w:val="18"/>
        <w:szCs w:val="18"/>
      </w:rPr>
      <w:fldChar w:fldCharType="separate"/>
    </w:r>
    <w:r w:rsidRPr="008304BD">
      <w:rPr>
        <w:rFonts w:ascii="Arial" w:hAnsi="Arial" w:cs="Arial"/>
        <w:noProof/>
        <w:sz w:val="18"/>
        <w:szCs w:val="18"/>
        <w:lang w:val="pl-PL"/>
      </w:rPr>
      <w:t>2</w:t>
    </w:r>
    <w:r w:rsidRPr="00C72920">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2B4FB" w14:textId="77777777" w:rsidR="00EB61B4" w:rsidRDefault="00EB61B4">
      <w:r>
        <w:separator/>
      </w:r>
    </w:p>
  </w:footnote>
  <w:footnote w:type="continuationSeparator" w:id="0">
    <w:p w14:paraId="3EAAB0CC" w14:textId="77777777" w:rsidR="00EB61B4" w:rsidRDefault="00EB61B4">
      <w:r>
        <w:continuationSeparator/>
      </w:r>
    </w:p>
  </w:footnote>
  <w:footnote w:id="1">
    <w:p w14:paraId="00360F09" w14:textId="77777777" w:rsidR="00267604" w:rsidRDefault="00267604" w:rsidP="00311E04">
      <w:pPr>
        <w:pStyle w:val="Tekstprzypisudolnego"/>
        <w:jc w:val="both"/>
      </w:pPr>
      <w:r>
        <w:rPr>
          <w:rStyle w:val="Odwoanieprzypisudolnego"/>
        </w:rPr>
        <w:footnoteRef/>
      </w:r>
      <w:r>
        <w:t xml:space="preserve"> </w:t>
      </w:r>
      <w:r w:rsidRPr="00122E43">
        <w:rPr>
          <w:rFonts w:ascii="Arial" w:hAnsi="Arial" w:cs="Arial"/>
          <w:sz w:val="16"/>
          <w:szCs w:val="16"/>
        </w:rPr>
        <w:t xml:space="preserve">Wyliczenie ma charakter przykładowy. Umowa o pracę może zawierać również inne dane, które podlegają anonimizacji. Każda umowa powinna zostać przeanalizowana przez składającego pod kątem przepisów </w:t>
      </w:r>
      <w:r w:rsidRPr="00B05763">
        <w:rPr>
          <w:rFonts w:ascii="Arial" w:hAnsi="Arial" w:cs="Arial"/>
          <w:sz w:val="16"/>
          <w:szCs w:val="16"/>
          <w:lang w:val="pl-PL"/>
        </w:rPr>
        <w:t>Rozporządzenia Parlamentu Europejskiego i Rady (UE) 2016/679 z dnia 27 kwietnia 2016 r. w sprawie ochrony osób fizycznych w związku z przetwarzaniem danych osobowych i w sprawie swobodnego przepływu takich danych oraz uchylenia dyrektywy 95/46/WE</w:t>
      </w:r>
      <w:r w:rsidRPr="00122E43">
        <w:rPr>
          <w:rFonts w:ascii="Arial" w:hAnsi="Arial" w:cs="Arial"/>
          <w:sz w:val="16"/>
          <w:szCs w:val="16"/>
        </w:rPr>
        <w:t>; zakres anonimizacji umowy musi być zgodny z przepisami w</w:t>
      </w:r>
      <w:r>
        <w:rPr>
          <w:rFonts w:ascii="Arial" w:hAnsi="Arial" w:cs="Arial"/>
          <w:sz w:val="16"/>
          <w:szCs w:val="16"/>
          <w:lang w:val="pl-PL"/>
        </w:rPr>
        <w:t>w.</w:t>
      </w:r>
      <w:r w:rsidRPr="00122E43">
        <w:rPr>
          <w:rFonts w:ascii="Arial" w:hAnsi="Arial" w:cs="Arial"/>
          <w:sz w:val="16"/>
          <w:szCs w:val="16"/>
        </w:rPr>
        <w:t xml:space="preserve"> </w:t>
      </w:r>
      <w:r>
        <w:rPr>
          <w:rFonts w:ascii="Arial" w:hAnsi="Arial" w:cs="Arial"/>
          <w:sz w:val="16"/>
          <w:szCs w:val="16"/>
          <w:lang w:val="pl-PL"/>
        </w:rPr>
        <w:t>rozporządzenia</w:t>
      </w:r>
      <w:r w:rsidRPr="00122E43">
        <w:rPr>
          <w:rFonts w:ascii="Arial" w:hAnsi="Arial" w:cs="Arial"/>
          <w:sz w:val="16"/>
          <w:szCs w:val="16"/>
        </w:rPr>
        <w:t>.</w:t>
      </w:r>
      <w:r>
        <w:t xml:space="preserve"> </w:t>
      </w:r>
    </w:p>
    <w:p w14:paraId="34EB7542" w14:textId="77777777" w:rsidR="00267604" w:rsidRPr="008E04C6" w:rsidRDefault="00267604" w:rsidP="00311E04">
      <w:pPr>
        <w:pStyle w:val="Tekstprzypisudolnego"/>
        <w:rPr>
          <w:lang w:val="pl-PL"/>
        </w:rPr>
      </w:pPr>
    </w:p>
    <w:p w14:paraId="47FE262A" w14:textId="77777777" w:rsidR="00267604" w:rsidRPr="003D7185" w:rsidRDefault="00267604" w:rsidP="00311E04">
      <w:pPr>
        <w:pStyle w:val="Tekstprzypisudolnego"/>
        <w:rPr>
          <w:lang w:val="pl-P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53E62" w14:textId="77777777" w:rsidR="00267604" w:rsidRPr="00CF2DB7" w:rsidRDefault="00267604" w:rsidP="00516A0B">
    <w:pPr>
      <w:widowControl/>
      <w:overflowPunct/>
      <w:autoSpaceDE/>
      <w:adjustRightInd/>
      <w:rPr>
        <w:sz w:val="20"/>
      </w:rPr>
    </w:pPr>
  </w:p>
  <w:p w14:paraId="3F6714C3" w14:textId="37460A9D" w:rsidR="00267604" w:rsidRPr="00A34FF6" w:rsidRDefault="00267604" w:rsidP="00593E0C">
    <w:pPr>
      <w:widowControl/>
      <w:tabs>
        <w:tab w:val="left" w:pos="2595"/>
        <w:tab w:val="center" w:pos="4536"/>
        <w:tab w:val="right" w:pos="9072"/>
      </w:tabs>
      <w:suppressAutoHyphens w:val="0"/>
      <w:overflowPunct/>
      <w:autoSpaceDE/>
      <w:autoSpaceDN/>
      <w:adjustRightInd/>
      <w:textAlignment w:val="auto"/>
      <w:rPr>
        <w:rFonts w:ascii="Arial" w:eastAsia="Calibri" w:hAnsi="Arial" w:cs="Arial"/>
        <w:b/>
        <w:i/>
        <w:sz w:val="16"/>
        <w:szCs w:val="16"/>
        <w:lang w:eastAsia="en-US"/>
      </w:rPr>
    </w:pPr>
    <w:r>
      <w:rPr>
        <w:rFonts w:ascii="Arial" w:eastAsia="Calibri" w:hAnsi="Arial" w:cs="Arial"/>
        <w:b/>
        <w:i/>
        <w:sz w:val="16"/>
        <w:szCs w:val="16"/>
        <w:lang w:eastAsia="en-US"/>
      </w:rPr>
      <w:t>ZNAK SPRAWY : ZP.271.</w:t>
    </w:r>
    <w:r w:rsidR="0006097C">
      <w:rPr>
        <w:rFonts w:ascii="Arial" w:eastAsia="Calibri" w:hAnsi="Arial" w:cs="Arial"/>
        <w:b/>
        <w:i/>
        <w:sz w:val="16"/>
        <w:szCs w:val="16"/>
        <w:lang w:eastAsia="en-US"/>
      </w:rPr>
      <w:t>4</w:t>
    </w:r>
    <w:r>
      <w:rPr>
        <w:rFonts w:ascii="Arial" w:eastAsia="Calibri" w:hAnsi="Arial" w:cs="Arial"/>
        <w:b/>
        <w:i/>
        <w:sz w:val="16"/>
        <w:szCs w:val="16"/>
        <w:lang w:eastAsia="en-US"/>
      </w:rPr>
      <w:t xml:space="preserve">.2023 </w:t>
    </w:r>
    <w:r>
      <w:rPr>
        <w:rFonts w:ascii="Arial" w:eastAsia="Calibri" w:hAnsi="Arial" w:cs="Arial"/>
        <w:b/>
        <w:i/>
        <w:sz w:val="16"/>
        <w:szCs w:val="16"/>
        <w:lang w:eastAsia="en-US"/>
      </w:rPr>
      <w:tab/>
    </w:r>
    <w:r>
      <w:rPr>
        <w:rFonts w:ascii="Arial" w:eastAsia="Calibri" w:hAnsi="Arial" w:cs="Arial"/>
        <w:b/>
        <w:i/>
        <w:sz w:val="16"/>
        <w:szCs w:val="16"/>
        <w:lang w:eastAsia="en-US"/>
      </w:rPr>
      <w:tab/>
    </w:r>
    <w:r>
      <w:rPr>
        <w:rFonts w:ascii="Arial" w:eastAsia="Calibri" w:hAnsi="Arial" w:cs="Arial"/>
        <w:b/>
        <w:i/>
        <w:sz w:val="16"/>
        <w:szCs w:val="16"/>
        <w:lang w:eastAsia="en-US"/>
      </w:rPr>
      <w:tab/>
      <w:t xml:space="preserve">Załącznik nr 2  </w:t>
    </w:r>
    <w:r w:rsidRPr="00CF2DB7">
      <w:rPr>
        <w:rFonts w:ascii="Arial" w:eastAsia="Calibri" w:hAnsi="Arial" w:cs="Arial"/>
        <w:b/>
        <w:i/>
        <w:sz w:val="16"/>
        <w:szCs w:val="16"/>
        <w:lang w:eastAsia="en-US"/>
      </w:rPr>
      <w:t xml:space="preserve">do </w:t>
    </w:r>
    <w:r>
      <w:rPr>
        <w:rFonts w:ascii="Arial" w:eastAsia="Calibri" w:hAnsi="Arial" w:cs="Arial"/>
        <w:b/>
        <w:i/>
        <w:sz w:val="16"/>
        <w:szCs w:val="16"/>
        <w:lang w:eastAsia="en-US"/>
      </w:rPr>
      <w:t>SWZ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DC6D772"/>
    <w:multiLevelType w:val="hybridMultilevel"/>
    <w:tmpl w:val="450EA97A"/>
    <w:lvl w:ilvl="0" w:tplc="FFFFFFFF">
      <w:start w:val="1"/>
      <w:numFmt w:val="ideographDigital"/>
      <w:lvlText w:val=""/>
      <w:lvlJc w:val="left"/>
    </w:lvl>
    <w:lvl w:ilvl="1" w:tplc="04150011">
      <w:start w:val="1"/>
      <w:numFmt w:val="decimal"/>
      <w:lvlText w:val="%2)"/>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singleLevel"/>
    <w:tmpl w:val="BB4CE36A"/>
    <w:name w:val="WW8Num2"/>
    <w:lvl w:ilvl="0">
      <w:start w:val="1"/>
      <w:numFmt w:val="decimal"/>
      <w:lvlText w:val="%1."/>
      <w:lvlJc w:val="left"/>
      <w:pPr>
        <w:tabs>
          <w:tab w:val="num" w:pos="360"/>
        </w:tabs>
      </w:pPr>
      <w:rPr>
        <w:rFonts w:ascii="Arial" w:eastAsia="Times New Roman" w:hAnsi="Arial" w:cs="Arial" w:hint="default"/>
      </w:rPr>
    </w:lvl>
  </w:abstractNum>
  <w:abstractNum w:abstractNumId="2" w15:restartNumberingAfterBreak="0">
    <w:nsid w:val="00000004"/>
    <w:multiLevelType w:val="singleLevel"/>
    <w:tmpl w:val="00000004"/>
    <w:name w:val="WW8Num4"/>
    <w:lvl w:ilvl="0">
      <w:start w:val="3"/>
      <w:numFmt w:val="decimal"/>
      <w:lvlText w:val="%1."/>
      <w:lvlJc w:val="left"/>
      <w:pPr>
        <w:tabs>
          <w:tab w:val="num" w:pos="720"/>
        </w:tabs>
      </w:pPr>
    </w:lvl>
  </w:abstractNum>
  <w:abstractNum w:abstractNumId="3" w15:restartNumberingAfterBreak="0">
    <w:nsid w:val="00000005"/>
    <w:multiLevelType w:val="singleLevel"/>
    <w:tmpl w:val="00000005"/>
    <w:name w:val="WW8Num80"/>
    <w:lvl w:ilvl="0">
      <w:start w:val="1"/>
      <w:numFmt w:val="lowerLetter"/>
      <w:lvlText w:val="%1)"/>
      <w:lvlJc w:val="left"/>
      <w:pPr>
        <w:tabs>
          <w:tab w:val="num" w:pos="720"/>
        </w:tabs>
      </w:pPr>
    </w:lvl>
  </w:abstractNum>
  <w:abstractNum w:abstractNumId="4" w15:restartNumberingAfterBreak="0">
    <w:nsid w:val="00000411"/>
    <w:multiLevelType w:val="multilevel"/>
    <w:tmpl w:val="DF984DD0"/>
    <w:lvl w:ilvl="0">
      <w:start w:val="1"/>
      <w:numFmt w:val="decimal"/>
      <w:lvlText w:val="%1."/>
      <w:lvlJc w:val="left"/>
      <w:pPr>
        <w:ind w:left="476" w:hanging="327"/>
      </w:pPr>
      <w:rPr>
        <w:rFonts w:asciiTheme="minorHAnsi" w:hAnsiTheme="minorHAnsi" w:cstheme="minorHAnsi" w:hint="default"/>
        <w:b w:val="0"/>
        <w:bCs w:val="0"/>
        <w:spacing w:val="-1"/>
        <w:w w:val="100"/>
        <w:sz w:val="23"/>
        <w:szCs w:val="23"/>
      </w:rPr>
    </w:lvl>
    <w:lvl w:ilvl="1">
      <w:start w:val="1"/>
      <w:numFmt w:val="decimal"/>
      <w:lvlText w:val="%2)"/>
      <w:lvlJc w:val="left"/>
      <w:pPr>
        <w:ind w:left="913" w:hanging="708"/>
      </w:pPr>
      <w:rPr>
        <w:rFonts w:asciiTheme="minorHAnsi" w:eastAsia="Times New Roman" w:hAnsiTheme="minorHAnsi" w:cstheme="minorHAnsi" w:hint="default"/>
        <w:b w:val="0"/>
        <w:bCs w:val="0"/>
        <w:w w:val="100"/>
        <w:sz w:val="23"/>
        <w:szCs w:val="23"/>
      </w:rPr>
    </w:lvl>
    <w:lvl w:ilvl="2">
      <w:start w:val="1"/>
      <w:numFmt w:val="lowerLetter"/>
      <w:lvlText w:val="%3)"/>
      <w:lvlJc w:val="left"/>
      <w:pPr>
        <w:ind w:left="913" w:hanging="348"/>
      </w:pPr>
      <w:rPr>
        <w:rFonts w:ascii="Calibri" w:eastAsia="Times New Roman" w:hAnsi="Calibri" w:cs="Calibri"/>
        <w:b w:val="0"/>
        <w:bCs w:val="0"/>
        <w:spacing w:val="-1"/>
        <w:w w:val="100"/>
        <w:sz w:val="22"/>
        <w:szCs w:val="22"/>
      </w:rPr>
    </w:lvl>
    <w:lvl w:ilvl="3">
      <w:numFmt w:val="bullet"/>
      <w:lvlText w:val="•"/>
      <w:lvlJc w:val="left"/>
      <w:pPr>
        <w:ind w:left="2065" w:hanging="348"/>
      </w:pPr>
    </w:lvl>
    <w:lvl w:ilvl="4">
      <w:numFmt w:val="bullet"/>
      <w:lvlText w:val="•"/>
      <w:lvlJc w:val="left"/>
      <w:pPr>
        <w:ind w:left="3211" w:hanging="348"/>
      </w:pPr>
    </w:lvl>
    <w:lvl w:ilvl="5">
      <w:numFmt w:val="bullet"/>
      <w:lvlText w:val="•"/>
      <w:lvlJc w:val="left"/>
      <w:pPr>
        <w:ind w:left="4357" w:hanging="348"/>
      </w:pPr>
    </w:lvl>
    <w:lvl w:ilvl="6">
      <w:numFmt w:val="bullet"/>
      <w:lvlText w:val="•"/>
      <w:lvlJc w:val="left"/>
      <w:pPr>
        <w:ind w:left="5503" w:hanging="348"/>
      </w:pPr>
    </w:lvl>
    <w:lvl w:ilvl="7">
      <w:numFmt w:val="bullet"/>
      <w:lvlText w:val="•"/>
      <w:lvlJc w:val="left"/>
      <w:pPr>
        <w:ind w:left="6649" w:hanging="348"/>
      </w:pPr>
    </w:lvl>
    <w:lvl w:ilvl="8">
      <w:numFmt w:val="bullet"/>
      <w:lvlText w:val="•"/>
      <w:lvlJc w:val="left"/>
      <w:pPr>
        <w:ind w:left="7794" w:hanging="348"/>
      </w:pPr>
    </w:lvl>
  </w:abstractNum>
  <w:abstractNum w:abstractNumId="5" w15:restartNumberingAfterBreak="0">
    <w:nsid w:val="00000415"/>
    <w:multiLevelType w:val="multilevel"/>
    <w:tmpl w:val="43D265CE"/>
    <w:lvl w:ilvl="0">
      <w:start w:val="1"/>
      <w:numFmt w:val="decimal"/>
      <w:lvlText w:val="%1."/>
      <w:lvlJc w:val="left"/>
      <w:pPr>
        <w:ind w:left="620" w:hanging="428"/>
      </w:pPr>
      <w:rPr>
        <w:rFonts w:ascii="Arial" w:hAnsi="Arial" w:cs="Arial"/>
        <w:b w:val="0"/>
        <w:bCs w:val="0"/>
        <w:spacing w:val="-1"/>
        <w:w w:val="100"/>
        <w:sz w:val="22"/>
        <w:szCs w:val="22"/>
      </w:rPr>
    </w:lvl>
    <w:lvl w:ilvl="1">
      <w:start w:val="1"/>
      <w:numFmt w:val="decimal"/>
      <w:lvlText w:val="%2)"/>
      <w:lvlJc w:val="left"/>
      <w:pPr>
        <w:ind w:left="901" w:hanging="360"/>
      </w:pPr>
      <w:rPr>
        <w:rFonts w:asciiTheme="minorHAnsi" w:hAnsiTheme="minorHAnsi" w:cstheme="minorHAnsi" w:hint="default"/>
        <w:b w:val="0"/>
        <w:bCs w:val="0"/>
        <w:spacing w:val="-1"/>
        <w:w w:val="100"/>
        <w:sz w:val="23"/>
        <w:szCs w:val="23"/>
      </w:rPr>
    </w:lvl>
    <w:lvl w:ilvl="2">
      <w:numFmt w:val="bullet"/>
      <w:lvlText w:val="•"/>
      <w:lvlJc w:val="left"/>
      <w:pPr>
        <w:ind w:left="1920" w:hanging="360"/>
      </w:pPr>
    </w:lvl>
    <w:lvl w:ilvl="3">
      <w:numFmt w:val="bullet"/>
      <w:lvlText w:val="•"/>
      <w:lvlJc w:val="left"/>
      <w:pPr>
        <w:ind w:left="2941" w:hanging="360"/>
      </w:pPr>
    </w:lvl>
    <w:lvl w:ilvl="4">
      <w:numFmt w:val="bullet"/>
      <w:lvlText w:val="•"/>
      <w:lvlJc w:val="left"/>
      <w:pPr>
        <w:ind w:left="3962" w:hanging="360"/>
      </w:pPr>
    </w:lvl>
    <w:lvl w:ilvl="5">
      <w:numFmt w:val="bullet"/>
      <w:lvlText w:val="•"/>
      <w:lvlJc w:val="left"/>
      <w:pPr>
        <w:ind w:left="4982" w:hanging="360"/>
      </w:pPr>
    </w:lvl>
    <w:lvl w:ilvl="6">
      <w:numFmt w:val="bullet"/>
      <w:lvlText w:val="•"/>
      <w:lvlJc w:val="left"/>
      <w:pPr>
        <w:ind w:left="6003" w:hanging="360"/>
      </w:pPr>
    </w:lvl>
    <w:lvl w:ilvl="7">
      <w:numFmt w:val="bullet"/>
      <w:lvlText w:val="•"/>
      <w:lvlJc w:val="left"/>
      <w:pPr>
        <w:ind w:left="7024" w:hanging="360"/>
      </w:pPr>
    </w:lvl>
    <w:lvl w:ilvl="8">
      <w:numFmt w:val="bullet"/>
      <w:lvlText w:val="•"/>
      <w:lvlJc w:val="left"/>
      <w:pPr>
        <w:ind w:left="8044" w:hanging="360"/>
      </w:pPr>
    </w:lvl>
  </w:abstractNum>
  <w:abstractNum w:abstractNumId="6" w15:restartNumberingAfterBreak="0">
    <w:nsid w:val="02D25592"/>
    <w:multiLevelType w:val="hybridMultilevel"/>
    <w:tmpl w:val="38CE90C6"/>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 w15:restartNumberingAfterBreak="0">
    <w:nsid w:val="04A261FE"/>
    <w:multiLevelType w:val="hybridMultilevel"/>
    <w:tmpl w:val="D864EE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60A587B"/>
    <w:multiLevelType w:val="hybridMultilevel"/>
    <w:tmpl w:val="1AAEF63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73B02D0"/>
    <w:multiLevelType w:val="hybridMultilevel"/>
    <w:tmpl w:val="9A1CC686"/>
    <w:lvl w:ilvl="0" w:tplc="3CB68E0C">
      <w:start w:val="1"/>
      <w:numFmt w:val="decimal"/>
      <w:lvlText w:val="%1."/>
      <w:lvlJc w:val="left"/>
      <w:pPr>
        <w:tabs>
          <w:tab w:val="num" w:pos="502"/>
        </w:tabs>
        <w:ind w:left="502" w:hanging="360"/>
      </w:pPr>
      <w:rPr>
        <w:rFonts w:hint="default"/>
        <w:strike w:val="0"/>
        <w:color w:val="auto"/>
      </w:rPr>
    </w:lvl>
    <w:lvl w:ilvl="1" w:tplc="04150001">
      <w:start w:val="1"/>
      <w:numFmt w:val="bullet"/>
      <w:lvlText w:val=""/>
      <w:lvlJc w:val="left"/>
      <w:pPr>
        <w:tabs>
          <w:tab w:val="num" w:pos="1222"/>
        </w:tabs>
        <w:ind w:left="1222" w:hanging="360"/>
      </w:pPr>
      <w:rPr>
        <w:rFonts w:ascii="Symbol" w:hAnsi="Symbol" w:hint="default"/>
        <w:strike w:val="0"/>
      </w:rPr>
    </w:lvl>
    <w:lvl w:ilvl="2" w:tplc="9104D8A6">
      <w:start w:val="1"/>
      <w:numFmt w:val="lowerLetter"/>
      <w:lvlText w:val="%3)"/>
      <w:lvlJc w:val="left"/>
      <w:pPr>
        <w:ind w:left="2122" w:hanging="360"/>
      </w:pPr>
      <w:rPr>
        <w:rFonts w:hint="default"/>
      </w:rPr>
    </w:lvl>
    <w:lvl w:ilvl="3" w:tplc="31C81DA6">
      <w:start w:val="1"/>
      <w:numFmt w:val="decimal"/>
      <w:lvlText w:val="%4)"/>
      <w:lvlJc w:val="left"/>
      <w:pPr>
        <w:ind w:left="2662" w:hanging="360"/>
      </w:pPr>
      <w:rPr>
        <w:rFonts w:hint="default"/>
      </w:rPr>
    </w:lvl>
    <w:lvl w:ilvl="4" w:tplc="04150003" w:tentative="1">
      <w:start w:val="1"/>
      <w:numFmt w:val="lowerLetter"/>
      <w:lvlText w:val="%5."/>
      <w:lvlJc w:val="left"/>
      <w:pPr>
        <w:tabs>
          <w:tab w:val="num" w:pos="3382"/>
        </w:tabs>
        <w:ind w:left="3382" w:hanging="360"/>
      </w:pPr>
      <w:rPr>
        <w:rFonts w:cs="Times New Roman"/>
      </w:rPr>
    </w:lvl>
    <w:lvl w:ilvl="5" w:tplc="04150005" w:tentative="1">
      <w:start w:val="1"/>
      <w:numFmt w:val="lowerRoman"/>
      <w:lvlText w:val="%6."/>
      <w:lvlJc w:val="right"/>
      <w:pPr>
        <w:tabs>
          <w:tab w:val="num" w:pos="4102"/>
        </w:tabs>
        <w:ind w:left="4102" w:hanging="180"/>
      </w:pPr>
      <w:rPr>
        <w:rFonts w:cs="Times New Roman"/>
      </w:rPr>
    </w:lvl>
    <w:lvl w:ilvl="6" w:tplc="04150001" w:tentative="1">
      <w:start w:val="1"/>
      <w:numFmt w:val="decimal"/>
      <w:lvlText w:val="%7."/>
      <w:lvlJc w:val="left"/>
      <w:pPr>
        <w:tabs>
          <w:tab w:val="num" w:pos="4822"/>
        </w:tabs>
        <w:ind w:left="4822" w:hanging="360"/>
      </w:pPr>
      <w:rPr>
        <w:rFonts w:cs="Times New Roman"/>
      </w:rPr>
    </w:lvl>
    <w:lvl w:ilvl="7" w:tplc="04150003" w:tentative="1">
      <w:start w:val="1"/>
      <w:numFmt w:val="lowerLetter"/>
      <w:lvlText w:val="%8."/>
      <w:lvlJc w:val="left"/>
      <w:pPr>
        <w:tabs>
          <w:tab w:val="num" w:pos="5542"/>
        </w:tabs>
        <w:ind w:left="5542" w:hanging="360"/>
      </w:pPr>
      <w:rPr>
        <w:rFonts w:cs="Times New Roman"/>
      </w:rPr>
    </w:lvl>
    <w:lvl w:ilvl="8" w:tplc="04150005" w:tentative="1">
      <w:start w:val="1"/>
      <w:numFmt w:val="lowerRoman"/>
      <w:lvlText w:val="%9."/>
      <w:lvlJc w:val="right"/>
      <w:pPr>
        <w:tabs>
          <w:tab w:val="num" w:pos="6262"/>
        </w:tabs>
        <w:ind w:left="6262" w:hanging="180"/>
      </w:pPr>
      <w:rPr>
        <w:rFonts w:cs="Times New Roman"/>
      </w:rPr>
    </w:lvl>
  </w:abstractNum>
  <w:abstractNum w:abstractNumId="10" w15:restartNumberingAfterBreak="0">
    <w:nsid w:val="07F45A47"/>
    <w:multiLevelType w:val="hybridMultilevel"/>
    <w:tmpl w:val="41D01278"/>
    <w:lvl w:ilvl="0" w:tplc="04150017">
      <w:start w:val="1"/>
      <w:numFmt w:val="lowerLetter"/>
      <w:lvlText w:val="%1)"/>
      <w:lvlJc w:val="left"/>
      <w:pPr>
        <w:ind w:left="927" w:hanging="36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1" w15:restartNumberingAfterBreak="0">
    <w:nsid w:val="0A882DE5"/>
    <w:multiLevelType w:val="hybridMultilevel"/>
    <w:tmpl w:val="35AA37F4"/>
    <w:lvl w:ilvl="0" w:tplc="0415000F">
      <w:start w:val="1"/>
      <w:numFmt w:val="decimal"/>
      <w:lvlText w:val="%1."/>
      <w:lvlJc w:val="left"/>
      <w:pPr>
        <w:ind w:left="360" w:hanging="360"/>
      </w:pPr>
    </w:lvl>
    <w:lvl w:ilvl="1" w:tplc="FDA2E8FC">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0B671362"/>
    <w:multiLevelType w:val="multilevel"/>
    <w:tmpl w:val="38849DFA"/>
    <w:lvl w:ilvl="0">
      <w:start w:val="1"/>
      <w:numFmt w:val="decimal"/>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3"/>
        <w:szCs w:val="23"/>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DF81DAB"/>
    <w:multiLevelType w:val="hybridMultilevel"/>
    <w:tmpl w:val="E1FAE1E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E2A21C0"/>
    <w:multiLevelType w:val="multilevel"/>
    <w:tmpl w:val="C420A4E6"/>
    <w:lvl w:ilvl="0">
      <w:start w:val="1"/>
      <w:numFmt w:val="decimal"/>
      <w:lvlText w:val="%1."/>
      <w:lvlJc w:val="left"/>
      <w:pPr>
        <w:ind w:left="360" w:hanging="360"/>
      </w:pPr>
    </w:lvl>
    <w:lvl w:ilvl="1">
      <w:start w:val="1"/>
      <w:numFmt w:val="decimal"/>
      <w:lvlText w:val="%2)"/>
      <w:lvlJc w:val="left"/>
      <w:pPr>
        <w:ind w:left="4675" w:hanging="705"/>
      </w:pPr>
      <w:rPr>
        <w:rFonts w:ascii="Times New Roman" w:eastAsia="Times New Roman" w:hAnsi="Times New Roman" w:cs="Times New Roman" w:hint="default"/>
      </w:rPr>
    </w:lvl>
    <w:lvl w:ilvl="2">
      <w:start w:val="1"/>
      <w:numFmt w:val="lowerRoman"/>
      <w:lvlText w:val="%3."/>
      <w:lvlJc w:val="right"/>
      <w:pPr>
        <w:ind w:left="2160" w:hanging="180"/>
      </w:pPr>
    </w:lvl>
    <w:lvl w:ilvl="3">
      <w:start w:val="1"/>
      <w:numFmt w:val="decimal"/>
      <w:lvlText w:val="%4."/>
      <w:lvlJc w:val="left"/>
      <w:pPr>
        <w:ind w:left="51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1C26C43"/>
    <w:multiLevelType w:val="hybridMultilevel"/>
    <w:tmpl w:val="AD2C0FF0"/>
    <w:lvl w:ilvl="0" w:tplc="0415000F">
      <w:start w:val="1"/>
      <w:numFmt w:val="decimal"/>
      <w:lvlText w:val="%1."/>
      <w:lvlJc w:val="left"/>
      <w:pPr>
        <w:ind w:left="720" w:hanging="360"/>
      </w:pPr>
    </w:lvl>
    <w:lvl w:ilvl="1" w:tplc="D6306DD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6784005"/>
    <w:multiLevelType w:val="multilevel"/>
    <w:tmpl w:val="6D34F334"/>
    <w:lvl w:ilvl="0">
      <w:start w:val="1"/>
      <w:numFmt w:val="decimal"/>
      <w:lvlText w:val="%1."/>
      <w:lvlJc w:val="left"/>
      <w:pPr>
        <w:ind w:left="360" w:hanging="360"/>
      </w:pPr>
    </w:lvl>
    <w:lvl w:ilvl="1">
      <w:start w:val="1"/>
      <w:numFmt w:val="decimal"/>
      <w:lvlText w:val="%2)"/>
      <w:lvlJc w:val="left"/>
      <w:pPr>
        <w:ind w:left="4675" w:hanging="705"/>
      </w:pPr>
      <w:rPr>
        <w:rFonts w:ascii="Calibri" w:eastAsia="Times New Roman" w:hAnsi="Calibri" w:cs="Times New Roman"/>
      </w:rPr>
    </w:lvl>
    <w:lvl w:ilvl="2">
      <w:start w:val="1"/>
      <w:numFmt w:val="lowerRoman"/>
      <w:lvlText w:val="%3."/>
      <w:lvlJc w:val="right"/>
      <w:pPr>
        <w:ind w:left="2160" w:hanging="180"/>
      </w:pPr>
    </w:lvl>
    <w:lvl w:ilvl="3">
      <w:start w:val="1"/>
      <w:numFmt w:val="decimal"/>
      <w:lvlText w:val="%4."/>
      <w:lvlJc w:val="left"/>
      <w:pPr>
        <w:ind w:left="51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7A84CFB"/>
    <w:multiLevelType w:val="hybridMultilevel"/>
    <w:tmpl w:val="A9EAE85A"/>
    <w:lvl w:ilvl="0" w:tplc="04150011">
      <w:start w:val="1"/>
      <w:numFmt w:val="decimal"/>
      <w:lvlText w:val="%1)"/>
      <w:lvlJc w:val="left"/>
      <w:pPr>
        <w:ind w:left="1146" w:hanging="360"/>
      </w:pPr>
    </w:lvl>
    <w:lvl w:ilvl="1" w:tplc="04150011">
      <w:start w:val="1"/>
      <w:numFmt w:val="decimal"/>
      <w:lvlText w:val="%2)"/>
      <w:lvlJc w:val="left"/>
      <w:pPr>
        <w:ind w:left="1866" w:hanging="360"/>
      </w:pPr>
    </w:lvl>
    <w:lvl w:ilvl="2" w:tplc="52C48470">
      <w:start w:val="1"/>
      <w:numFmt w:val="lowerLetter"/>
      <w:lvlText w:val="%3)"/>
      <w:lvlJc w:val="left"/>
      <w:pPr>
        <w:ind w:left="2766" w:hanging="360"/>
      </w:pPr>
      <w:rPr>
        <w:rFonts w:hint="default"/>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 w15:restartNumberingAfterBreak="0">
    <w:nsid w:val="18B20FA4"/>
    <w:multiLevelType w:val="hybridMultilevel"/>
    <w:tmpl w:val="1E38A4A2"/>
    <w:lvl w:ilvl="0" w:tplc="1B46A104">
      <w:start w:val="1"/>
      <w:numFmt w:val="decimal"/>
      <w:lvlText w:val="%1."/>
      <w:lvlJc w:val="left"/>
      <w:pPr>
        <w:ind w:left="360" w:hanging="360"/>
      </w:pPr>
      <w:rPr>
        <w:b w:val="0"/>
        <w:bCs w:val="0"/>
      </w:rPr>
    </w:lvl>
    <w:lvl w:ilvl="1" w:tplc="549C39E2">
      <w:start w:val="1"/>
      <w:numFmt w:val="decimal"/>
      <w:lvlText w:val="%2)"/>
      <w:lvlJc w:val="left"/>
      <w:pPr>
        <w:ind w:left="1080" w:hanging="360"/>
      </w:pPr>
      <w:rPr>
        <w:b w:val="0"/>
        <w:bCs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18E0053D"/>
    <w:multiLevelType w:val="hybridMultilevel"/>
    <w:tmpl w:val="578AE628"/>
    <w:lvl w:ilvl="0" w:tplc="384A011C">
      <w:start w:val="5"/>
      <w:numFmt w:val="decimal"/>
      <w:lvlText w:val="%1."/>
      <w:lvlJc w:val="left"/>
      <w:pPr>
        <w:ind w:left="2880" w:hanging="360"/>
      </w:pPr>
      <w:rPr>
        <w:rFonts w:hint="default"/>
        <w:b w:val="0"/>
        <w:bCs w:val="0"/>
      </w:rPr>
    </w:lvl>
    <w:lvl w:ilvl="1" w:tplc="04150011">
      <w:start w:val="1"/>
      <w:numFmt w:val="decimal"/>
      <w:lvlText w:val="%2)"/>
      <w:lvlJc w:val="left"/>
      <w:pPr>
        <w:ind w:left="4480" w:hanging="360"/>
      </w:pPr>
    </w:lvl>
    <w:lvl w:ilvl="2" w:tplc="0415001B">
      <w:start w:val="1"/>
      <w:numFmt w:val="lowerRoman"/>
      <w:lvlText w:val="%3."/>
      <w:lvlJc w:val="right"/>
      <w:pPr>
        <w:ind w:left="5200" w:hanging="180"/>
      </w:pPr>
    </w:lvl>
    <w:lvl w:ilvl="3" w:tplc="266A15CE">
      <w:start w:val="1"/>
      <w:numFmt w:val="decimal"/>
      <w:lvlText w:val="%4."/>
      <w:lvlJc w:val="left"/>
      <w:pPr>
        <w:ind w:left="5920" w:hanging="360"/>
      </w:pPr>
      <w:rPr>
        <w:b w:val="0"/>
      </w:rPr>
    </w:lvl>
    <w:lvl w:ilvl="4" w:tplc="04150019">
      <w:start w:val="1"/>
      <w:numFmt w:val="lowerLetter"/>
      <w:lvlText w:val="%5."/>
      <w:lvlJc w:val="left"/>
      <w:pPr>
        <w:ind w:left="6640" w:hanging="360"/>
      </w:pPr>
    </w:lvl>
    <w:lvl w:ilvl="5" w:tplc="0415001B">
      <w:start w:val="1"/>
      <w:numFmt w:val="lowerRoman"/>
      <w:lvlText w:val="%6."/>
      <w:lvlJc w:val="right"/>
      <w:pPr>
        <w:ind w:left="7360" w:hanging="180"/>
      </w:pPr>
    </w:lvl>
    <w:lvl w:ilvl="6" w:tplc="0415000F">
      <w:start w:val="1"/>
      <w:numFmt w:val="decimal"/>
      <w:lvlText w:val="%7."/>
      <w:lvlJc w:val="left"/>
      <w:pPr>
        <w:ind w:left="8080" w:hanging="360"/>
      </w:pPr>
    </w:lvl>
    <w:lvl w:ilvl="7" w:tplc="04150019">
      <w:start w:val="1"/>
      <w:numFmt w:val="lowerLetter"/>
      <w:lvlText w:val="%8."/>
      <w:lvlJc w:val="left"/>
      <w:pPr>
        <w:ind w:left="8800" w:hanging="360"/>
      </w:pPr>
    </w:lvl>
    <w:lvl w:ilvl="8" w:tplc="0415001B">
      <w:start w:val="1"/>
      <w:numFmt w:val="lowerRoman"/>
      <w:lvlText w:val="%9."/>
      <w:lvlJc w:val="right"/>
      <w:pPr>
        <w:ind w:left="9520" w:hanging="180"/>
      </w:pPr>
    </w:lvl>
  </w:abstractNum>
  <w:abstractNum w:abstractNumId="20" w15:restartNumberingAfterBreak="0">
    <w:nsid w:val="1C010429"/>
    <w:multiLevelType w:val="hybridMultilevel"/>
    <w:tmpl w:val="802ED21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15:restartNumberingAfterBreak="0">
    <w:nsid w:val="218E71F7"/>
    <w:multiLevelType w:val="hybridMultilevel"/>
    <w:tmpl w:val="ECDEABD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20D05BE"/>
    <w:multiLevelType w:val="hybridMultilevel"/>
    <w:tmpl w:val="154EA13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33852A9"/>
    <w:multiLevelType w:val="hybridMultilevel"/>
    <w:tmpl w:val="6AFCC6D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6012951"/>
    <w:multiLevelType w:val="multilevel"/>
    <w:tmpl w:val="E5BAB45A"/>
    <w:lvl w:ilvl="0">
      <w:start w:val="1"/>
      <w:numFmt w:val="decimal"/>
      <w:lvlText w:val="%1."/>
      <w:legacy w:legacy="1" w:legacySpace="0" w:legacyIndent="360"/>
      <w:lvlJc w:val="left"/>
      <w:pPr>
        <w:ind w:left="360" w:hanging="360"/>
      </w:pPr>
      <w:rPr>
        <w:b w:val="0"/>
      </w:rPr>
    </w:lvl>
    <w:lvl w:ilvl="1">
      <w:start w:val="1"/>
      <w:numFmt w:val="low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15:restartNumberingAfterBreak="0">
    <w:nsid w:val="261657BE"/>
    <w:multiLevelType w:val="hybridMultilevel"/>
    <w:tmpl w:val="D5942A5E"/>
    <w:lvl w:ilvl="0" w:tplc="9E6050C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9CB7BBC"/>
    <w:multiLevelType w:val="hybridMultilevel"/>
    <w:tmpl w:val="82CC3F9C"/>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7" w15:restartNumberingAfterBreak="0">
    <w:nsid w:val="2AC0487A"/>
    <w:multiLevelType w:val="hybridMultilevel"/>
    <w:tmpl w:val="BC4412A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BEA6224"/>
    <w:multiLevelType w:val="hybridMultilevel"/>
    <w:tmpl w:val="50762470"/>
    <w:lvl w:ilvl="0" w:tplc="5CF818E4">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EB57FC1"/>
    <w:multiLevelType w:val="hybridMultilevel"/>
    <w:tmpl w:val="1E90BDDC"/>
    <w:lvl w:ilvl="0" w:tplc="0415000F">
      <w:start w:val="1"/>
      <w:numFmt w:val="decimal"/>
      <w:lvlText w:val="%1."/>
      <w:lvlJc w:val="left"/>
      <w:pPr>
        <w:ind w:left="360" w:hanging="360"/>
      </w:pPr>
    </w:lvl>
    <w:lvl w:ilvl="1" w:tplc="505C6B3A">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2EDB5530"/>
    <w:multiLevelType w:val="hybridMultilevel"/>
    <w:tmpl w:val="ADA8AEE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2F225F73"/>
    <w:multiLevelType w:val="hybridMultilevel"/>
    <w:tmpl w:val="12B8710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2" w15:restartNumberingAfterBreak="0">
    <w:nsid w:val="302E1FBE"/>
    <w:multiLevelType w:val="hybridMultilevel"/>
    <w:tmpl w:val="2B9422B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089389F"/>
    <w:multiLevelType w:val="hybridMultilevel"/>
    <w:tmpl w:val="D514DD3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15:restartNumberingAfterBreak="0">
    <w:nsid w:val="30AB3CFE"/>
    <w:multiLevelType w:val="hybridMultilevel"/>
    <w:tmpl w:val="8FAE8C6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4950844"/>
    <w:multiLevelType w:val="multilevel"/>
    <w:tmpl w:val="B4245A58"/>
    <w:lvl w:ilvl="0">
      <w:start w:val="1"/>
      <w:numFmt w:val="decimal"/>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3"/>
        <w:szCs w:val="23"/>
        <w:u w:val="none"/>
        <w:shd w:val="clear" w:color="auto" w:fill="auto"/>
        <w:lang w:val="pl-PL" w:eastAsia="pl-PL" w:bidi="pl-PL"/>
      </w:rPr>
    </w:lvl>
    <w:lvl w:ilvl="1">
      <w:start w:val="1"/>
      <w:numFmt w:val="lowerLetter"/>
      <w:lvlText w:val="%2)"/>
      <w:lvlJc w:val="left"/>
      <w:pPr>
        <w:ind w:left="36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35FA7909"/>
    <w:multiLevelType w:val="multilevel"/>
    <w:tmpl w:val="DCFC5DE0"/>
    <w:lvl w:ilvl="0">
      <w:start w:val="1"/>
      <w:numFmt w:val="decimal"/>
      <w:lvlText w:val="%1."/>
      <w:lvlJc w:val="left"/>
      <w:pPr>
        <w:tabs>
          <w:tab w:val="num" w:pos="720"/>
        </w:tabs>
        <w:ind w:left="720" w:hanging="360"/>
      </w:pPr>
      <w:rPr>
        <w:rFonts w:cs="Times New Roman"/>
        <w:b w:val="0"/>
        <w:bCs/>
      </w:rPr>
    </w:lvl>
    <w:lvl w:ilvl="1">
      <w:start w:val="1"/>
      <w:numFmt w:val="lowerLetter"/>
      <w:lvlText w:val="%2)"/>
      <w:lvlJc w:val="left"/>
      <w:pPr>
        <w:tabs>
          <w:tab w:val="num" w:pos="1800"/>
        </w:tabs>
        <w:ind w:left="1800" w:hanging="360"/>
      </w:pPr>
      <w:rPr>
        <w:rFonts w:cs="Times New Roman"/>
        <w:b w:val="0"/>
      </w:rPr>
    </w:lvl>
    <w:lvl w:ilvl="2">
      <w:start w:val="1"/>
      <w:numFmt w:val="decimal"/>
      <w:lvlText w:val="%3)"/>
      <w:lvlJc w:val="left"/>
      <w:pPr>
        <w:ind w:left="2700" w:hanging="360"/>
      </w:pPr>
      <w:rPr>
        <w:rFonts w:hint="default"/>
        <w:u w:val="none"/>
      </w:rPr>
    </w:lvl>
    <w:lvl w:ilvl="3" w:tentative="1">
      <w:start w:val="1"/>
      <w:numFmt w:val="decimal"/>
      <w:lvlText w:val="%4."/>
      <w:lvlJc w:val="left"/>
      <w:pPr>
        <w:tabs>
          <w:tab w:val="num" w:pos="3240"/>
        </w:tabs>
        <w:ind w:left="3240" w:hanging="360"/>
      </w:pPr>
      <w:rPr>
        <w:rFonts w:cs="Times New Roman"/>
      </w:rPr>
    </w:lvl>
    <w:lvl w:ilvl="4" w:tentative="1">
      <w:start w:val="1"/>
      <w:numFmt w:val="lowerLetter"/>
      <w:lvlText w:val="%5."/>
      <w:lvlJc w:val="left"/>
      <w:pPr>
        <w:tabs>
          <w:tab w:val="num" w:pos="3960"/>
        </w:tabs>
        <w:ind w:left="3960" w:hanging="360"/>
      </w:pPr>
      <w:rPr>
        <w:rFonts w:cs="Times New Roman"/>
      </w:rPr>
    </w:lvl>
    <w:lvl w:ilvl="5" w:tentative="1">
      <w:start w:val="1"/>
      <w:numFmt w:val="lowerRoman"/>
      <w:lvlText w:val="%6."/>
      <w:lvlJc w:val="right"/>
      <w:pPr>
        <w:tabs>
          <w:tab w:val="num" w:pos="4680"/>
        </w:tabs>
        <w:ind w:left="4680" w:hanging="180"/>
      </w:pPr>
      <w:rPr>
        <w:rFonts w:cs="Times New Roman"/>
      </w:rPr>
    </w:lvl>
    <w:lvl w:ilvl="6" w:tentative="1">
      <w:start w:val="1"/>
      <w:numFmt w:val="decimal"/>
      <w:lvlText w:val="%7."/>
      <w:lvlJc w:val="left"/>
      <w:pPr>
        <w:tabs>
          <w:tab w:val="num" w:pos="5400"/>
        </w:tabs>
        <w:ind w:left="5400" w:hanging="360"/>
      </w:pPr>
      <w:rPr>
        <w:rFonts w:cs="Times New Roman"/>
      </w:rPr>
    </w:lvl>
    <w:lvl w:ilvl="7" w:tentative="1">
      <w:start w:val="1"/>
      <w:numFmt w:val="lowerLetter"/>
      <w:lvlText w:val="%8."/>
      <w:lvlJc w:val="left"/>
      <w:pPr>
        <w:tabs>
          <w:tab w:val="num" w:pos="6120"/>
        </w:tabs>
        <w:ind w:left="6120" w:hanging="360"/>
      </w:pPr>
      <w:rPr>
        <w:rFonts w:cs="Times New Roman"/>
      </w:rPr>
    </w:lvl>
    <w:lvl w:ilvl="8" w:tentative="1">
      <w:start w:val="1"/>
      <w:numFmt w:val="lowerRoman"/>
      <w:lvlText w:val="%9."/>
      <w:lvlJc w:val="right"/>
      <w:pPr>
        <w:tabs>
          <w:tab w:val="num" w:pos="6840"/>
        </w:tabs>
        <w:ind w:left="6840" w:hanging="180"/>
      </w:pPr>
      <w:rPr>
        <w:rFonts w:cs="Times New Roman"/>
      </w:rPr>
    </w:lvl>
  </w:abstractNum>
  <w:abstractNum w:abstractNumId="37" w15:restartNumberingAfterBreak="0">
    <w:nsid w:val="37CD741E"/>
    <w:multiLevelType w:val="hybridMultilevel"/>
    <w:tmpl w:val="85021AF4"/>
    <w:lvl w:ilvl="0" w:tplc="0415000F">
      <w:start w:val="1"/>
      <w:numFmt w:val="decimal"/>
      <w:lvlText w:val="%1."/>
      <w:lvlJc w:val="left"/>
      <w:pPr>
        <w:ind w:left="360" w:hanging="360"/>
      </w:pPr>
    </w:lvl>
    <w:lvl w:ilvl="1" w:tplc="04150011">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390B233E"/>
    <w:multiLevelType w:val="hybridMultilevel"/>
    <w:tmpl w:val="80F851D6"/>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9" w15:restartNumberingAfterBreak="0">
    <w:nsid w:val="39193C51"/>
    <w:multiLevelType w:val="hybridMultilevel"/>
    <w:tmpl w:val="DF4631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9721C1D"/>
    <w:multiLevelType w:val="hybridMultilevel"/>
    <w:tmpl w:val="6D6C433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B377F52"/>
    <w:multiLevelType w:val="hybridMultilevel"/>
    <w:tmpl w:val="99469788"/>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2" w15:restartNumberingAfterBreak="0">
    <w:nsid w:val="3C927B01"/>
    <w:multiLevelType w:val="hybridMultilevel"/>
    <w:tmpl w:val="686A30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E3072AC"/>
    <w:multiLevelType w:val="hybridMultilevel"/>
    <w:tmpl w:val="D2E88E3C"/>
    <w:lvl w:ilvl="0" w:tplc="124AE28A">
      <w:start w:val="1"/>
      <w:numFmt w:val="decimal"/>
      <w:lvlText w:val="%1."/>
      <w:lvlJc w:val="left"/>
      <w:pPr>
        <w:tabs>
          <w:tab w:val="num" w:pos="720"/>
        </w:tabs>
        <w:ind w:left="720" w:hanging="360"/>
      </w:pPr>
      <w:rPr>
        <w:rFonts w:cs="Times New Roman"/>
        <w:b w:val="0"/>
      </w:rPr>
    </w:lvl>
    <w:lvl w:ilvl="1" w:tplc="22381494">
      <w:start w:val="1"/>
      <w:numFmt w:val="decimal"/>
      <w:lvlText w:val="%2)"/>
      <w:lvlJc w:val="left"/>
      <w:pPr>
        <w:tabs>
          <w:tab w:val="num" w:pos="1211"/>
        </w:tabs>
        <w:ind w:left="1211" w:hanging="360"/>
      </w:pPr>
      <w:rPr>
        <w:rFonts w:cs="Times New Roman"/>
        <w:b w:val="0"/>
        <w:i w:val="0"/>
      </w:rPr>
    </w:lvl>
    <w:lvl w:ilvl="2" w:tplc="83A49336">
      <w:start w:val="1"/>
      <w:numFmt w:val="lowerLetter"/>
      <w:lvlText w:val="%3)"/>
      <w:lvlJc w:val="left"/>
      <w:pPr>
        <w:tabs>
          <w:tab w:val="num" w:pos="2700"/>
        </w:tabs>
        <w:ind w:left="2700" w:hanging="360"/>
      </w:pPr>
      <w:rPr>
        <w:rFonts w:cs="Times New Roman"/>
        <w:b w:val="0"/>
      </w:rPr>
    </w:lvl>
    <w:lvl w:ilvl="3" w:tplc="0415000F">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44" w15:restartNumberingAfterBreak="0">
    <w:nsid w:val="40D61A48"/>
    <w:multiLevelType w:val="hybridMultilevel"/>
    <w:tmpl w:val="352AE46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28657BC"/>
    <w:multiLevelType w:val="hybridMultilevel"/>
    <w:tmpl w:val="CA26BBD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5493D0D"/>
    <w:multiLevelType w:val="hybridMultilevel"/>
    <w:tmpl w:val="5A12BDD8"/>
    <w:lvl w:ilvl="0" w:tplc="04150017">
      <w:start w:val="1"/>
      <w:numFmt w:val="lowerLetter"/>
      <w:lvlText w:val="%1)"/>
      <w:lvlJc w:val="left"/>
      <w:pPr>
        <w:tabs>
          <w:tab w:val="num" w:pos="644"/>
        </w:tabs>
        <w:ind w:left="644" w:hanging="360"/>
      </w:pPr>
      <w:rPr>
        <w:rFonts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8320E3AE">
      <w:start w:val="1"/>
      <w:numFmt w:val="decimal"/>
      <w:lvlText w:val="%3)"/>
      <w:lvlJc w:val="left"/>
      <w:pPr>
        <w:ind w:left="2264" w:hanging="360"/>
      </w:pPr>
      <w:rPr>
        <w:rFonts w:hint="default"/>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47" w15:restartNumberingAfterBreak="0">
    <w:nsid w:val="45F0542B"/>
    <w:multiLevelType w:val="hybridMultilevel"/>
    <w:tmpl w:val="C0CE2AE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6F16030"/>
    <w:multiLevelType w:val="hybridMultilevel"/>
    <w:tmpl w:val="C9C0837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9" w15:restartNumberingAfterBreak="0">
    <w:nsid w:val="47C337B2"/>
    <w:multiLevelType w:val="hybridMultilevel"/>
    <w:tmpl w:val="D05871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9767DAC"/>
    <w:multiLevelType w:val="hybridMultilevel"/>
    <w:tmpl w:val="0F14C95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B070770"/>
    <w:multiLevelType w:val="multilevel"/>
    <w:tmpl w:val="C2724184"/>
    <w:lvl w:ilvl="0">
      <w:start w:val="1"/>
      <w:numFmt w:val="decimal"/>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4E986657"/>
    <w:multiLevelType w:val="hybridMultilevel"/>
    <w:tmpl w:val="9F04C96E"/>
    <w:lvl w:ilvl="0" w:tplc="04150017">
      <w:start w:val="1"/>
      <w:numFmt w:val="lowerLetter"/>
      <w:lvlText w:val="%1)"/>
      <w:lvlJc w:val="left"/>
      <w:pPr>
        <w:ind w:left="644" w:hanging="360"/>
      </w:pPr>
      <w:rPr>
        <w:rFonts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8320E3AE">
      <w:start w:val="1"/>
      <w:numFmt w:val="decimal"/>
      <w:lvlText w:val="%3)"/>
      <w:lvlJc w:val="left"/>
      <w:pPr>
        <w:ind w:left="2264" w:hanging="360"/>
      </w:pPr>
      <w:rPr>
        <w:rFonts w:hint="default"/>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53" w15:restartNumberingAfterBreak="0">
    <w:nsid w:val="50021B41"/>
    <w:multiLevelType w:val="hybridMultilevel"/>
    <w:tmpl w:val="A7B2DB4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1765B7A"/>
    <w:multiLevelType w:val="hybridMultilevel"/>
    <w:tmpl w:val="5EEC11FE"/>
    <w:lvl w:ilvl="0" w:tplc="FEB2A31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1EA4030"/>
    <w:multiLevelType w:val="multilevel"/>
    <w:tmpl w:val="B4245A58"/>
    <w:lvl w:ilvl="0">
      <w:start w:val="1"/>
      <w:numFmt w:val="decimal"/>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3"/>
        <w:szCs w:val="23"/>
        <w:u w:val="none"/>
        <w:shd w:val="clear" w:color="auto" w:fill="auto"/>
        <w:lang w:val="pl-PL" w:eastAsia="pl-PL" w:bidi="pl-PL"/>
      </w:rPr>
    </w:lvl>
    <w:lvl w:ilvl="1">
      <w:start w:val="1"/>
      <w:numFmt w:val="lowerLetter"/>
      <w:lvlText w:val="%2)"/>
      <w:lvlJc w:val="left"/>
      <w:pPr>
        <w:ind w:left="36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521D5B1E"/>
    <w:multiLevelType w:val="hybridMultilevel"/>
    <w:tmpl w:val="7C9AAD5A"/>
    <w:lvl w:ilvl="0" w:tplc="06E6F630">
      <w:start w:val="1"/>
      <w:numFmt w:val="decimal"/>
      <w:lvlText w:val="%1."/>
      <w:lvlJc w:val="left"/>
      <w:pPr>
        <w:tabs>
          <w:tab w:val="num" w:pos="720"/>
        </w:tabs>
        <w:ind w:left="720" w:hanging="360"/>
      </w:pPr>
      <w:rPr>
        <w:rFonts w:cs="Times New Roman"/>
        <w:b w:val="0"/>
      </w:rPr>
    </w:lvl>
    <w:lvl w:ilvl="1" w:tplc="01B6EDC6">
      <w:start w:val="1"/>
      <w:numFmt w:val="decimal"/>
      <w:lvlText w:val="%2)"/>
      <w:lvlJc w:val="left"/>
      <w:pPr>
        <w:tabs>
          <w:tab w:val="num" w:pos="1800"/>
        </w:tabs>
        <w:ind w:left="1800" w:hanging="360"/>
      </w:pPr>
      <w:rPr>
        <w:rFonts w:cs="Times New Roman" w:hint="default"/>
        <w:b w:val="0"/>
      </w:rPr>
    </w:lvl>
    <w:lvl w:ilvl="2" w:tplc="0415001B">
      <w:start w:val="1"/>
      <w:numFmt w:val="lowerRoman"/>
      <w:lvlText w:val="%3."/>
      <w:lvlJc w:val="right"/>
      <w:pPr>
        <w:tabs>
          <w:tab w:val="num" w:pos="2520"/>
        </w:tabs>
        <w:ind w:left="2520" w:hanging="180"/>
      </w:pPr>
      <w:rPr>
        <w:rFonts w:cs="Times New Roman"/>
      </w:rPr>
    </w:lvl>
    <w:lvl w:ilvl="3" w:tplc="0415000F">
      <w:start w:val="1"/>
      <w:numFmt w:val="decimal"/>
      <w:lvlText w:val="%4."/>
      <w:lvlJc w:val="left"/>
      <w:pPr>
        <w:tabs>
          <w:tab w:val="num" w:pos="3240"/>
        </w:tabs>
        <w:ind w:left="3240" w:hanging="360"/>
      </w:pPr>
      <w:rPr>
        <w:rFonts w:cs="Times New Roman"/>
      </w:rPr>
    </w:lvl>
    <w:lvl w:ilvl="4" w:tplc="04150019">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57" w15:restartNumberingAfterBreak="0">
    <w:nsid w:val="592644EB"/>
    <w:multiLevelType w:val="hybridMultilevel"/>
    <w:tmpl w:val="7B8C337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95306F9"/>
    <w:multiLevelType w:val="hybridMultilevel"/>
    <w:tmpl w:val="25848DE8"/>
    <w:lvl w:ilvl="0" w:tplc="0415000F">
      <w:start w:val="1"/>
      <w:numFmt w:val="decimal"/>
      <w:lvlText w:val="%1."/>
      <w:lvlJc w:val="left"/>
      <w:pPr>
        <w:ind w:left="360" w:hanging="360"/>
      </w:pPr>
    </w:lvl>
    <w:lvl w:ilvl="1" w:tplc="A500A1F4">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15:restartNumberingAfterBreak="0">
    <w:nsid w:val="5B551AF7"/>
    <w:multiLevelType w:val="hybridMultilevel"/>
    <w:tmpl w:val="022CB84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C780F874">
      <w:start w:val="1"/>
      <w:numFmt w:val="decimal"/>
      <w:lvlText w:val="%4)"/>
      <w:lvlJc w:val="left"/>
      <w:pPr>
        <w:ind w:left="2520" w:firstLine="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D5B325D"/>
    <w:multiLevelType w:val="hybridMultilevel"/>
    <w:tmpl w:val="AC22411A"/>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1" w15:restartNumberingAfterBreak="0">
    <w:nsid w:val="5FD11AC8"/>
    <w:multiLevelType w:val="hybridMultilevel"/>
    <w:tmpl w:val="03423B44"/>
    <w:lvl w:ilvl="0" w:tplc="750CD382">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3DF1BFE"/>
    <w:multiLevelType w:val="hybridMultilevel"/>
    <w:tmpl w:val="BE32F7D4"/>
    <w:lvl w:ilvl="0" w:tplc="55D43AD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63B20EF"/>
    <w:multiLevelType w:val="hybridMultilevel"/>
    <w:tmpl w:val="4B5C9D2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15:restartNumberingAfterBreak="0">
    <w:nsid w:val="66546980"/>
    <w:multiLevelType w:val="hybridMultilevel"/>
    <w:tmpl w:val="A1443D68"/>
    <w:lvl w:ilvl="0" w:tplc="F3DAAE7A">
      <w:start w:val="1"/>
      <w:numFmt w:val="lowerLetter"/>
      <w:lvlText w:val="%1)"/>
      <w:lvlJc w:val="left"/>
      <w:pPr>
        <w:tabs>
          <w:tab w:val="num" w:pos="720"/>
        </w:tabs>
        <w:ind w:left="720" w:hanging="360"/>
      </w:pPr>
      <w:rPr>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5" w15:restartNumberingAfterBreak="0">
    <w:nsid w:val="694A0C3A"/>
    <w:multiLevelType w:val="hybridMultilevel"/>
    <w:tmpl w:val="3D961960"/>
    <w:lvl w:ilvl="0" w:tplc="CCB85000">
      <w:start w:val="1"/>
      <w:numFmt w:val="decimal"/>
      <w:lvlText w:val="%1)"/>
      <w:lvlJc w:val="left"/>
      <w:pPr>
        <w:tabs>
          <w:tab w:val="num" w:pos="720"/>
        </w:tabs>
        <w:ind w:left="720" w:hanging="360"/>
      </w:pPr>
      <w:rPr>
        <w:rFonts w:ascii="Times New Roman" w:eastAsia="Times New Roman" w:hAnsi="Times New Roman" w:cs="Times New Roman"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6" w15:restartNumberingAfterBreak="0">
    <w:nsid w:val="6A7D0207"/>
    <w:multiLevelType w:val="hybridMultilevel"/>
    <w:tmpl w:val="FB92D82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C76428D"/>
    <w:multiLevelType w:val="hybridMultilevel"/>
    <w:tmpl w:val="28AA8AB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D202AB8"/>
    <w:multiLevelType w:val="hybridMultilevel"/>
    <w:tmpl w:val="AD8C7BF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9" w15:restartNumberingAfterBreak="0">
    <w:nsid w:val="71324F17"/>
    <w:multiLevelType w:val="hybridMultilevel"/>
    <w:tmpl w:val="5F0E0C28"/>
    <w:lvl w:ilvl="0" w:tplc="04150017">
      <w:start w:val="1"/>
      <w:numFmt w:val="lowerLetter"/>
      <w:lvlText w:val="%1)"/>
      <w:lvlJc w:val="left"/>
      <w:pPr>
        <w:ind w:left="1222" w:hanging="360"/>
      </w:pPr>
    </w:lvl>
    <w:lvl w:ilvl="1" w:tplc="B35EA56C">
      <w:start w:val="1"/>
      <w:numFmt w:val="decimal"/>
      <w:lvlText w:val="%2)"/>
      <w:lvlJc w:val="left"/>
      <w:pPr>
        <w:ind w:left="2022" w:hanging="440"/>
      </w:pPr>
      <w:rPr>
        <w:rFonts w:hint="default"/>
      </w:r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70" w15:restartNumberingAfterBreak="0">
    <w:nsid w:val="73B704BA"/>
    <w:multiLevelType w:val="hybridMultilevel"/>
    <w:tmpl w:val="99388606"/>
    <w:lvl w:ilvl="0" w:tplc="04150011">
      <w:start w:val="1"/>
      <w:numFmt w:val="decimal"/>
      <w:lvlText w:val="%1)"/>
      <w:lvlJc w:val="left"/>
      <w:pPr>
        <w:ind w:left="360" w:hanging="360"/>
      </w:pPr>
    </w:lvl>
    <w:lvl w:ilvl="1" w:tplc="04150019" w:tentative="1">
      <w:start w:val="1"/>
      <w:numFmt w:val="lowerLetter"/>
      <w:lvlText w:val="%2."/>
      <w:lvlJc w:val="left"/>
      <w:pPr>
        <w:ind w:left="1328" w:hanging="360"/>
      </w:pPr>
    </w:lvl>
    <w:lvl w:ilvl="2" w:tplc="0415001B" w:tentative="1">
      <w:start w:val="1"/>
      <w:numFmt w:val="lowerRoman"/>
      <w:lvlText w:val="%3."/>
      <w:lvlJc w:val="right"/>
      <w:pPr>
        <w:ind w:left="2048" w:hanging="180"/>
      </w:pPr>
    </w:lvl>
    <w:lvl w:ilvl="3" w:tplc="0415000F" w:tentative="1">
      <w:start w:val="1"/>
      <w:numFmt w:val="decimal"/>
      <w:lvlText w:val="%4."/>
      <w:lvlJc w:val="left"/>
      <w:pPr>
        <w:ind w:left="2768" w:hanging="360"/>
      </w:pPr>
    </w:lvl>
    <w:lvl w:ilvl="4" w:tplc="04150019" w:tentative="1">
      <w:start w:val="1"/>
      <w:numFmt w:val="lowerLetter"/>
      <w:lvlText w:val="%5."/>
      <w:lvlJc w:val="left"/>
      <w:pPr>
        <w:ind w:left="3488" w:hanging="360"/>
      </w:pPr>
    </w:lvl>
    <w:lvl w:ilvl="5" w:tplc="0415001B" w:tentative="1">
      <w:start w:val="1"/>
      <w:numFmt w:val="lowerRoman"/>
      <w:lvlText w:val="%6."/>
      <w:lvlJc w:val="right"/>
      <w:pPr>
        <w:ind w:left="4208" w:hanging="180"/>
      </w:pPr>
    </w:lvl>
    <w:lvl w:ilvl="6" w:tplc="0415000F" w:tentative="1">
      <w:start w:val="1"/>
      <w:numFmt w:val="decimal"/>
      <w:lvlText w:val="%7."/>
      <w:lvlJc w:val="left"/>
      <w:pPr>
        <w:ind w:left="4928" w:hanging="360"/>
      </w:pPr>
    </w:lvl>
    <w:lvl w:ilvl="7" w:tplc="04150019" w:tentative="1">
      <w:start w:val="1"/>
      <w:numFmt w:val="lowerLetter"/>
      <w:lvlText w:val="%8."/>
      <w:lvlJc w:val="left"/>
      <w:pPr>
        <w:ind w:left="5648" w:hanging="360"/>
      </w:pPr>
    </w:lvl>
    <w:lvl w:ilvl="8" w:tplc="0415001B" w:tentative="1">
      <w:start w:val="1"/>
      <w:numFmt w:val="lowerRoman"/>
      <w:lvlText w:val="%9."/>
      <w:lvlJc w:val="right"/>
      <w:pPr>
        <w:ind w:left="6368" w:hanging="180"/>
      </w:pPr>
    </w:lvl>
  </w:abstractNum>
  <w:abstractNum w:abstractNumId="71" w15:restartNumberingAfterBreak="0">
    <w:nsid w:val="74A23D2C"/>
    <w:multiLevelType w:val="hybridMultilevel"/>
    <w:tmpl w:val="3F5641EA"/>
    <w:lvl w:ilvl="0" w:tplc="0415000F">
      <w:start w:val="1"/>
      <w:numFmt w:val="decimal"/>
      <w:lvlText w:val="%1."/>
      <w:lvlJc w:val="left"/>
      <w:pPr>
        <w:ind w:left="360" w:hanging="360"/>
      </w:pPr>
    </w:lvl>
    <w:lvl w:ilvl="1" w:tplc="04150017">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2" w15:restartNumberingAfterBreak="0">
    <w:nsid w:val="7625493A"/>
    <w:multiLevelType w:val="hybridMultilevel"/>
    <w:tmpl w:val="E688A04A"/>
    <w:lvl w:ilvl="0" w:tplc="529EC6B2">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8EF3C1A"/>
    <w:multiLevelType w:val="hybridMultilevel"/>
    <w:tmpl w:val="9A74D770"/>
    <w:lvl w:ilvl="0" w:tplc="04150011">
      <w:start w:val="1"/>
      <w:numFmt w:val="decimal"/>
      <w:lvlText w:val="%1)"/>
      <w:lvlJc w:val="left"/>
      <w:pPr>
        <w:ind w:left="1080" w:hanging="360"/>
      </w:pPr>
    </w:lvl>
    <w:lvl w:ilvl="1" w:tplc="04150019" w:tentative="1">
      <w:start w:val="1"/>
      <w:numFmt w:val="lowerLetter"/>
      <w:lvlText w:val="%2."/>
      <w:lvlJc w:val="left"/>
      <w:pPr>
        <w:ind w:left="1770" w:hanging="360"/>
      </w:pPr>
    </w:lvl>
    <w:lvl w:ilvl="2" w:tplc="0415001B" w:tentative="1">
      <w:start w:val="1"/>
      <w:numFmt w:val="lowerRoman"/>
      <w:lvlText w:val="%3."/>
      <w:lvlJc w:val="right"/>
      <w:pPr>
        <w:ind w:left="2490" w:hanging="180"/>
      </w:pPr>
    </w:lvl>
    <w:lvl w:ilvl="3" w:tplc="0415000F" w:tentative="1">
      <w:start w:val="1"/>
      <w:numFmt w:val="decimal"/>
      <w:lvlText w:val="%4."/>
      <w:lvlJc w:val="left"/>
      <w:pPr>
        <w:ind w:left="3210" w:hanging="360"/>
      </w:pPr>
    </w:lvl>
    <w:lvl w:ilvl="4" w:tplc="04150019" w:tentative="1">
      <w:start w:val="1"/>
      <w:numFmt w:val="lowerLetter"/>
      <w:lvlText w:val="%5."/>
      <w:lvlJc w:val="left"/>
      <w:pPr>
        <w:ind w:left="3930" w:hanging="360"/>
      </w:pPr>
    </w:lvl>
    <w:lvl w:ilvl="5" w:tplc="0415001B" w:tentative="1">
      <w:start w:val="1"/>
      <w:numFmt w:val="lowerRoman"/>
      <w:lvlText w:val="%6."/>
      <w:lvlJc w:val="right"/>
      <w:pPr>
        <w:ind w:left="4650" w:hanging="180"/>
      </w:pPr>
    </w:lvl>
    <w:lvl w:ilvl="6" w:tplc="0415000F" w:tentative="1">
      <w:start w:val="1"/>
      <w:numFmt w:val="decimal"/>
      <w:lvlText w:val="%7."/>
      <w:lvlJc w:val="left"/>
      <w:pPr>
        <w:ind w:left="5370" w:hanging="360"/>
      </w:pPr>
    </w:lvl>
    <w:lvl w:ilvl="7" w:tplc="04150019" w:tentative="1">
      <w:start w:val="1"/>
      <w:numFmt w:val="lowerLetter"/>
      <w:lvlText w:val="%8."/>
      <w:lvlJc w:val="left"/>
      <w:pPr>
        <w:ind w:left="6090" w:hanging="360"/>
      </w:pPr>
    </w:lvl>
    <w:lvl w:ilvl="8" w:tplc="0415001B" w:tentative="1">
      <w:start w:val="1"/>
      <w:numFmt w:val="lowerRoman"/>
      <w:lvlText w:val="%9."/>
      <w:lvlJc w:val="right"/>
      <w:pPr>
        <w:ind w:left="6810" w:hanging="180"/>
      </w:pPr>
    </w:lvl>
  </w:abstractNum>
  <w:abstractNum w:abstractNumId="74" w15:restartNumberingAfterBreak="0">
    <w:nsid w:val="7AAB4433"/>
    <w:multiLevelType w:val="hybridMultilevel"/>
    <w:tmpl w:val="48C2CC5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B3F043D"/>
    <w:multiLevelType w:val="hybridMultilevel"/>
    <w:tmpl w:val="CB841C6C"/>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23668970">
      <w:start w:val="1"/>
      <w:numFmt w:val="decimal"/>
      <w:lvlText w:val="%3)"/>
      <w:lvlJc w:val="left"/>
      <w:pPr>
        <w:ind w:left="2406" w:hanging="360"/>
      </w:pPr>
      <w:rPr>
        <w:rFonts w:hint="default"/>
      </w:rPr>
    </w:lvl>
    <w:lvl w:ilvl="3" w:tplc="0415000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num w:numId="1" w16cid:durableId="251280372">
    <w:abstractNumId w:val="24"/>
  </w:num>
  <w:num w:numId="2" w16cid:durableId="896017672">
    <w:abstractNumId w:val="64"/>
  </w:num>
  <w:num w:numId="3" w16cid:durableId="2085956954">
    <w:abstractNumId w:val="15"/>
  </w:num>
  <w:num w:numId="4" w16cid:durableId="537623361">
    <w:abstractNumId w:val="17"/>
  </w:num>
  <w:num w:numId="5" w16cid:durableId="1418331321">
    <w:abstractNumId w:val="25"/>
  </w:num>
  <w:num w:numId="6" w16cid:durableId="2145192651">
    <w:abstractNumId w:val="72"/>
  </w:num>
  <w:num w:numId="7" w16cid:durableId="1674334153">
    <w:abstractNumId w:val="22"/>
  </w:num>
  <w:num w:numId="8" w16cid:durableId="1639342327">
    <w:abstractNumId w:val="62"/>
  </w:num>
  <w:num w:numId="9" w16cid:durableId="699235684">
    <w:abstractNumId w:val="6"/>
  </w:num>
  <w:num w:numId="10" w16cid:durableId="171920064">
    <w:abstractNumId w:val="16"/>
  </w:num>
  <w:num w:numId="11" w16cid:durableId="2111732003">
    <w:abstractNumId w:val="68"/>
  </w:num>
  <w:num w:numId="12" w16cid:durableId="1289555441">
    <w:abstractNumId w:val="53"/>
  </w:num>
  <w:num w:numId="13" w16cid:durableId="707219276">
    <w:abstractNumId w:val="59"/>
  </w:num>
  <w:num w:numId="14" w16cid:durableId="2141726211">
    <w:abstractNumId w:val="34"/>
  </w:num>
  <w:num w:numId="15" w16cid:durableId="1809127183">
    <w:abstractNumId w:val="65"/>
  </w:num>
  <w:num w:numId="16" w16cid:durableId="1140541181">
    <w:abstractNumId w:val="23"/>
  </w:num>
  <w:num w:numId="17" w16cid:durableId="1160971290">
    <w:abstractNumId w:val="29"/>
  </w:num>
  <w:num w:numId="18" w16cid:durableId="1703244827">
    <w:abstractNumId w:val="67"/>
  </w:num>
  <w:num w:numId="19" w16cid:durableId="1403989903">
    <w:abstractNumId w:val="49"/>
  </w:num>
  <w:num w:numId="20" w16cid:durableId="1388996317">
    <w:abstractNumId w:val="7"/>
  </w:num>
  <w:num w:numId="21" w16cid:durableId="585385266">
    <w:abstractNumId w:val="70"/>
  </w:num>
  <w:num w:numId="22" w16cid:durableId="496461329">
    <w:abstractNumId w:val="31"/>
  </w:num>
  <w:num w:numId="23" w16cid:durableId="984747546">
    <w:abstractNumId w:val="71"/>
  </w:num>
  <w:num w:numId="24" w16cid:durableId="146630184">
    <w:abstractNumId w:val="8"/>
  </w:num>
  <w:num w:numId="25" w16cid:durableId="2101220849">
    <w:abstractNumId w:val="45"/>
  </w:num>
  <w:num w:numId="26" w16cid:durableId="1927569412">
    <w:abstractNumId w:val="44"/>
  </w:num>
  <w:num w:numId="27" w16cid:durableId="1384252775">
    <w:abstractNumId w:val="0"/>
  </w:num>
  <w:num w:numId="28" w16cid:durableId="664749836">
    <w:abstractNumId w:val="37"/>
  </w:num>
  <w:num w:numId="29" w16cid:durableId="1890140443">
    <w:abstractNumId w:val="13"/>
  </w:num>
  <w:num w:numId="30" w16cid:durableId="946156410">
    <w:abstractNumId w:val="10"/>
  </w:num>
  <w:num w:numId="31" w16cid:durableId="1018652928">
    <w:abstractNumId w:val="26"/>
  </w:num>
  <w:num w:numId="32" w16cid:durableId="1403330724">
    <w:abstractNumId w:val="38"/>
  </w:num>
  <w:num w:numId="33" w16cid:durableId="1002506525">
    <w:abstractNumId w:val="41"/>
  </w:num>
  <w:num w:numId="34" w16cid:durableId="2118332760">
    <w:abstractNumId w:val="50"/>
  </w:num>
  <w:num w:numId="35" w16cid:durableId="577441594">
    <w:abstractNumId w:val="21"/>
  </w:num>
  <w:num w:numId="36" w16cid:durableId="1649285909">
    <w:abstractNumId w:val="54"/>
  </w:num>
  <w:num w:numId="37" w16cid:durableId="735974074">
    <w:abstractNumId w:val="32"/>
  </w:num>
  <w:num w:numId="38" w16cid:durableId="1808619599">
    <w:abstractNumId w:val="39"/>
  </w:num>
  <w:num w:numId="39" w16cid:durableId="1017195867">
    <w:abstractNumId w:val="14"/>
  </w:num>
  <w:num w:numId="40" w16cid:durableId="1632710223">
    <w:abstractNumId w:val="58"/>
  </w:num>
  <w:num w:numId="41" w16cid:durableId="1850169593">
    <w:abstractNumId w:val="74"/>
  </w:num>
  <w:num w:numId="42" w16cid:durableId="690835492">
    <w:abstractNumId w:val="40"/>
  </w:num>
  <w:num w:numId="43" w16cid:durableId="607930423">
    <w:abstractNumId w:val="30"/>
  </w:num>
  <w:num w:numId="44" w16cid:durableId="534118767">
    <w:abstractNumId w:val="63"/>
  </w:num>
  <w:num w:numId="45" w16cid:durableId="1356737568">
    <w:abstractNumId w:val="66"/>
  </w:num>
  <w:num w:numId="46" w16cid:durableId="1843351435">
    <w:abstractNumId w:val="57"/>
  </w:num>
  <w:num w:numId="47" w16cid:durableId="1091701530">
    <w:abstractNumId w:val="42"/>
  </w:num>
  <w:num w:numId="48" w16cid:durableId="1567378728">
    <w:abstractNumId w:val="27"/>
  </w:num>
  <w:num w:numId="49" w16cid:durableId="489831526">
    <w:abstractNumId w:val="28"/>
  </w:num>
  <w:num w:numId="50" w16cid:durableId="2029792148">
    <w:abstractNumId w:val="36"/>
  </w:num>
  <w:num w:numId="51" w16cid:durableId="1677223504">
    <w:abstractNumId w:val="33"/>
  </w:num>
  <w:num w:numId="52" w16cid:durableId="1980957899">
    <w:abstractNumId w:val="56"/>
  </w:num>
  <w:num w:numId="53" w16cid:durableId="182869159">
    <w:abstractNumId w:val="43"/>
  </w:num>
  <w:num w:numId="54" w16cid:durableId="950697755">
    <w:abstractNumId w:val="18"/>
  </w:num>
  <w:num w:numId="55" w16cid:durableId="727194805">
    <w:abstractNumId w:val="47"/>
  </w:num>
  <w:num w:numId="56" w16cid:durableId="649753179">
    <w:abstractNumId w:val="20"/>
  </w:num>
  <w:num w:numId="57" w16cid:durableId="747381652">
    <w:abstractNumId w:val="48"/>
  </w:num>
  <w:num w:numId="58" w16cid:durableId="97795735">
    <w:abstractNumId w:val="55"/>
  </w:num>
  <w:num w:numId="59" w16cid:durableId="1406226635">
    <w:abstractNumId w:val="73"/>
  </w:num>
  <w:num w:numId="60" w16cid:durableId="625699169">
    <w:abstractNumId w:val="35"/>
  </w:num>
  <w:num w:numId="61" w16cid:durableId="1104836939">
    <w:abstractNumId w:val="12"/>
  </w:num>
  <w:num w:numId="62" w16cid:durableId="2081514935">
    <w:abstractNumId w:val="46"/>
  </w:num>
  <w:num w:numId="63" w16cid:durableId="881595702">
    <w:abstractNumId w:val="9"/>
  </w:num>
  <w:num w:numId="64" w16cid:durableId="512572037">
    <w:abstractNumId w:val="5"/>
  </w:num>
  <w:num w:numId="65" w16cid:durableId="1516336784">
    <w:abstractNumId w:val="4"/>
  </w:num>
  <w:num w:numId="66" w16cid:durableId="55471929">
    <w:abstractNumId w:val="52"/>
  </w:num>
  <w:num w:numId="67" w16cid:durableId="2026512001">
    <w:abstractNumId w:val="19"/>
  </w:num>
  <w:num w:numId="68" w16cid:durableId="316615112">
    <w:abstractNumId w:val="75"/>
  </w:num>
  <w:num w:numId="69" w16cid:durableId="2096855359">
    <w:abstractNumId w:val="69"/>
  </w:num>
  <w:num w:numId="70" w16cid:durableId="802235154">
    <w:abstractNumId w:val="51"/>
  </w:num>
  <w:num w:numId="71" w16cid:durableId="1877499344">
    <w:abstractNumId w:val="11"/>
  </w:num>
  <w:num w:numId="72" w16cid:durableId="1864632878">
    <w:abstractNumId w:val="61"/>
  </w:num>
  <w:num w:numId="73" w16cid:durableId="1702392086">
    <w:abstractNumId w:val="60"/>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9"/>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pos w:val="beneathText"/>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3FD"/>
    <w:rsid w:val="00003FC1"/>
    <w:rsid w:val="000156D9"/>
    <w:rsid w:val="000218B9"/>
    <w:rsid w:val="00024AB9"/>
    <w:rsid w:val="00024B4D"/>
    <w:rsid w:val="00025427"/>
    <w:rsid w:val="0002588A"/>
    <w:rsid w:val="00035DAA"/>
    <w:rsid w:val="00035F9A"/>
    <w:rsid w:val="00040246"/>
    <w:rsid w:val="00041BD6"/>
    <w:rsid w:val="0004497E"/>
    <w:rsid w:val="00045C36"/>
    <w:rsid w:val="0004768C"/>
    <w:rsid w:val="00047C81"/>
    <w:rsid w:val="00051898"/>
    <w:rsid w:val="00052CAA"/>
    <w:rsid w:val="000541FB"/>
    <w:rsid w:val="00054562"/>
    <w:rsid w:val="00057726"/>
    <w:rsid w:val="0006097C"/>
    <w:rsid w:val="00063485"/>
    <w:rsid w:val="00063798"/>
    <w:rsid w:val="00067F19"/>
    <w:rsid w:val="0007320B"/>
    <w:rsid w:val="00075953"/>
    <w:rsid w:val="0008301A"/>
    <w:rsid w:val="00084AE1"/>
    <w:rsid w:val="000958CF"/>
    <w:rsid w:val="000A50AC"/>
    <w:rsid w:val="000A68AB"/>
    <w:rsid w:val="000A6996"/>
    <w:rsid w:val="000B48DF"/>
    <w:rsid w:val="000B58AB"/>
    <w:rsid w:val="000B599F"/>
    <w:rsid w:val="000C2CCA"/>
    <w:rsid w:val="000C2E47"/>
    <w:rsid w:val="000C51FA"/>
    <w:rsid w:val="000C6531"/>
    <w:rsid w:val="000D130B"/>
    <w:rsid w:val="000D4DD2"/>
    <w:rsid w:val="000D71CB"/>
    <w:rsid w:val="000D77C4"/>
    <w:rsid w:val="000E10AA"/>
    <w:rsid w:val="000E7B39"/>
    <w:rsid w:val="000F0AFC"/>
    <w:rsid w:val="000F2FD5"/>
    <w:rsid w:val="000F49C3"/>
    <w:rsid w:val="000F4D08"/>
    <w:rsid w:val="00101E15"/>
    <w:rsid w:val="001027B4"/>
    <w:rsid w:val="0010338B"/>
    <w:rsid w:val="00103D76"/>
    <w:rsid w:val="00107E1A"/>
    <w:rsid w:val="00114793"/>
    <w:rsid w:val="00117138"/>
    <w:rsid w:val="001239BF"/>
    <w:rsid w:val="00137940"/>
    <w:rsid w:val="00137BDE"/>
    <w:rsid w:val="00140917"/>
    <w:rsid w:val="00140A28"/>
    <w:rsid w:val="00142ABD"/>
    <w:rsid w:val="001506A0"/>
    <w:rsid w:val="00153BBB"/>
    <w:rsid w:val="00160EBC"/>
    <w:rsid w:val="00167370"/>
    <w:rsid w:val="00171864"/>
    <w:rsid w:val="00173805"/>
    <w:rsid w:val="00174977"/>
    <w:rsid w:val="001808F0"/>
    <w:rsid w:val="00180FA4"/>
    <w:rsid w:val="00182038"/>
    <w:rsid w:val="00192D9D"/>
    <w:rsid w:val="00193051"/>
    <w:rsid w:val="001A3282"/>
    <w:rsid w:val="001B15B0"/>
    <w:rsid w:val="001B1E30"/>
    <w:rsid w:val="001B3A45"/>
    <w:rsid w:val="001B4DF2"/>
    <w:rsid w:val="001B56A9"/>
    <w:rsid w:val="001C2EE5"/>
    <w:rsid w:val="001C55F1"/>
    <w:rsid w:val="001C5C63"/>
    <w:rsid w:val="001C6821"/>
    <w:rsid w:val="001D4512"/>
    <w:rsid w:val="001D73C6"/>
    <w:rsid w:val="001D7786"/>
    <w:rsid w:val="001D7BD7"/>
    <w:rsid w:val="001E22DC"/>
    <w:rsid w:val="001E238D"/>
    <w:rsid w:val="001E6628"/>
    <w:rsid w:val="001F72F2"/>
    <w:rsid w:val="00203BFA"/>
    <w:rsid w:val="00206290"/>
    <w:rsid w:val="00210B4F"/>
    <w:rsid w:val="0021568F"/>
    <w:rsid w:val="00216369"/>
    <w:rsid w:val="00217066"/>
    <w:rsid w:val="00217260"/>
    <w:rsid w:val="00222186"/>
    <w:rsid w:val="00223C36"/>
    <w:rsid w:val="002261E0"/>
    <w:rsid w:val="00230ABB"/>
    <w:rsid w:val="00237ADA"/>
    <w:rsid w:val="00240501"/>
    <w:rsid w:val="00243B52"/>
    <w:rsid w:val="002505B4"/>
    <w:rsid w:val="0025458A"/>
    <w:rsid w:val="0025762E"/>
    <w:rsid w:val="00257E88"/>
    <w:rsid w:val="00262D71"/>
    <w:rsid w:val="00263EE5"/>
    <w:rsid w:val="00264A52"/>
    <w:rsid w:val="0026730F"/>
    <w:rsid w:val="00267604"/>
    <w:rsid w:val="00267A02"/>
    <w:rsid w:val="00272EB6"/>
    <w:rsid w:val="00274BE9"/>
    <w:rsid w:val="0027682B"/>
    <w:rsid w:val="00285FC1"/>
    <w:rsid w:val="00290F77"/>
    <w:rsid w:val="002955BE"/>
    <w:rsid w:val="002A164C"/>
    <w:rsid w:val="002A5B96"/>
    <w:rsid w:val="002A68D7"/>
    <w:rsid w:val="002B130F"/>
    <w:rsid w:val="002B4D48"/>
    <w:rsid w:val="002C053B"/>
    <w:rsid w:val="002C79CE"/>
    <w:rsid w:val="002D1125"/>
    <w:rsid w:val="002D1FDD"/>
    <w:rsid w:val="002E0D49"/>
    <w:rsid w:val="002E2721"/>
    <w:rsid w:val="002E4538"/>
    <w:rsid w:val="002E5A4D"/>
    <w:rsid w:val="002E5D6C"/>
    <w:rsid w:val="002E6700"/>
    <w:rsid w:val="002F030A"/>
    <w:rsid w:val="002F26CC"/>
    <w:rsid w:val="002F60DE"/>
    <w:rsid w:val="00303DB4"/>
    <w:rsid w:val="00305A28"/>
    <w:rsid w:val="00307A08"/>
    <w:rsid w:val="0031043C"/>
    <w:rsid w:val="00311E04"/>
    <w:rsid w:val="003126E7"/>
    <w:rsid w:val="0031674F"/>
    <w:rsid w:val="00316CD5"/>
    <w:rsid w:val="00323518"/>
    <w:rsid w:val="003239C0"/>
    <w:rsid w:val="00323F7D"/>
    <w:rsid w:val="00331EF4"/>
    <w:rsid w:val="0033362D"/>
    <w:rsid w:val="0034134B"/>
    <w:rsid w:val="0034551E"/>
    <w:rsid w:val="00351EB0"/>
    <w:rsid w:val="0035310A"/>
    <w:rsid w:val="00354514"/>
    <w:rsid w:val="00363ED6"/>
    <w:rsid w:val="003676F8"/>
    <w:rsid w:val="00370C75"/>
    <w:rsid w:val="00371EE6"/>
    <w:rsid w:val="0037262C"/>
    <w:rsid w:val="00372A7C"/>
    <w:rsid w:val="003739C1"/>
    <w:rsid w:val="00380F21"/>
    <w:rsid w:val="00381D47"/>
    <w:rsid w:val="00385303"/>
    <w:rsid w:val="00386B55"/>
    <w:rsid w:val="00390729"/>
    <w:rsid w:val="003A1757"/>
    <w:rsid w:val="003A23C8"/>
    <w:rsid w:val="003A2E7F"/>
    <w:rsid w:val="003A32FD"/>
    <w:rsid w:val="003A55AD"/>
    <w:rsid w:val="003A5BA6"/>
    <w:rsid w:val="003B59A5"/>
    <w:rsid w:val="003B63B7"/>
    <w:rsid w:val="003C381A"/>
    <w:rsid w:val="003C6D53"/>
    <w:rsid w:val="003D0C82"/>
    <w:rsid w:val="003D54C2"/>
    <w:rsid w:val="003D6368"/>
    <w:rsid w:val="003D7BD1"/>
    <w:rsid w:val="003E00A9"/>
    <w:rsid w:val="003E10D2"/>
    <w:rsid w:val="003E4F88"/>
    <w:rsid w:val="003F2E40"/>
    <w:rsid w:val="003F44F3"/>
    <w:rsid w:val="003F5F13"/>
    <w:rsid w:val="003F6AB5"/>
    <w:rsid w:val="003F6E16"/>
    <w:rsid w:val="00406CDC"/>
    <w:rsid w:val="00407356"/>
    <w:rsid w:val="00410904"/>
    <w:rsid w:val="004128DF"/>
    <w:rsid w:val="00415A33"/>
    <w:rsid w:val="00415D11"/>
    <w:rsid w:val="00416783"/>
    <w:rsid w:val="00420F8E"/>
    <w:rsid w:val="004216CA"/>
    <w:rsid w:val="0042660C"/>
    <w:rsid w:val="0043177F"/>
    <w:rsid w:val="00436292"/>
    <w:rsid w:val="00441FFD"/>
    <w:rsid w:val="004428AD"/>
    <w:rsid w:val="00443E99"/>
    <w:rsid w:val="0044447D"/>
    <w:rsid w:val="00446AEB"/>
    <w:rsid w:val="00451AFD"/>
    <w:rsid w:val="004531AC"/>
    <w:rsid w:val="0045562A"/>
    <w:rsid w:val="00457418"/>
    <w:rsid w:val="004626C3"/>
    <w:rsid w:val="00465B23"/>
    <w:rsid w:val="004661EC"/>
    <w:rsid w:val="00467559"/>
    <w:rsid w:val="0047489C"/>
    <w:rsid w:val="004759A0"/>
    <w:rsid w:val="00476B40"/>
    <w:rsid w:val="00477EFC"/>
    <w:rsid w:val="0048077C"/>
    <w:rsid w:val="00480AD2"/>
    <w:rsid w:val="004814EC"/>
    <w:rsid w:val="0048408F"/>
    <w:rsid w:val="00485FFE"/>
    <w:rsid w:val="00487050"/>
    <w:rsid w:val="00487BD1"/>
    <w:rsid w:val="00487E89"/>
    <w:rsid w:val="004926D2"/>
    <w:rsid w:val="004926E3"/>
    <w:rsid w:val="004A04FF"/>
    <w:rsid w:val="004A1DAD"/>
    <w:rsid w:val="004A3905"/>
    <w:rsid w:val="004B3096"/>
    <w:rsid w:val="004B4D07"/>
    <w:rsid w:val="004B56CA"/>
    <w:rsid w:val="004C2795"/>
    <w:rsid w:val="004C2CDA"/>
    <w:rsid w:val="004C4AA8"/>
    <w:rsid w:val="004C7BFB"/>
    <w:rsid w:val="004D46F2"/>
    <w:rsid w:val="004D7F3E"/>
    <w:rsid w:val="004E149E"/>
    <w:rsid w:val="004E5607"/>
    <w:rsid w:val="004E6391"/>
    <w:rsid w:val="004E6A3A"/>
    <w:rsid w:val="004E7279"/>
    <w:rsid w:val="004E75DE"/>
    <w:rsid w:val="004F014C"/>
    <w:rsid w:val="004F1BAF"/>
    <w:rsid w:val="004F2F39"/>
    <w:rsid w:val="004F32F5"/>
    <w:rsid w:val="004F786B"/>
    <w:rsid w:val="005025A0"/>
    <w:rsid w:val="00503531"/>
    <w:rsid w:val="00506CDC"/>
    <w:rsid w:val="00507251"/>
    <w:rsid w:val="00511774"/>
    <w:rsid w:val="00516A0B"/>
    <w:rsid w:val="00516D1D"/>
    <w:rsid w:val="0051741E"/>
    <w:rsid w:val="00520E36"/>
    <w:rsid w:val="005229F0"/>
    <w:rsid w:val="0052351B"/>
    <w:rsid w:val="00525E41"/>
    <w:rsid w:val="00527B1F"/>
    <w:rsid w:val="00535074"/>
    <w:rsid w:val="005357EA"/>
    <w:rsid w:val="00540829"/>
    <w:rsid w:val="00542DBB"/>
    <w:rsid w:val="00544F3B"/>
    <w:rsid w:val="00547BE9"/>
    <w:rsid w:val="00547E17"/>
    <w:rsid w:val="00551FCB"/>
    <w:rsid w:val="00553DD4"/>
    <w:rsid w:val="00560585"/>
    <w:rsid w:val="00561F54"/>
    <w:rsid w:val="00563061"/>
    <w:rsid w:val="00565335"/>
    <w:rsid w:val="005759CA"/>
    <w:rsid w:val="00576734"/>
    <w:rsid w:val="00576DB4"/>
    <w:rsid w:val="00582BBF"/>
    <w:rsid w:val="0058333C"/>
    <w:rsid w:val="005848D9"/>
    <w:rsid w:val="0058688E"/>
    <w:rsid w:val="00586B11"/>
    <w:rsid w:val="00591324"/>
    <w:rsid w:val="00593E0C"/>
    <w:rsid w:val="00596CB6"/>
    <w:rsid w:val="005A19CA"/>
    <w:rsid w:val="005A6361"/>
    <w:rsid w:val="005A7BFF"/>
    <w:rsid w:val="005B0E05"/>
    <w:rsid w:val="005C72E3"/>
    <w:rsid w:val="005D2785"/>
    <w:rsid w:val="005D4BC0"/>
    <w:rsid w:val="005D6951"/>
    <w:rsid w:val="005F7A6B"/>
    <w:rsid w:val="006005FF"/>
    <w:rsid w:val="006047FE"/>
    <w:rsid w:val="0061095F"/>
    <w:rsid w:val="00615FD1"/>
    <w:rsid w:val="006160FC"/>
    <w:rsid w:val="00617E91"/>
    <w:rsid w:val="0062073A"/>
    <w:rsid w:val="00621E3C"/>
    <w:rsid w:val="006278FD"/>
    <w:rsid w:val="00630EC5"/>
    <w:rsid w:val="00631B5E"/>
    <w:rsid w:val="00633CE6"/>
    <w:rsid w:val="00634DEB"/>
    <w:rsid w:val="00642A7C"/>
    <w:rsid w:val="00643448"/>
    <w:rsid w:val="00644694"/>
    <w:rsid w:val="00644CF4"/>
    <w:rsid w:val="00654C86"/>
    <w:rsid w:val="00657C1F"/>
    <w:rsid w:val="0066224A"/>
    <w:rsid w:val="00665E34"/>
    <w:rsid w:val="00670734"/>
    <w:rsid w:val="0067090C"/>
    <w:rsid w:val="00670A7C"/>
    <w:rsid w:val="0067584E"/>
    <w:rsid w:val="00684104"/>
    <w:rsid w:val="006902DF"/>
    <w:rsid w:val="00692A6D"/>
    <w:rsid w:val="00692C32"/>
    <w:rsid w:val="006A0F62"/>
    <w:rsid w:val="006A171B"/>
    <w:rsid w:val="006A1F16"/>
    <w:rsid w:val="006A224B"/>
    <w:rsid w:val="006A2BEF"/>
    <w:rsid w:val="006A545F"/>
    <w:rsid w:val="006A79C0"/>
    <w:rsid w:val="006A7B58"/>
    <w:rsid w:val="006B31D9"/>
    <w:rsid w:val="006B50BC"/>
    <w:rsid w:val="006B53E9"/>
    <w:rsid w:val="006B6A76"/>
    <w:rsid w:val="006C04D5"/>
    <w:rsid w:val="006C3813"/>
    <w:rsid w:val="006D23A1"/>
    <w:rsid w:val="006D2DA8"/>
    <w:rsid w:val="006D6540"/>
    <w:rsid w:val="006E6D7B"/>
    <w:rsid w:val="006F09A7"/>
    <w:rsid w:val="006F2029"/>
    <w:rsid w:val="006F231A"/>
    <w:rsid w:val="006F6F79"/>
    <w:rsid w:val="00702398"/>
    <w:rsid w:val="007044BD"/>
    <w:rsid w:val="00704B39"/>
    <w:rsid w:val="0071042C"/>
    <w:rsid w:val="007156BF"/>
    <w:rsid w:val="007173E3"/>
    <w:rsid w:val="00720F7A"/>
    <w:rsid w:val="007210D7"/>
    <w:rsid w:val="00724FC2"/>
    <w:rsid w:val="0072776D"/>
    <w:rsid w:val="00733861"/>
    <w:rsid w:val="00737A86"/>
    <w:rsid w:val="00741649"/>
    <w:rsid w:val="0074511A"/>
    <w:rsid w:val="00750838"/>
    <w:rsid w:val="00750C91"/>
    <w:rsid w:val="00756732"/>
    <w:rsid w:val="00761BF9"/>
    <w:rsid w:val="007647EC"/>
    <w:rsid w:val="007676B7"/>
    <w:rsid w:val="00770FD6"/>
    <w:rsid w:val="007711BA"/>
    <w:rsid w:val="00777150"/>
    <w:rsid w:val="00777807"/>
    <w:rsid w:val="0078369D"/>
    <w:rsid w:val="00786E18"/>
    <w:rsid w:val="0078733E"/>
    <w:rsid w:val="00787A4B"/>
    <w:rsid w:val="00790811"/>
    <w:rsid w:val="00792B33"/>
    <w:rsid w:val="00794FB8"/>
    <w:rsid w:val="00795A82"/>
    <w:rsid w:val="007963E0"/>
    <w:rsid w:val="00796EE3"/>
    <w:rsid w:val="0079724E"/>
    <w:rsid w:val="007977DF"/>
    <w:rsid w:val="007A1861"/>
    <w:rsid w:val="007A60B5"/>
    <w:rsid w:val="007B02B3"/>
    <w:rsid w:val="007B03B7"/>
    <w:rsid w:val="007B03E1"/>
    <w:rsid w:val="007B31B5"/>
    <w:rsid w:val="007C0DC8"/>
    <w:rsid w:val="007C1994"/>
    <w:rsid w:val="007C2492"/>
    <w:rsid w:val="007C3A70"/>
    <w:rsid w:val="007C62CA"/>
    <w:rsid w:val="007D43E3"/>
    <w:rsid w:val="007D43F3"/>
    <w:rsid w:val="007D47F9"/>
    <w:rsid w:val="007D6DCD"/>
    <w:rsid w:val="007F62F3"/>
    <w:rsid w:val="007F76B0"/>
    <w:rsid w:val="008001C7"/>
    <w:rsid w:val="00812329"/>
    <w:rsid w:val="008135C2"/>
    <w:rsid w:val="008205ED"/>
    <w:rsid w:val="008278AD"/>
    <w:rsid w:val="008304BD"/>
    <w:rsid w:val="00831EA6"/>
    <w:rsid w:val="00832B57"/>
    <w:rsid w:val="008365E9"/>
    <w:rsid w:val="008372C7"/>
    <w:rsid w:val="00837976"/>
    <w:rsid w:val="008523A0"/>
    <w:rsid w:val="00853072"/>
    <w:rsid w:val="00855A04"/>
    <w:rsid w:val="00855B90"/>
    <w:rsid w:val="00860A46"/>
    <w:rsid w:val="00861D8A"/>
    <w:rsid w:val="008645D2"/>
    <w:rsid w:val="008777D6"/>
    <w:rsid w:val="0088275A"/>
    <w:rsid w:val="00885D8C"/>
    <w:rsid w:val="00886492"/>
    <w:rsid w:val="00894BA1"/>
    <w:rsid w:val="008954C0"/>
    <w:rsid w:val="00895B37"/>
    <w:rsid w:val="00895CFA"/>
    <w:rsid w:val="00896443"/>
    <w:rsid w:val="00896E31"/>
    <w:rsid w:val="008A1DDC"/>
    <w:rsid w:val="008A6A15"/>
    <w:rsid w:val="008B015B"/>
    <w:rsid w:val="008B0CD2"/>
    <w:rsid w:val="008B4F2B"/>
    <w:rsid w:val="008B5829"/>
    <w:rsid w:val="008B6C42"/>
    <w:rsid w:val="008B707B"/>
    <w:rsid w:val="008C08CB"/>
    <w:rsid w:val="008C6D13"/>
    <w:rsid w:val="008C7CD9"/>
    <w:rsid w:val="008D03A8"/>
    <w:rsid w:val="008D282C"/>
    <w:rsid w:val="008D5B2C"/>
    <w:rsid w:val="008E1EC5"/>
    <w:rsid w:val="008E69DB"/>
    <w:rsid w:val="008F09FE"/>
    <w:rsid w:val="008F13BD"/>
    <w:rsid w:val="008F4DC4"/>
    <w:rsid w:val="009037BD"/>
    <w:rsid w:val="0090613A"/>
    <w:rsid w:val="009078A2"/>
    <w:rsid w:val="00910B75"/>
    <w:rsid w:val="0091344B"/>
    <w:rsid w:val="00914B46"/>
    <w:rsid w:val="00914C1B"/>
    <w:rsid w:val="0091648E"/>
    <w:rsid w:val="00916A4D"/>
    <w:rsid w:val="00916AD4"/>
    <w:rsid w:val="009178F7"/>
    <w:rsid w:val="009200E3"/>
    <w:rsid w:val="00920CBD"/>
    <w:rsid w:val="009213FD"/>
    <w:rsid w:val="00924D10"/>
    <w:rsid w:val="0092500E"/>
    <w:rsid w:val="009259A2"/>
    <w:rsid w:val="00927427"/>
    <w:rsid w:val="0093182C"/>
    <w:rsid w:val="009323B7"/>
    <w:rsid w:val="0093467A"/>
    <w:rsid w:val="00936AB8"/>
    <w:rsid w:val="0093742A"/>
    <w:rsid w:val="009411F3"/>
    <w:rsid w:val="00946939"/>
    <w:rsid w:val="00947663"/>
    <w:rsid w:val="00960B34"/>
    <w:rsid w:val="00962C0F"/>
    <w:rsid w:val="00964208"/>
    <w:rsid w:val="00967BFA"/>
    <w:rsid w:val="00971A39"/>
    <w:rsid w:val="00972D86"/>
    <w:rsid w:val="00973D37"/>
    <w:rsid w:val="00973DB1"/>
    <w:rsid w:val="00974073"/>
    <w:rsid w:val="0097493E"/>
    <w:rsid w:val="0097505D"/>
    <w:rsid w:val="0097640F"/>
    <w:rsid w:val="00976CB2"/>
    <w:rsid w:val="00981645"/>
    <w:rsid w:val="00983995"/>
    <w:rsid w:val="00984546"/>
    <w:rsid w:val="009946A9"/>
    <w:rsid w:val="00997ECF"/>
    <w:rsid w:val="009A01EE"/>
    <w:rsid w:val="009A2DF0"/>
    <w:rsid w:val="009A544A"/>
    <w:rsid w:val="009B5F29"/>
    <w:rsid w:val="009B6D24"/>
    <w:rsid w:val="009B7ECE"/>
    <w:rsid w:val="009C2642"/>
    <w:rsid w:val="009C419A"/>
    <w:rsid w:val="009D4819"/>
    <w:rsid w:val="009D7FF4"/>
    <w:rsid w:val="009E0FBD"/>
    <w:rsid w:val="009E64CC"/>
    <w:rsid w:val="009E7997"/>
    <w:rsid w:val="009F0850"/>
    <w:rsid w:val="009F5A56"/>
    <w:rsid w:val="00A0359F"/>
    <w:rsid w:val="00A05B80"/>
    <w:rsid w:val="00A06F44"/>
    <w:rsid w:val="00A104DA"/>
    <w:rsid w:val="00A14C58"/>
    <w:rsid w:val="00A20A6C"/>
    <w:rsid w:val="00A27F86"/>
    <w:rsid w:val="00A34FF6"/>
    <w:rsid w:val="00A35187"/>
    <w:rsid w:val="00A35B98"/>
    <w:rsid w:val="00A3603B"/>
    <w:rsid w:val="00A363BB"/>
    <w:rsid w:val="00A42575"/>
    <w:rsid w:val="00A4792D"/>
    <w:rsid w:val="00A51635"/>
    <w:rsid w:val="00A63D69"/>
    <w:rsid w:val="00A66B43"/>
    <w:rsid w:val="00A7137A"/>
    <w:rsid w:val="00A72493"/>
    <w:rsid w:val="00A7424B"/>
    <w:rsid w:val="00A81950"/>
    <w:rsid w:val="00A81AB5"/>
    <w:rsid w:val="00A85651"/>
    <w:rsid w:val="00A87752"/>
    <w:rsid w:val="00A93ACA"/>
    <w:rsid w:val="00A9543D"/>
    <w:rsid w:val="00A96921"/>
    <w:rsid w:val="00AA0157"/>
    <w:rsid w:val="00AA36AE"/>
    <w:rsid w:val="00AB0BB5"/>
    <w:rsid w:val="00AC180F"/>
    <w:rsid w:val="00AC29DB"/>
    <w:rsid w:val="00AC4547"/>
    <w:rsid w:val="00AC6EAF"/>
    <w:rsid w:val="00AC7C5E"/>
    <w:rsid w:val="00AD2A61"/>
    <w:rsid w:val="00AD2E89"/>
    <w:rsid w:val="00AD7C80"/>
    <w:rsid w:val="00AD7E13"/>
    <w:rsid w:val="00AE05F5"/>
    <w:rsid w:val="00AE69CA"/>
    <w:rsid w:val="00AE7D30"/>
    <w:rsid w:val="00AF10F5"/>
    <w:rsid w:val="00B00A9E"/>
    <w:rsid w:val="00B0156A"/>
    <w:rsid w:val="00B051EB"/>
    <w:rsid w:val="00B10777"/>
    <w:rsid w:val="00B1113B"/>
    <w:rsid w:val="00B125A3"/>
    <w:rsid w:val="00B161CC"/>
    <w:rsid w:val="00B17672"/>
    <w:rsid w:val="00B2664D"/>
    <w:rsid w:val="00B26BF8"/>
    <w:rsid w:val="00B27861"/>
    <w:rsid w:val="00B27C25"/>
    <w:rsid w:val="00B3476C"/>
    <w:rsid w:val="00B3520B"/>
    <w:rsid w:val="00B37506"/>
    <w:rsid w:val="00B45508"/>
    <w:rsid w:val="00B530DE"/>
    <w:rsid w:val="00B55609"/>
    <w:rsid w:val="00B574E0"/>
    <w:rsid w:val="00B61E14"/>
    <w:rsid w:val="00B66E9B"/>
    <w:rsid w:val="00B70504"/>
    <w:rsid w:val="00B70520"/>
    <w:rsid w:val="00B70FD3"/>
    <w:rsid w:val="00B710B0"/>
    <w:rsid w:val="00B71EE9"/>
    <w:rsid w:val="00B729CA"/>
    <w:rsid w:val="00B72D6A"/>
    <w:rsid w:val="00B73253"/>
    <w:rsid w:val="00B74B7D"/>
    <w:rsid w:val="00B80A8B"/>
    <w:rsid w:val="00B83D6D"/>
    <w:rsid w:val="00B863CF"/>
    <w:rsid w:val="00B868EA"/>
    <w:rsid w:val="00B90181"/>
    <w:rsid w:val="00B90947"/>
    <w:rsid w:val="00B90A82"/>
    <w:rsid w:val="00B90CE1"/>
    <w:rsid w:val="00B91ED6"/>
    <w:rsid w:val="00B943B6"/>
    <w:rsid w:val="00B94723"/>
    <w:rsid w:val="00B97899"/>
    <w:rsid w:val="00BA1F35"/>
    <w:rsid w:val="00BB45FD"/>
    <w:rsid w:val="00BB509B"/>
    <w:rsid w:val="00BB561B"/>
    <w:rsid w:val="00BB70D9"/>
    <w:rsid w:val="00BC1EF4"/>
    <w:rsid w:val="00BC3A65"/>
    <w:rsid w:val="00BC42D7"/>
    <w:rsid w:val="00BC5270"/>
    <w:rsid w:val="00BC5837"/>
    <w:rsid w:val="00BC6A27"/>
    <w:rsid w:val="00BC6B39"/>
    <w:rsid w:val="00BD0D60"/>
    <w:rsid w:val="00BD2A85"/>
    <w:rsid w:val="00BD7C0C"/>
    <w:rsid w:val="00BE184D"/>
    <w:rsid w:val="00BE2E1B"/>
    <w:rsid w:val="00BE2EA8"/>
    <w:rsid w:val="00BE38A6"/>
    <w:rsid w:val="00BE6025"/>
    <w:rsid w:val="00BF17E9"/>
    <w:rsid w:val="00BF238B"/>
    <w:rsid w:val="00BF655F"/>
    <w:rsid w:val="00C00CC4"/>
    <w:rsid w:val="00C00DE5"/>
    <w:rsid w:val="00C02A54"/>
    <w:rsid w:val="00C05AE4"/>
    <w:rsid w:val="00C12AA1"/>
    <w:rsid w:val="00C15F3C"/>
    <w:rsid w:val="00C26CB3"/>
    <w:rsid w:val="00C306C9"/>
    <w:rsid w:val="00C32073"/>
    <w:rsid w:val="00C40241"/>
    <w:rsid w:val="00C44AA8"/>
    <w:rsid w:val="00C53383"/>
    <w:rsid w:val="00C559CA"/>
    <w:rsid w:val="00C56D7E"/>
    <w:rsid w:val="00C6098C"/>
    <w:rsid w:val="00C70C07"/>
    <w:rsid w:val="00C718B2"/>
    <w:rsid w:val="00C7271E"/>
    <w:rsid w:val="00C72920"/>
    <w:rsid w:val="00C77675"/>
    <w:rsid w:val="00C804CE"/>
    <w:rsid w:val="00C82DCF"/>
    <w:rsid w:val="00C852D5"/>
    <w:rsid w:val="00C858E2"/>
    <w:rsid w:val="00C85967"/>
    <w:rsid w:val="00C8687E"/>
    <w:rsid w:val="00C917FF"/>
    <w:rsid w:val="00C947B8"/>
    <w:rsid w:val="00CA0E20"/>
    <w:rsid w:val="00CA208C"/>
    <w:rsid w:val="00CA7A74"/>
    <w:rsid w:val="00CB0E66"/>
    <w:rsid w:val="00CB11F7"/>
    <w:rsid w:val="00CB236C"/>
    <w:rsid w:val="00CB6898"/>
    <w:rsid w:val="00CB6CF5"/>
    <w:rsid w:val="00CC0F88"/>
    <w:rsid w:val="00CC4017"/>
    <w:rsid w:val="00CD32D8"/>
    <w:rsid w:val="00CD3E47"/>
    <w:rsid w:val="00CD5E9E"/>
    <w:rsid w:val="00CE039F"/>
    <w:rsid w:val="00CE1040"/>
    <w:rsid w:val="00CE3717"/>
    <w:rsid w:val="00CE47EB"/>
    <w:rsid w:val="00CF2DB7"/>
    <w:rsid w:val="00CF500D"/>
    <w:rsid w:val="00D04C36"/>
    <w:rsid w:val="00D0723A"/>
    <w:rsid w:val="00D13074"/>
    <w:rsid w:val="00D134BE"/>
    <w:rsid w:val="00D1434D"/>
    <w:rsid w:val="00D170BE"/>
    <w:rsid w:val="00D2131B"/>
    <w:rsid w:val="00D23EA9"/>
    <w:rsid w:val="00D24EFF"/>
    <w:rsid w:val="00D251E6"/>
    <w:rsid w:val="00D27DA2"/>
    <w:rsid w:val="00D3415B"/>
    <w:rsid w:val="00D40A12"/>
    <w:rsid w:val="00D40A77"/>
    <w:rsid w:val="00D43829"/>
    <w:rsid w:val="00D45FF4"/>
    <w:rsid w:val="00D46EA7"/>
    <w:rsid w:val="00D53A93"/>
    <w:rsid w:val="00D548C4"/>
    <w:rsid w:val="00D573F6"/>
    <w:rsid w:val="00D74396"/>
    <w:rsid w:val="00D76E8B"/>
    <w:rsid w:val="00D77DEA"/>
    <w:rsid w:val="00D800D2"/>
    <w:rsid w:val="00D81C7C"/>
    <w:rsid w:val="00D84426"/>
    <w:rsid w:val="00D86007"/>
    <w:rsid w:val="00D87DDB"/>
    <w:rsid w:val="00D947BC"/>
    <w:rsid w:val="00D950F9"/>
    <w:rsid w:val="00DA2233"/>
    <w:rsid w:val="00DB6180"/>
    <w:rsid w:val="00DC1892"/>
    <w:rsid w:val="00DD26AF"/>
    <w:rsid w:val="00DD3D38"/>
    <w:rsid w:val="00DD66B7"/>
    <w:rsid w:val="00DE41B6"/>
    <w:rsid w:val="00DE5354"/>
    <w:rsid w:val="00DF2C0B"/>
    <w:rsid w:val="00DF35DA"/>
    <w:rsid w:val="00DF47CA"/>
    <w:rsid w:val="00DF740C"/>
    <w:rsid w:val="00E01CA1"/>
    <w:rsid w:val="00E03A7F"/>
    <w:rsid w:val="00E03B9A"/>
    <w:rsid w:val="00E04F8F"/>
    <w:rsid w:val="00E1215B"/>
    <w:rsid w:val="00E13570"/>
    <w:rsid w:val="00E203D7"/>
    <w:rsid w:val="00E27F7A"/>
    <w:rsid w:val="00E50328"/>
    <w:rsid w:val="00E5105A"/>
    <w:rsid w:val="00E514B3"/>
    <w:rsid w:val="00E5295F"/>
    <w:rsid w:val="00E53F47"/>
    <w:rsid w:val="00E605E4"/>
    <w:rsid w:val="00E73C05"/>
    <w:rsid w:val="00E80361"/>
    <w:rsid w:val="00E933FA"/>
    <w:rsid w:val="00E948C3"/>
    <w:rsid w:val="00E95C10"/>
    <w:rsid w:val="00E97CBA"/>
    <w:rsid w:val="00EB61B4"/>
    <w:rsid w:val="00EC6BB4"/>
    <w:rsid w:val="00EC7F3D"/>
    <w:rsid w:val="00ED05A2"/>
    <w:rsid w:val="00ED2807"/>
    <w:rsid w:val="00ED2839"/>
    <w:rsid w:val="00ED3F95"/>
    <w:rsid w:val="00ED49FA"/>
    <w:rsid w:val="00ED4CB2"/>
    <w:rsid w:val="00ED71D9"/>
    <w:rsid w:val="00EE2FC9"/>
    <w:rsid w:val="00EE591D"/>
    <w:rsid w:val="00EE7BCC"/>
    <w:rsid w:val="00EF07AC"/>
    <w:rsid w:val="00EF0C4D"/>
    <w:rsid w:val="00EF2C4A"/>
    <w:rsid w:val="00EF7B9A"/>
    <w:rsid w:val="00F03D68"/>
    <w:rsid w:val="00F04EC8"/>
    <w:rsid w:val="00F059F6"/>
    <w:rsid w:val="00F135C0"/>
    <w:rsid w:val="00F13B34"/>
    <w:rsid w:val="00F15425"/>
    <w:rsid w:val="00F15FD1"/>
    <w:rsid w:val="00F16F46"/>
    <w:rsid w:val="00F226FB"/>
    <w:rsid w:val="00F23320"/>
    <w:rsid w:val="00F3008B"/>
    <w:rsid w:val="00F33FCE"/>
    <w:rsid w:val="00F468FC"/>
    <w:rsid w:val="00F57010"/>
    <w:rsid w:val="00F5714A"/>
    <w:rsid w:val="00F60636"/>
    <w:rsid w:val="00F63A50"/>
    <w:rsid w:val="00F65289"/>
    <w:rsid w:val="00F6672D"/>
    <w:rsid w:val="00F72A12"/>
    <w:rsid w:val="00F73736"/>
    <w:rsid w:val="00F76C75"/>
    <w:rsid w:val="00F76FF4"/>
    <w:rsid w:val="00F95934"/>
    <w:rsid w:val="00F96D00"/>
    <w:rsid w:val="00F96E72"/>
    <w:rsid w:val="00FA4C72"/>
    <w:rsid w:val="00FA7E9F"/>
    <w:rsid w:val="00FB111E"/>
    <w:rsid w:val="00FB66D0"/>
    <w:rsid w:val="00FC162E"/>
    <w:rsid w:val="00FC49B5"/>
    <w:rsid w:val="00FC4EE8"/>
    <w:rsid w:val="00FC6A4D"/>
    <w:rsid w:val="00FD2568"/>
    <w:rsid w:val="00FD3EA3"/>
    <w:rsid w:val="00FD3EA8"/>
    <w:rsid w:val="00FD696B"/>
    <w:rsid w:val="00FE2BA7"/>
    <w:rsid w:val="00FE3486"/>
    <w:rsid w:val="00FE5F67"/>
    <w:rsid w:val="00FF0927"/>
  </w:rsids>
  <m:mathPr>
    <m:mathFont m:val="Cambria Math"/>
    <m:brkBin m:val="before"/>
    <m:brkBinSub m:val="--"/>
    <m:smallFrac m:val="0"/>
    <m:dispDef/>
    <m:lMargin m:val="0"/>
    <m:rMargin m:val="0"/>
    <m:defJc m:val="centerGroup"/>
    <m:wrapIndent m:val="1440"/>
    <m:intLim m:val="subSup"/>
    <m:naryLim m:val="undOvr"/>
  </m:mathPr>
  <w:themeFontLang w:val="pl-P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3715FA"/>
  <w15:chartTrackingRefBased/>
  <w15:docId w15:val="{A5DCFF7F-91A1-144F-BCBA-9F37B47D7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suppressAutoHyphens/>
      <w:overflowPunct w:val="0"/>
      <w:autoSpaceDE w:val="0"/>
      <w:autoSpaceDN w:val="0"/>
      <w:adjustRightInd w:val="0"/>
      <w:textAlignment w:val="baseline"/>
    </w:pPr>
    <w:rPr>
      <w:sz w:val="24"/>
      <w:lang w:eastAsia="pl-PL"/>
    </w:rPr>
  </w:style>
  <w:style w:type="paragraph" w:styleId="Nagwek1">
    <w:name w:val="heading 1"/>
    <w:basedOn w:val="Normalny"/>
    <w:next w:val="Normalny"/>
    <w:qFormat/>
    <w:pPr>
      <w:keepNext/>
      <w:tabs>
        <w:tab w:val="left" w:pos="567"/>
        <w:tab w:val="left" w:pos="850"/>
      </w:tabs>
      <w:snapToGrid w:val="0"/>
      <w:spacing w:line="360" w:lineRule="auto"/>
      <w:outlineLvl w:val="0"/>
    </w:pPr>
    <w:rPr>
      <w:b/>
    </w:rPr>
  </w:style>
  <w:style w:type="paragraph" w:styleId="Nagwek2">
    <w:name w:val="heading 2"/>
    <w:basedOn w:val="Normalny"/>
    <w:next w:val="Normalny"/>
    <w:qFormat/>
    <w:pPr>
      <w:keepNext/>
      <w:outlineLvl w:val="1"/>
    </w:pPr>
    <w:rPr>
      <w:rFonts w:ascii="Arial" w:hAnsi="Arial" w:cs="Arial"/>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nakinumeracji">
    <w:name w:val="Znaki numeracji"/>
  </w:style>
  <w:style w:type="paragraph" w:styleId="Tekstpodstawowy">
    <w:name w:val="Body Text"/>
    <w:aliases w:val="Tekst podstawow.(F2),(F2)"/>
    <w:basedOn w:val="Normalny"/>
    <w:semiHidden/>
    <w:pPr>
      <w:spacing w:after="120"/>
    </w:pPr>
  </w:style>
  <w:style w:type="paragraph" w:styleId="Podpis">
    <w:name w:val="Signature"/>
    <w:basedOn w:val="Normalny"/>
    <w:semiHidden/>
    <w:pPr>
      <w:suppressLineNumbers/>
      <w:spacing w:before="120" w:after="120"/>
    </w:pPr>
    <w:rPr>
      <w:i/>
      <w:sz w:val="20"/>
    </w:rPr>
  </w:style>
  <w:style w:type="paragraph" w:styleId="Nagwek">
    <w:name w:val="header"/>
    <w:basedOn w:val="Normalny"/>
    <w:next w:val="Tekstpodstawowy"/>
    <w:link w:val="NagwekZnak"/>
    <w:uiPriority w:val="99"/>
    <w:pPr>
      <w:keepNext/>
      <w:spacing w:before="240" w:after="120"/>
    </w:pPr>
    <w:rPr>
      <w:rFonts w:ascii="Arial" w:hAnsi="Arial"/>
      <w:sz w:val="28"/>
      <w:lang w:val="x-none" w:eastAsia="x-none"/>
    </w:rPr>
  </w:style>
  <w:style w:type="paragraph" w:styleId="Lista">
    <w:name w:val="List"/>
    <w:basedOn w:val="Tekstpodstawowy"/>
    <w:semiHidden/>
  </w:style>
  <w:style w:type="paragraph" w:customStyle="1" w:styleId="Indeks">
    <w:name w:val="Indeks"/>
    <w:basedOn w:val="Normalny"/>
    <w:pPr>
      <w:suppressLineNumbers/>
    </w:pPr>
  </w:style>
  <w:style w:type="paragraph" w:customStyle="1" w:styleId="Nagwek0">
    <w:name w:val="Nag?ówek"/>
    <w:basedOn w:val="Normalny"/>
    <w:next w:val="Tekstpodstawowy"/>
    <w:pPr>
      <w:keepNext/>
      <w:spacing w:before="240" w:after="120"/>
    </w:pPr>
    <w:rPr>
      <w:rFonts w:ascii="Arial" w:hAnsi="Arial"/>
      <w:sz w:val="28"/>
    </w:rPr>
  </w:style>
  <w:style w:type="paragraph" w:styleId="Tytu">
    <w:name w:val="Title"/>
    <w:basedOn w:val="Normalny"/>
    <w:next w:val="Podtytu"/>
    <w:qFormat/>
    <w:pPr>
      <w:jc w:val="center"/>
    </w:pPr>
    <w:rPr>
      <w:b/>
      <w:color w:val="000000"/>
      <w:sz w:val="32"/>
    </w:rPr>
  </w:style>
  <w:style w:type="paragraph" w:styleId="Podtytu">
    <w:name w:val="Subtitle"/>
    <w:basedOn w:val="Nagwek"/>
    <w:next w:val="Tekstpodstawowy"/>
    <w:qFormat/>
    <w:pPr>
      <w:jc w:val="center"/>
    </w:pPr>
    <w:rPr>
      <w:i/>
    </w:rPr>
  </w:style>
  <w:style w:type="paragraph" w:styleId="Tekstpodstawowy2">
    <w:name w:val="Body Text 2"/>
    <w:basedOn w:val="Normalny"/>
    <w:link w:val="Tekstpodstawowy2Znak"/>
    <w:semiHidden/>
    <w:pPr>
      <w:spacing w:after="120" w:line="480" w:lineRule="auto"/>
    </w:pPr>
    <w:rPr>
      <w:lang w:val="x-none" w:eastAsia="x-none"/>
    </w:rPr>
  </w:style>
  <w:style w:type="paragraph" w:styleId="Tekstpodstawowy3">
    <w:name w:val="Body Text 3"/>
    <w:basedOn w:val="Normalny"/>
    <w:semiHidden/>
    <w:pPr>
      <w:widowControl/>
      <w:suppressAutoHyphens w:val="0"/>
      <w:overflowPunct/>
      <w:adjustRightInd/>
      <w:jc w:val="both"/>
      <w:textAlignment w:val="auto"/>
    </w:pPr>
    <w:rPr>
      <w:color w:val="000000"/>
      <w:szCs w:val="24"/>
    </w:rPr>
  </w:style>
  <w:style w:type="paragraph" w:styleId="NormalnyWeb">
    <w:name w:val="Normal (Web)"/>
    <w:basedOn w:val="Normalny"/>
    <w:semiHidden/>
    <w:pPr>
      <w:widowControl/>
      <w:overflowPunct/>
      <w:autoSpaceDE/>
      <w:autoSpaceDN/>
      <w:adjustRightInd/>
      <w:spacing w:before="280" w:after="280"/>
      <w:textAlignment w:val="auto"/>
    </w:pPr>
    <w:rPr>
      <w:szCs w:val="24"/>
      <w:lang w:eastAsia="ar-SA"/>
    </w:rPr>
  </w:style>
  <w:style w:type="paragraph" w:styleId="Stopka">
    <w:name w:val="footer"/>
    <w:basedOn w:val="Normalny"/>
    <w:link w:val="StopkaZnak"/>
    <w:uiPriority w:val="99"/>
    <w:pPr>
      <w:tabs>
        <w:tab w:val="center" w:pos="4536"/>
        <w:tab w:val="right" w:pos="9072"/>
      </w:tabs>
    </w:pPr>
    <w:rPr>
      <w:lang w:val="x-none" w:eastAsia="x-none"/>
    </w:rPr>
  </w:style>
  <w:style w:type="character" w:styleId="Numerstrony">
    <w:name w:val="page number"/>
    <w:basedOn w:val="Domylnaczcionkaakapitu"/>
    <w:semiHidden/>
  </w:style>
  <w:style w:type="paragraph" w:customStyle="1" w:styleId="tekst">
    <w:name w:val="tekst"/>
    <w:basedOn w:val="Normalny"/>
    <w:pPr>
      <w:widowControl/>
      <w:suppressLineNumbers/>
      <w:suppressAutoHyphens w:val="0"/>
      <w:overflowPunct/>
      <w:autoSpaceDE/>
      <w:autoSpaceDN/>
      <w:adjustRightInd/>
      <w:spacing w:before="60" w:after="60"/>
      <w:jc w:val="both"/>
      <w:textAlignment w:val="auto"/>
    </w:pPr>
    <w:rPr>
      <w:szCs w:val="24"/>
    </w:rPr>
  </w:style>
  <w:style w:type="paragraph" w:styleId="Tekstpodstawowywcity">
    <w:name w:val="Body Text Indent"/>
    <w:basedOn w:val="Normalny"/>
    <w:semiHidden/>
    <w:pPr>
      <w:widowControl/>
      <w:tabs>
        <w:tab w:val="left" w:pos="180"/>
        <w:tab w:val="left" w:pos="360"/>
      </w:tabs>
      <w:suppressAutoHyphens w:val="0"/>
      <w:overflowPunct/>
      <w:autoSpaceDE/>
      <w:autoSpaceDN/>
      <w:adjustRightInd/>
      <w:ind w:left="180" w:hanging="180"/>
      <w:jc w:val="both"/>
      <w:textAlignment w:val="auto"/>
    </w:pPr>
    <w:rPr>
      <w:szCs w:val="24"/>
    </w:rPr>
  </w:style>
  <w:style w:type="paragraph" w:styleId="Tekstpodstawowywcity2">
    <w:name w:val="Body Text Indent 2"/>
    <w:basedOn w:val="Normalny"/>
    <w:semiHidden/>
    <w:pPr>
      <w:tabs>
        <w:tab w:val="left" w:pos="180"/>
        <w:tab w:val="left" w:pos="360"/>
        <w:tab w:val="left" w:pos="709"/>
      </w:tabs>
      <w:ind w:left="709" w:hanging="283"/>
      <w:jc w:val="both"/>
    </w:pPr>
  </w:style>
  <w:style w:type="paragraph" w:styleId="Tekstpodstawowywcity3">
    <w:name w:val="Body Text Indent 3"/>
    <w:basedOn w:val="Normalny"/>
    <w:semiHidden/>
    <w:pPr>
      <w:tabs>
        <w:tab w:val="left" w:pos="180"/>
        <w:tab w:val="left" w:pos="360"/>
        <w:tab w:val="num" w:pos="2160"/>
      </w:tabs>
      <w:ind w:hanging="360"/>
      <w:jc w:val="both"/>
    </w:pPr>
  </w:style>
  <w:style w:type="paragraph" w:customStyle="1" w:styleId="ZnakZnak3CharCharZnakZnakCharCharZnak">
    <w:name w:val="Znak Znak3 Char Char Znak Znak Char Char Znak"/>
    <w:basedOn w:val="Normalny"/>
    <w:pPr>
      <w:widowControl/>
      <w:suppressAutoHyphens w:val="0"/>
      <w:overflowPunct/>
      <w:autoSpaceDE/>
      <w:autoSpaceDN/>
      <w:adjustRightInd/>
      <w:textAlignment w:val="auto"/>
    </w:pPr>
    <w:rPr>
      <w:szCs w:val="24"/>
    </w:rPr>
  </w:style>
  <w:style w:type="paragraph" w:customStyle="1" w:styleId="ZnakZnak3CharCharZnakZnakCharCharZnak1">
    <w:name w:val="Znak Znak3 Char Char Znak Znak Char Char Znak1"/>
    <w:basedOn w:val="Normalny"/>
    <w:pPr>
      <w:widowControl/>
      <w:suppressAutoHyphens w:val="0"/>
      <w:overflowPunct/>
      <w:autoSpaceDE/>
      <w:autoSpaceDN/>
      <w:adjustRightInd/>
      <w:textAlignment w:val="auto"/>
    </w:pPr>
    <w:rPr>
      <w:szCs w:val="24"/>
    </w:rPr>
  </w:style>
  <w:style w:type="character" w:styleId="Pogrubienie">
    <w:name w:val="Strong"/>
    <w:qFormat/>
    <w:rPr>
      <w:b/>
      <w:bCs/>
    </w:rPr>
  </w:style>
  <w:style w:type="paragraph" w:customStyle="1" w:styleId="Standard">
    <w:name w:val="Standard"/>
    <w:pPr>
      <w:widowControl w:val="0"/>
      <w:autoSpaceDE w:val="0"/>
      <w:autoSpaceDN w:val="0"/>
      <w:adjustRightInd w:val="0"/>
    </w:pPr>
    <w:rPr>
      <w:sz w:val="24"/>
      <w:szCs w:val="24"/>
      <w:lang w:eastAsia="pl-PL"/>
    </w:rPr>
  </w:style>
  <w:style w:type="paragraph" w:customStyle="1" w:styleId="Default">
    <w:name w:val="Default"/>
    <w:pPr>
      <w:autoSpaceDE w:val="0"/>
      <w:autoSpaceDN w:val="0"/>
      <w:adjustRightInd w:val="0"/>
    </w:pPr>
    <w:rPr>
      <w:rFonts w:ascii="Arial" w:hAnsi="Arial" w:cs="Arial"/>
      <w:color w:val="000000"/>
      <w:sz w:val="24"/>
      <w:szCs w:val="24"/>
      <w:lang w:eastAsia="pl-PL"/>
    </w:rPr>
  </w:style>
  <w:style w:type="character" w:styleId="Odwoaniedokomentarza">
    <w:name w:val="annotation reference"/>
    <w:unhideWhenUsed/>
    <w:rPr>
      <w:sz w:val="16"/>
      <w:szCs w:val="16"/>
    </w:rPr>
  </w:style>
  <w:style w:type="paragraph" w:styleId="Tekstkomentarza">
    <w:name w:val="annotation text"/>
    <w:basedOn w:val="Normalny"/>
    <w:unhideWhenUsed/>
    <w:rPr>
      <w:sz w:val="20"/>
    </w:rPr>
  </w:style>
  <w:style w:type="character" w:customStyle="1" w:styleId="TekstkomentarzaZnak">
    <w:name w:val="Tekst komentarza Znak"/>
    <w:basedOn w:val="Domylnaczcionkaakapitu"/>
  </w:style>
  <w:style w:type="paragraph" w:styleId="Tematkomentarza">
    <w:name w:val="annotation subject"/>
    <w:basedOn w:val="Tekstkomentarza"/>
    <w:next w:val="Tekstkomentarza"/>
    <w:semiHidden/>
    <w:unhideWhenUsed/>
    <w:rPr>
      <w:b/>
      <w:bCs/>
    </w:rPr>
  </w:style>
  <w:style w:type="character" w:customStyle="1" w:styleId="TematkomentarzaZnak">
    <w:name w:val="Temat komentarza Znak"/>
    <w:semiHidden/>
    <w:rPr>
      <w:b/>
      <w:bCs/>
    </w:rPr>
  </w:style>
  <w:style w:type="paragraph" w:styleId="Tekstdymka">
    <w:name w:val="Balloon Text"/>
    <w:basedOn w:val="Normalny"/>
    <w:semiHidden/>
    <w:unhideWhenUsed/>
    <w:rPr>
      <w:rFonts w:ascii="Tahoma" w:hAnsi="Tahoma" w:cs="Tahoma"/>
      <w:sz w:val="16"/>
      <w:szCs w:val="16"/>
    </w:rPr>
  </w:style>
  <w:style w:type="character" w:customStyle="1" w:styleId="TekstdymkaZnak">
    <w:name w:val="Tekst dymka Znak"/>
    <w:semiHidden/>
    <w:rPr>
      <w:rFonts w:ascii="Tahoma" w:hAnsi="Tahoma" w:cs="Tahoma"/>
      <w:sz w:val="16"/>
      <w:szCs w:val="16"/>
    </w:rPr>
  </w:style>
  <w:style w:type="paragraph" w:customStyle="1" w:styleId="normaltableau">
    <w:name w:val="normal_tableau"/>
    <w:basedOn w:val="Normalny"/>
    <w:pPr>
      <w:widowControl/>
      <w:suppressAutoHyphens w:val="0"/>
      <w:overflowPunct/>
      <w:autoSpaceDE/>
      <w:autoSpaceDN/>
      <w:adjustRightInd/>
      <w:spacing w:before="120" w:after="120"/>
      <w:jc w:val="both"/>
      <w:textAlignment w:val="auto"/>
    </w:pPr>
    <w:rPr>
      <w:rFonts w:ascii="Optima" w:hAnsi="Optima"/>
      <w:sz w:val="22"/>
      <w:lang w:val="en-GB"/>
    </w:rPr>
  </w:style>
  <w:style w:type="paragraph" w:styleId="Akapitzlist">
    <w:name w:val="List Paragraph"/>
    <w:aliases w:val="WyliczPrzyklad,Preambuła,normalny tekst,L1,Akapit z listą5,BulletC,Obiekt,List Paragraph1,Wyliczanie,Akapit z listą3,Akapit z listą31,Podsis rysunku"/>
    <w:basedOn w:val="Normalny"/>
    <w:link w:val="AkapitzlistZnak"/>
    <w:uiPriority w:val="34"/>
    <w:qFormat/>
    <w:pPr>
      <w:ind w:left="708"/>
    </w:pPr>
  </w:style>
  <w:style w:type="character" w:customStyle="1" w:styleId="NagwekZnak">
    <w:name w:val="Nagłówek Znak"/>
    <w:link w:val="Nagwek"/>
    <w:uiPriority w:val="99"/>
    <w:rsid w:val="001506A0"/>
    <w:rPr>
      <w:rFonts w:ascii="Arial" w:hAnsi="Arial"/>
      <w:sz w:val="28"/>
    </w:rPr>
  </w:style>
  <w:style w:type="character" w:customStyle="1" w:styleId="StopkaZnak">
    <w:name w:val="Stopka Znak"/>
    <w:link w:val="Stopka"/>
    <w:uiPriority w:val="99"/>
    <w:rsid w:val="0035310A"/>
    <w:rPr>
      <w:sz w:val="24"/>
    </w:rPr>
  </w:style>
  <w:style w:type="paragraph" w:styleId="Bezodstpw">
    <w:name w:val="No Spacing"/>
    <w:qFormat/>
    <w:rsid w:val="00AB0BB5"/>
    <w:pPr>
      <w:suppressAutoHyphens/>
    </w:pPr>
    <w:rPr>
      <w:rFonts w:ascii="Calibri" w:eastAsia="Arial" w:hAnsi="Calibri"/>
      <w:sz w:val="22"/>
      <w:szCs w:val="22"/>
      <w:lang w:eastAsia="ar-SA"/>
    </w:rPr>
  </w:style>
  <w:style w:type="character" w:customStyle="1" w:styleId="Teksttreci">
    <w:name w:val="Tekst treści_"/>
    <w:link w:val="Teksttreci0"/>
    <w:rsid w:val="00101E15"/>
    <w:rPr>
      <w:sz w:val="23"/>
      <w:szCs w:val="23"/>
      <w:shd w:val="clear" w:color="auto" w:fill="FFFFFF"/>
    </w:rPr>
  </w:style>
  <w:style w:type="paragraph" w:customStyle="1" w:styleId="Teksttreci0">
    <w:name w:val="Tekst treści"/>
    <w:basedOn w:val="Normalny"/>
    <w:link w:val="Teksttreci"/>
    <w:rsid w:val="00101E15"/>
    <w:pPr>
      <w:shd w:val="clear" w:color="auto" w:fill="FFFFFF"/>
      <w:suppressAutoHyphens w:val="0"/>
      <w:overflowPunct/>
      <w:autoSpaceDE/>
      <w:autoSpaceDN/>
      <w:adjustRightInd/>
      <w:spacing w:before="240" w:after="240" w:line="0" w:lineRule="atLeast"/>
      <w:ind w:hanging="1000"/>
      <w:jc w:val="center"/>
      <w:textAlignment w:val="auto"/>
    </w:pPr>
    <w:rPr>
      <w:sz w:val="23"/>
      <w:szCs w:val="23"/>
      <w:lang w:val="x-none" w:eastAsia="x-none"/>
    </w:rPr>
  </w:style>
  <w:style w:type="character" w:customStyle="1" w:styleId="Tekstpodstawowy2Znak">
    <w:name w:val="Tekst podstawowy 2 Znak"/>
    <w:link w:val="Tekstpodstawowy2"/>
    <w:semiHidden/>
    <w:rsid w:val="007D43F3"/>
    <w:rPr>
      <w:sz w:val="24"/>
    </w:rPr>
  </w:style>
  <w:style w:type="paragraph" w:styleId="Tekstprzypisudolnego">
    <w:name w:val="footnote text"/>
    <w:basedOn w:val="Normalny"/>
    <w:link w:val="TekstprzypisudolnegoZnak"/>
    <w:uiPriority w:val="99"/>
    <w:rsid w:val="00CB0E66"/>
    <w:pPr>
      <w:widowControl/>
      <w:overflowPunct/>
      <w:autoSpaceDE/>
      <w:adjustRightInd/>
    </w:pPr>
    <w:rPr>
      <w:rFonts w:ascii="Trebuchet MS" w:hAnsi="Trebuchet MS"/>
      <w:sz w:val="20"/>
      <w:lang w:val="x-none" w:eastAsia="en-US"/>
    </w:rPr>
  </w:style>
  <w:style w:type="character" w:customStyle="1" w:styleId="TekstprzypisudolnegoZnak">
    <w:name w:val="Tekst przypisu dolnego Znak"/>
    <w:link w:val="Tekstprzypisudolnego"/>
    <w:uiPriority w:val="99"/>
    <w:rsid w:val="00CB0E66"/>
    <w:rPr>
      <w:rFonts w:ascii="Trebuchet MS" w:hAnsi="Trebuchet MS"/>
      <w:lang w:eastAsia="en-US"/>
    </w:rPr>
  </w:style>
  <w:style w:type="paragraph" w:customStyle="1" w:styleId="ww-normalnyweb">
    <w:name w:val="ww-normalnyweb"/>
    <w:basedOn w:val="Normalny"/>
    <w:rsid w:val="004F1BAF"/>
    <w:pPr>
      <w:widowControl/>
      <w:suppressAutoHyphens w:val="0"/>
      <w:overflowPunct/>
      <w:autoSpaceDE/>
      <w:autoSpaceDN/>
      <w:adjustRightInd/>
      <w:spacing w:before="100" w:beforeAutospacing="1" w:after="100" w:afterAutospacing="1"/>
      <w:textAlignment w:val="auto"/>
    </w:pPr>
    <w:rPr>
      <w:szCs w:val="24"/>
    </w:rPr>
  </w:style>
  <w:style w:type="character" w:styleId="Odwoanieprzypisudolnego">
    <w:name w:val="footnote reference"/>
    <w:uiPriority w:val="99"/>
    <w:semiHidden/>
    <w:unhideWhenUsed/>
    <w:rsid w:val="009037BD"/>
    <w:rPr>
      <w:vertAlign w:val="superscript"/>
    </w:rPr>
  </w:style>
  <w:style w:type="character" w:customStyle="1" w:styleId="AkapitzlistZnak">
    <w:name w:val="Akapit z listą Znak"/>
    <w:aliases w:val="WyliczPrzyklad Znak,Preambuła Znak,normalny tekst Znak,L1 Znak,Akapit z listą5 Znak,BulletC Znak,Obiekt Znak,List Paragraph1 Znak,Wyliczanie Znak,Akapit z listą3 Znak,Akapit z listą31 Znak,Podsis rysunku Znak"/>
    <w:link w:val="Akapitzlist"/>
    <w:uiPriority w:val="34"/>
    <w:qFormat/>
    <w:rsid w:val="00487BD1"/>
    <w:rPr>
      <w:sz w:val="24"/>
    </w:rPr>
  </w:style>
  <w:style w:type="paragraph" w:styleId="Poprawka">
    <w:name w:val="Revision"/>
    <w:hidden/>
    <w:uiPriority w:val="99"/>
    <w:semiHidden/>
    <w:rsid w:val="001B4DF2"/>
    <w:rPr>
      <w:sz w:val="24"/>
      <w:lang w:eastAsia="pl-PL"/>
    </w:rPr>
  </w:style>
  <w:style w:type="paragraph" w:customStyle="1" w:styleId="Style7">
    <w:name w:val="Style7"/>
    <w:basedOn w:val="Normalny"/>
    <w:uiPriority w:val="99"/>
    <w:rsid w:val="00230ABB"/>
    <w:pPr>
      <w:suppressAutoHyphens w:val="0"/>
      <w:overflowPunct/>
      <w:spacing w:line="259" w:lineRule="exact"/>
      <w:ind w:hanging="350"/>
      <w:jc w:val="both"/>
      <w:textAlignment w:val="auto"/>
    </w:pPr>
    <w:rPr>
      <w:rFonts w:eastAsiaTheme="minorEastAsia"/>
      <w:szCs w:val="24"/>
    </w:rPr>
  </w:style>
  <w:style w:type="character" w:customStyle="1" w:styleId="FontStyle14">
    <w:name w:val="Font Style14"/>
    <w:basedOn w:val="Domylnaczcionkaakapitu"/>
    <w:uiPriority w:val="99"/>
    <w:rsid w:val="00230ABB"/>
    <w:rPr>
      <w:rFonts w:ascii="Times New Roman" w:hAnsi="Times New Roman" w:cs="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585870">
      <w:bodyDiv w:val="1"/>
      <w:marLeft w:val="0"/>
      <w:marRight w:val="0"/>
      <w:marTop w:val="0"/>
      <w:marBottom w:val="0"/>
      <w:divBdr>
        <w:top w:val="none" w:sz="0" w:space="0" w:color="auto"/>
        <w:left w:val="none" w:sz="0" w:space="0" w:color="auto"/>
        <w:bottom w:val="none" w:sz="0" w:space="0" w:color="auto"/>
        <w:right w:val="none" w:sz="0" w:space="0" w:color="auto"/>
      </w:divBdr>
    </w:div>
    <w:div w:id="217280458">
      <w:bodyDiv w:val="1"/>
      <w:marLeft w:val="0"/>
      <w:marRight w:val="0"/>
      <w:marTop w:val="0"/>
      <w:marBottom w:val="0"/>
      <w:divBdr>
        <w:top w:val="none" w:sz="0" w:space="0" w:color="auto"/>
        <w:left w:val="none" w:sz="0" w:space="0" w:color="auto"/>
        <w:bottom w:val="none" w:sz="0" w:space="0" w:color="auto"/>
        <w:right w:val="none" w:sz="0" w:space="0" w:color="auto"/>
      </w:divBdr>
    </w:div>
    <w:div w:id="348139794">
      <w:bodyDiv w:val="1"/>
      <w:marLeft w:val="0"/>
      <w:marRight w:val="0"/>
      <w:marTop w:val="0"/>
      <w:marBottom w:val="0"/>
      <w:divBdr>
        <w:top w:val="none" w:sz="0" w:space="0" w:color="auto"/>
        <w:left w:val="none" w:sz="0" w:space="0" w:color="auto"/>
        <w:bottom w:val="none" w:sz="0" w:space="0" w:color="auto"/>
        <w:right w:val="none" w:sz="0" w:space="0" w:color="auto"/>
      </w:divBdr>
    </w:div>
    <w:div w:id="470171193">
      <w:bodyDiv w:val="1"/>
      <w:marLeft w:val="0"/>
      <w:marRight w:val="0"/>
      <w:marTop w:val="0"/>
      <w:marBottom w:val="0"/>
      <w:divBdr>
        <w:top w:val="none" w:sz="0" w:space="0" w:color="auto"/>
        <w:left w:val="none" w:sz="0" w:space="0" w:color="auto"/>
        <w:bottom w:val="none" w:sz="0" w:space="0" w:color="auto"/>
        <w:right w:val="none" w:sz="0" w:space="0" w:color="auto"/>
      </w:divBdr>
    </w:div>
    <w:div w:id="1052004047">
      <w:bodyDiv w:val="1"/>
      <w:marLeft w:val="0"/>
      <w:marRight w:val="0"/>
      <w:marTop w:val="0"/>
      <w:marBottom w:val="0"/>
      <w:divBdr>
        <w:top w:val="none" w:sz="0" w:space="0" w:color="auto"/>
        <w:left w:val="none" w:sz="0" w:space="0" w:color="auto"/>
        <w:bottom w:val="none" w:sz="0" w:space="0" w:color="auto"/>
        <w:right w:val="none" w:sz="0" w:space="0" w:color="auto"/>
      </w:divBdr>
    </w:div>
    <w:div w:id="1381781223">
      <w:bodyDiv w:val="1"/>
      <w:marLeft w:val="0"/>
      <w:marRight w:val="0"/>
      <w:marTop w:val="0"/>
      <w:marBottom w:val="0"/>
      <w:divBdr>
        <w:top w:val="none" w:sz="0" w:space="0" w:color="auto"/>
        <w:left w:val="none" w:sz="0" w:space="0" w:color="auto"/>
        <w:bottom w:val="none" w:sz="0" w:space="0" w:color="auto"/>
        <w:right w:val="none" w:sz="0" w:space="0" w:color="auto"/>
      </w:divBdr>
    </w:div>
    <w:div w:id="1470441608">
      <w:bodyDiv w:val="1"/>
      <w:marLeft w:val="0"/>
      <w:marRight w:val="0"/>
      <w:marTop w:val="0"/>
      <w:marBottom w:val="0"/>
      <w:divBdr>
        <w:top w:val="none" w:sz="0" w:space="0" w:color="auto"/>
        <w:left w:val="none" w:sz="0" w:space="0" w:color="auto"/>
        <w:bottom w:val="none" w:sz="0" w:space="0" w:color="auto"/>
        <w:right w:val="none" w:sz="0" w:space="0" w:color="auto"/>
      </w:divBdr>
    </w:div>
    <w:div w:id="1533880711">
      <w:bodyDiv w:val="1"/>
      <w:marLeft w:val="0"/>
      <w:marRight w:val="0"/>
      <w:marTop w:val="0"/>
      <w:marBottom w:val="0"/>
      <w:divBdr>
        <w:top w:val="none" w:sz="0" w:space="0" w:color="auto"/>
        <w:left w:val="none" w:sz="0" w:space="0" w:color="auto"/>
        <w:bottom w:val="none" w:sz="0" w:space="0" w:color="auto"/>
        <w:right w:val="none" w:sz="0" w:space="0" w:color="auto"/>
      </w:divBdr>
    </w:div>
    <w:div w:id="1681588394">
      <w:bodyDiv w:val="1"/>
      <w:marLeft w:val="0"/>
      <w:marRight w:val="0"/>
      <w:marTop w:val="0"/>
      <w:marBottom w:val="0"/>
      <w:divBdr>
        <w:top w:val="none" w:sz="0" w:space="0" w:color="auto"/>
        <w:left w:val="none" w:sz="0" w:space="0" w:color="auto"/>
        <w:bottom w:val="none" w:sz="0" w:space="0" w:color="auto"/>
        <w:right w:val="none" w:sz="0" w:space="0" w:color="auto"/>
      </w:divBdr>
    </w:div>
    <w:div w:id="1783955489">
      <w:bodyDiv w:val="1"/>
      <w:marLeft w:val="0"/>
      <w:marRight w:val="0"/>
      <w:marTop w:val="0"/>
      <w:marBottom w:val="0"/>
      <w:divBdr>
        <w:top w:val="none" w:sz="0" w:space="0" w:color="auto"/>
        <w:left w:val="none" w:sz="0" w:space="0" w:color="auto"/>
        <w:bottom w:val="none" w:sz="0" w:space="0" w:color="auto"/>
        <w:right w:val="none" w:sz="0" w:space="0" w:color="auto"/>
      </w:divBdr>
    </w:div>
    <w:div w:id="1837065699">
      <w:bodyDiv w:val="1"/>
      <w:marLeft w:val="0"/>
      <w:marRight w:val="0"/>
      <w:marTop w:val="0"/>
      <w:marBottom w:val="0"/>
      <w:divBdr>
        <w:top w:val="none" w:sz="0" w:space="0" w:color="auto"/>
        <w:left w:val="none" w:sz="0" w:space="0" w:color="auto"/>
        <w:bottom w:val="none" w:sz="0" w:space="0" w:color="auto"/>
        <w:right w:val="none" w:sz="0" w:space="0" w:color="auto"/>
      </w:divBdr>
    </w:div>
    <w:div w:id="1969316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381073-E667-DD49-9EFE-1AAFA020D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24</Pages>
  <Words>12579</Words>
  <Characters>75474</Characters>
  <Application>Microsoft Office Word</Application>
  <DocSecurity>0</DocSecurity>
  <Lines>628</Lines>
  <Paragraphs>175</Paragraphs>
  <ScaleCrop>false</ScaleCrop>
  <HeadingPairs>
    <vt:vector size="2" baseType="variant">
      <vt:variant>
        <vt:lpstr>Tytuł</vt:lpstr>
      </vt:variant>
      <vt:variant>
        <vt:i4>1</vt:i4>
      </vt:variant>
    </vt:vector>
  </HeadingPairs>
  <TitlesOfParts>
    <vt:vector size="1" baseType="lpstr">
      <vt:lpstr>Załącznik nr 6 do SIWZ</vt:lpstr>
    </vt:vector>
  </TitlesOfParts>
  <Company>UGIM Goleniów</Company>
  <LinksUpToDate>false</LinksUpToDate>
  <CharactersWithSpaces>87878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6 do SIWZ</dc:title>
  <dc:subject/>
  <dc:creator>Pracownik UGIM</dc:creator>
  <cp:keywords/>
  <cp:lastModifiedBy>qwe</cp:lastModifiedBy>
  <cp:revision>5</cp:revision>
  <cp:lastPrinted>2022-01-24T08:13:00Z</cp:lastPrinted>
  <dcterms:created xsi:type="dcterms:W3CDTF">2023-01-26T09:07:00Z</dcterms:created>
  <dcterms:modified xsi:type="dcterms:W3CDTF">2023-02-13T13:12:00Z</dcterms:modified>
</cp:coreProperties>
</file>