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40422" w14:textId="17D142B5" w:rsidR="00D145B8" w:rsidRDefault="00D145B8" w:rsidP="008A7024">
      <w:pPr>
        <w:rPr>
          <w:rFonts w:ascii="Times New Roman" w:hAnsi="Times New Roman" w:cs="Times New Roman"/>
        </w:rPr>
      </w:pPr>
      <w:r w:rsidRPr="005A66D5">
        <w:rPr>
          <w:noProof/>
        </w:rPr>
        <w:drawing>
          <wp:inline distT="0" distB="0" distL="0" distR="0" wp14:anchorId="51F8E49B" wp14:editId="1A733659">
            <wp:extent cx="5760720" cy="523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C93B3" w14:textId="002A7267" w:rsidR="00D145B8" w:rsidRPr="004D122C" w:rsidRDefault="00D145B8" w:rsidP="00D145B8">
      <w:pPr>
        <w:ind w:left="5664" w:firstLine="708"/>
        <w:rPr>
          <w:rFonts w:ascii="Times New Roman" w:hAnsi="Times New Roman" w:cs="Times New Roman"/>
        </w:rPr>
      </w:pPr>
      <w:r w:rsidRPr="004D122C">
        <w:rPr>
          <w:rFonts w:ascii="Times New Roman" w:hAnsi="Times New Roman" w:cs="Times New Roman"/>
        </w:rPr>
        <w:t xml:space="preserve">Golub-Dobrzyń, </w:t>
      </w:r>
      <w:r w:rsidR="00F312D6">
        <w:rPr>
          <w:rFonts w:ascii="Times New Roman" w:hAnsi="Times New Roman" w:cs="Times New Roman"/>
        </w:rPr>
        <w:t>23.04.2024r</w:t>
      </w:r>
      <w:r w:rsidRPr="004D122C">
        <w:rPr>
          <w:rFonts w:ascii="Times New Roman" w:hAnsi="Times New Roman" w:cs="Times New Roman"/>
        </w:rPr>
        <w:t>.</w:t>
      </w:r>
    </w:p>
    <w:p w14:paraId="0AFEC931" w14:textId="2502951C" w:rsidR="00D145B8" w:rsidRPr="00D145B8" w:rsidRDefault="00D145B8" w:rsidP="00D145B8">
      <w:pPr>
        <w:spacing w:after="200" w:line="276" w:lineRule="auto"/>
        <w:rPr>
          <w:rFonts w:ascii="Times New Roman" w:hAnsi="Times New Roman" w:cs="Times New Roman"/>
        </w:rPr>
      </w:pPr>
      <w:bookmarkStart w:id="0" w:name="_Hlk103581911"/>
      <w:r w:rsidRPr="00D145B8">
        <w:rPr>
          <w:rFonts w:ascii="Times New Roman" w:hAnsi="Times New Roman" w:cs="Times New Roman"/>
        </w:rPr>
        <w:t>SZP.272.</w:t>
      </w:r>
      <w:r>
        <w:rPr>
          <w:rFonts w:ascii="Times New Roman" w:hAnsi="Times New Roman" w:cs="Times New Roman"/>
        </w:rPr>
        <w:t>3</w:t>
      </w:r>
      <w:r w:rsidRPr="00D145B8">
        <w:rPr>
          <w:rFonts w:ascii="Times New Roman" w:hAnsi="Times New Roman" w:cs="Times New Roman"/>
        </w:rPr>
        <w:t>.202</w:t>
      </w:r>
      <w:r w:rsidR="00F312D6">
        <w:rPr>
          <w:rFonts w:ascii="Times New Roman" w:hAnsi="Times New Roman" w:cs="Times New Roman"/>
        </w:rPr>
        <w:t>4</w:t>
      </w:r>
    </w:p>
    <w:bookmarkEnd w:id="0"/>
    <w:p w14:paraId="5233F298" w14:textId="77777777" w:rsidR="00F312D6" w:rsidRPr="00F312D6" w:rsidRDefault="00F312D6" w:rsidP="00F312D6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i/>
          <w:iCs/>
          <w:color w:val="000000"/>
          <w:kern w:val="2"/>
          <w:sz w:val="20"/>
          <w:szCs w:val="20"/>
          <w:lang w:eastAsia="zh-CN" w:bidi="hi-IN"/>
        </w:rPr>
      </w:pPr>
      <w:r w:rsidRPr="00F312D6">
        <w:rPr>
          <w:rFonts w:ascii="Times New Roman" w:eastAsia="NSimSun" w:hAnsi="Times New Roman" w:cs="Times New Roman"/>
          <w:i/>
          <w:iCs/>
          <w:color w:val="000000"/>
          <w:kern w:val="2"/>
          <w:sz w:val="20"/>
          <w:szCs w:val="20"/>
          <w:lang w:eastAsia="zh-CN" w:bidi="hi-IN"/>
        </w:rPr>
        <w:t>Dotyczy: postępowania o udzielenie zamówienia publicznego nr SZP.272.3.2024 p.n.:</w:t>
      </w:r>
      <w:r w:rsidRPr="00F312D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F312D6">
        <w:rPr>
          <w:rFonts w:ascii="Times New Roman" w:eastAsia="NSimSun" w:hAnsi="Times New Roman" w:cs="Times New Roman"/>
          <w:i/>
          <w:iCs/>
          <w:color w:val="000000"/>
          <w:kern w:val="2"/>
          <w:sz w:val="20"/>
          <w:szCs w:val="20"/>
          <w:lang w:eastAsia="zh-CN" w:bidi="hi-IN"/>
        </w:rPr>
        <w:t>„Roboty budowlane w budynku ewidencyjnym przy ul. Kilińskiego 31 w Golubiu-Dobrzyniu”.</w:t>
      </w:r>
    </w:p>
    <w:p w14:paraId="056D61DA" w14:textId="77777777" w:rsidR="008B57EC" w:rsidRDefault="008B57EC" w:rsidP="004D122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03B48714" w14:textId="77777777" w:rsidR="00482CBF" w:rsidRDefault="00482CBF" w:rsidP="004D122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258520D1" w14:textId="5DF10E0A" w:rsidR="004D122C" w:rsidRDefault="008865E4" w:rsidP="004D122C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Z</w:t>
      </w:r>
      <w:r w:rsidR="00741B75">
        <w:rPr>
          <w:rFonts w:ascii="Times New Roman" w:hAnsi="Times New Roman" w:cs="Times New Roman"/>
          <w:b/>
          <w:bCs/>
          <w:u w:val="single"/>
        </w:rPr>
        <w:t>miana</w:t>
      </w:r>
      <w:r w:rsidR="00D145B8">
        <w:rPr>
          <w:rFonts w:ascii="Times New Roman" w:hAnsi="Times New Roman" w:cs="Times New Roman"/>
          <w:b/>
          <w:bCs/>
          <w:u w:val="single"/>
        </w:rPr>
        <w:t xml:space="preserve"> </w:t>
      </w:r>
      <w:r w:rsidR="004D122C" w:rsidRPr="004D122C">
        <w:rPr>
          <w:rFonts w:ascii="Times New Roman" w:hAnsi="Times New Roman" w:cs="Times New Roman"/>
          <w:b/>
          <w:bCs/>
          <w:u w:val="single"/>
        </w:rPr>
        <w:t>Specyfikacji Warunków Zamówienia</w:t>
      </w:r>
    </w:p>
    <w:p w14:paraId="19DD1E1B" w14:textId="77777777" w:rsidR="008B57EC" w:rsidRDefault="008B57EC" w:rsidP="004D122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6B70926A" w14:textId="65A651D3" w:rsidR="008A7024" w:rsidRDefault="00FA3642" w:rsidP="008A702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A3642"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</w:rPr>
        <w:t xml:space="preserve">w </w:t>
      </w:r>
      <w:r w:rsidRPr="00FA3642">
        <w:rPr>
          <w:rFonts w:ascii="Times New Roman" w:hAnsi="Times New Roman" w:cs="Times New Roman"/>
        </w:rPr>
        <w:t xml:space="preserve">Specyfikacji Warunków Zamówienia </w:t>
      </w:r>
      <w:r>
        <w:rPr>
          <w:rFonts w:ascii="Times New Roman" w:hAnsi="Times New Roman" w:cs="Times New Roman"/>
        </w:rPr>
        <w:t>dokonuje następującej zmiany:</w:t>
      </w:r>
    </w:p>
    <w:p w14:paraId="3E408E83" w14:textId="3A70C298" w:rsidR="00F312D6" w:rsidRDefault="008A7024" w:rsidP="00F312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B4B19">
        <w:rPr>
          <w:rFonts w:ascii="Times New Roman" w:hAnsi="Times New Roman" w:cs="Times New Roman"/>
        </w:rPr>
        <w:t xml:space="preserve">) </w:t>
      </w:r>
      <w:r w:rsidR="00F312D6" w:rsidRPr="005B4B19">
        <w:rPr>
          <w:rFonts w:ascii="Times New Roman" w:hAnsi="Times New Roman" w:cs="Times New Roman"/>
        </w:rPr>
        <w:t xml:space="preserve">Rozdział </w:t>
      </w:r>
      <w:r w:rsidR="00F312D6">
        <w:rPr>
          <w:rFonts w:ascii="Times New Roman" w:hAnsi="Times New Roman" w:cs="Times New Roman"/>
        </w:rPr>
        <w:t xml:space="preserve">16.1 </w:t>
      </w:r>
      <w:r w:rsidR="00F312D6" w:rsidRPr="005B4B19">
        <w:rPr>
          <w:rFonts w:ascii="Times New Roman" w:hAnsi="Times New Roman" w:cs="Times New Roman"/>
        </w:rPr>
        <w:t>otrzymuje brzmienie</w:t>
      </w:r>
      <w:r w:rsidR="00F312D6">
        <w:rPr>
          <w:rFonts w:ascii="Times New Roman" w:hAnsi="Times New Roman" w:cs="Times New Roman"/>
        </w:rPr>
        <w:t>:</w:t>
      </w:r>
    </w:p>
    <w:p w14:paraId="12EDB887" w14:textId="6782C9DC" w:rsidR="00F312D6" w:rsidRDefault="00F312D6" w:rsidP="00F312D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F312D6">
        <w:rPr>
          <w:rFonts w:ascii="Times New Roman" w:hAnsi="Times New Roman" w:cs="Times New Roman"/>
        </w:rPr>
        <w:t xml:space="preserve">Wykonawca jest związany ofertą do dnia: </w:t>
      </w:r>
      <w:r>
        <w:rPr>
          <w:rFonts w:ascii="Times New Roman" w:hAnsi="Times New Roman" w:cs="Times New Roman"/>
        </w:rPr>
        <w:t>04.06.2024</w:t>
      </w:r>
      <w:r w:rsidRPr="00F312D6">
        <w:rPr>
          <w:rFonts w:ascii="Times New Roman" w:hAnsi="Times New Roman" w:cs="Times New Roman"/>
        </w:rPr>
        <w:t xml:space="preserve"> r., przy czym pierwszym dniem terminu związania ofertą jest dzień,  w którym upływa termin składania ofert.</w:t>
      </w:r>
      <w:r>
        <w:rPr>
          <w:rFonts w:ascii="Times New Roman" w:hAnsi="Times New Roman" w:cs="Times New Roman"/>
        </w:rPr>
        <w:t>”</w:t>
      </w:r>
    </w:p>
    <w:p w14:paraId="1880EF61" w14:textId="51CC3630" w:rsidR="005B4B19" w:rsidRDefault="00F312D6" w:rsidP="008B57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5B4B19" w:rsidRPr="005B4B19">
        <w:rPr>
          <w:rFonts w:ascii="Times New Roman" w:hAnsi="Times New Roman" w:cs="Times New Roman"/>
        </w:rPr>
        <w:t xml:space="preserve">Rozdział </w:t>
      </w:r>
      <w:r w:rsidR="005B4B19">
        <w:rPr>
          <w:rFonts w:ascii="Times New Roman" w:hAnsi="Times New Roman" w:cs="Times New Roman"/>
        </w:rPr>
        <w:t xml:space="preserve">18.1 </w:t>
      </w:r>
      <w:r w:rsidR="005B4B19" w:rsidRPr="005B4B19">
        <w:rPr>
          <w:rFonts w:ascii="Times New Roman" w:hAnsi="Times New Roman" w:cs="Times New Roman"/>
        </w:rPr>
        <w:t>otrzymuje brzmienie</w:t>
      </w:r>
      <w:r w:rsidR="005B4B19">
        <w:rPr>
          <w:rFonts w:ascii="Times New Roman" w:hAnsi="Times New Roman" w:cs="Times New Roman"/>
        </w:rPr>
        <w:t>:</w:t>
      </w:r>
    </w:p>
    <w:p w14:paraId="43C21829" w14:textId="54966969" w:rsidR="005B4B19" w:rsidRPr="00200076" w:rsidRDefault="005B4B19" w:rsidP="008B57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10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r w:rsidRPr="00C10111">
        <w:rPr>
          <w:rFonts w:ascii="Times New Roman" w:hAnsi="Times New Roman" w:cs="Times New Roman"/>
        </w:rPr>
        <w:t xml:space="preserve">Ofertę wraz z załącznikami, należy złożyć za pośrednictwem Platformy zakupowej w </w:t>
      </w:r>
      <w:r w:rsidRPr="00200076">
        <w:rPr>
          <w:rFonts w:ascii="Times New Roman" w:hAnsi="Times New Roman" w:cs="Times New Roman"/>
        </w:rPr>
        <w:t xml:space="preserve">terminie do dnia </w:t>
      </w:r>
      <w:bookmarkStart w:id="1" w:name="_Hlk95468191"/>
      <w:r w:rsidR="00F312D6">
        <w:rPr>
          <w:rFonts w:ascii="Times New Roman" w:hAnsi="Times New Roman" w:cs="Times New Roman"/>
        </w:rPr>
        <w:t>06.05.2024</w:t>
      </w:r>
      <w:r w:rsidRPr="00200076">
        <w:rPr>
          <w:rFonts w:ascii="Times New Roman" w:hAnsi="Times New Roman" w:cs="Times New Roman"/>
        </w:rPr>
        <w:t xml:space="preserve"> r</w:t>
      </w:r>
      <w:bookmarkEnd w:id="1"/>
      <w:r w:rsidRPr="00200076">
        <w:rPr>
          <w:rFonts w:ascii="Times New Roman" w:hAnsi="Times New Roman" w:cs="Times New Roman"/>
        </w:rPr>
        <w:t>. do godz. 11:00.”</w:t>
      </w:r>
    </w:p>
    <w:p w14:paraId="2E6C948B" w14:textId="683C1433" w:rsidR="005B4B19" w:rsidRDefault="00F312D6" w:rsidP="008B57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B4B19" w:rsidRPr="00200076">
        <w:rPr>
          <w:rFonts w:ascii="Times New Roman" w:hAnsi="Times New Roman" w:cs="Times New Roman"/>
        </w:rPr>
        <w:t xml:space="preserve">) </w:t>
      </w:r>
      <w:r w:rsidR="005B4B19" w:rsidRPr="005B4B19">
        <w:rPr>
          <w:rFonts w:ascii="Times New Roman" w:hAnsi="Times New Roman" w:cs="Times New Roman"/>
        </w:rPr>
        <w:t xml:space="preserve">Rozdział </w:t>
      </w:r>
      <w:r w:rsidR="005B4B19" w:rsidRPr="00200076">
        <w:rPr>
          <w:rFonts w:ascii="Times New Roman" w:hAnsi="Times New Roman" w:cs="Times New Roman"/>
        </w:rPr>
        <w:t>19.1</w:t>
      </w:r>
      <w:r w:rsidR="005B4B19" w:rsidRPr="005B4B19">
        <w:rPr>
          <w:rFonts w:ascii="Times New Roman" w:hAnsi="Times New Roman" w:cs="Times New Roman"/>
        </w:rPr>
        <w:t xml:space="preserve"> otrzymuje brzmienie</w:t>
      </w:r>
      <w:r w:rsidR="005B4B19">
        <w:rPr>
          <w:rFonts w:ascii="Times New Roman" w:hAnsi="Times New Roman" w:cs="Times New Roman"/>
        </w:rPr>
        <w:t>:</w:t>
      </w:r>
    </w:p>
    <w:p w14:paraId="0825B9BC" w14:textId="07482FA4" w:rsidR="005B4B19" w:rsidRPr="00200076" w:rsidRDefault="005B4B19" w:rsidP="008B57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00076">
        <w:rPr>
          <w:rFonts w:ascii="Times New Roman" w:hAnsi="Times New Roman" w:cs="Times New Roman"/>
        </w:rPr>
        <w:t xml:space="preserve"> „Otwarcie ofert nastąpi w dniu: </w:t>
      </w:r>
      <w:r w:rsidR="00F312D6">
        <w:rPr>
          <w:rFonts w:ascii="Times New Roman" w:hAnsi="Times New Roman" w:cs="Times New Roman"/>
        </w:rPr>
        <w:t>06.05.2024</w:t>
      </w:r>
      <w:r w:rsidR="00F312D6" w:rsidRPr="00200076">
        <w:rPr>
          <w:rFonts w:ascii="Times New Roman" w:hAnsi="Times New Roman" w:cs="Times New Roman"/>
        </w:rPr>
        <w:t xml:space="preserve"> </w:t>
      </w:r>
      <w:r w:rsidRPr="00200076">
        <w:rPr>
          <w:rFonts w:ascii="Times New Roman" w:hAnsi="Times New Roman" w:cs="Times New Roman"/>
        </w:rPr>
        <w:t>r. o godz. 12:00, za pośrednictwem Platformy.”</w:t>
      </w:r>
    </w:p>
    <w:p w14:paraId="18975612" w14:textId="128C7EE0" w:rsidR="00FA3642" w:rsidRDefault="00F312D6" w:rsidP="008B57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>4</w:t>
      </w:r>
      <w:r w:rsidR="00864906">
        <w:rPr>
          <w:rFonts w:ascii="Times New Roman" w:hAnsi="Times New Roman" w:cs="Times New Roman"/>
        </w:rPr>
        <w:t>)</w:t>
      </w:r>
      <w:r w:rsidR="005B4B19" w:rsidRPr="00200076">
        <w:rPr>
          <w:rFonts w:ascii="Times New Roman" w:hAnsi="Times New Roman" w:cs="Times New Roman"/>
        </w:rPr>
        <w:t xml:space="preserve"> Na stronie tytułowej zmienia się zapis na „</w:t>
      </w:r>
      <w:r w:rsidR="005B4B19" w:rsidRPr="00200076">
        <w:rPr>
          <w:rFonts w:ascii="Times New Roman" w:hAnsi="Times New Roman" w:cs="Times New Roman"/>
          <w:bCs/>
          <w:color w:val="000000"/>
        </w:rPr>
        <w:t>Termin składania ofert</w:t>
      </w:r>
      <w:r w:rsidR="005B4B19" w:rsidRPr="004230AC">
        <w:rPr>
          <w:rFonts w:ascii="Times New Roman" w:hAnsi="Times New Roman" w:cs="Times New Roman"/>
          <w:bCs/>
          <w:color w:val="000000"/>
        </w:rPr>
        <w:t xml:space="preserve">: </w:t>
      </w:r>
      <w:r>
        <w:rPr>
          <w:rFonts w:ascii="Times New Roman" w:hAnsi="Times New Roman" w:cs="Times New Roman"/>
        </w:rPr>
        <w:t>06.05.2024</w:t>
      </w:r>
      <w:r w:rsidRPr="00200076">
        <w:rPr>
          <w:rFonts w:ascii="Times New Roman" w:hAnsi="Times New Roman" w:cs="Times New Roman"/>
        </w:rPr>
        <w:t xml:space="preserve"> </w:t>
      </w:r>
      <w:r w:rsidR="005B4B19" w:rsidRPr="00423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r.</w:t>
      </w:r>
      <w:r w:rsidR="005B4B19" w:rsidRPr="004230AC">
        <w:rPr>
          <w:rFonts w:ascii="Times New Roman" w:hAnsi="Times New Roman" w:cs="Times New Roman"/>
          <w:bCs/>
          <w:color w:val="000000"/>
        </w:rPr>
        <w:t>”</w:t>
      </w:r>
    </w:p>
    <w:p w14:paraId="4846B889" w14:textId="7ABD6F61" w:rsidR="00E926CA" w:rsidRDefault="00E926CA" w:rsidP="008B57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5) Zamawiający udostępnia załącznik nr 6 – wzór umowy.</w:t>
      </w:r>
    </w:p>
    <w:p w14:paraId="79D6E3C0" w14:textId="41722F00" w:rsidR="00864906" w:rsidRDefault="00864906" w:rsidP="00D30355">
      <w:pPr>
        <w:spacing w:after="0"/>
        <w:ind w:left="4956" w:firstLine="708"/>
        <w:rPr>
          <w:rFonts w:ascii="Times New Roman" w:hAnsi="Times New Roman" w:cs="Times New Roman"/>
        </w:rPr>
      </w:pPr>
    </w:p>
    <w:p w14:paraId="27D2F78E" w14:textId="77777777" w:rsidR="00F312D6" w:rsidRDefault="00F312D6" w:rsidP="00D30355">
      <w:pPr>
        <w:spacing w:after="0"/>
        <w:ind w:left="4956" w:firstLine="708"/>
        <w:rPr>
          <w:rFonts w:ascii="Times New Roman" w:hAnsi="Times New Roman" w:cs="Times New Roman"/>
        </w:rPr>
      </w:pPr>
    </w:p>
    <w:p w14:paraId="5190FF80" w14:textId="77777777" w:rsidR="00F312D6" w:rsidRDefault="00F312D6" w:rsidP="00D30355">
      <w:pPr>
        <w:spacing w:after="0"/>
        <w:ind w:left="4956" w:firstLine="708"/>
        <w:rPr>
          <w:rFonts w:ascii="Times New Roman" w:hAnsi="Times New Roman" w:cs="Times New Roman"/>
        </w:rPr>
      </w:pPr>
    </w:p>
    <w:p w14:paraId="5481E306" w14:textId="77777777" w:rsidR="008B57EC" w:rsidRDefault="008B57EC" w:rsidP="00D30355">
      <w:pPr>
        <w:spacing w:after="0"/>
        <w:ind w:left="4956" w:firstLine="708"/>
        <w:rPr>
          <w:rFonts w:ascii="Times New Roman" w:hAnsi="Times New Roman" w:cs="Times New Roman"/>
        </w:rPr>
      </w:pPr>
    </w:p>
    <w:p w14:paraId="37A606C0" w14:textId="3283801F" w:rsidR="004D122C" w:rsidRPr="00FC06B2" w:rsidRDefault="00D30355" w:rsidP="00D30355">
      <w:pPr>
        <w:spacing w:after="0"/>
        <w:ind w:left="4956" w:firstLine="708"/>
        <w:rPr>
          <w:rFonts w:ascii="Times New Roman" w:hAnsi="Times New Roman" w:cs="Times New Roman"/>
          <w:b/>
          <w:bCs/>
        </w:rPr>
      </w:pPr>
      <w:r w:rsidRPr="00FC06B2">
        <w:rPr>
          <w:rFonts w:ascii="Times New Roman" w:hAnsi="Times New Roman" w:cs="Times New Roman"/>
          <w:b/>
          <w:bCs/>
        </w:rPr>
        <w:t xml:space="preserve">   </w:t>
      </w:r>
      <w:r w:rsidR="004D122C" w:rsidRPr="00FC06B2">
        <w:rPr>
          <w:rFonts w:ascii="Times New Roman" w:hAnsi="Times New Roman" w:cs="Times New Roman"/>
          <w:b/>
          <w:bCs/>
        </w:rPr>
        <w:t>Zatwierdził</w:t>
      </w:r>
    </w:p>
    <w:p w14:paraId="4515E5C9" w14:textId="77B047E3" w:rsidR="00FC06B2" w:rsidRPr="00FC06B2" w:rsidRDefault="00FC06B2" w:rsidP="00D145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FC06B2">
        <w:rPr>
          <w:rFonts w:ascii="Times New Roman" w:hAnsi="Times New Roman" w:cs="Times New Roman"/>
          <w:b/>
          <w:bCs/>
        </w:rPr>
        <w:tab/>
      </w:r>
      <w:r w:rsidRPr="00FC06B2">
        <w:rPr>
          <w:rFonts w:ascii="Times New Roman" w:hAnsi="Times New Roman" w:cs="Times New Roman"/>
          <w:b/>
          <w:bCs/>
        </w:rPr>
        <w:tab/>
      </w:r>
      <w:r w:rsidRPr="00FC06B2">
        <w:rPr>
          <w:rFonts w:ascii="Times New Roman" w:hAnsi="Times New Roman" w:cs="Times New Roman"/>
          <w:b/>
          <w:bCs/>
        </w:rPr>
        <w:tab/>
      </w:r>
      <w:r w:rsidRPr="00FC06B2">
        <w:rPr>
          <w:rFonts w:ascii="Times New Roman" w:hAnsi="Times New Roman" w:cs="Times New Roman"/>
          <w:b/>
          <w:bCs/>
        </w:rPr>
        <w:tab/>
      </w:r>
      <w:r w:rsidRPr="00FC06B2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Pr="00FC06B2"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6676CA83" w14:textId="0E4D333A" w:rsidR="00D145B8" w:rsidRDefault="00D145B8" w:rsidP="00D145B8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D1C34">
        <w:rPr>
          <w:rFonts w:ascii="Times New Roman" w:hAnsi="Times New Roman" w:cs="Times New Roman"/>
          <w:b/>
          <w:bCs/>
          <w:sz w:val="23"/>
          <w:szCs w:val="23"/>
        </w:rPr>
        <w:t>Starosta Golubsko-Dobrzyński</w:t>
      </w:r>
    </w:p>
    <w:p w14:paraId="2345ACFA" w14:textId="77777777" w:rsidR="00DC3264" w:rsidRDefault="00DC3264" w:rsidP="00D145B8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A5DD3E7" w14:textId="239EEF0E" w:rsidR="00D145B8" w:rsidRPr="001D1C34" w:rsidRDefault="00D145B8" w:rsidP="00D145B8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D1C34">
        <w:rPr>
          <w:rFonts w:ascii="Times New Roman" w:hAnsi="Times New Roman" w:cs="Times New Roman"/>
          <w:b/>
          <w:bCs/>
          <w:sz w:val="23"/>
          <w:szCs w:val="23"/>
        </w:rPr>
        <w:t>Franciszek Gutowski</w:t>
      </w:r>
    </w:p>
    <w:p w14:paraId="7ECC32DA" w14:textId="2607E246" w:rsidR="00D145B8" w:rsidRDefault="00D145B8" w:rsidP="004D122C">
      <w:pPr>
        <w:rPr>
          <w:rFonts w:ascii="Times New Roman" w:hAnsi="Times New Roman" w:cs="Times New Roman"/>
          <w:b/>
          <w:bCs/>
        </w:rPr>
      </w:pPr>
    </w:p>
    <w:p w14:paraId="17806668" w14:textId="33E5687E" w:rsidR="008B57EC" w:rsidRDefault="008B57EC" w:rsidP="004D122C">
      <w:pPr>
        <w:rPr>
          <w:rFonts w:ascii="Times New Roman" w:hAnsi="Times New Roman" w:cs="Times New Roman"/>
          <w:b/>
          <w:bCs/>
        </w:rPr>
      </w:pPr>
    </w:p>
    <w:p w14:paraId="02E672E8" w14:textId="30AF090D" w:rsidR="008B57EC" w:rsidRDefault="008B57EC" w:rsidP="004D122C">
      <w:pPr>
        <w:rPr>
          <w:rFonts w:ascii="Times New Roman" w:hAnsi="Times New Roman" w:cs="Times New Roman"/>
          <w:b/>
          <w:bCs/>
        </w:rPr>
      </w:pPr>
    </w:p>
    <w:p w14:paraId="45FB1250" w14:textId="4BFA51B1" w:rsidR="008B57EC" w:rsidRDefault="008B57EC" w:rsidP="004D122C">
      <w:pPr>
        <w:rPr>
          <w:rFonts w:ascii="Times New Roman" w:hAnsi="Times New Roman" w:cs="Times New Roman"/>
          <w:b/>
          <w:bCs/>
        </w:rPr>
      </w:pPr>
    </w:p>
    <w:p w14:paraId="5D1CC9D7" w14:textId="34783571" w:rsidR="008B57EC" w:rsidRDefault="008B57EC" w:rsidP="004D122C">
      <w:pPr>
        <w:rPr>
          <w:rFonts w:ascii="Times New Roman" w:hAnsi="Times New Roman" w:cs="Times New Roman"/>
          <w:b/>
          <w:bCs/>
        </w:rPr>
      </w:pPr>
    </w:p>
    <w:p w14:paraId="035B8A9D" w14:textId="77777777" w:rsidR="008B57EC" w:rsidRPr="008B57EC" w:rsidRDefault="008B57EC" w:rsidP="004D122C">
      <w:pPr>
        <w:rPr>
          <w:rFonts w:ascii="Times New Roman" w:hAnsi="Times New Roman" w:cs="Times New Roman"/>
          <w:b/>
          <w:bCs/>
        </w:rPr>
      </w:pPr>
    </w:p>
    <w:p w14:paraId="7FC98E86" w14:textId="726DAF73" w:rsidR="008B57EC" w:rsidRPr="008B57EC" w:rsidRDefault="008B57EC" w:rsidP="004D122C">
      <w:pPr>
        <w:rPr>
          <w:rFonts w:ascii="Times New Roman" w:hAnsi="Times New Roman" w:cs="Times New Roman"/>
          <w:b/>
          <w:bCs/>
        </w:rPr>
      </w:pPr>
    </w:p>
    <w:p w14:paraId="74F0C9E2" w14:textId="77777777" w:rsidR="008B57EC" w:rsidRPr="008B57EC" w:rsidRDefault="008B57EC" w:rsidP="004D122C">
      <w:pPr>
        <w:rPr>
          <w:rFonts w:ascii="Times New Roman" w:hAnsi="Times New Roman" w:cs="Times New Roman"/>
          <w:b/>
          <w:bCs/>
        </w:rPr>
      </w:pPr>
    </w:p>
    <w:sectPr w:rsidR="008B57EC" w:rsidRPr="008B57EC" w:rsidSect="00827540">
      <w:pgSz w:w="11906" w:h="16838"/>
      <w:pgMar w:top="851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D32B5"/>
    <w:multiLevelType w:val="hybridMultilevel"/>
    <w:tmpl w:val="F424D5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DC47D0">
      <w:start w:val="1"/>
      <w:numFmt w:val="decimal"/>
      <w:lvlText w:val="%3.)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5405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2C"/>
    <w:rsid w:val="00002E99"/>
    <w:rsid w:val="000374B3"/>
    <w:rsid w:val="000B3853"/>
    <w:rsid w:val="00133EC1"/>
    <w:rsid w:val="00197E18"/>
    <w:rsid w:val="001D5F3A"/>
    <w:rsid w:val="001F0177"/>
    <w:rsid w:val="00200076"/>
    <w:rsid w:val="002643AD"/>
    <w:rsid w:val="00281940"/>
    <w:rsid w:val="00361EBC"/>
    <w:rsid w:val="003645BE"/>
    <w:rsid w:val="00396E1F"/>
    <w:rsid w:val="004230AC"/>
    <w:rsid w:val="004805E8"/>
    <w:rsid w:val="00482CBF"/>
    <w:rsid w:val="004D122C"/>
    <w:rsid w:val="00524598"/>
    <w:rsid w:val="00557ADA"/>
    <w:rsid w:val="005B4B19"/>
    <w:rsid w:val="005E09D4"/>
    <w:rsid w:val="0060647C"/>
    <w:rsid w:val="0061497F"/>
    <w:rsid w:val="0063058C"/>
    <w:rsid w:val="00674519"/>
    <w:rsid w:val="006B1059"/>
    <w:rsid w:val="0072427A"/>
    <w:rsid w:val="00741B75"/>
    <w:rsid w:val="007D5D9B"/>
    <w:rsid w:val="00800CD0"/>
    <w:rsid w:val="00827540"/>
    <w:rsid w:val="00837F40"/>
    <w:rsid w:val="00864906"/>
    <w:rsid w:val="008865E4"/>
    <w:rsid w:val="008A7024"/>
    <w:rsid w:val="008B57EC"/>
    <w:rsid w:val="008E7A1A"/>
    <w:rsid w:val="0090285A"/>
    <w:rsid w:val="009113CC"/>
    <w:rsid w:val="00953989"/>
    <w:rsid w:val="00965C87"/>
    <w:rsid w:val="009F34F7"/>
    <w:rsid w:val="00B4443A"/>
    <w:rsid w:val="00B80F84"/>
    <w:rsid w:val="00BB3E82"/>
    <w:rsid w:val="00BB5F70"/>
    <w:rsid w:val="00BC29AB"/>
    <w:rsid w:val="00C43432"/>
    <w:rsid w:val="00C67924"/>
    <w:rsid w:val="00C820DB"/>
    <w:rsid w:val="00C9272B"/>
    <w:rsid w:val="00D145B8"/>
    <w:rsid w:val="00D30355"/>
    <w:rsid w:val="00D65F24"/>
    <w:rsid w:val="00D902DD"/>
    <w:rsid w:val="00D91B59"/>
    <w:rsid w:val="00DC3264"/>
    <w:rsid w:val="00E13EB9"/>
    <w:rsid w:val="00E636A4"/>
    <w:rsid w:val="00E926CA"/>
    <w:rsid w:val="00F312D6"/>
    <w:rsid w:val="00F32BFD"/>
    <w:rsid w:val="00F81C40"/>
    <w:rsid w:val="00F83E00"/>
    <w:rsid w:val="00FA3642"/>
    <w:rsid w:val="00FB3060"/>
    <w:rsid w:val="00FC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0093"/>
  <w15:chartTrackingRefBased/>
  <w15:docId w15:val="{1F420E9F-C747-4FBE-A29E-8C2A6F52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22C"/>
    <w:pPr>
      <w:ind w:left="720"/>
      <w:contextualSpacing/>
    </w:pPr>
  </w:style>
  <w:style w:type="paragraph" w:customStyle="1" w:styleId="Default">
    <w:name w:val="Default"/>
    <w:rsid w:val="008A70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2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7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20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1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8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5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4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SP GD</cp:lastModifiedBy>
  <cp:revision>58</cp:revision>
  <cp:lastPrinted>2023-03-28T09:51:00Z</cp:lastPrinted>
  <dcterms:created xsi:type="dcterms:W3CDTF">2021-06-15T09:33:00Z</dcterms:created>
  <dcterms:modified xsi:type="dcterms:W3CDTF">2024-04-23T09:02:00Z</dcterms:modified>
</cp:coreProperties>
</file>